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5E6C" w14:textId="77777777" w:rsidR="00C20356" w:rsidRPr="00D665A7" w:rsidRDefault="00C20356" w:rsidP="003B7422">
      <w:r w:rsidRPr="00D665A7">
        <w:t>ECTA Departmental 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1877"/>
        <w:gridCol w:w="1904"/>
        <w:gridCol w:w="1862"/>
        <w:gridCol w:w="1874"/>
        <w:gridCol w:w="1874"/>
        <w:gridCol w:w="832"/>
      </w:tblGrid>
      <w:tr w:rsidR="00D665A7" w:rsidRPr="003B7422" w14:paraId="6DCF78CD" w14:textId="77777777" w:rsidTr="003B7422">
        <w:trPr>
          <w:trHeight w:val="239"/>
        </w:trPr>
        <w:tc>
          <w:tcPr>
            <w:tcW w:w="2035" w:type="dxa"/>
          </w:tcPr>
          <w:p w14:paraId="6D3447A6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7" w:type="dxa"/>
          </w:tcPr>
          <w:p w14:paraId="09AD933C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4</w:t>
            </w:r>
          </w:p>
        </w:tc>
        <w:tc>
          <w:tcPr>
            <w:tcW w:w="1904" w:type="dxa"/>
          </w:tcPr>
          <w:p w14:paraId="62F615E0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3</w:t>
            </w:r>
          </w:p>
        </w:tc>
        <w:tc>
          <w:tcPr>
            <w:tcW w:w="1862" w:type="dxa"/>
          </w:tcPr>
          <w:p w14:paraId="15B20B3E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2</w:t>
            </w:r>
          </w:p>
        </w:tc>
        <w:tc>
          <w:tcPr>
            <w:tcW w:w="1874" w:type="dxa"/>
          </w:tcPr>
          <w:p w14:paraId="6A660D55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1</w:t>
            </w:r>
          </w:p>
        </w:tc>
        <w:tc>
          <w:tcPr>
            <w:tcW w:w="1874" w:type="dxa"/>
          </w:tcPr>
          <w:p w14:paraId="681A5E7A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14:paraId="56A75E0A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Score</w:t>
            </w:r>
          </w:p>
        </w:tc>
      </w:tr>
      <w:tr w:rsidR="00D665A7" w:rsidRPr="003B7422" w14:paraId="0BF1E3AC" w14:textId="77777777" w:rsidTr="003B7422">
        <w:trPr>
          <w:trHeight w:val="1538"/>
        </w:trPr>
        <w:tc>
          <w:tcPr>
            <w:tcW w:w="2035" w:type="dxa"/>
          </w:tcPr>
          <w:p w14:paraId="4B5A4223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Use of Language</w:t>
            </w:r>
          </w:p>
        </w:tc>
        <w:tc>
          <w:tcPr>
            <w:tcW w:w="1877" w:type="dxa"/>
          </w:tcPr>
          <w:p w14:paraId="60A827AF" w14:textId="77777777" w:rsidR="00D665A7" w:rsidRPr="003B7422" w:rsidRDefault="00D665A7" w:rsidP="003A76FF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Uses sophisticated language that skillfully communicates meaning to readers with clarity and fluen</w:t>
            </w:r>
            <w:r w:rsidR="003D0211"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cy, and is virtually error-free</w:t>
            </w:r>
          </w:p>
        </w:tc>
        <w:tc>
          <w:tcPr>
            <w:tcW w:w="1904" w:type="dxa"/>
          </w:tcPr>
          <w:p w14:paraId="2E073ECA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Uses straightforward language that generally conveys meaning to reade</w:t>
            </w:r>
            <w:r w:rsidR="003D0211"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rs. The language has few errors</w:t>
            </w:r>
          </w:p>
        </w:tc>
        <w:tc>
          <w:tcPr>
            <w:tcW w:w="1862" w:type="dxa"/>
          </w:tcPr>
          <w:p w14:paraId="67009988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 xml:space="preserve">Uses language that generally conveys meaning to readers with clarity, although </w:t>
            </w:r>
            <w:r w:rsidR="003D0211"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writing may include some errors</w:t>
            </w:r>
          </w:p>
        </w:tc>
        <w:tc>
          <w:tcPr>
            <w:tcW w:w="1874" w:type="dxa"/>
          </w:tcPr>
          <w:p w14:paraId="1D0EE18E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Uses language that sometimes impedes mea</w:t>
            </w:r>
            <w:r w:rsidR="003D0211"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ning because of errors in usage</w:t>
            </w:r>
          </w:p>
        </w:tc>
        <w:tc>
          <w:tcPr>
            <w:tcW w:w="1874" w:type="dxa"/>
          </w:tcPr>
          <w:p w14:paraId="5EEFD4AF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Uses language that barely conveys any meaning d</w:t>
            </w:r>
            <w:r w:rsidR="003D0211"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ue to extensive errors in usage</w:t>
            </w:r>
          </w:p>
        </w:tc>
        <w:tc>
          <w:tcPr>
            <w:tcW w:w="832" w:type="dxa"/>
          </w:tcPr>
          <w:p w14:paraId="31BF1E15" w14:textId="77777777" w:rsidR="00D665A7" w:rsidRPr="003B7422" w:rsidRDefault="00D665A7">
            <w:pPr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D665A7" w:rsidRPr="003B7422" w14:paraId="0CBD3530" w14:textId="77777777" w:rsidTr="003B7422">
        <w:trPr>
          <w:trHeight w:val="1889"/>
        </w:trPr>
        <w:tc>
          <w:tcPr>
            <w:tcW w:w="2035" w:type="dxa"/>
          </w:tcPr>
          <w:p w14:paraId="59B8015E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Use of Sources</w:t>
            </w:r>
          </w:p>
        </w:tc>
        <w:tc>
          <w:tcPr>
            <w:tcW w:w="1877" w:type="dxa"/>
          </w:tcPr>
          <w:p w14:paraId="031962B9" w14:textId="77777777" w:rsidR="00D665A7" w:rsidRPr="003B7422" w:rsidRDefault="00D665A7" w:rsidP="00A05FC4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Demonstrates skillful use of high-quality, credible, relevant sources to develop ideas that are appropriate for the discipline and genre of the writing</w:t>
            </w:r>
          </w:p>
          <w:p w14:paraId="7FECF213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4" w:type="dxa"/>
          </w:tcPr>
          <w:p w14:paraId="400FBCD0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Demonstrates consistent use of credible, relevant sources to support ideas that are situated within the discipline and genre of the writing</w:t>
            </w:r>
          </w:p>
        </w:tc>
        <w:tc>
          <w:tcPr>
            <w:tcW w:w="1862" w:type="dxa"/>
          </w:tcPr>
          <w:p w14:paraId="36CB5659" w14:textId="77777777" w:rsidR="00D665A7" w:rsidRPr="003B7422" w:rsidRDefault="00D665A7" w:rsidP="00A05FC4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Demonstrates an attempt to use credible and/or relevant sources to support ideas that are appropriate for the disc</w:t>
            </w:r>
            <w:r w:rsidR="003D0211"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ipline and genre of the writing</w:t>
            </w:r>
          </w:p>
          <w:p w14:paraId="31BC658E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74" w:type="dxa"/>
          </w:tcPr>
          <w:p w14:paraId="2390CE88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Demonstrates an attempt to use sources to support ideas in the writing</w:t>
            </w:r>
          </w:p>
        </w:tc>
        <w:tc>
          <w:tcPr>
            <w:tcW w:w="1874" w:type="dxa"/>
          </w:tcPr>
          <w:p w14:paraId="054FF800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 xml:space="preserve">Does not demonstrate any attempt to use sources </w:t>
            </w:r>
            <w:r w:rsidR="003D0211"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to support ideas in the writing</w:t>
            </w:r>
          </w:p>
        </w:tc>
        <w:tc>
          <w:tcPr>
            <w:tcW w:w="832" w:type="dxa"/>
          </w:tcPr>
          <w:p w14:paraId="67E9BB24" w14:textId="77777777" w:rsidR="00D665A7" w:rsidRPr="003B7422" w:rsidRDefault="00D665A7">
            <w:pPr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D665A7" w:rsidRPr="003B7422" w14:paraId="36A8FF9C" w14:textId="77777777" w:rsidTr="003B7422">
        <w:trPr>
          <w:trHeight w:val="1691"/>
        </w:trPr>
        <w:tc>
          <w:tcPr>
            <w:tcW w:w="2035" w:type="dxa"/>
          </w:tcPr>
          <w:p w14:paraId="51AE357F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Conceptual Richness</w:t>
            </w:r>
          </w:p>
        </w:tc>
        <w:tc>
          <w:tcPr>
            <w:tcW w:w="1877" w:type="dxa"/>
          </w:tcPr>
          <w:p w14:paraId="234738C8" w14:textId="77777777" w:rsidR="00D665A7" w:rsidRPr="003B7422" w:rsidRDefault="00D665A7" w:rsidP="003A76FF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 xml:space="preserve">Uses specific position and evidence to reveal insightful ideas and patterns, taking into account the complexities of an issue </w:t>
            </w:r>
          </w:p>
        </w:tc>
        <w:tc>
          <w:tcPr>
            <w:tcW w:w="1904" w:type="dxa"/>
          </w:tcPr>
          <w:p w14:paraId="7E5A1CDB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>Uses position and evidence to reveal important ideas and patterns, taking into account the complexities of an issue</w:t>
            </w:r>
          </w:p>
        </w:tc>
        <w:tc>
          <w:tcPr>
            <w:tcW w:w="1862" w:type="dxa"/>
          </w:tcPr>
          <w:p w14:paraId="6211F358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>Uses position and evidence to acknowledge complexities of an issue, but is not effective in revealing ideas and patterns</w:t>
            </w:r>
          </w:p>
        </w:tc>
        <w:tc>
          <w:tcPr>
            <w:tcW w:w="1874" w:type="dxa"/>
          </w:tcPr>
          <w:p w14:paraId="65B1657C" w14:textId="77777777" w:rsidR="00D665A7" w:rsidRPr="003B7422" w:rsidRDefault="00D665A7" w:rsidP="00B0738B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>Uses a simplistic and obvious position to ref</w:t>
            </w:r>
            <w:r w:rsidR="003D0211" w:rsidRPr="003B7422">
              <w:rPr>
                <w:rFonts w:asciiTheme="majorHAnsi" w:hAnsiTheme="majorHAnsi"/>
                <w:sz w:val="18"/>
                <w:szCs w:val="18"/>
              </w:rPr>
              <w:t>ormulate a collection of ideas</w:t>
            </w:r>
          </w:p>
        </w:tc>
        <w:tc>
          <w:tcPr>
            <w:tcW w:w="1874" w:type="dxa"/>
          </w:tcPr>
          <w:p w14:paraId="618F432D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>Does no</w:t>
            </w:r>
            <w:r w:rsidR="003D0211" w:rsidRPr="003B7422">
              <w:rPr>
                <w:rFonts w:asciiTheme="majorHAnsi" w:hAnsiTheme="majorHAnsi"/>
                <w:sz w:val="18"/>
                <w:szCs w:val="18"/>
              </w:rPr>
              <w:t>t use any position or evidence</w:t>
            </w:r>
          </w:p>
        </w:tc>
        <w:tc>
          <w:tcPr>
            <w:tcW w:w="832" w:type="dxa"/>
          </w:tcPr>
          <w:p w14:paraId="5010FC39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65A7" w:rsidRPr="003B7422" w14:paraId="0EE259A8" w14:textId="77777777" w:rsidTr="003B7422">
        <w:trPr>
          <w:trHeight w:val="1160"/>
        </w:trPr>
        <w:tc>
          <w:tcPr>
            <w:tcW w:w="2035" w:type="dxa"/>
          </w:tcPr>
          <w:p w14:paraId="0C62C28A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Summary/Definition of Theory</w:t>
            </w:r>
          </w:p>
        </w:tc>
        <w:tc>
          <w:tcPr>
            <w:tcW w:w="1877" w:type="dxa"/>
          </w:tcPr>
          <w:p w14:paraId="43CDEAD2" w14:textId="77777777" w:rsidR="00D665A7" w:rsidRPr="003B7422" w:rsidRDefault="00D665A7" w:rsidP="00A05FC4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Demonstrates a thorough understanding of the theory and its definition</w:t>
            </w:r>
          </w:p>
        </w:tc>
        <w:tc>
          <w:tcPr>
            <w:tcW w:w="1904" w:type="dxa"/>
          </w:tcPr>
          <w:p w14:paraId="4DB64717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Demonstrates knowledge of ideas related to the theory and its definition</w:t>
            </w:r>
          </w:p>
        </w:tc>
        <w:tc>
          <w:tcPr>
            <w:tcW w:w="1862" w:type="dxa"/>
          </w:tcPr>
          <w:p w14:paraId="64D21E29" w14:textId="77777777" w:rsidR="00D665A7" w:rsidRPr="003B7422" w:rsidRDefault="00D665A7" w:rsidP="008A03D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Demonstrates developing ideas related to the theory and its definition</w:t>
            </w:r>
          </w:p>
        </w:tc>
        <w:tc>
          <w:tcPr>
            <w:tcW w:w="1874" w:type="dxa"/>
          </w:tcPr>
          <w:p w14:paraId="6BDBFECE" w14:textId="77777777" w:rsidR="00D665A7" w:rsidRPr="003B7422" w:rsidRDefault="00D665A7" w:rsidP="00A05FC4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>Demonstrates</w:t>
            </w: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 xml:space="preserve"> a simplistic understanding of the theory and its definition</w:t>
            </w:r>
          </w:p>
        </w:tc>
        <w:tc>
          <w:tcPr>
            <w:tcW w:w="1874" w:type="dxa"/>
          </w:tcPr>
          <w:p w14:paraId="71CB24F6" w14:textId="77777777" w:rsidR="00D665A7" w:rsidRPr="003B7422" w:rsidRDefault="00D665A7" w:rsidP="006F3652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Does not demonstrate any understanding of the theory and its definition</w:t>
            </w:r>
          </w:p>
        </w:tc>
        <w:tc>
          <w:tcPr>
            <w:tcW w:w="832" w:type="dxa"/>
          </w:tcPr>
          <w:p w14:paraId="1955E296" w14:textId="77777777" w:rsidR="00D665A7" w:rsidRPr="003B7422" w:rsidRDefault="00D665A7" w:rsidP="006F3652">
            <w:pPr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D665A7" w:rsidRPr="003B7422" w14:paraId="13E882BB" w14:textId="77777777" w:rsidTr="003B7422">
        <w:trPr>
          <w:trHeight w:val="809"/>
        </w:trPr>
        <w:tc>
          <w:tcPr>
            <w:tcW w:w="2035" w:type="dxa"/>
          </w:tcPr>
          <w:p w14:paraId="1C96283F" w14:textId="77777777" w:rsidR="00D665A7" w:rsidRPr="003B7422" w:rsidRDefault="00D665A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B7422">
              <w:rPr>
                <w:rFonts w:asciiTheme="majorHAnsi" w:hAnsiTheme="majorHAnsi"/>
                <w:i/>
                <w:sz w:val="18"/>
                <w:szCs w:val="18"/>
              </w:rPr>
              <w:t>Analysis/Use of Theory</w:t>
            </w:r>
          </w:p>
        </w:tc>
        <w:tc>
          <w:tcPr>
            <w:tcW w:w="1877" w:type="dxa"/>
          </w:tcPr>
          <w:p w14:paraId="4792C4CA" w14:textId="77777777" w:rsidR="00D665A7" w:rsidRPr="003B7422" w:rsidRDefault="00D665A7" w:rsidP="006F3652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 xml:space="preserve">Applies </w:t>
            </w:r>
            <w:r w:rsidRPr="003B7422">
              <w:rPr>
                <w:rFonts w:asciiTheme="majorHAnsi" w:eastAsia="Times New Roman" w:hAnsiTheme="majorHAnsi" w:cs="Arial"/>
                <w:color w:val="333333"/>
                <w:sz w:val="18"/>
                <w:szCs w:val="18"/>
                <w:shd w:val="clear" w:color="auto" w:fill="FFFFFF"/>
              </w:rPr>
              <w:t>appropriate, relevant, and compelling analysis of the theory</w:t>
            </w:r>
          </w:p>
          <w:p w14:paraId="6494534B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4" w:type="dxa"/>
          </w:tcPr>
          <w:p w14:paraId="294C6340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>Applies appropriate and relevant analysis of the theory</w:t>
            </w:r>
          </w:p>
        </w:tc>
        <w:tc>
          <w:tcPr>
            <w:tcW w:w="1862" w:type="dxa"/>
          </w:tcPr>
          <w:p w14:paraId="72886384" w14:textId="77777777" w:rsidR="00D665A7" w:rsidRPr="003B7422" w:rsidRDefault="00D665A7" w:rsidP="006A4C0D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 xml:space="preserve">Applies a developing analysis of the theory </w:t>
            </w:r>
          </w:p>
        </w:tc>
        <w:tc>
          <w:tcPr>
            <w:tcW w:w="1874" w:type="dxa"/>
          </w:tcPr>
          <w:p w14:paraId="755EB3EA" w14:textId="77777777" w:rsidR="00D665A7" w:rsidRPr="003B7422" w:rsidRDefault="00D665A7" w:rsidP="006A4C0D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>Applies a simplistic analysis of the theory</w:t>
            </w:r>
          </w:p>
        </w:tc>
        <w:tc>
          <w:tcPr>
            <w:tcW w:w="1874" w:type="dxa"/>
          </w:tcPr>
          <w:p w14:paraId="4D2906AD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  <w:r w:rsidRPr="003B7422">
              <w:rPr>
                <w:rFonts w:asciiTheme="majorHAnsi" w:hAnsiTheme="majorHAnsi"/>
                <w:sz w:val="18"/>
                <w:szCs w:val="18"/>
              </w:rPr>
              <w:t>Does not ap</w:t>
            </w:r>
            <w:r w:rsidR="00016D2E" w:rsidRPr="003B7422">
              <w:rPr>
                <w:rFonts w:asciiTheme="majorHAnsi" w:hAnsiTheme="majorHAnsi"/>
                <w:sz w:val="18"/>
                <w:szCs w:val="18"/>
              </w:rPr>
              <w:t>ply any analysis of the theory</w:t>
            </w:r>
          </w:p>
        </w:tc>
        <w:tc>
          <w:tcPr>
            <w:tcW w:w="832" w:type="dxa"/>
          </w:tcPr>
          <w:p w14:paraId="39F1FFA0" w14:textId="77777777" w:rsidR="00D665A7" w:rsidRPr="003B7422" w:rsidRDefault="00D665A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9EBFF19" w14:textId="77777777" w:rsidR="009C19E2" w:rsidRPr="00D665A7" w:rsidRDefault="009C19E2">
      <w:pPr>
        <w:rPr>
          <w:rFonts w:asciiTheme="majorHAnsi" w:hAnsiTheme="majorHAnsi"/>
          <w:sz w:val="20"/>
          <w:szCs w:val="20"/>
        </w:rPr>
      </w:pPr>
    </w:p>
    <w:sectPr w:rsidR="009C19E2" w:rsidRPr="00D665A7" w:rsidSect="00C203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56"/>
    <w:rsid w:val="00016D2E"/>
    <w:rsid w:val="003A76FF"/>
    <w:rsid w:val="003B7422"/>
    <w:rsid w:val="003D0211"/>
    <w:rsid w:val="006A4C0D"/>
    <w:rsid w:val="006A5BF1"/>
    <w:rsid w:val="006F3652"/>
    <w:rsid w:val="008A03D7"/>
    <w:rsid w:val="009C19E2"/>
    <w:rsid w:val="00A05FC4"/>
    <w:rsid w:val="00B0738B"/>
    <w:rsid w:val="00B4158F"/>
    <w:rsid w:val="00C20356"/>
    <w:rsid w:val="00D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AB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ZumHofe,Laurie</dc:creator>
  <cp:keywords/>
  <dc:description/>
  <cp:lastModifiedBy>Nancy Elwell</cp:lastModifiedBy>
  <cp:revision>3</cp:revision>
  <dcterms:created xsi:type="dcterms:W3CDTF">2015-10-23T20:01:00Z</dcterms:created>
  <dcterms:modified xsi:type="dcterms:W3CDTF">2015-10-23T20:02:00Z</dcterms:modified>
</cp:coreProperties>
</file>