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4072F" w14:textId="5ADCC06E" w:rsidR="00A43AE4" w:rsidRPr="00A43AE4" w:rsidRDefault="00A43AE4">
      <w:pPr>
        <w:rPr>
          <w:rFonts w:ascii="Times New Roman" w:hAnsi="Times New Roman" w:cs="Times New Roman"/>
          <w:b/>
          <w:u w:val="single"/>
        </w:rPr>
      </w:pPr>
      <w:r w:rsidRPr="00A43AE4">
        <w:rPr>
          <w:rFonts w:ascii="Times New Roman" w:hAnsi="Times New Roman" w:cs="Times New Roman"/>
          <w:b/>
          <w:u w:val="single"/>
        </w:rPr>
        <w:t xml:space="preserve">#1 </w:t>
      </w:r>
      <w:r w:rsidR="00815A27" w:rsidRPr="00A43AE4">
        <w:rPr>
          <w:rFonts w:ascii="Times New Roman" w:hAnsi="Times New Roman" w:cs="Times New Roman"/>
          <w:b/>
          <w:u w:val="single"/>
        </w:rPr>
        <w:t>Undergraduate</w:t>
      </w:r>
      <w:r w:rsidRPr="00A43AE4">
        <w:rPr>
          <w:rFonts w:ascii="Times New Roman" w:hAnsi="Times New Roman" w:cs="Times New Roman"/>
          <w:b/>
          <w:u w:val="single"/>
        </w:rPr>
        <w:t xml:space="preserve"> Program Assessment Plan: Student Outcomes</w:t>
      </w:r>
    </w:p>
    <w:p w14:paraId="2DD48605" w14:textId="77777777" w:rsidR="00A43AE4" w:rsidRPr="00A43AE4" w:rsidRDefault="00A43AE4">
      <w:pPr>
        <w:rPr>
          <w:rFonts w:ascii="Times New Roman" w:hAnsi="Times New Roman" w:cs="Times New Roman"/>
        </w:rPr>
      </w:pPr>
    </w:p>
    <w:p w14:paraId="4D262F87" w14:textId="77777777" w:rsidR="003A3615" w:rsidRPr="00A43AE4" w:rsidRDefault="00887909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>Department: Education</w:t>
      </w:r>
    </w:p>
    <w:p w14:paraId="4CFA3358" w14:textId="77777777" w:rsidR="00A43AE4" w:rsidRPr="00A43AE4" w:rsidRDefault="00A43AE4">
      <w:pPr>
        <w:rPr>
          <w:rFonts w:ascii="Times New Roman" w:hAnsi="Times New Roman" w:cs="Times New Roman"/>
        </w:rPr>
      </w:pPr>
    </w:p>
    <w:p w14:paraId="3590A6FD" w14:textId="77777777" w:rsidR="00887909" w:rsidRPr="00A43AE4" w:rsidRDefault="00887909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>Members involved with development of Program Assessment Plan: Student Outcomes-</w:t>
      </w:r>
    </w:p>
    <w:p w14:paraId="09630098" w14:textId="77777777" w:rsidR="00887909" w:rsidRPr="00A43AE4" w:rsidRDefault="00887909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>Dr. Bernard Tonjes (</w:t>
      </w:r>
      <w:r w:rsidR="00A43AE4">
        <w:rPr>
          <w:rFonts w:ascii="Times New Roman" w:hAnsi="Times New Roman" w:cs="Times New Roman"/>
          <w:color w:val="0000FF"/>
        </w:rPr>
        <w:t xml:space="preserve">assessment </w:t>
      </w:r>
      <w:r w:rsidRPr="00A43AE4">
        <w:rPr>
          <w:rFonts w:ascii="Times New Roman" w:hAnsi="Times New Roman" w:cs="Times New Roman"/>
          <w:color w:val="0000FF"/>
        </w:rPr>
        <w:t>lead)</w:t>
      </w:r>
      <w:r w:rsidR="009F2D59">
        <w:rPr>
          <w:rFonts w:ascii="Times New Roman" w:hAnsi="Times New Roman" w:cs="Times New Roman"/>
          <w:color w:val="0000FF"/>
        </w:rPr>
        <w:t>,</w:t>
      </w:r>
      <w:r w:rsidRPr="00A43AE4">
        <w:rPr>
          <w:rFonts w:ascii="Times New Roman" w:hAnsi="Times New Roman" w:cs="Times New Roman"/>
          <w:color w:val="0000FF"/>
        </w:rPr>
        <w:t xml:space="preserve"> Dr. Ron Bork</w:t>
      </w:r>
      <w:r w:rsidR="00A43AE4">
        <w:rPr>
          <w:rFonts w:ascii="Times New Roman" w:hAnsi="Times New Roman" w:cs="Times New Roman"/>
          <w:color w:val="0000FF"/>
        </w:rPr>
        <w:t xml:space="preserve"> (Head of Teacher Education)</w:t>
      </w:r>
      <w:r w:rsidRPr="00A43AE4">
        <w:rPr>
          <w:rFonts w:ascii="Times New Roman" w:hAnsi="Times New Roman" w:cs="Times New Roman"/>
          <w:color w:val="0000FF"/>
        </w:rPr>
        <w:t>, Prof. Beth Pester, Prof. Annette Oliver, Prof. Amanda Geidel, Prof. Shanna Opfer, Dr. Janell Uffelman, Dr. Vicki Anderson</w:t>
      </w:r>
    </w:p>
    <w:p w14:paraId="361A820A" w14:textId="77777777" w:rsidR="00887909" w:rsidRPr="00A43AE4" w:rsidRDefault="00887909">
      <w:pPr>
        <w:rPr>
          <w:rFonts w:ascii="Times New Roman" w:hAnsi="Times New Roman" w:cs="Times New Roman"/>
        </w:rPr>
      </w:pPr>
    </w:p>
    <w:p w14:paraId="31FB83AA" w14:textId="77777777" w:rsidR="00887909" w:rsidRPr="00A43AE4" w:rsidRDefault="00887909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>Student Outcome:  What student outcome will be assessed? Must be taken from departmental rubric-outcomes should represent the absolute priorities for learning- students must be able to do [this] when they finish our program.</w:t>
      </w:r>
    </w:p>
    <w:p w14:paraId="18F6D5EB" w14:textId="77777777" w:rsidR="00887909" w:rsidRPr="00A43AE4" w:rsidRDefault="00887909">
      <w:pPr>
        <w:rPr>
          <w:rFonts w:ascii="Times New Roman" w:hAnsi="Times New Roman" w:cs="Times New Roman"/>
        </w:rPr>
      </w:pPr>
    </w:p>
    <w:p w14:paraId="507964F2" w14:textId="77777777" w:rsidR="00887909" w:rsidRPr="00A43AE4" w:rsidRDefault="00887909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>State as Follows: Students should be able to [action verb] [something]</w:t>
      </w:r>
    </w:p>
    <w:p w14:paraId="5C228A2E" w14:textId="77777777" w:rsidR="00887909" w:rsidRPr="00A43AE4" w:rsidRDefault="00887909">
      <w:pPr>
        <w:rPr>
          <w:rFonts w:ascii="Times New Roman" w:hAnsi="Times New Roman" w:cs="Times New Roman"/>
        </w:rPr>
      </w:pPr>
    </w:p>
    <w:p w14:paraId="341BE0A0" w14:textId="77777777" w:rsidR="00887909" w:rsidRPr="00A43AE4" w:rsidRDefault="00887909" w:rsidP="00887909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 xml:space="preserve">Standard TS2-3 (Neb 2 A) </w:t>
      </w:r>
      <w:proofErr w:type="gramStart"/>
      <w:r w:rsidRPr="00A43AE4">
        <w:rPr>
          <w:rFonts w:ascii="Times New Roman" w:hAnsi="Times New Roman" w:cs="Times New Roman"/>
          <w:color w:val="0000FF"/>
        </w:rPr>
        <w:t>Develops</w:t>
      </w:r>
      <w:proofErr w:type="gramEnd"/>
      <w:r w:rsidRPr="00A43AE4">
        <w:rPr>
          <w:rFonts w:ascii="Times New Roman" w:hAnsi="Times New Roman" w:cs="Times New Roman"/>
          <w:color w:val="0000FF"/>
        </w:rPr>
        <w:t xml:space="preserve"> coherent units, lessons, and activities that reflect high expectations and enable each student to achieve standards, learning goals, and instructional objectives.</w:t>
      </w:r>
    </w:p>
    <w:p w14:paraId="2C8532C4" w14:textId="77777777" w:rsidR="00887909" w:rsidRPr="00A43AE4" w:rsidRDefault="00887909" w:rsidP="00887909">
      <w:pPr>
        <w:rPr>
          <w:rFonts w:ascii="Times New Roman" w:hAnsi="Times New Roman" w:cs="Times New Roman"/>
          <w:color w:val="0000FF"/>
        </w:rPr>
      </w:pPr>
    </w:p>
    <w:p w14:paraId="0CF95E7A" w14:textId="77777777" w:rsidR="00887909" w:rsidRPr="00A43AE4" w:rsidRDefault="00887909" w:rsidP="00887909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>“Students should be able to write an effective lesson plan that includes standards, learning goals and instructional objectives.”</w:t>
      </w:r>
    </w:p>
    <w:p w14:paraId="55AA168E" w14:textId="77777777" w:rsidR="00887909" w:rsidRPr="00A43AE4" w:rsidRDefault="00887909" w:rsidP="00887909">
      <w:pPr>
        <w:rPr>
          <w:rFonts w:ascii="Times New Roman" w:hAnsi="Times New Roman" w:cs="Times New Roman"/>
          <w:color w:val="0000FF"/>
        </w:rPr>
      </w:pPr>
    </w:p>
    <w:p w14:paraId="7930342D" w14:textId="77777777" w:rsidR="00887909" w:rsidRPr="00A43AE4" w:rsidRDefault="00887909" w:rsidP="00887909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>Background: What factors caused you to choose this particular assessment outcome?  If you chose this outcome because of a perceived problem, please explain.</w:t>
      </w:r>
    </w:p>
    <w:p w14:paraId="494EA672" w14:textId="77777777" w:rsidR="00887909" w:rsidRPr="00A43AE4" w:rsidRDefault="00887909" w:rsidP="00887909">
      <w:pPr>
        <w:rPr>
          <w:rFonts w:ascii="Times New Roman" w:hAnsi="Times New Roman" w:cs="Times New Roman"/>
        </w:rPr>
      </w:pPr>
    </w:p>
    <w:p w14:paraId="6954463E" w14:textId="77777777" w:rsidR="00887909" w:rsidRPr="00A43AE4" w:rsidRDefault="00887909" w:rsidP="00887909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 xml:space="preserve">There is no perception of a possible problem.  Writing an effective lesson plan is a foundational skill touched upon in classes spaced throughout the student’s course work in the program.  If we are teaching this well, we should see a developmental progression as we follow work from early classes through later classes.  </w:t>
      </w:r>
    </w:p>
    <w:p w14:paraId="6117A8C4" w14:textId="77777777" w:rsidR="00887909" w:rsidRPr="00A43AE4" w:rsidRDefault="00887909" w:rsidP="00887909">
      <w:pPr>
        <w:rPr>
          <w:rFonts w:ascii="Times New Roman" w:hAnsi="Times New Roman" w:cs="Times New Roman"/>
          <w:color w:val="0000FF"/>
        </w:rPr>
      </w:pPr>
    </w:p>
    <w:p w14:paraId="63B244C9" w14:textId="77777777" w:rsidR="00887909" w:rsidRPr="00A43AE4" w:rsidRDefault="00887909" w:rsidP="00887909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 xml:space="preserve">Question: What specific question are you attempting to answer through this assessment?  There may be more than one question, but no more than three.  </w:t>
      </w:r>
    </w:p>
    <w:p w14:paraId="4905CE34" w14:textId="77777777" w:rsidR="00887909" w:rsidRPr="00A43AE4" w:rsidRDefault="00887909" w:rsidP="00887909">
      <w:pPr>
        <w:rPr>
          <w:rFonts w:ascii="Times New Roman" w:hAnsi="Times New Roman" w:cs="Times New Roman"/>
        </w:rPr>
      </w:pPr>
    </w:p>
    <w:p w14:paraId="7EC46C0A" w14:textId="77777777" w:rsidR="00887909" w:rsidRPr="00A43AE4" w:rsidRDefault="00887909" w:rsidP="00887909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>Upon program completion (Student Teaching</w:t>
      </w:r>
      <w:r w:rsidR="00525DE9" w:rsidRPr="00A43AE4">
        <w:rPr>
          <w:rFonts w:ascii="Times New Roman" w:hAnsi="Times New Roman" w:cs="Times New Roman"/>
          <w:color w:val="0000FF"/>
        </w:rPr>
        <w:t>), can students write an effective lesson plan</w:t>
      </w:r>
      <w:r w:rsidRPr="00A43AE4">
        <w:rPr>
          <w:rFonts w:ascii="Times New Roman" w:hAnsi="Times New Roman" w:cs="Times New Roman"/>
          <w:color w:val="0000FF"/>
        </w:rPr>
        <w:t xml:space="preserve"> </w:t>
      </w:r>
      <w:r w:rsidR="00525DE9" w:rsidRPr="00A43AE4">
        <w:rPr>
          <w:rFonts w:ascii="Times New Roman" w:hAnsi="Times New Roman" w:cs="Times New Roman"/>
          <w:color w:val="0000FF"/>
        </w:rPr>
        <w:t>that includes standards, learning goa</w:t>
      </w:r>
      <w:r w:rsidR="009F2D59">
        <w:rPr>
          <w:rFonts w:ascii="Times New Roman" w:hAnsi="Times New Roman" w:cs="Times New Roman"/>
          <w:color w:val="0000FF"/>
        </w:rPr>
        <w:t>ls and instructional objectives?</w:t>
      </w:r>
    </w:p>
    <w:p w14:paraId="5071C2F4" w14:textId="77777777" w:rsidR="00525DE9" w:rsidRPr="00A43AE4" w:rsidRDefault="00525DE9" w:rsidP="00887909">
      <w:pPr>
        <w:rPr>
          <w:rFonts w:ascii="Times New Roman" w:hAnsi="Times New Roman" w:cs="Times New Roman"/>
          <w:color w:val="0000FF"/>
        </w:rPr>
      </w:pPr>
    </w:p>
    <w:p w14:paraId="3750E647" w14:textId="77777777" w:rsidR="00525DE9" w:rsidRPr="00A43AE4" w:rsidRDefault="00525DE9" w:rsidP="00887909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>Are students in the Education Program making developmental progress in this skill as the</w:t>
      </w:r>
      <w:r w:rsidR="009F2D59">
        <w:rPr>
          <w:rFonts w:ascii="Times New Roman" w:hAnsi="Times New Roman" w:cs="Times New Roman"/>
          <w:color w:val="0000FF"/>
        </w:rPr>
        <w:t>y</w:t>
      </w:r>
      <w:r w:rsidRPr="00A43AE4">
        <w:rPr>
          <w:rFonts w:ascii="Times New Roman" w:hAnsi="Times New Roman" w:cs="Times New Roman"/>
          <w:color w:val="0000FF"/>
        </w:rPr>
        <w:t xml:space="preserve"> proceed through their course of study?</w:t>
      </w:r>
    </w:p>
    <w:p w14:paraId="359F1141" w14:textId="77777777" w:rsidR="00525DE9" w:rsidRPr="00A43AE4" w:rsidRDefault="00525DE9" w:rsidP="00887909">
      <w:pPr>
        <w:rPr>
          <w:rFonts w:ascii="Times New Roman" w:hAnsi="Times New Roman" w:cs="Times New Roman"/>
          <w:color w:val="0000FF"/>
        </w:rPr>
      </w:pPr>
    </w:p>
    <w:p w14:paraId="3265ADD3" w14:textId="77777777" w:rsidR="00525DE9" w:rsidRPr="00A43AE4" w:rsidRDefault="00525DE9" w:rsidP="00887909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>Methodology:</w:t>
      </w:r>
    </w:p>
    <w:p w14:paraId="01CA4EDF" w14:textId="77777777" w:rsidR="00525DE9" w:rsidRPr="00A43AE4" w:rsidRDefault="00525DE9" w:rsidP="005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 xml:space="preserve">Object: What data (i.e. </w:t>
      </w:r>
      <w:r w:rsidRPr="009F2D59">
        <w:rPr>
          <w:rFonts w:ascii="Times New Roman" w:hAnsi="Times New Roman" w:cs="Times New Roman"/>
        </w:rPr>
        <w:t>artifact</w:t>
      </w:r>
      <w:r w:rsidRPr="00A43AE4">
        <w:rPr>
          <w:rFonts w:ascii="Times New Roman" w:hAnsi="Times New Roman" w:cs="Times New Roman"/>
        </w:rPr>
        <w:t xml:space="preserve">, exam score, detailed description of assignment) will be collected?  </w:t>
      </w:r>
    </w:p>
    <w:p w14:paraId="494084F9" w14:textId="77777777" w:rsidR="00525DE9" w:rsidRPr="00A43AE4" w:rsidRDefault="00525DE9" w:rsidP="00525DE9">
      <w:pPr>
        <w:pStyle w:val="ListParagraph"/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>Formal written lesson plans are a part of several core classes in the education program.  A random sample of 30% of the lesson plans submitted in each class will be selected for further examination.</w:t>
      </w:r>
    </w:p>
    <w:p w14:paraId="4B3A14A2" w14:textId="77777777" w:rsidR="00525DE9" w:rsidRPr="00A43AE4" w:rsidRDefault="00525DE9" w:rsidP="00525DE9">
      <w:pPr>
        <w:pStyle w:val="ListParagraph"/>
        <w:rPr>
          <w:rFonts w:ascii="Times New Roman" w:hAnsi="Times New Roman" w:cs="Times New Roman"/>
          <w:color w:val="0000FF"/>
        </w:rPr>
      </w:pPr>
    </w:p>
    <w:p w14:paraId="0E3662F8" w14:textId="77777777" w:rsidR="00525DE9" w:rsidRPr="00A43AE4" w:rsidRDefault="00525DE9" w:rsidP="00887909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ab/>
        <w:t xml:space="preserve">1.a </w:t>
      </w:r>
      <w:proofErr w:type="gramStart"/>
      <w:r w:rsidRPr="00A43AE4">
        <w:rPr>
          <w:rFonts w:ascii="Times New Roman" w:hAnsi="Times New Roman" w:cs="Times New Roman"/>
        </w:rPr>
        <w:t>How</w:t>
      </w:r>
      <w:proofErr w:type="gramEnd"/>
      <w:r w:rsidRPr="00A43AE4">
        <w:rPr>
          <w:rFonts w:ascii="Times New Roman" w:hAnsi="Times New Roman" w:cs="Times New Roman"/>
        </w:rPr>
        <w:t xml:space="preserve"> does this data address the assessment question?</w:t>
      </w:r>
    </w:p>
    <w:p w14:paraId="577F8EF2" w14:textId="77777777" w:rsidR="00525DE9" w:rsidRPr="00A43AE4" w:rsidRDefault="00525DE9" w:rsidP="00887909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</w:rPr>
        <w:tab/>
      </w:r>
      <w:r w:rsidRPr="00A43AE4">
        <w:rPr>
          <w:rFonts w:ascii="Times New Roman" w:hAnsi="Times New Roman" w:cs="Times New Roman"/>
          <w:color w:val="0000FF"/>
        </w:rPr>
        <w:t>It is a direct artifact demonstrating the skill that we wish to assess.</w:t>
      </w:r>
    </w:p>
    <w:p w14:paraId="539BC55C" w14:textId="77777777" w:rsidR="00525DE9" w:rsidRPr="00A43AE4" w:rsidRDefault="00525DE9" w:rsidP="00887909">
      <w:pPr>
        <w:rPr>
          <w:rFonts w:ascii="Times New Roman" w:hAnsi="Times New Roman" w:cs="Times New Roman"/>
          <w:color w:val="0000FF"/>
        </w:rPr>
      </w:pPr>
    </w:p>
    <w:p w14:paraId="19EF4665" w14:textId="77777777" w:rsidR="00525DE9" w:rsidRPr="00A43AE4" w:rsidRDefault="00525DE9" w:rsidP="00887909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ab/>
      </w:r>
      <w:proofErr w:type="gramStart"/>
      <w:r w:rsidRPr="00A43AE4">
        <w:rPr>
          <w:rFonts w:ascii="Times New Roman" w:hAnsi="Times New Roman" w:cs="Times New Roman"/>
        </w:rPr>
        <w:t>1.b Include/attach a description/example of the assessment tool to be used.</w:t>
      </w:r>
      <w:proofErr w:type="gramEnd"/>
    </w:p>
    <w:p w14:paraId="0B6C60B8" w14:textId="77777777" w:rsidR="00525DE9" w:rsidRPr="00A43AE4" w:rsidRDefault="00525DE9" w:rsidP="00887909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</w:rPr>
        <w:tab/>
      </w:r>
      <w:r w:rsidRPr="00A43AE4">
        <w:rPr>
          <w:rFonts w:ascii="Times New Roman" w:hAnsi="Times New Roman" w:cs="Times New Roman"/>
          <w:color w:val="0000FF"/>
        </w:rPr>
        <w:t>See attached rubric.</w:t>
      </w:r>
    </w:p>
    <w:p w14:paraId="57C72605" w14:textId="77777777" w:rsidR="00525DE9" w:rsidRPr="00A43AE4" w:rsidRDefault="00525DE9" w:rsidP="00887909">
      <w:pPr>
        <w:rPr>
          <w:rFonts w:ascii="Times New Roman" w:hAnsi="Times New Roman" w:cs="Times New Roman"/>
          <w:color w:val="0000FF"/>
        </w:rPr>
      </w:pPr>
    </w:p>
    <w:p w14:paraId="0E0A69FB" w14:textId="77777777" w:rsidR="00525DE9" w:rsidRPr="00A43AE4" w:rsidRDefault="00525DE9" w:rsidP="00525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>How will data be collected?</w:t>
      </w:r>
    </w:p>
    <w:p w14:paraId="409085B2" w14:textId="77777777" w:rsidR="00525DE9" w:rsidRPr="00A43AE4" w:rsidRDefault="00525DE9" w:rsidP="00525DE9">
      <w:pPr>
        <w:pStyle w:val="ListParagraph"/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 xml:space="preserve">Using alphabetized class rosters, a random sample of approximately 30% of the students in the course will be selected and the lesson plan written for the course assignment will be examined for scoring using a common </w:t>
      </w:r>
      <w:r w:rsidR="000560C0" w:rsidRPr="00A43AE4">
        <w:rPr>
          <w:rFonts w:ascii="Times New Roman" w:hAnsi="Times New Roman" w:cs="Times New Roman"/>
          <w:color w:val="0000FF"/>
        </w:rPr>
        <w:t>rubric</w:t>
      </w:r>
      <w:r w:rsidRPr="00A43AE4">
        <w:rPr>
          <w:rFonts w:ascii="Times New Roman" w:hAnsi="Times New Roman" w:cs="Times New Roman"/>
          <w:color w:val="0000FF"/>
        </w:rPr>
        <w:t>.</w:t>
      </w:r>
    </w:p>
    <w:p w14:paraId="0365CA65" w14:textId="77777777" w:rsidR="00525DE9" w:rsidRPr="00A43AE4" w:rsidRDefault="00525DE9" w:rsidP="00525DE9">
      <w:pPr>
        <w:pStyle w:val="ListParagraph"/>
        <w:rPr>
          <w:rFonts w:ascii="Times New Roman" w:hAnsi="Times New Roman" w:cs="Times New Roman"/>
          <w:color w:val="0000FF"/>
        </w:rPr>
      </w:pPr>
    </w:p>
    <w:p w14:paraId="7312382A" w14:textId="77777777" w:rsidR="00525DE9" w:rsidRPr="00A43AE4" w:rsidRDefault="00525DE9" w:rsidP="00525DE9">
      <w:pPr>
        <w:pStyle w:val="ListParagraph"/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>Lesson plans will be taken from EDPS210</w:t>
      </w:r>
      <w:r w:rsidR="000560C0" w:rsidRPr="00A43AE4">
        <w:rPr>
          <w:rFonts w:ascii="Times New Roman" w:hAnsi="Times New Roman" w:cs="Times New Roman"/>
          <w:color w:val="0000FF"/>
        </w:rPr>
        <w:t xml:space="preserve"> (</w:t>
      </w:r>
      <w:proofErr w:type="spellStart"/>
      <w:r w:rsidR="000560C0" w:rsidRPr="00A43AE4">
        <w:rPr>
          <w:rFonts w:ascii="Times New Roman" w:hAnsi="Times New Roman" w:cs="Times New Roman"/>
          <w:color w:val="0000FF"/>
        </w:rPr>
        <w:t>fr</w:t>
      </w:r>
      <w:proofErr w:type="spellEnd"/>
      <w:r w:rsidR="000560C0" w:rsidRPr="00A43AE4">
        <w:rPr>
          <w:rFonts w:ascii="Times New Roman" w:hAnsi="Times New Roman" w:cs="Times New Roman"/>
          <w:color w:val="0000FF"/>
        </w:rPr>
        <w:t>/so)</w:t>
      </w:r>
      <w:r w:rsidRPr="00A43AE4">
        <w:rPr>
          <w:rFonts w:ascii="Times New Roman" w:hAnsi="Times New Roman" w:cs="Times New Roman"/>
          <w:color w:val="0000FF"/>
        </w:rPr>
        <w:t xml:space="preserve">, </w:t>
      </w:r>
      <w:r w:rsidR="000560C0" w:rsidRPr="00A43AE4">
        <w:rPr>
          <w:rFonts w:ascii="Times New Roman" w:hAnsi="Times New Roman" w:cs="Times New Roman"/>
          <w:color w:val="0000FF"/>
        </w:rPr>
        <w:t>EDUC 424 (so/</w:t>
      </w:r>
      <w:proofErr w:type="spellStart"/>
      <w:r w:rsidR="000560C0" w:rsidRPr="00A43AE4">
        <w:rPr>
          <w:rFonts w:ascii="Times New Roman" w:hAnsi="Times New Roman" w:cs="Times New Roman"/>
          <w:color w:val="0000FF"/>
        </w:rPr>
        <w:t>jr</w:t>
      </w:r>
      <w:proofErr w:type="spellEnd"/>
      <w:r w:rsidR="000560C0" w:rsidRPr="00A43AE4">
        <w:rPr>
          <w:rFonts w:ascii="Times New Roman" w:hAnsi="Times New Roman" w:cs="Times New Roman"/>
          <w:color w:val="0000FF"/>
        </w:rPr>
        <w:t xml:space="preserve">), </w:t>
      </w:r>
      <w:proofErr w:type="gramStart"/>
      <w:r w:rsidR="000560C0" w:rsidRPr="00A43AE4">
        <w:rPr>
          <w:rFonts w:ascii="Times New Roman" w:hAnsi="Times New Roman" w:cs="Times New Roman"/>
          <w:color w:val="0000FF"/>
        </w:rPr>
        <w:t>EDUC 425A (so/</w:t>
      </w:r>
      <w:proofErr w:type="spellStart"/>
      <w:r w:rsidR="000560C0" w:rsidRPr="00A43AE4">
        <w:rPr>
          <w:rFonts w:ascii="Times New Roman" w:hAnsi="Times New Roman" w:cs="Times New Roman"/>
          <w:color w:val="0000FF"/>
        </w:rPr>
        <w:t>jr</w:t>
      </w:r>
      <w:proofErr w:type="spellEnd"/>
      <w:r w:rsidR="000560C0" w:rsidRPr="00A43AE4">
        <w:rPr>
          <w:rFonts w:ascii="Times New Roman" w:hAnsi="Times New Roman" w:cs="Times New Roman"/>
          <w:color w:val="0000FF"/>
        </w:rPr>
        <w:t>), EDUC 461 (</w:t>
      </w:r>
      <w:proofErr w:type="spellStart"/>
      <w:r w:rsidR="000560C0" w:rsidRPr="00A43AE4">
        <w:rPr>
          <w:rFonts w:ascii="Times New Roman" w:hAnsi="Times New Roman" w:cs="Times New Roman"/>
          <w:color w:val="0000FF"/>
        </w:rPr>
        <w:t>sr</w:t>
      </w:r>
      <w:proofErr w:type="spellEnd"/>
      <w:r w:rsidR="000560C0" w:rsidRPr="00A43AE4">
        <w:rPr>
          <w:rFonts w:ascii="Times New Roman" w:hAnsi="Times New Roman" w:cs="Times New Roman"/>
          <w:color w:val="0000FF"/>
        </w:rPr>
        <w:t>), EDUC470</w:t>
      </w:r>
      <w:proofErr w:type="gramEnd"/>
      <w:r w:rsidR="000560C0" w:rsidRPr="00A43AE4">
        <w:rPr>
          <w:rFonts w:ascii="Times New Roman" w:hAnsi="Times New Roman" w:cs="Times New Roman"/>
          <w:color w:val="0000FF"/>
        </w:rPr>
        <w:t xml:space="preserve"> (</w:t>
      </w:r>
      <w:proofErr w:type="spellStart"/>
      <w:r w:rsidR="000560C0" w:rsidRPr="00A43AE4">
        <w:rPr>
          <w:rFonts w:ascii="Times New Roman" w:hAnsi="Times New Roman" w:cs="Times New Roman"/>
          <w:color w:val="0000FF"/>
        </w:rPr>
        <w:t>sr</w:t>
      </w:r>
      <w:proofErr w:type="spellEnd"/>
      <w:r w:rsidR="000560C0" w:rsidRPr="00A43AE4">
        <w:rPr>
          <w:rFonts w:ascii="Times New Roman" w:hAnsi="Times New Roman" w:cs="Times New Roman"/>
          <w:color w:val="0000FF"/>
        </w:rPr>
        <w:t>) and from the “Teacher Work Sample” artifact submitted at the close of student teaching.</w:t>
      </w:r>
    </w:p>
    <w:p w14:paraId="1D019B4C" w14:textId="77777777" w:rsidR="00A43AE4" w:rsidRPr="00A43AE4" w:rsidRDefault="00A43AE4" w:rsidP="000560C0">
      <w:pPr>
        <w:rPr>
          <w:rFonts w:ascii="Times New Roman" w:hAnsi="Times New Roman" w:cs="Times New Roman"/>
        </w:rPr>
      </w:pPr>
    </w:p>
    <w:p w14:paraId="61AF65C9" w14:textId="77777777" w:rsidR="000560C0" w:rsidRPr="00A43AE4" w:rsidRDefault="000560C0" w:rsidP="000560C0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 xml:space="preserve">Analysis of Artifacts: Performance Criteria* - Discuss how artifacts will be analyzed (attach rubrics/scoring tools if used.  How will be </w:t>
      </w:r>
      <w:proofErr w:type="gramStart"/>
      <w:r w:rsidRPr="00A43AE4">
        <w:rPr>
          <w:rFonts w:ascii="Times New Roman" w:hAnsi="Times New Roman" w:cs="Times New Roman"/>
        </w:rPr>
        <w:t>know</w:t>
      </w:r>
      <w:proofErr w:type="gramEnd"/>
      <w:r w:rsidRPr="00A43AE4">
        <w:rPr>
          <w:rFonts w:ascii="Times New Roman" w:hAnsi="Times New Roman" w:cs="Times New Roman"/>
        </w:rPr>
        <w:t xml:space="preserve"> if it is good.</w:t>
      </w:r>
    </w:p>
    <w:p w14:paraId="20E0AC2F" w14:textId="77777777" w:rsidR="000560C0" w:rsidRPr="00A43AE4" w:rsidRDefault="000560C0" w:rsidP="000560C0">
      <w:pPr>
        <w:rPr>
          <w:rFonts w:ascii="Times New Roman" w:hAnsi="Times New Roman" w:cs="Times New Roman"/>
        </w:rPr>
      </w:pPr>
    </w:p>
    <w:p w14:paraId="663A4A95" w14:textId="77777777" w:rsidR="000560C0" w:rsidRPr="00A43AE4" w:rsidRDefault="000560C0" w:rsidP="000560C0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>Our goal would be that 95% of the lesson plans selected from the “Teacher Work Sample” would score at the “Proficient” level or higher.</w:t>
      </w:r>
    </w:p>
    <w:p w14:paraId="654C2938" w14:textId="77777777" w:rsidR="000560C0" w:rsidRPr="00A43AE4" w:rsidRDefault="000560C0" w:rsidP="000560C0">
      <w:pPr>
        <w:rPr>
          <w:rFonts w:ascii="Times New Roman" w:hAnsi="Times New Roman" w:cs="Times New Roman"/>
          <w:color w:val="0000FF"/>
        </w:rPr>
      </w:pPr>
    </w:p>
    <w:p w14:paraId="35D6232F" w14:textId="77777777" w:rsidR="000560C0" w:rsidRPr="00A43AE4" w:rsidRDefault="000560C0" w:rsidP="000560C0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 xml:space="preserve">If we are making appropriate developmental progress, average scores on the lesson plans selected for our sample should show an increase as students proceed through their course of study.  </w:t>
      </w:r>
    </w:p>
    <w:p w14:paraId="731093BE" w14:textId="77777777" w:rsidR="000560C0" w:rsidRPr="00A43AE4" w:rsidRDefault="000560C0" w:rsidP="000560C0">
      <w:pPr>
        <w:rPr>
          <w:rFonts w:ascii="Times New Roman" w:hAnsi="Times New Roman" w:cs="Times New Roman"/>
          <w:color w:val="0000FF"/>
        </w:rPr>
      </w:pPr>
    </w:p>
    <w:p w14:paraId="5E00DFC6" w14:textId="77777777" w:rsidR="000560C0" w:rsidRPr="00A43AE4" w:rsidRDefault="000560C0" w:rsidP="000560C0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  <w:color w:val="0000FF"/>
        </w:rPr>
        <w:t>The differences noted betwe</w:t>
      </w:r>
      <w:r w:rsidR="00A43AE4" w:rsidRPr="00A43AE4">
        <w:rPr>
          <w:rFonts w:ascii="Times New Roman" w:hAnsi="Times New Roman" w:cs="Times New Roman"/>
          <w:color w:val="0000FF"/>
        </w:rPr>
        <w:t xml:space="preserve">en early (EDPS210), middle (EDUC 424, EDUC 425A) </w:t>
      </w:r>
      <w:r w:rsidRPr="00A43AE4">
        <w:rPr>
          <w:rFonts w:ascii="Times New Roman" w:hAnsi="Times New Roman" w:cs="Times New Roman"/>
          <w:color w:val="0000FF"/>
        </w:rPr>
        <w:t xml:space="preserve">and later </w:t>
      </w:r>
      <w:r w:rsidR="00A43AE4" w:rsidRPr="00A43AE4">
        <w:rPr>
          <w:rFonts w:ascii="Times New Roman" w:hAnsi="Times New Roman" w:cs="Times New Roman"/>
          <w:color w:val="0000FF"/>
        </w:rPr>
        <w:t xml:space="preserve">(EDUC 461, EDUC470, Teacher Work Sample) </w:t>
      </w:r>
      <w:r w:rsidRPr="00A43AE4">
        <w:rPr>
          <w:rFonts w:ascii="Times New Roman" w:hAnsi="Times New Roman" w:cs="Times New Roman"/>
          <w:color w:val="0000FF"/>
        </w:rPr>
        <w:t>lesson plans will allow us to assess if instruction at various levels is adequate to produce regular progress in the growth of this skill.</w:t>
      </w:r>
    </w:p>
    <w:p w14:paraId="6295A397" w14:textId="77777777" w:rsidR="00A43AE4" w:rsidRPr="00A43AE4" w:rsidRDefault="00A43AE4" w:rsidP="000560C0">
      <w:pPr>
        <w:rPr>
          <w:rFonts w:ascii="Times New Roman" w:hAnsi="Times New Roman" w:cs="Times New Roman"/>
          <w:color w:val="0000FF"/>
        </w:rPr>
      </w:pPr>
    </w:p>
    <w:p w14:paraId="21B1D0F1" w14:textId="77777777" w:rsidR="00A43AE4" w:rsidRPr="00A43AE4" w:rsidRDefault="00A43AE4" w:rsidP="000560C0">
      <w:pPr>
        <w:rPr>
          <w:rFonts w:ascii="Times New Roman" w:hAnsi="Times New Roman" w:cs="Times New Roman"/>
          <w:color w:val="0000FF"/>
        </w:rPr>
      </w:pPr>
      <w:r w:rsidRPr="00A43AE4">
        <w:rPr>
          <w:rFonts w:ascii="Times New Roman" w:hAnsi="Times New Roman" w:cs="Times New Roman"/>
        </w:rPr>
        <w:t xml:space="preserve">Submitted by: </w:t>
      </w:r>
      <w:r w:rsidRPr="00A43AE4">
        <w:rPr>
          <w:rFonts w:ascii="Times New Roman" w:hAnsi="Times New Roman" w:cs="Times New Roman"/>
          <w:color w:val="0000FF"/>
        </w:rPr>
        <w:t xml:space="preserve">Bernard J. Tonjes, Ph.D. </w:t>
      </w:r>
      <w:r w:rsidRPr="00A43AE4">
        <w:rPr>
          <w:rFonts w:ascii="Times New Roman" w:hAnsi="Times New Roman" w:cs="Times New Roman"/>
          <w:color w:val="0000FF"/>
        </w:rPr>
        <w:tab/>
      </w:r>
      <w:r w:rsidRPr="00A43AE4">
        <w:rPr>
          <w:rFonts w:ascii="Times New Roman" w:hAnsi="Times New Roman" w:cs="Times New Roman"/>
          <w:color w:val="0000FF"/>
        </w:rPr>
        <w:tab/>
      </w:r>
      <w:r w:rsidRPr="00A43AE4">
        <w:rPr>
          <w:rFonts w:ascii="Times New Roman" w:hAnsi="Times New Roman" w:cs="Times New Roman"/>
        </w:rPr>
        <w:t xml:space="preserve">Date: </w:t>
      </w:r>
      <w:r w:rsidRPr="00A43AE4">
        <w:rPr>
          <w:rFonts w:ascii="Times New Roman" w:hAnsi="Times New Roman" w:cs="Times New Roman"/>
          <w:color w:val="0000FF"/>
        </w:rPr>
        <w:t>Oct. 17, 2014</w:t>
      </w:r>
    </w:p>
    <w:p w14:paraId="3DA97568" w14:textId="77777777" w:rsidR="00A43AE4" w:rsidRPr="00A43AE4" w:rsidRDefault="00A43AE4" w:rsidP="000560C0">
      <w:pPr>
        <w:rPr>
          <w:rFonts w:ascii="Times New Roman" w:hAnsi="Times New Roman" w:cs="Times New Roman"/>
        </w:rPr>
      </w:pPr>
    </w:p>
    <w:p w14:paraId="2909F80A" w14:textId="68C77F06" w:rsidR="00A43AE4" w:rsidRPr="00A43AE4" w:rsidRDefault="00A43AE4" w:rsidP="000560C0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 xml:space="preserve">Reviewed by the Assessment Committee (Date): </w:t>
      </w:r>
      <w:r w:rsidR="008C5585">
        <w:rPr>
          <w:rFonts w:ascii="Times New Roman" w:hAnsi="Times New Roman" w:cs="Times New Roman"/>
        </w:rPr>
        <w:t>November 2014</w:t>
      </w:r>
    </w:p>
    <w:p w14:paraId="7E7D68A0" w14:textId="77777777" w:rsidR="00A43AE4" w:rsidRPr="00A43AE4" w:rsidRDefault="00A43AE4" w:rsidP="000560C0">
      <w:pPr>
        <w:rPr>
          <w:rFonts w:ascii="Times New Roman" w:hAnsi="Times New Roman" w:cs="Times New Roman"/>
        </w:rPr>
      </w:pPr>
    </w:p>
    <w:p w14:paraId="2C23CFE4" w14:textId="48610436" w:rsidR="00A43AE4" w:rsidRPr="00A43AE4" w:rsidRDefault="00A43AE4" w:rsidP="000560C0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>Approved:</w:t>
      </w:r>
      <w:r w:rsidRPr="00A43AE4">
        <w:rPr>
          <w:rFonts w:ascii="Times New Roman" w:hAnsi="Times New Roman" w:cs="Times New Roman"/>
        </w:rPr>
        <w:tab/>
      </w:r>
      <w:r w:rsidRPr="00A43AE4">
        <w:rPr>
          <w:rFonts w:ascii="Times New Roman" w:hAnsi="Times New Roman" w:cs="Times New Roman"/>
        </w:rPr>
        <w:tab/>
      </w:r>
      <w:r w:rsidR="008C5585">
        <w:rPr>
          <w:rFonts w:ascii="Times New Roman" w:hAnsi="Times New Roman" w:cs="Times New Roman"/>
        </w:rPr>
        <w:t>YES</w:t>
      </w:r>
      <w:r w:rsidRPr="00A43AE4">
        <w:rPr>
          <w:rFonts w:ascii="Times New Roman" w:hAnsi="Times New Roman" w:cs="Times New Roman"/>
        </w:rPr>
        <w:tab/>
      </w:r>
      <w:r w:rsidRPr="00A43AE4">
        <w:rPr>
          <w:rFonts w:ascii="Times New Roman" w:hAnsi="Times New Roman" w:cs="Times New Roman"/>
        </w:rPr>
        <w:tab/>
      </w:r>
      <w:r w:rsidRPr="00A43AE4">
        <w:rPr>
          <w:rFonts w:ascii="Times New Roman" w:hAnsi="Times New Roman" w:cs="Times New Roman"/>
        </w:rPr>
        <w:tab/>
        <w:t>Not Approved:</w:t>
      </w:r>
    </w:p>
    <w:p w14:paraId="74EB2AC7" w14:textId="77777777" w:rsidR="00A43AE4" w:rsidRPr="00A43AE4" w:rsidRDefault="00A43AE4" w:rsidP="000560C0">
      <w:pPr>
        <w:rPr>
          <w:rFonts w:ascii="Times New Roman" w:hAnsi="Times New Roman" w:cs="Times New Roman"/>
        </w:rPr>
      </w:pPr>
    </w:p>
    <w:p w14:paraId="7CD50309" w14:textId="4CEB6F32" w:rsidR="00A43AE4" w:rsidRPr="00A43AE4" w:rsidRDefault="00A43AE4" w:rsidP="000560C0">
      <w:pPr>
        <w:rPr>
          <w:rFonts w:ascii="Times New Roman" w:hAnsi="Times New Roman" w:cs="Times New Roman"/>
        </w:rPr>
      </w:pPr>
      <w:r w:rsidRPr="00A43AE4">
        <w:rPr>
          <w:rFonts w:ascii="Times New Roman" w:hAnsi="Times New Roman" w:cs="Times New Roman"/>
        </w:rPr>
        <w:t>Department Chair Notified/Additional Action</w:t>
      </w:r>
      <w:r w:rsidR="008C5585">
        <w:rPr>
          <w:rFonts w:ascii="Times New Roman" w:hAnsi="Times New Roman" w:cs="Times New Roman"/>
        </w:rPr>
        <w:t>:  NA</w:t>
      </w:r>
      <w:bookmarkStart w:id="0" w:name="_GoBack"/>
      <w:bookmarkEnd w:id="0"/>
    </w:p>
    <w:p w14:paraId="12E25C18" w14:textId="77777777" w:rsidR="00A43AE4" w:rsidRPr="00A43AE4" w:rsidRDefault="00A43AE4" w:rsidP="000560C0">
      <w:pPr>
        <w:rPr>
          <w:rFonts w:ascii="Times New Roman" w:hAnsi="Times New Roman" w:cs="Times New Roman"/>
          <w:color w:val="0000FF"/>
        </w:rPr>
      </w:pPr>
    </w:p>
    <w:p w14:paraId="10F3C6E2" w14:textId="77777777" w:rsidR="00A43AE4" w:rsidRPr="00A43AE4" w:rsidRDefault="00A43AE4" w:rsidP="000560C0">
      <w:pPr>
        <w:rPr>
          <w:rFonts w:ascii="Times New Roman" w:hAnsi="Times New Roman" w:cs="Times New Roman"/>
          <w:color w:val="0000FF"/>
        </w:rPr>
      </w:pPr>
    </w:p>
    <w:p w14:paraId="73218E7C" w14:textId="77777777" w:rsidR="000560C0" w:rsidRDefault="000560C0" w:rsidP="000560C0">
      <w:pPr>
        <w:rPr>
          <w:rFonts w:ascii="Times New Roman" w:hAnsi="Times New Roman" w:cs="Times New Roman"/>
          <w:color w:val="0000FF"/>
        </w:rPr>
      </w:pPr>
    </w:p>
    <w:p w14:paraId="696428B3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427A4C65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68D191B6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4ACFD6D9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2272139B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0D66F3CF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41A3FF27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4B80426D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12811F79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7EA1308E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08D0C25B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4BBCDFD2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27E34F10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565CCF22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41833FA4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632D4CD2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5BE8F0C0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1268D523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5AC55BF5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6065A157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35EB708E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2449CB48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3E085EE0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622C896B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61A0CA1A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7076276D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7FD37495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6E2C7F39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3C199ABA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3D51B680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02D319AE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778CDF21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7258FAA9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5A95181C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24CAC79C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p w14:paraId="1258728F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Lesson Plan Assessment Rubric</w:t>
      </w:r>
    </w:p>
    <w:p w14:paraId="662F84FB" w14:textId="77777777" w:rsidR="009F2D59" w:rsidRDefault="009F2D59" w:rsidP="000560C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F2D59" w14:paraId="3A68A89C" w14:textId="77777777" w:rsidTr="009F2D59">
        <w:tc>
          <w:tcPr>
            <w:tcW w:w="1915" w:type="dxa"/>
          </w:tcPr>
          <w:p w14:paraId="480D7164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46C3EBDC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Advanced: (Exceeds expectations.)</w:t>
            </w:r>
          </w:p>
        </w:tc>
        <w:tc>
          <w:tcPr>
            <w:tcW w:w="1915" w:type="dxa"/>
          </w:tcPr>
          <w:p w14:paraId="653C2B4A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Proficient:  (Meets expectations)</w:t>
            </w:r>
          </w:p>
        </w:tc>
        <w:tc>
          <w:tcPr>
            <w:tcW w:w="1915" w:type="dxa"/>
          </w:tcPr>
          <w:p w14:paraId="5055A3F4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Developing: (Growth is evident.)</w:t>
            </w:r>
          </w:p>
        </w:tc>
        <w:tc>
          <w:tcPr>
            <w:tcW w:w="1916" w:type="dxa"/>
          </w:tcPr>
          <w:p w14:paraId="007F9AF7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Focused Intervention Required.</w:t>
            </w:r>
          </w:p>
        </w:tc>
      </w:tr>
      <w:tr w:rsidR="009F2D59" w14:paraId="03944FC0" w14:textId="77777777" w:rsidTr="009F2D59">
        <w:tc>
          <w:tcPr>
            <w:tcW w:w="1915" w:type="dxa"/>
          </w:tcPr>
          <w:p w14:paraId="5C1928F6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Able to identify an appropriate standard and corresponding goal.</w:t>
            </w:r>
          </w:p>
          <w:p w14:paraId="4C4544D3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  <w:p w14:paraId="186E3C3B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58095449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78F35ED7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2B8A54A5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6" w:type="dxa"/>
          </w:tcPr>
          <w:p w14:paraId="74DDFF33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F2D59" w14:paraId="202725C3" w14:textId="77777777" w:rsidTr="009F2D59">
        <w:tc>
          <w:tcPr>
            <w:tcW w:w="1915" w:type="dxa"/>
          </w:tcPr>
          <w:p w14:paraId="6BC434EA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Able to write an objective in the proper format.</w:t>
            </w:r>
          </w:p>
          <w:p w14:paraId="612EEFBD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  <w:p w14:paraId="60B013E1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  <w:p w14:paraId="5DF77FFE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7AF62AA2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50CE7040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1AB53A91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6" w:type="dxa"/>
          </w:tcPr>
          <w:p w14:paraId="3594950F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F2D59" w14:paraId="0FCD0316" w14:textId="77777777" w:rsidTr="009F2D59">
        <w:tc>
          <w:tcPr>
            <w:tcW w:w="1915" w:type="dxa"/>
          </w:tcPr>
          <w:p w14:paraId="18E05DFE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Able to develop a hook, transitions, coherent procedure, and closure within the instructional sequence.</w:t>
            </w:r>
          </w:p>
        </w:tc>
        <w:tc>
          <w:tcPr>
            <w:tcW w:w="1915" w:type="dxa"/>
          </w:tcPr>
          <w:p w14:paraId="72829CEE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17CB577E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6EE82828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6" w:type="dxa"/>
          </w:tcPr>
          <w:p w14:paraId="5B5966E3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F2D59" w14:paraId="4CBC1405" w14:textId="77777777" w:rsidTr="009F2D59">
        <w:tc>
          <w:tcPr>
            <w:tcW w:w="1915" w:type="dxa"/>
          </w:tcPr>
          <w:p w14:paraId="46FC16B1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Able to include appropriate modification and adaptation.</w:t>
            </w:r>
          </w:p>
          <w:p w14:paraId="4FFF6AE1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  <w:p w14:paraId="14B406C4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59745C8D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600F74C6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4BFFAAD1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6" w:type="dxa"/>
          </w:tcPr>
          <w:p w14:paraId="2A48FA6E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F2D59" w14:paraId="17839E45" w14:textId="77777777" w:rsidTr="009F2D59">
        <w:tc>
          <w:tcPr>
            <w:tcW w:w="1915" w:type="dxa"/>
          </w:tcPr>
          <w:p w14:paraId="6658D749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Able to utilize appropriate assessment</w:t>
            </w:r>
          </w:p>
          <w:p w14:paraId="7947F2B1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  <w:p w14:paraId="58367513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  <w:p w14:paraId="3C362EA6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05A85A7E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26A4527E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5" w:type="dxa"/>
          </w:tcPr>
          <w:p w14:paraId="08FD6087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16" w:type="dxa"/>
          </w:tcPr>
          <w:p w14:paraId="7B6CC9B8" w14:textId="77777777" w:rsidR="009F2D59" w:rsidRDefault="009F2D59" w:rsidP="000560C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F5B6B73" w14:textId="77777777" w:rsidR="009F2D59" w:rsidRPr="00A43AE4" w:rsidRDefault="009F2D59" w:rsidP="000560C0">
      <w:pPr>
        <w:rPr>
          <w:rFonts w:ascii="Times New Roman" w:hAnsi="Times New Roman" w:cs="Times New Roman"/>
          <w:color w:val="0000FF"/>
        </w:rPr>
      </w:pPr>
    </w:p>
    <w:p w14:paraId="6135DEF6" w14:textId="77777777" w:rsidR="000560C0" w:rsidRPr="00A43AE4" w:rsidRDefault="000560C0" w:rsidP="000560C0">
      <w:pPr>
        <w:rPr>
          <w:rFonts w:ascii="Times New Roman" w:hAnsi="Times New Roman" w:cs="Times New Roman"/>
          <w:color w:val="0000FF"/>
        </w:rPr>
      </w:pPr>
    </w:p>
    <w:p w14:paraId="6AB76871" w14:textId="77777777" w:rsidR="00887909" w:rsidRPr="00A43AE4" w:rsidRDefault="00887909">
      <w:pPr>
        <w:rPr>
          <w:rFonts w:ascii="Times New Roman" w:hAnsi="Times New Roman" w:cs="Times New Roman"/>
        </w:rPr>
      </w:pPr>
    </w:p>
    <w:sectPr w:rsidR="00887909" w:rsidRPr="00A43AE4" w:rsidSect="00A5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E3"/>
    <w:multiLevelType w:val="hybridMultilevel"/>
    <w:tmpl w:val="CC30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09"/>
    <w:rsid w:val="000560C0"/>
    <w:rsid w:val="00120C96"/>
    <w:rsid w:val="003A3615"/>
    <w:rsid w:val="00525DE9"/>
    <w:rsid w:val="00815A27"/>
    <w:rsid w:val="00887909"/>
    <w:rsid w:val="008C5585"/>
    <w:rsid w:val="009331F4"/>
    <w:rsid w:val="00953AE4"/>
    <w:rsid w:val="009F2D59"/>
    <w:rsid w:val="00A43AE4"/>
    <w:rsid w:val="00A5364A"/>
    <w:rsid w:val="00BC24FE"/>
    <w:rsid w:val="00B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9E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E9"/>
    <w:pPr>
      <w:ind w:left="720"/>
      <w:contextualSpacing/>
    </w:pPr>
  </w:style>
  <w:style w:type="table" w:styleId="TableGrid">
    <w:name w:val="Table Grid"/>
    <w:basedOn w:val="TableNormal"/>
    <w:uiPriority w:val="59"/>
    <w:rsid w:val="009F2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E9"/>
    <w:pPr>
      <w:ind w:left="720"/>
      <w:contextualSpacing/>
    </w:pPr>
  </w:style>
  <w:style w:type="table" w:styleId="TableGrid">
    <w:name w:val="Table Grid"/>
    <w:basedOn w:val="TableNormal"/>
    <w:uiPriority w:val="59"/>
    <w:rsid w:val="009F2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Macintosh Word</Application>
  <DocSecurity>0</DocSecurity>
  <Lines>31</Lines>
  <Paragraphs>8</Paragraphs>
  <ScaleCrop>false</ScaleCrop>
  <Company>Concordia University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Tonjes</dc:creator>
  <cp:keywords/>
  <dc:description/>
  <cp:lastModifiedBy>Nancy Elwell</cp:lastModifiedBy>
  <cp:revision>3</cp:revision>
  <cp:lastPrinted>2014-10-16T17:43:00Z</cp:lastPrinted>
  <dcterms:created xsi:type="dcterms:W3CDTF">2014-11-14T19:29:00Z</dcterms:created>
  <dcterms:modified xsi:type="dcterms:W3CDTF">2014-11-14T19:29:00Z</dcterms:modified>
</cp:coreProperties>
</file>