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24" w:rsidRDefault="007E3717" w:rsidP="00750E24">
      <w:pPr>
        <w:pStyle w:val="Body1"/>
        <w:jc w:val="center"/>
        <w:rPr>
          <w:rFonts w:hAnsi="Arial Unicode MS"/>
          <w:b/>
        </w:rPr>
      </w:pPr>
      <w:r>
        <w:rPr>
          <w:rFonts w:hAnsi="Arial Unicode MS"/>
          <w:b/>
          <w:u w:val="single"/>
        </w:rPr>
        <w:t>#</w:t>
      </w:r>
      <w:r w:rsidR="00557227">
        <w:rPr>
          <w:rFonts w:hAnsi="Arial Unicode MS"/>
          <w:b/>
          <w:u w:val="single"/>
        </w:rPr>
        <w:t>2</w:t>
      </w:r>
      <w:r w:rsidR="00623E0B">
        <w:rPr>
          <w:rFonts w:hAnsi="Arial Unicode MS"/>
          <w:b/>
          <w:u w:val="single"/>
        </w:rPr>
        <w:t xml:space="preserve">. </w:t>
      </w:r>
      <w:r w:rsidR="00557227">
        <w:rPr>
          <w:rFonts w:hAnsi="Arial Unicode MS"/>
          <w:b/>
          <w:u w:val="single"/>
        </w:rPr>
        <w:t xml:space="preserve">Executive Summary: </w:t>
      </w:r>
      <w:r w:rsidR="00A321CB" w:rsidRPr="00A321CB">
        <w:rPr>
          <w:rFonts w:hAnsi="Arial Unicode MS"/>
          <w:b/>
          <w:u w:val="single"/>
        </w:rPr>
        <w:t xml:space="preserve">Undergraduate </w:t>
      </w:r>
      <w:r w:rsidR="0003600A">
        <w:rPr>
          <w:rFonts w:hAnsi="Arial Unicode MS"/>
          <w:b/>
          <w:u w:val="single"/>
        </w:rPr>
        <w:t xml:space="preserve">Program </w:t>
      </w:r>
      <w:r w:rsidR="00A321CB" w:rsidRPr="00A321CB">
        <w:rPr>
          <w:rFonts w:hAnsi="Arial Unicode MS"/>
          <w:b/>
          <w:u w:val="single"/>
        </w:rPr>
        <w:t>Assessment</w:t>
      </w:r>
      <w:r w:rsidR="00750E24">
        <w:rPr>
          <w:rFonts w:hAnsi="Arial Unicode MS"/>
          <w:b/>
          <w:u w:val="single"/>
        </w:rPr>
        <w:t>:  Student Outcomes</w:t>
      </w:r>
    </w:p>
    <w:p w:rsidR="00A321CB" w:rsidRPr="00750E24" w:rsidRDefault="00623E0B" w:rsidP="00750E24">
      <w:pPr>
        <w:pStyle w:val="Body1"/>
        <w:jc w:val="center"/>
        <w:rPr>
          <w:rFonts w:hAnsi="Arial Unicode MS"/>
          <w:sz w:val="22"/>
          <w:szCs w:val="22"/>
        </w:rPr>
      </w:pPr>
      <w:r w:rsidRPr="00750E24">
        <w:rPr>
          <w:rFonts w:hAnsi="Arial Unicode MS"/>
          <w:sz w:val="22"/>
          <w:szCs w:val="22"/>
        </w:rPr>
        <w:t xml:space="preserve">To be completed by Departments and submitted by the Department Chair to the Assessment </w:t>
      </w:r>
      <w:r w:rsidR="00AE5E47">
        <w:rPr>
          <w:rFonts w:hAnsi="Arial Unicode MS"/>
          <w:sz w:val="22"/>
          <w:szCs w:val="22"/>
        </w:rPr>
        <w:t xml:space="preserve">Blackboard Site.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23E0B" w:rsidRPr="008C0C7A" w:rsidTr="008C0C7A">
        <w:tc>
          <w:tcPr>
            <w:tcW w:w="11448" w:type="dxa"/>
            <w:shd w:val="clear" w:color="auto" w:fill="auto"/>
          </w:tcPr>
          <w:p w:rsidR="00623E0B" w:rsidRPr="008C0C7A" w:rsidRDefault="00623E0B" w:rsidP="00600391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Department: </w:t>
            </w:r>
            <w:r w:rsidR="007F59C7" w:rsidRPr="008C0C7A">
              <w:rPr>
                <w:rFonts w:hAnsi="Arial Unicode MS"/>
                <w:b/>
              </w:rPr>
              <w:t xml:space="preserve">       </w:t>
            </w:r>
            <w:r w:rsidR="00AE5E47">
              <w:rPr>
                <w:rFonts w:hAnsi="Arial Unicode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5E47">
              <w:rPr>
                <w:rFonts w:hAnsi="Arial Unicode MS"/>
                <w:b/>
              </w:rPr>
              <w:instrText xml:space="preserve"> FORMTEXT </w:instrText>
            </w:r>
            <w:r w:rsidR="00AE5E47">
              <w:rPr>
                <w:rFonts w:hAnsi="Arial Unicode MS"/>
                <w:b/>
              </w:rPr>
            </w:r>
            <w:r w:rsidR="00AE5E47">
              <w:rPr>
                <w:rFonts w:hAnsi="Arial Unicode MS"/>
                <w:b/>
              </w:rPr>
              <w:fldChar w:fldCharType="separate"/>
            </w:r>
            <w:r w:rsidR="00600391">
              <w:rPr>
                <w:rFonts w:hAnsi="Arial Unicode MS"/>
                <w:b/>
                <w:noProof/>
              </w:rPr>
              <w:t>Business</w:t>
            </w:r>
            <w:r w:rsidR="00AE5E47">
              <w:rPr>
                <w:rFonts w:hAnsi="Arial Unicode MS"/>
                <w:b/>
              </w:rPr>
              <w:fldChar w:fldCharType="end"/>
            </w:r>
            <w:bookmarkEnd w:id="0"/>
            <w:proofErr w:type="gramStart"/>
            <w:r w:rsidR="007F59C7" w:rsidRPr="008C0C7A">
              <w:rPr>
                <w:rFonts w:hAnsi="Arial Unicode MS"/>
                <w:b/>
              </w:rPr>
              <w:t xml:space="preserve">                                                       Date</w:t>
            </w:r>
            <w:proofErr w:type="gramEnd"/>
            <w:r w:rsidR="007F59C7" w:rsidRPr="008C0C7A">
              <w:rPr>
                <w:rFonts w:hAnsi="Arial Unicode MS"/>
                <w:b/>
              </w:rPr>
              <w:t>:</w:t>
            </w:r>
            <w:r w:rsidR="00AE5E47">
              <w:rPr>
                <w:rFonts w:hAnsi="Arial Unicode MS"/>
                <w:b/>
              </w:rPr>
              <w:t xml:space="preserve"> </w:t>
            </w:r>
            <w:r w:rsidR="00AE5E47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5E47">
              <w:rPr>
                <w:rFonts w:hAnsi="Arial Unicode MS"/>
                <w:b/>
              </w:rPr>
              <w:instrText xml:space="preserve"> FORMTEXT </w:instrText>
            </w:r>
            <w:r w:rsidR="00AE5E47">
              <w:rPr>
                <w:rFonts w:hAnsi="Arial Unicode MS"/>
                <w:b/>
              </w:rPr>
            </w:r>
            <w:r w:rsidR="00AE5E47">
              <w:rPr>
                <w:rFonts w:hAnsi="Arial Unicode MS"/>
                <w:b/>
              </w:rPr>
              <w:fldChar w:fldCharType="separate"/>
            </w:r>
            <w:r w:rsidR="00600391">
              <w:rPr>
                <w:rFonts w:hAnsi="Arial Unicode MS"/>
                <w:b/>
                <w:noProof/>
              </w:rPr>
              <w:t>1/15/2015</w:t>
            </w:r>
            <w:r w:rsidR="00AE5E47">
              <w:rPr>
                <w:rFonts w:hAnsi="Arial Unicode MS"/>
                <w:b/>
              </w:rPr>
              <w:fldChar w:fldCharType="end"/>
            </w:r>
            <w:bookmarkEnd w:id="1"/>
          </w:p>
        </w:tc>
      </w:tr>
      <w:tr w:rsidR="00950D3B" w:rsidRPr="008C0C7A" w:rsidTr="008C0C7A">
        <w:tc>
          <w:tcPr>
            <w:tcW w:w="11448" w:type="dxa"/>
            <w:shd w:val="clear" w:color="auto" w:fill="auto"/>
          </w:tcPr>
          <w:p w:rsidR="00950D3B" w:rsidRPr="008C0C7A" w:rsidRDefault="00950D3B" w:rsidP="00600391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Members involved with </w:t>
            </w:r>
            <w:r w:rsidR="00AE39AF">
              <w:rPr>
                <w:rFonts w:hAnsi="Arial Unicode MS"/>
                <w:b/>
              </w:rPr>
              <w:t xml:space="preserve">analysis </w:t>
            </w:r>
            <w:r w:rsidR="00557227" w:rsidRPr="008C0C7A">
              <w:rPr>
                <w:rFonts w:hAnsi="Arial Unicode MS"/>
                <w:b/>
              </w:rPr>
              <w:t xml:space="preserve">of artifacts: </w:t>
            </w:r>
            <w:r w:rsidR="00AE39AF">
              <w:rPr>
                <w:rFonts w:hAnsi="Arial Unicode MS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AE39AF">
              <w:rPr>
                <w:rFonts w:hAnsi="Arial Unicode MS"/>
                <w:b/>
              </w:rPr>
              <w:instrText xml:space="preserve"> FORMTEXT </w:instrText>
            </w:r>
            <w:r w:rsidR="00AE39AF">
              <w:rPr>
                <w:rFonts w:hAnsi="Arial Unicode MS"/>
                <w:b/>
              </w:rPr>
            </w:r>
            <w:r w:rsidR="00AE39AF">
              <w:rPr>
                <w:rFonts w:hAnsi="Arial Unicode MS"/>
                <w:b/>
              </w:rPr>
              <w:fldChar w:fldCharType="separate"/>
            </w:r>
            <w:r w:rsidR="00600391">
              <w:rPr>
                <w:rFonts w:hAnsi="Arial Unicode MS"/>
                <w:b/>
                <w:noProof/>
              </w:rPr>
              <w:t>C. Beck, T. Heidorn, A. Sailer, A. Langewisch, J. Moberly</w:t>
            </w:r>
            <w:r w:rsidR="00AE39AF">
              <w:rPr>
                <w:rFonts w:hAnsi="Arial Unicode MS"/>
                <w:b/>
              </w:rPr>
              <w:fldChar w:fldCharType="end"/>
            </w:r>
            <w:bookmarkEnd w:id="2"/>
          </w:p>
        </w:tc>
      </w:tr>
      <w:tr w:rsidR="00557227" w:rsidRPr="008C0C7A" w:rsidTr="008C0C7A">
        <w:trPr>
          <w:trHeight w:val="458"/>
        </w:trPr>
        <w:tc>
          <w:tcPr>
            <w:tcW w:w="11448" w:type="dxa"/>
            <w:shd w:val="clear" w:color="auto" w:fill="auto"/>
          </w:tcPr>
          <w:p w:rsidR="00AE39AF" w:rsidRDefault="00AE39AF" w:rsidP="00557227">
            <w:pPr>
              <w:pStyle w:val="Body1"/>
              <w:rPr>
                <w:rFonts w:hAnsi="Arial Unicode MS"/>
                <w:b/>
              </w:rPr>
            </w:pPr>
          </w:p>
          <w:p w:rsidR="00AE39AF" w:rsidRPr="008C0C7A" w:rsidRDefault="00557227" w:rsidP="00CA442A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See </w:t>
            </w:r>
            <w:r w:rsidR="00AE39AF">
              <w:rPr>
                <w:rFonts w:hAnsi="Arial Unicode MS"/>
                <w:b/>
              </w:rPr>
              <w:t xml:space="preserve">#1 </w:t>
            </w:r>
            <w:r w:rsidRPr="008C0C7A">
              <w:rPr>
                <w:rFonts w:hAnsi="Arial Unicode MS"/>
                <w:b/>
              </w:rPr>
              <w:t>Undergraduate Program Assessment Plan</w:t>
            </w:r>
            <w:r w:rsidR="00750E24">
              <w:rPr>
                <w:rFonts w:hAnsi="Arial Unicode MS"/>
                <w:b/>
              </w:rPr>
              <w:t>: Student Outcomes</w:t>
            </w:r>
            <w:r w:rsidRPr="008C0C7A">
              <w:rPr>
                <w:rFonts w:hAnsi="Arial Unicode MS"/>
                <w:b/>
              </w:rPr>
              <w:t xml:space="preserve"> for: </w:t>
            </w:r>
            <w:r w:rsidRPr="00AE39AF">
              <w:rPr>
                <w:rFonts w:hAnsi="Arial Unicode MS"/>
                <w:i/>
                <w:szCs w:val="24"/>
              </w:rPr>
              <w:t xml:space="preserve">a) </w:t>
            </w:r>
            <w:r w:rsidR="00AE39AF">
              <w:rPr>
                <w:rFonts w:hAnsi="Arial Unicode MS"/>
                <w:i/>
                <w:szCs w:val="24"/>
              </w:rPr>
              <w:t xml:space="preserve">Student </w:t>
            </w:r>
            <w:r w:rsidRPr="00AE39AF">
              <w:rPr>
                <w:rFonts w:hAnsi="Arial Unicode MS"/>
                <w:i/>
                <w:szCs w:val="24"/>
              </w:rPr>
              <w:t>Outcome; b) Background; c) Question(s)</w:t>
            </w:r>
            <w:r w:rsidR="00AE39AF">
              <w:rPr>
                <w:rFonts w:hAnsi="Arial Unicode MS"/>
                <w:i/>
                <w:szCs w:val="24"/>
              </w:rPr>
              <w:t>; d) Methodology</w:t>
            </w:r>
            <w:r w:rsidR="00AE5E47" w:rsidRPr="00AE39AF">
              <w:rPr>
                <w:rFonts w:hAnsi="Arial Unicode MS"/>
                <w:i/>
                <w:szCs w:val="24"/>
              </w:rPr>
              <w:t xml:space="preserve"> </w:t>
            </w:r>
          </w:p>
        </w:tc>
      </w:tr>
      <w:tr w:rsidR="0038481B" w:rsidRPr="008C0C7A" w:rsidTr="008C0C7A">
        <w:tc>
          <w:tcPr>
            <w:tcW w:w="11448" w:type="dxa"/>
            <w:shd w:val="clear" w:color="auto" w:fill="auto"/>
          </w:tcPr>
          <w:p w:rsidR="00AE39AF" w:rsidRDefault="00AE39AF" w:rsidP="00623E0B">
            <w:pPr>
              <w:pStyle w:val="Body1"/>
              <w:rPr>
                <w:rFonts w:hAnsi="Arial Unicode MS"/>
                <w:b/>
              </w:rPr>
            </w:pPr>
          </w:p>
          <w:p w:rsidR="00AA7D35" w:rsidRPr="008C0C7A" w:rsidRDefault="0038481B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Analysis of artifacts: </w:t>
            </w:r>
          </w:p>
          <w:p w:rsidR="0038481B" w:rsidRPr="008C0C7A" w:rsidRDefault="0038481B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1). </w:t>
            </w:r>
            <w:r w:rsidR="007347D8" w:rsidRPr="00234978">
              <w:rPr>
                <w:rFonts w:hAnsi="Arial Unicode MS"/>
                <w:b/>
                <w:i/>
                <w:color w:val="FF0000"/>
              </w:rPr>
              <w:t>PERFORMANCE CRITERIA</w:t>
            </w:r>
            <w:r w:rsidR="007347D8" w:rsidRPr="00AE39AF">
              <w:rPr>
                <w:rFonts w:hAnsi="Arial Unicode MS"/>
                <w:i/>
              </w:rPr>
              <w:t xml:space="preserve">* - </w:t>
            </w:r>
            <w:r w:rsidRPr="00AE39AF">
              <w:rPr>
                <w:rFonts w:hAnsi="Arial Unicode MS"/>
                <w:i/>
              </w:rPr>
              <w:t xml:space="preserve">How </w:t>
            </w:r>
            <w:r w:rsidR="00750E24" w:rsidRPr="00AE39AF">
              <w:rPr>
                <w:rFonts w:hAnsi="Arial Unicode MS"/>
                <w:i/>
              </w:rPr>
              <w:t xml:space="preserve">was </w:t>
            </w:r>
            <w:r w:rsidR="00AA7D35" w:rsidRPr="00AE39AF">
              <w:rPr>
                <w:rFonts w:hAnsi="Arial Unicode MS"/>
                <w:i/>
              </w:rPr>
              <w:t>data analyzed</w:t>
            </w:r>
            <w:r w:rsidR="00750E24" w:rsidRPr="00AE39AF">
              <w:rPr>
                <w:rFonts w:hAnsi="Arial Unicode MS"/>
                <w:i/>
              </w:rPr>
              <w:t>?</w:t>
            </w:r>
            <w:r w:rsidR="00AA7D35" w:rsidRPr="00AE39AF">
              <w:rPr>
                <w:rFonts w:hAnsi="Arial Unicode MS"/>
                <w:i/>
              </w:rPr>
              <w:t xml:space="preserve"> (</w:t>
            </w:r>
            <w:proofErr w:type="gramStart"/>
            <w:r w:rsidR="00AA7D35" w:rsidRPr="00AE39AF">
              <w:rPr>
                <w:rFonts w:hAnsi="Arial Unicode MS"/>
                <w:i/>
              </w:rPr>
              <w:t>attach</w:t>
            </w:r>
            <w:proofErr w:type="gramEnd"/>
            <w:r w:rsidR="00AA7D35" w:rsidRPr="00AE39AF">
              <w:rPr>
                <w:rFonts w:hAnsi="Arial Unicode MS"/>
                <w:i/>
              </w:rPr>
              <w:t xml:space="preserve"> rubrics/scoring tools if used).</w:t>
            </w:r>
            <w:r w:rsidR="00AE5E47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106DFB">
              <w:rPr>
                <w:rFonts w:hAnsi="Arial Unicode MS"/>
              </w:rPr>
              <w:t>For BUS 261, Marke</w:t>
            </w:r>
            <w:r w:rsidR="0001279B">
              <w:rPr>
                <w:rFonts w:hAnsi="Arial Unicode MS"/>
              </w:rPr>
              <w:t>t</w:t>
            </w:r>
            <w:r w:rsidR="00106DFB">
              <w:rPr>
                <w:rFonts w:hAnsi="Arial Unicode MS"/>
              </w:rPr>
              <w:t xml:space="preserve">ing, 21 </w:t>
            </w:r>
            <w:r w:rsidR="00106DFB">
              <w:rPr>
                <w:rFonts w:hAnsi="Arial Unicode MS"/>
                <w:noProof/>
              </w:rPr>
              <w:t xml:space="preserve">artifacts were each scored by two </w:t>
            </w:r>
            <w:r w:rsidR="0001279B">
              <w:rPr>
                <w:rFonts w:hAnsi="Arial Unicode MS"/>
                <w:noProof/>
              </w:rPr>
              <w:t xml:space="preserve">of the four </w:t>
            </w:r>
            <w:r w:rsidR="00106DFB">
              <w:rPr>
                <w:rFonts w:hAnsi="Arial Unicode MS"/>
                <w:noProof/>
              </w:rPr>
              <w:t>department members</w:t>
            </w:r>
            <w:r w:rsidR="0001279B">
              <w:rPr>
                <w:rFonts w:hAnsi="Arial Unicode MS"/>
                <w:noProof/>
              </w:rPr>
              <w:t xml:space="preserve"> present</w:t>
            </w:r>
            <w:r w:rsidR="00297D63">
              <w:rPr>
                <w:rFonts w:hAnsi="Arial Unicode MS"/>
                <w:noProof/>
              </w:rPr>
              <w:t>, using the rubric provided</w:t>
            </w:r>
            <w:r w:rsidR="00106DFB">
              <w:rPr>
                <w:rFonts w:hAnsi="Arial Unicode MS"/>
                <w:noProof/>
              </w:rPr>
              <w:t xml:space="preserve">.  A chi-squared analysis showed the rater was independent of the </w:t>
            </w:r>
            <w:r w:rsidR="0001279B">
              <w:rPr>
                <w:rFonts w:hAnsi="Arial Unicode MS"/>
                <w:noProof/>
              </w:rPr>
              <w:t xml:space="preserve">distribution of </w:t>
            </w:r>
            <w:r w:rsidR="00106DFB">
              <w:rPr>
                <w:rFonts w:hAnsi="Arial Unicode MS"/>
                <w:noProof/>
              </w:rPr>
              <w:t xml:space="preserve">scores assigned.  For BUS 443, </w:t>
            </w:r>
            <w:r w:rsidR="00595554">
              <w:rPr>
                <w:rFonts w:hAnsi="Arial Unicode MS"/>
                <w:noProof/>
              </w:rPr>
              <w:t xml:space="preserve">Organizational Behavior, </w:t>
            </w:r>
            <w:r w:rsidR="00297D63">
              <w:rPr>
                <w:rFonts w:hAnsi="Arial Unicode MS"/>
                <w:noProof/>
              </w:rPr>
              <w:t>8</w:t>
            </w:r>
            <w:r w:rsidR="00106DFB">
              <w:rPr>
                <w:rFonts w:hAnsi="Arial Unicode MS"/>
                <w:noProof/>
              </w:rPr>
              <w:t xml:space="preserve"> group projects were scored </w:t>
            </w:r>
            <w:r w:rsidR="00297D63">
              <w:rPr>
                <w:rFonts w:hAnsi="Arial Unicode MS"/>
                <w:noProof/>
              </w:rPr>
              <w:t>by 4 department members using</w:t>
            </w:r>
            <w:r w:rsidR="00106DFB">
              <w:rPr>
                <w:rFonts w:hAnsi="Arial Unicode MS"/>
                <w:noProof/>
              </w:rPr>
              <w:t xml:space="preserve"> the rubric provided</w:t>
            </w:r>
            <w:r w:rsidR="00297D63">
              <w:rPr>
                <w:rFonts w:hAnsi="Arial Unicode MS"/>
                <w:noProof/>
              </w:rPr>
              <w:t>.</w:t>
            </w:r>
            <w:r w:rsidR="00AE5E47">
              <w:rPr>
                <w:rFonts w:hAnsi="Arial Unicode MS"/>
              </w:rPr>
              <w:fldChar w:fldCharType="end"/>
            </w:r>
            <w:bookmarkEnd w:id="3"/>
          </w:p>
          <w:p w:rsidR="00AA7D35" w:rsidRPr="008C0C7A" w:rsidRDefault="00750E24" w:rsidP="00750E24">
            <w:pPr>
              <w:pStyle w:val="Body1"/>
              <w:rPr>
                <w:rFonts w:hAnsi="Arial Unicode MS"/>
              </w:rPr>
            </w:pPr>
            <w:r w:rsidRPr="008C0C7A">
              <w:rPr>
                <w:rFonts w:hAnsi="Arial Unicode MS"/>
              </w:rPr>
              <w:t xml:space="preserve"> </w:t>
            </w:r>
          </w:p>
        </w:tc>
      </w:tr>
      <w:tr w:rsidR="00557227" w:rsidRPr="008C0C7A" w:rsidTr="008C0C7A">
        <w:tc>
          <w:tcPr>
            <w:tcW w:w="11448" w:type="dxa"/>
            <w:shd w:val="clear" w:color="auto" w:fill="auto"/>
          </w:tcPr>
          <w:p w:rsidR="00AE39AF" w:rsidRDefault="00AE39AF" w:rsidP="00623E0B">
            <w:pPr>
              <w:pStyle w:val="Body1"/>
              <w:rPr>
                <w:rFonts w:hAnsi="Arial Unicode MS"/>
                <w:b/>
              </w:rPr>
            </w:pPr>
          </w:p>
          <w:p w:rsidR="00AA7D35" w:rsidRPr="008C0C7A" w:rsidRDefault="007347D8" w:rsidP="00623E0B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Summary of </w:t>
            </w:r>
            <w:r w:rsidRPr="00234978">
              <w:rPr>
                <w:rFonts w:hAnsi="Arial Unicode MS"/>
                <w:b/>
                <w:color w:val="FF0000"/>
              </w:rPr>
              <w:t>RESULTS</w:t>
            </w:r>
            <w:r>
              <w:rPr>
                <w:rFonts w:hAnsi="Arial Unicode MS"/>
                <w:b/>
              </w:rPr>
              <w:t>*</w:t>
            </w:r>
            <w:r w:rsidR="00557227" w:rsidRPr="008C0C7A">
              <w:rPr>
                <w:rFonts w:hAnsi="Arial Unicode MS"/>
                <w:b/>
              </w:rPr>
              <w:t xml:space="preserve">: </w:t>
            </w:r>
          </w:p>
          <w:p w:rsidR="00AE39AF" w:rsidRDefault="00AA7D35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1). Restate the assessment question(s) (from the Assessment plan):</w:t>
            </w:r>
            <w:r w:rsidRPr="008C0C7A">
              <w:rPr>
                <w:rFonts w:hAnsi="Arial Unicode MS"/>
              </w:rPr>
              <w:t xml:space="preserve"> </w:t>
            </w:r>
          </w:p>
          <w:p w:rsidR="00AA7D35" w:rsidRPr="008C0C7A" w:rsidRDefault="00AE5E47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106DFB" w:rsidRPr="00106DFB">
              <w:rPr>
                <w:rFonts w:hAnsi="Arial Unicode MS"/>
                <w:noProof/>
              </w:rPr>
              <w:t>Are students demonstrating an understanding of key concepts from business and able to integrate relevant sources?  Are they writing well?</w:t>
            </w:r>
            <w:r>
              <w:rPr>
                <w:rFonts w:hAnsi="Arial Unicode MS"/>
              </w:rPr>
              <w:fldChar w:fldCharType="end"/>
            </w:r>
            <w:bookmarkEnd w:id="4"/>
          </w:p>
          <w:p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:rsidR="00AE39AF" w:rsidRDefault="00AA7D35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2). </w:t>
            </w:r>
            <w:r w:rsidR="00557227" w:rsidRPr="00AE39AF">
              <w:rPr>
                <w:rFonts w:hAnsi="Arial Unicode MS"/>
                <w:i/>
              </w:rPr>
              <w:t xml:space="preserve">Summarize the </w:t>
            </w:r>
            <w:r w:rsidRPr="00AE39AF">
              <w:rPr>
                <w:rFonts w:hAnsi="Arial Unicode MS"/>
                <w:i/>
              </w:rPr>
              <w:t xml:space="preserve">assessment </w:t>
            </w:r>
            <w:r w:rsidR="00557227" w:rsidRPr="00AE39AF">
              <w:rPr>
                <w:rFonts w:hAnsi="Arial Unicode MS"/>
                <w:i/>
              </w:rPr>
              <w:t>results</w:t>
            </w:r>
            <w:r w:rsidRPr="00AE39AF">
              <w:rPr>
                <w:rFonts w:hAnsi="Arial Unicode MS"/>
                <w:i/>
              </w:rPr>
              <w:t xml:space="preserve">. </w:t>
            </w:r>
            <w:r w:rsidR="00557227" w:rsidRPr="00AE39AF">
              <w:rPr>
                <w:rFonts w:hAnsi="Arial Unicode MS"/>
                <w:i/>
              </w:rPr>
              <w:t xml:space="preserve">A narrative summary is required. Charts, tables or graphs </w:t>
            </w:r>
            <w:r w:rsidR="0038481B" w:rsidRPr="00AE39AF">
              <w:rPr>
                <w:rFonts w:hAnsi="Arial Unicode MS"/>
                <w:i/>
              </w:rPr>
              <w:t>a</w:t>
            </w:r>
            <w:r w:rsidR="00557227" w:rsidRPr="00AE39AF">
              <w:rPr>
                <w:rFonts w:hAnsi="Arial Unicode MS"/>
                <w:i/>
              </w:rPr>
              <w:t>re encouraged but optional.</w:t>
            </w:r>
            <w:r w:rsidR="00AE5E47">
              <w:rPr>
                <w:rFonts w:hAnsi="Arial Unicode MS"/>
              </w:rPr>
              <w:t xml:space="preserve"> </w:t>
            </w:r>
          </w:p>
          <w:p w:rsidR="00297D63" w:rsidRDefault="00AE5E47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B6B9E">
              <w:rPr>
                <w:rFonts w:hAnsi="Arial Unicode MS"/>
              </w:rPr>
              <w:t xml:space="preserve">BUS 261: See the attached chart.  </w:t>
            </w:r>
            <w:r w:rsidR="0001279B">
              <w:rPr>
                <w:rFonts w:hAnsi="Arial Unicode MS"/>
              </w:rPr>
              <w:t xml:space="preserve">In terms of organization and length, students </w:t>
            </w:r>
            <w:r w:rsidR="00FB6B9E">
              <w:rPr>
                <w:rFonts w:hAnsi="Arial Unicode MS"/>
              </w:rPr>
              <w:t>followed instructions</w:t>
            </w:r>
            <w:r w:rsidR="0001279B">
              <w:rPr>
                <w:rFonts w:hAnsi="Arial Unicode MS"/>
              </w:rPr>
              <w:t xml:space="preserve"> well</w:t>
            </w:r>
            <w:r w:rsidR="00FB6B9E">
              <w:rPr>
                <w:rFonts w:hAnsi="Arial Unicode MS"/>
              </w:rPr>
              <w:t>.</w:t>
            </w:r>
            <w:r w:rsidR="00FB6B9E" w:rsidRPr="00FB6B9E">
              <w:rPr>
                <w:rFonts w:hAnsi="Arial Unicode MS"/>
              </w:rPr>
              <w:t xml:space="preserve">  The weakest trait observed was application, which makes some sense, as this is an introductory course.  As for writing care, </w:t>
            </w:r>
            <w:r w:rsidR="0001279B">
              <w:rPr>
                <w:rFonts w:hAnsi="Arial Unicode MS"/>
              </w:rPr>
              <w:t xml:space="preserve">besides </w:t>
            </w:r>
            <w:r w:rsidR="00E01ADD">
              <w:rPr>
                <w:rFonts w:hAnsi="Arial Unicode MS"/>
              </w:rPr>
              <w:t xml:space="preserve">typical undergraduate word-choice </w:t>
            </w:r>
            <w:r w:rsidR="0001279B">
              <w:rPr>
                <w:rFonts w:hAnsi="Arial Unicode MS"/>
              </w:rPr>
              <w:t>flaws, w</w:t>
            </w:r>
            <w:r w:rsidR="00FB6B9E" w:rsidRPr="00FB6B9E">
              <w:rPr>
                <w:rFonts w:hAnsi="Arial Unicode MS"/>
              </w:rPr>
              <w:t>e noted that some students wrote conclusions unconnected to the</w:t>
            </w:r>
            <w:r w:rsidR="00E01ADD">
              <w:rPr>
                <w:rFonts w:hAnsi="Arial Unicode MS"/>
              </w:rPr>
              <w:t>ir</w:t>
            </w:r>
            <w:r w:rsidR="00FB6B9E" w:rsidRPr="00FB6B9E">
              <w:rPr>
                <w:rFonts w:hAnsi="Arial Unicode MS"/>
              </w:rPr>
              <w:t xml:space="preserve"> prior analys</w:t>
            </w:r>
            <w:r w:rsidR="00FB6B9E">
              <w:rPr>
                <w:rFonts w:hAnsi="Arial Unicode MS"/>
              </w:rPr>
              <w:t>e</w:t>
            </w:r>
            <w:r w:rsidR="00FB6B9E" w:rsidRPr="00FB6B9E">
              <w:rPr>
                <w:rFonts w:hAnsi="Arial Unicode MS"/>
              </w:rPr>
              <w:t xml:space="preserve">s, </w:t>
            </w:r>
            <w:r w:rsidR="00FB6B9E">
              <w:rPr>
                <w:rFonts w:hAnsi="Arial Unicode MS"/>
              </w:rPr>
              <w:t xml:space="preserve">adding what appeared to be whatever </w:t>
            </w:r>
            <w:r w:rsidR="00FB6B9E" w:rsidRPr="00FB6B9E">
              <w:rPr>
                <w:rFonts w:hAnsi="Arial Unicode MS"/>
              </w:rPr>
              <w:t xml:space="preserve">words came to mind.  The formatting of sources and styles was </w:t>
            </w:r>
            <w:r w:rsidR="00FB6B9E">
              <w:rPr>
                <w:rFonts w:hAnsi="Arial Unicode MS"/>
              </w:rPr>
              <w:t>bimodal; either students "got it" or they didn't</w:t>
            </w:r>
            <w:r w:rsidR="00FB6B9E" w:rsidRPr="00FB6B9E">
              <w:rPr>
                <w:rFonts w:hAnsi="Arial Unicode MS"/>
              </w:rPr>
              <w:t>.  There was no doubt that students were submitting original work in their own words.  Students clearly understood that they were to write their own papers, and did.</w:t>
            </w:r>
          </w:p>
          <w:p w:rsidR="00557227" w:rsidRPr="008C0C7A" w:rsidRDefault="00297D63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BUS 443: See the attached chart. For all six measured traits, student work as a whole met department goals for acceptable or exemplary work. </w:t>
            </w:r>
            <w:r w:rsidR="00FA3E33">
              <w:rPr>
                <w:rFonts w:hAnsi="Arial Unicode MS"/>
              </w:rPr>
              <w:t>Students</w:t>
            </w:r>
            <w:r>
              <w:rPr>
                <w:rFonts w:hAnsi="Arial Unicode MS"/>
              </w:rPr>
              <w:t xml:space="preserve"> articulated well each organization's background and competitive landscape</w:t>
            </w:r>
            <w:r w:rsidR="00F22359">
              <w:rPr>
                <w:rFonts w:hAnsi="Arial Unicode MS"/>
              </w:rPr>
              <w:t>. T</w:t>
            </w:r>
            <w:r>
              <w:rPr>
                <w:rFonts w:hAnsi="Arial Unicode MS"/>
              </w:rPr>
              <w:t xml:space="preserve">hey justified using fundamental business </w:t>
            </w:r>
            <w:r w:rsidR="00FA3E33">
              <w:rPr>
                <w:rFonts w:hAnsi="Arial Unicode MS"/>
              </w:rPr>
              <w:t xml:space="preserve">and organizational behavior </w:t>
            </w:r>
            <w:r>
              <w:rPr>
                <w:rFonts w:hAnsi="Arial Unicode MS"/>
              </w:rPr>
              <w:t>principles why an organization should be considered an excellent company</w:t>
            </w:r>
            <w:r w:rsidR="00F22359">
              <w:rPr>
                <w:rFonts w:hAnsi="Arial Unicode MS"/>
              </w:rPr>
              <w:t>.  T</w:t>
            </w:r>
            <w:r>
              <w:rPr>
                <w:rFonts w:hAnsi="Arial Unicode MS"/>
              </w:rPr>
              <w:t xml:space="preserve">hey connected their assessments to </w:t>
            </w:r>
            <w:r w:rsidR="00F22359">
              <w:rPr>
                <w:rFonts w:hAnsi="Arial Unicode MS"/>
              </w:rPr>
              <w:t>Christian</w:t>
            </w:r>
            <w:r>
              <w:rPr>
                <w:rFonts w:hAnsi="Arial Unicode MS"/>
              </w:rPr>
              <w:t xml:space="preserve"> principles </w:t>
            </w:r>
            <w:r w:rsidR="00FA3E33">
              <w:rPr>
                <w:rFonts w:hAnsi="Arial Unicode MS"/>
              </w:rPr>
              <w:t>that would help an organization be recognized like a "beacon on a hill</w:t>
            </w:r>
            <w:r w:rsidR="00F22359">
              <w:rPr>
                <w:rFonts w:hAnsi="Arial Unicode MS"/>
              </w:rPr>
              <w:t>.</w:t>
            </w:r>
            <w:r w:rsidR="00FA3E33">
              <w:rPr>
                <w:rFonts w:hAnsi="Arial Unicode MS"/>
              </w:rPr>
              <w:t>"</w:t>
            </w:r>
            <w:r w:rsidR="00F22359">
              <w:rPr>
                <w:rFonts w:hAnsi="Arial Unicode MS"/>
              </w:rPr>
              <w:t xml:space="preserve"> T</w:t>
            </w:r>
            <w:r w:rsidR="00FA3E33">
              <w:rPr>
                <w:rFonts w:hAnsi="Arial Unicode MS"/>
              </w:rPr>
              <w:t>hey incorporated analyses of ethical issues that the organizations faced</w:t>
            </w:r>
            <w:r w:rsidR="00F22359">
              <w:rPr>
                <w:rFonts w:hAnsi="Arial Unicode MS"/>
              </w:rPr>
              <w:t xml:space="preserve">.  Lastly, </w:t>
            </w:r>
            <w:r w:rsidR="00FA3E33">
              <w:rPr>
                <w:rFonts w:hAnsi="Arial Unicode MS"/>
              </w:rPr>
              <w:t>they wrote well--as upper-level students might be expected to do.</w:t>
            </w:r>
            <w:r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end"/>
            </w:r>
            <w:bookmarkEnd w:id="5"/>
          </w:p>
          <w:p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:rsidR="00AE39AF" w:rsidRPr="00AE39AF" w:rsidRDefault="00AA7D35" w:rsidP="00623E0B">
            <w:pPr>
              <w:pStyle w:val="Body1"/>
              <w:rPr>
                <w:rFonts w:hAnsi="Arial Unicode MS"/>
                <w:i/>
              </w:rPr>
            </w:pPr>
            <w:r w:rsidRPr="00AE39AF">
              <w:rPr>
                <w:rFonts w:hAnsi="Arial Unicode MS"/>
                <w:i/>
              </w:rPr>
              <w:t xml:space="preserve">3). </w:t>
            </w:r>
            <w:r w:rsidR="007347D8" w:rsidRPr="00234978">
              <w:rPr>
                <w:rFonts w:hAnsi="Arial Unicode MS"/>
                <w:b/>
                <w:i/>
                <w:color w:val="FF0000"/>
              </w:rPr>
              <w:t>INTERPRETATION</w:t>
            </w:r>
            <w:r w:rsidR="007347D8" w:rsidRPr="00AE39AF">
              <w:rPr>
                <w:rFonts w:hAnsi="Arial Unicode MS"/>
                <w:i/>
              </w:rPr>
              <w:t xml:space="preserve">* - </w:t>
            </w:r>
            <w:r w:rsidRPr="00AE39AF">
              <w:rPr>
                <w:rFonts w:hAnsi="Arial Unicode MS"/>
                <w:i/>
              </w:rPr>
              <w:t>Discuss how the results answer the assessment question(s).</w:t>
            </w:r>
          </w:p>
          <w:p w:rsidR="00FA3E33" w:rsidRDefault="00AE5E47" w:rsidP="00623E0B">
            <w:pPr>
              <w:pStyle w:val="Body1"/>
              <w:rPr>
                <w:rFonts w:hAnsi="Arial Unicode MS"/>
                <w:noProof/>
              </w:rPr>
            </w:pPr>
            <w:r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B6B9E" w:rsidRPr="00FB6B9E">
              <w:rPr>
                <w:rFonts w:hAnsi="Arial Unicode MS"/>
                <w:noProof/>
              </w:rPr>
              <w:t xml:space="preserve">For BUS 261, </w:t>
            </w:r>
            <w:r w:rsidR="00FB6B9E">
              <w:rPr>
                <w:rFonts w:hAnsi="Arial Unicode MS"/>
                <w:noProof/>
              </w:rPr>
              <w:t xml:space="preserve">yes, </w:t>
            </w:r>
            <w:r w:rsidR="00FB6B9E" w:rsidRPr="00FB6B9E">
              <w:rPr>
                <w:rFonts w:hAnsi="Arial Unicode MS"/>
                <w:noProof/>
              </w:rPr>
              <w:t xml:space="preserve">we can tell from our collective impressions that </w:t>
            </w:r>
            <w:r w:rsidR="0001279B">
              <w:rPr>
                <w:rFonts w:hAnsi="Arial Unicode MS"/>
                <w:noProof/>
              </w:rPr>
              <w:t xml:space="preserve">fundamental marketing concepts were frequently and correctly used.  Students are indeed learning about key </w:t>
            </w:r>
            <w:r w:rsidR="00FB6B9E">
              <w:rPr>
                <w:rFonts w:hAnsi="Arial Unicode MS"/>
                <w:noProof/>
              </w:rPr>
              <w:t>marketing</w:t>
            </w:r>
            <w:r w:rsidR="0001279B">
              <w:rPr>
                <w:rFonts w:hAnsi="Arial Unicode MS"/>
                <w:noProof/>
              </w:rPr>
              <w:t>/business topics</w:t>
            </w:r>
            <w:r w:rsidR="00FB6B9E" w:rsidRPr="00FB6B9E">
              <w:rPr>
                <w:rFonts w:hAnsi="Arial Unicode MS"/>
                <w:noProof/>
              </w:rPr>
              <w:t>.</w:t>
            </w:r>
            <w:r w:rsidR="00FB6B9E">
              <w:rPr>
                <w:rFonts w:hAnsi="Arial Unicode MS"/>
                <w:noProof/>
              </w:rPr>
              <w:t xml:space="preserve">  </w:t>
            </w:r>
            <w:r w:rsidR="00E01ADD">
              <w:rPr>
                <w:rFonts w:hAnsi="Arial Unicode MS"/>
                <w:noProof/>
              </w:rPr>
              <w:t>The process of scoring and aggregating scores reinforced for us that we had a valuable assignment, that we are measuring and evaluating the right traits associated with the assessment questions, and that</w:t>
            </w:r>
            <w:r w:rsidR="00E0479A">
              <w:rPr>
                <w:rFonts w:hAnsi="Arial Unicode MS"/>
                <w:noProof/>
              </w:rPr>
              <w:t xml:space="preserve"> the students generally submitted </w:t>
            </w:r>
            <w:r w:rsidR="00F22359">
              <w:rPr>
                <w:rFonts w:hAnsi="Arial Unicode MS"/>
                <w:noProof/>
              </w:rPr>
              <w:t xml:space="preserve">very </w:t>
            </w:r>
            <w:r w:rsidR="00E0479A">
              <w:rPr>
                <w:rFonts w:hAnsi="Arial Unicode MS"/>
                <w:noProof/>
              </w:rPr>
              <w:t xml:space="preserve">good work.  Most students connected their analyses with referenced text sources and outside sources.  </w:t>
            </w:r>
            <w:r w:rsidR="0001279B">
              <w:rPr>
                <w:rFonts w:hAnsi="Arial Unicode MS"/>
                <w:noProof/>
              </w:rPr>
              <w:t>While s</w:t>
            </w:r>
            <w:r w:rsidR="00FB6B9E">
              <w:rPr>
                <w:rFonts w:hAnsi="Arial Unicode MS"/>
                <w:noProof/>
              </w:rPr>
              <w:t xml:space="preserve">tudent writing can always be improved, </w:t>
            </w:r>
            <w:r w:rsidR="0001279B">
              <w:rPr>
                <w:rFonts w:hAnsi="Arial Unicode MS"/>
                <w:noProof/>
              </w:rPr>
              <w:t>the papers scored here were just shy of meeting the 80% acceptable or exemplary target, so we would judge that they are writing reasonably well.</w:t>
            </w:r>
          </w:p>
          <w:p w:rsidR="00557227" w:rsidRPr="008C0C7A" w:rsidRDefault="00FA3E33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>For BUS 443, yes, the high scores support the conclusion that the students</w:t>
            </w:r>
            <w:r w:rsidRPr="00FA3E33"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t xml:space="preserve">do </w:t>
            </w:r>
            <w:r w:rsidRPr="00FA3E33">
              <w:rPr>
                <w:rFonts w:hAnsi="Arial Unicode MS"/>
              </w:rPr>
              <w:t>understand key concepts from business</w:t>
            </w:r>
            <w:r>
              <w:rPr>
                <w:rFonts w:hAnsi="Arial Unicode MS"/>
              </w:rPr>
              <w:t>,</w:t>
            </w:r>
            <w:r w:rsidRPr="00FA3E33"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t xml:space="preserve">are </w:t>
            </w:r>
            <w:r w:rsidRPr="00FA3E33">
              <w:rPr>
                <w:rFonts w:hAnsi="Arial Unicode MS"/>
              </w:rPr>
              <w:t>able to integrate relevant sources</w:t>
            </w:r>
            <w:r>
              <w:rPr>
                <w:rFonts w:hAnsi="Arial Unicode MS"/>
              </w:rPr>
              <w:t xml:space="preserve">, and they are </w:t>
            </w:r>
            <w:r w:rsidRPr="00FA3E33">
              <w:rPr>
                <w:rFonts w:hAnsi="Arial Unicode MS"/>
              </w:rPr>
              <w:t>writing well</w:t>
            </w:r>
            <w:r>
              <w:rPr>
                <w:rFonts w:hAnsi="Arial Unicode MS"/>
              </w:rPr>
              <w:t>.</w:t>
            </w:r>
            <w:r w:rsidR="00F22359">
              <w:rPr>
                <w:rFonts w:hAnsi="Arial Unicode MS"/>
              </w:rPr>
              <w:t xml:space="preserve"> As with BUS 261, the process confirmed for us that we had a very good assignment, a very good method of measuring, and very good results.</w:t>
            </w:r>
            <w:r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end"/>
            </w:r>
            <w:bookmarkEnd w:id="6"/>
          </w:p>
          <w:p w:rsidR="00557227" w:rsidRPr="008C0C7A" w:rsidRDefault="00557227" w:rsidP="00623E0B">
            <w:pPr>
              <w:pStyle w:val="Body1"/>
              <w:rPr>
                <w:rFonts w:hAnsi="Arial Unicode MS"/>
              </w:rPr>
            </w:pPr>
          </w:p>
        </w:tc>
      </w:tr>
      <w:tr w:rsidR="00557227" w:rsidRPr="008C0C7A" w:rsidTr="008C0C7A">
        <w:tc>
          <w:tcPr>
            <w:tcW w:w="11448" w:type="dxa"/>
            <w:shd w:val="clear" w:color="auto" w:fill="auto"/>
          </w:tcPr>
          <w:p w:rsidR="00AE39AF" w:rsidRDefault="00AE39AF" w:rsidP="00623E0B">
            <w:pPr>
              <w:pStyle w:val="Body1"/>
              <w:rPr>
                <w:rFonts w:hAnsi="Arial Unicode MS"/>
                <w:b/>
              </w:rPr>
            </w:pPr>
          </w:p>
          <w:p w:rsidR="0038481B" w:rsidRPr="008C0C7A" w:rsidRDefault="00557227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Sharing of Results: </w:t>
            </w:r>
          </w:p>
          <w:p w:rsidR="00AE5E47" w:rsidRDefault="00AA7D35" w:rsidP="009850EF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When were results shared? </w:t>
            </w:r>
            <w:r w:rsidR="0038481B" w:rsidRPr="00AE39AF">
              <w:rPr>
                <w:rFonts w:hAnsi="Arial Unicode MS"/>
                <w:i/>
              </w:rPr>
              <w:t>Date:</w:t>
            </w:r>
            <w:r w:rsidR="00AE5E47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A5149B">
              <w:rPr>
                <w:rFonts w:hAnsi="Arial Unicode MS"/>
              </w:rPr>
              <w:t>2015-01-16</w:t>
            </w:r>
            <w:r w:rsidR="00AE5E47">
              <w:rPr>
                <w:rFonts w:hAnsi="Arial Unicode MS"/>
              </w:rPr>
              <w:fldChar w:fldCharType="end"/>
            </w:r>
            <w:bookmarkEnd w:id="7"/>
          </w:p>
          <w:p w:rsidR="009850EF" w:rsidRPr="008C0C7A" w:rsidRDefault="00AA7D35" w:rsidP="009850EF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H</w:t>
            </w:r>
            <w:r w:rsidR="0038481B" w:rsidRPr="00AE39AF">
              <w:rPr>
                <w:rFonts w:hAnsi="Arial Unicode MS"/>
                <w:i/>
              </w:rPr>
              <w:t>ow were the</w:t>
            </w:r>
            <w:r w:rsidR="00557227" w:rsidRPr="00AE39AF">
              <w:rPr>
                <w:rFonts w:hAnsi="Arial Unicode MS"/>
                <w:i/>
              </w:rPr>
              <w:t xml:space="preserve"> results shared</w:t>
            </w:r>
            <w:r w:rsidR="009850EF" w:rsidRPr="00AE39AF">
              <w:rPr>
                <w:rFonts w:hAnsi="Arial Unicode MS"/>
                <w:i/>
              </w:rPr>
              <w:t xml:space="preserve">? </w:t>
            </w:r>
            <w:r w:rsidR="0038481B" w:rsidRPr="00AE39AF">
              <w:rPr>
                <w:rFonts w:hAnsi="Arial Unicode MS"/>
                <w:i/>
              </w:rPr>
              <w:t>(</w:t>
            </w:r>
            <w:proofErr w:type="gramStart"/>
            <w:r w:rsidR="0038481B" w:rsidRPr="00AE39AF">
              <w:rPr>
                <w:rFonts w:hAnsi="Arial Unicode MS"/>
                <w:i/>
              </w:rPr>
              <w:t>i</w:t>
            </w:r>
            <w:proofErr w:type="gramEnd"/>
            <w:r w:rsidR="0038481B" w:rsidRPr="00AE39AF">
              <w:rPr>
                <w:rFonts w:hAnsi="Arial Unicode MS"/>
                <w:i/>
              </w:rPr>
              <w:t>.e. met as a department)</w:t>
            </w:r>
            <w:r w:rsidR="0038481B" w:rsidRPr="008C0C7A">
              <w:rPr>
                <w:rFonts w:hAnsi="Arial Unicode MS"/>
              </w:rPr>
              <w:t xml:space="preserve"> </w:t>
            </w:r>
            <w:r w:rsidR="00AE5E47">
              <w:rPr>
                <w:rFonts w:hAnsi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A5149B">
              <w:rPr>
                <w:rFonts w:hAnsi="Arial Unicode MS"/>
                <w:noProof/>
              </w:rPr>
              <w:t>Met as a department, refined via email.</w:t>
            </w:r>
            <w:r w:rsidR="00AE5E47">
              <w:rPr>
                <w:rFonts w:hAnsi="Arial Unicode MS"/>
              </w:rPr>
              <w:fldChar w:fldCharType="end"/>
            </w:r>
            <w:bookmarkEnd w:id="8"/>
          </w:p>
          <w:p w:rsidR="009850EF" w:rsidRDefault="00AA7D35" w:rsidP="00AE5E47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Who were results shared with? (List names)</w:t>
            </w:r>
            <w:proofErr w:type="gramStart"/>
            <w:r w:rsidRPr="00AE39AF">
              <w:rPr>
                <w:rFonts w:hAnsi="Arial Unicode MS"/>
                <w:i/>
              </w:rPr>
              <w:t>:</w:t>
            </w:r>
            <w:r w:rsidRPr="008C0C7A">
              <w:rPr>
                <w:rFonts w:hAnsi="Arial Unicode MS"/>
              </w:rPr>
              <w:t xml:space="preserve">  </w:t>
            </w:r>
            <w:proofErr w:type="gramEnd"/>
            <w:r w:rsidR="00AE5E47">
              <w:rPr>
                <w:rFonts w:hAnsi="Arial Unicode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A5149B">
              <w:rPr>
                <w:rFonts w:hAnsi="Arial Unicode MS"/>
                <w:noProof/>
              </w:rPr>
              <w:t>C. Beck, T. Heidorn, A. Langewisch, J. Moberly, A. Sailer</w:t>
            </w:r>
            <w:r w:rsidR="00AE5E47">
              <w:rPr>
                <w:rFonts w:hAnsi="Arial Unicode MS"/>
              </w:rPr>
              <w:fldChar w:fldCharType="end"/>
            </w:r>
            <w:bookmarkEnd w:id="9"/>
          </w:p>
          <w:p w:rsidR="00AE39AF" w:rsidRPr="008C0C7A" w:rsidRDefault="00AE39AF" w:rsidP="00AE5E47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8C0C7A" w:rsidTr="008C0C7A">
        <w:tc>
          <w:tcPr>
            <w:tcW w:w="11448" w:type="dxa"/>
            <w:shd w:val="clear" w:color="auto" w:fill="auto"/>
          </w:tcPr>
          <w:p w:rsidR="007F59C7" w:rsidRPr="008C0C7A" w:rsidRDefault="009850EF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Discussion of Results</w:t>
            </w:r>
            <w:r w:rsidR="007347D8">
              <w:rPr>
                <w:rFonts w:hAnsi="Arial Unicode MS"/>
                <w:b/>
              </w:rPr>
              <w:t xml:space="preserve"> </w:t>
            </w:r>
            <w:r w:rsidR="007347D8">
              <w:rPr>
                <w:rFonts w:hAnsi="Arial Unicode MS"/>
                <w:b/>
              </w:rPr>
              <w:t>–</w:t>
            </w:r>
            <w:r w:rsidR="007347D8" w:rsidRPr="00234978">
              <w:rPr>
                <w:rFonts w:hAnsi="Arial Unicode MS"/>
                <w:b/>
                <w:color w:val="FF0000"/>
              </w:rPr>
              <w:t>ACTION</w:t>
            </w:r>
            <w:r w:rsidR="007347D8">
              <w:rPr>
                <w:rFonts w:hAnsi="Arial Unicode MS"/>
                <w:b/>
              </w:rPr>
              <w:t>*</w:t>
            </w:r>
            <w:proofErr w:type="gramStart"/>
            <w:r w:rsidR="007347D8">
              <w:rPr>
                <w:rFonts w:hAnsi="Arial Unicode MS"/>
                <w:b/>
              </w:rPr>
              <w:t xml:space="preserve">- </w:t>
            </w:r>
            <w:r w:rsidR="00623E0B" w:rsidRPr="008C0C7A">
              <w:rPr>
                <w:rFonts w:hAnsi="Arial Unicode MS"/>
                <w:b/>
              </w:rPr>
              <w:t xml:space="preserve"> </w:t>
            </w:r>
            <w:r w:rsidRPr="008C0C7A">
              <w:rPr>
                <w:rFonts w:hAnsi="Arial Unicode MS"/>
                <w:b/>
              </w:rPr>
              <w:t>Summarize</w:t>
            </w:r>
            <w:proofErr w:type="gramEnd"/>
            <w:r w:rsidRPr="008C0C7A">
              <w:rPr>
                <w:rFonts w:hAnsi="Arial Unicode MS"/>
                <w:b/>
              </w:rPr>
              <w:t xml:space="preserve"> your conclusions</w:t>
            </w:r>
            <w:r w:rsidR="004B2290" w:rsidRPr="008C0C7A">
              <w:rPr>
                <w:rFonts w:hAnsi="Arial Unicode MS"/>
                <w:b/>
              </w:rPr>
              <w:t xml:space="preserve"> including: </w:t>
            </w:r>
          </w:p>
          <w:p w:rsidR="007F59C7" w:rsidRPr="008C0C7A" w:rsidRDefault="007F59C7">
            <w:pPr>
              <w:pStyle w:val="Body1"/>
              <w:rPr>
                <w:rFonts w:hAnsi="Arial Unicode MS"/>
                <w:b/>
              </w:rPr>
            </w:pPr>
          </w:p>
          <w:p w:rsidR="00980A52" w:rsidRDefault="009850EF">
            <w:pPr>
              <w:pStyle w:val="Body1"/>
              <w:rPr>
                <w:rFonts w:hAnsi="Arial Unicode MS"/>
              </w:rPr>
            </w:pPr>
            <w:r w:rsidRPr="00980A52">
              <w:rPr>
                <w:rFonts w:hAnsi="Arial Unicode MS"/>
                <w:i/>
              </w:rPr>
              <w:t xml:space="preserve">1.How will what the </w:t>
            </w:r>
            <w:r w:rsidR="007F59C7" w:rsidRPr="00980A52">
              <w:rPr>
                <w:rFonts w:hAnsi="Arial Unicode MS"/>
                <w:i/>
              </w:rPr>
              <w:t>department</w:t>
            </w:r>
            <w:r w:rsidRPr="00980A52">
              <w:rPr>
                <w:rFonts w:hAnsi="Arial Unicode MS"/>
                <w:i/>
              </w:rPr>
              <w:t xml:space="preserve"> learned from the assessment</w:t>
            </w:r>
            <w:r w:rsidR="007F59C7" w:rsidRPr="00980A52">
              <w:rPr>
                <w:rFonts w:hAnsi="Arial Unicode MS"/>
                <w:i/>
              </w:rPr>
              <w:t xml:space="preserve"> </w:t>
            </w:r>
            <w:r w:rsidR="00AE39AF" w:rsidRPr="00980A52">
              <w:rPr>
                <w:rFonts w:hAnsi="Arial Unicode MS"/>
                <w:i/>
              </w:rPr>
              <w:t xml:space="preserve">POTENTIALLY </w:t>
            </w:r>
            <w:r w:rsidR="007F59C7" w:rsidRPr="00980A52">
              <w:rPr>
                <w:rFonts w:hAnsi="Arial Unicode MS"/>
                <w:i/>
              </w:rPr>
              <w:t>impact the teaching/learning process in your department</w:t>
            </w:r>
            <w:r w:rsidR="00980A52" w:rsidRPr="00980A52">
              <w:rPr>
                <w:rFonts w:hAnsi="Arial Unicode MS"/>
                <w:i/>
              </w:rPr>
              <w:t xml:space="preserve"> starting the next academic year</w:t>
            </w:r>
            <w:r w:rsidR="007F59C7" w:rsidRPr="00980A52">
              <w:rPr>
                <w:rFonts w:hAnsi="Arial Unicode MS"/>
                <w:i/>
              </w:rPr>
              <w:t>?</w:t>
            </w:r>
            <w:r w:rsidR="00AE5E47">
              <w:rPr>
                <w:rFonts w:hAnsi="Arial Unicode MS"/>
              </w:rPr>
              <w:t xml:space="preserve"> </w:t>
            </w:r>
          </w:p>
          <w:p w:rsidR="007F59C7" w:rsidRPr="008C0C7A" w:rsidRDefault="00980A52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     </w:t>
            </w:r>
            <w:r w:rsidR="00AE5E47">
              <w:rPr>
                <w:rFonts w:hAnsi="Arial Unicode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E0479A">
              <w:rPr>
                <w:rFonts w:hAnsi="Arial Unicode MS"/>
              </w:rPr>
              <w:t>We observed that s</w:t>
            </w:r>
            <w:r w:rsidR="00E0479A" w:rsidRPr="00E0479A">
              <w:rPr>
                <w:rFonts w:hAnsi="Arial Unicode MS"/>
                <w:noProof/>
              </w:rPr>
              <w:t>everal students</w:t>
            </w:r>
            <w:r w:rsidR="00F22359">
              <w:rPr>
                <w:rFonts w:hAnsi="Arial Unicode MS"/>
                <w:noProof/>
              </w:rPr>
              <w:t xml:space="preserve"> in BUS 261</w:t>
            </w:r>
            <w:r w:rsidR="00E0479A" w:rsidRPr="00E0479A">
              <w:rPr>
                <w:rFonts w:hAnsi="Arial Unicode MS"/>
                <w:noProof/>
              </w:rPr>
              <w:t xml:space="preserve"> analyzed the advertisement and minimally talked about the organization. </w:t>
            </w:r>
            <w:r w:rsidR="00595554">
              <w:rPr>
                <w:rFonts w:hAnsi="Arial Unicode MS"/>
                <w:noProof/>
              </w:rPr>
              <w:t>T</w:t>
            </w:r>
            <w:r w:rsidR="00E0479A" w:rsidRPr="00E0479A">
              <w:rPr>
                <w:rFonts w:hAnsi="Arial Unicode MS"/>
                <w:noProof/>
              </w:rPr>
              <w:t xml:space="preserve">he </w:t>
            </w:r>
            <w:r w:rsidR="00F22359">
              <w:rPr>
                <w:rFonts w:hAnsi="Arial Unicode MS"/>
                <w:noProof/>
              </w:rPr>
              <w:t>professor</w:t>
            </w:r>
            <w:r w:rsidR="00E0479A" w:rsidRPr="00E0479A">
              <w:rPr>
                <w:rFonts w:hAnsi="Arial Unicode MS"/>
                <w:noProof/>
              </w:rPr>
              <w:t xml:space="preserve"> could provide more clarity that the selected advertisement is just to help illustrate points.  Make sure the students understand they should focus on an analysis of the organization first</w:t>
            </w:r>
            <w:r w:rsidR="001775FC">
              <w:rPr>
                <w:rFonts w:hAnsi="Arial Unicode MS"/>
                <w:noProof/>
              </w:rPr>
              <w:t>.</w:t>
            </w:r>
            <w:r w:rsidR="00595554">
              <w:rPr>
                <w:rFonts w:hAnsi="Arial Unicode MS"/>
                <w:noProof/>
              </w:rPr>
              <w:t xml:space="preserve"> Also, a</w:t>
            </w:r>
            <w:r w:rsidR="00595554" w:rsidRPr="00595554">
              <w:rPr>
                <w:rFonts w:hAnsi="Arial Unicode MS"/>
                <w:noProof/>
              </w:rPr>
              <w:t xml:space="preserve">s a department </w:t>
            </w:r>
            <w:r w:rsidR="00595554">
              <w:rPr>
                <w:rFonts w:hAnsi="Arial Unicode MS"/>
                <w:noProof/>
              </w:rPr>
              <w:t xml:space="preserve">we </w:t>
            </w:r>
            <w:r w:rsidR="00595554" w:rsidRPr="00595554">
              <w:rPr>
                <w:rFonts w:hAnsi="Arial Unicode MS"/>
                <w:noProof/>
              </w:rPr>
              <w:t xml:space="preserve">should be more consistent about </w:t>
            </w:r>
            <w:r w:rsidR="00595554">
              <w:rPr>
                <w:rFonts w:hAnsi="Arial Unicode MS"/>
                <w:noProof/>
              </w:rPr>
              <w:t xml:space="preserve">our expectations for referencing </w:t>
            </w:r>
            <w:r w:rsidR="00595554" w:rsidRPr="00595554">
              <w:rPr>
                <w:rFonts w:hAnsi="Arial Unicode MS"/>
                <w:noProof/>
              </w:rPr>
              <w:t>outside sources.</w:t>
            </w:r>
            <w:r w:rsidR="00595554">
              <w:rPr>
                <w:rFonts w:hAnsi="Arial Unicode MS"/>
                <w:noProof/>
              </w:rPr>
              <w:t xml:space="preserve"> We might r</w:t>
            </w:r>
            <w:r w:rsidR="00595554" w:rsidRPr="00595554">
              <w:rPr>
                <w:rFonts w:hAnsi="Arial Unicode MS"/>
                <w:noProof/>
              </w:rPr>
              <w:t xml:space="preserve">eview what is being covered in </w:t>
            </w:r>
            <w:r w:rsidR="00F22359">
              <w:rPr>
                <w:rFonts w:hAnsi="Arial Unicode MS"/>
                <w:noProof/>
              </w:rPr>
              <w:t xml:space="preserve">BUS </w:t>
            </w:r>
            <w:r w:rsidR="00595554" w:rsidRPr="00595554">
              <w:rPr>
                <w:rFonts w:hAnsi="Arial Unicode MS"/>
                <w:noProof/>
              </w:rPr>
              <w:t xml:space="preserve">281 </w:t>
            </w:r>
            <w:r w:rsidR="00595554">
              <w:rPr>
                <w:rFonts w:hAnsi="Arial Unicode MS"/>
                <w:noProof/>
              </w:rPr>
              <w:t xml:space="preserve">Business Communications, </w:t>
            </w:r>
            <w:r w:rsidR="00595554" w:rsidRPr="00595554">
              <w:rPr>
                <w:rFonts w:hAnsi="Arial Unicode MS"/>
                <w:noProof/>
              </w:rPr>
              <w:t xml:space="preserve">and </w:t>
            </w:r>
            <w:r w:rsidR="00595554">
              <w:rPr>
                <w:rFonts w:hAnsi="Arial Unicode MS"/>
                <w:noProof/>
              </w:rPr>
              <w:t>establish a common goal</w:t>
            </w:r>
            <w:r w:rsidR="00595554" w:rsidRPr="00595554">
              <w:rPr>
                <w:rFonts w:hAnsi="Arial Unicode MS"/>
                <w:noProof/>
              </w:rPr>
              <w:t>.</w:t>
            </w:r>
            <w:r w:rsidR="00AE5E47">
              <w:rPr>
                <w:rFonts w:hAnsi="Arial Unicode MS"/>
              </w:rPr>
              <w:fldChar w:fldCharType="end"/>
            </w:r>
            <w:bookmarkEnd w:id="10"/>
          </w:p>
          <w:p w:rsidR="007F59C7" w:rsidRPr="008C0C7A" w:rsidRDefault="007F59C7">
            <w:pPr>
              <w:pStyle w:val="Body1"/>
              <w:rPr>
                <w:rFonts w:hAnsi="Arial Unicode MS"/>
              </w:rPr>
            </w:pPr>
          </w:p>
          <w:p w:rsidR="00980A52" w:rsidRDefault="007F59C7">
            <w:pPr>
              <w:pStyle w:val="Body1"/>
              <w:rPr>
                <w:rFonts w:hAnsi="Arial Unicode MS"/>
              </w:rPr>
            </w:pPr>
            <w:r w:rsidRPr="00980A52">
              <w:rPr>
                <w:rFonts w:hAnsi="Arial Unicode MS"/>
                <w:i/>
              </w:rPr>
              <w:t xml:space="preserve">2. </w:t>
            </w:r>
            <w:r w:rsidR="00623E0B" w:rsidRPr="00980A52">
              <w:rPr>
                <w:rFonts w:hAnsi="Arial Unicode MS"/>
                <w:i/>
              </w:rPr>
              <w:t>How will the program</w:t>
            </w:r>
            <w:r w:rsidR="00B5393E">
              <w:rPr>
                <w:rFonts w:hAnsi="Arial Unicode MS"/>
                <w:i/>
              </w:rPr>
              <w:t xml:space="preserve"> POTENTIALLY </w:t>
            </w:r>
            <w:r w:rsidR="00623E0B" w:rsidRPr="00980A52">
              <w:rPr>
                <w:rFonts w:hAnsi="Arial Unicode MS"/>
                <w:i/>
              </w:rPr>
              <w:t xml:space="preserve">use the </w:t>
            </w:r>
            <w:r w:rsidR="009850EF" w:rsidRPr="00980A52">
              <w:rPr>
                <w:rFonts w:hAnsi="Arial Unicode MS"/>
                <w:i/>
              </w:rPr>
              <w:t>results</w:t>
            </w:r>
            <w:r w:rsidR="00623E0B" w:rsidRPr="00980A52">
              <w:rPr>
                <w:rFonts w:hAnsi="Arial Unicode MS"/>
                <w:i/>
              </w:rPr>
              <w:t xml:space="preserve"> to improve student achievement of the learning outcome</w:t>
            </w:r>
            <w:r w:rsidR="00980A52" w:rsidRPr="00980A52">
              <w:rPr>
                <w:rFonts w:hAnsi="Arial Unicode MS"/>
                <w:i/>
              </w:rPr>
              <w:t xml:space="preserve"> in the next academic year</w:t>
            </w:r>
            <w:r w:rsidR="00623E0B" w:rsidRPr="00980A52">
              <w:rPr>
                <w:rFonts w:hAnsi="Arial Unicode MS"/>
                <w:i/>
              </w:rPr>
              <w:t>?</w:t>
            </w:r>
            <w:r w:rsidR="00AE5E47">
              <w:rPr>
                <w:rFonts w:hAnsi="Arial Unicode MS"/>
              </w:rPr>
              <w:t xml:space="preserve"> </w:t>
            </w:r>
          </w:p>
          <w:p w:rsidR="00623E0B" w:rsidRPr="008C0C7A" w:rsidRDefault="00980A52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     </w:t>
            </w:r>
            <w:r w:rsidR="00AE5E47">
              <w:rPr>
                <w:rFonts w:hAnsi="Arial Unicode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E5E47">
              <w:rPr>
                <w:rFonts w:hAnsi="Arial Unicode MS"/>
              </w:rPr>
              <w:instrText xml:space="preserve"> FORMTEXT </w:instrText>
            </w:r>
            <w:r w:rsidR="00AE5E47">
              <w:rPr>
                <w:rFonts w:hAnsi="Arial Unicode MS"/>
              </w:rPr>
            </w:r>
            <w:r w:rsidR="00AE5E47">
              <w:rPr>
                <w:rFonts w:hAnsi="Arial Unicode MS"/>
              </w:rPr>
              <w:fldChar w:fldCharType="separate"/>
            </w:r>
            <w:r w:rsidR="00595554">
              <w:rPr>
                <w:rFonts w:hAnsi="Arial Unicode MS"/>
              </w:rPr>
              <w:t>If students follow these clearer directions, student achievement would potentially improve.</w:t>
            </w:r>
            <w:r w:rsidR="00AE5E47">
              <w:rPr>
                <w:rFonts w:hAnsi="Arial Unicode MS"/>
              </w:rPr>
              <w:fldChar w:fldCharType="end"/>
            </w:r>
            <w:bookmarkEnd w:id="11"/>
          </w:p>
          <w:p w:rsidR="00623E0B" w:rsidRPr="008C0C7A" w:rsidRDefault="00623E0B">
            <w:pPr>
              <w:pStyle w:val="Body1"/>
              <w:rPr>
                <w:rFonts w:hAnsi="Arial Unicode MS"/>
              </w:rPr>
            </w:pPr>
          </w:p>
        </w:tc>
      </w:tr>
      <w:tr w:rsidR="007347D8" w:rsidRPr="008C0C7A" w:rsidTr="008C0C7A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CA442A" w:rsidRDefault="00CA442A">
            <w:pPr>
              <w:pStyle w:val="Body1"/>
              <w:rPr>
                <w:rFonts w:hAnsi="Arial Unicode MS"/>
                <w:b/>
              </w:rPr>
            </w:pPr>
            <w:r w:rsidRPr="00B5393E">
              <w:rPr>
                <w:rFonts w:hAnsi="Arial Unicode MS"/>
                <w:b/>
                <w:i/>
                <w:sz w:val="22"/>
                <w:szCs w:val="22"/>
              </w:rPr>
              <w:t xml:space="preserve">If action is taken </w:t>
            </w:r>
            <w:r w:rsidRPr="00B5393E">
              <w:rPr>
                <w:rFonts w:hAnsi="Arial Unicode MS"/>
                <w:b/>
                <w:i/>
                <w:sz w:val="22"/>
                <w:szCs w:val="22"/>
              </w:rPr>
              <w:t>–</w:t>
            </w:r>
            <w:r w:rsidRPr="00B5393E">
              <w:rPr>
                <w:rFonts w:hAnsi="Arial Unicode MS"/>
                <w:b/>
                <w:i/>
                <w:sz w:val="22"/>
                <w:szCs w:val="22"/>
              </w:rPr>
              <w:t xml:space="preserve"> it is recommended that the same plan be used for a second assessment cycle.</w:t>
            </w:r>
          </w:p>
          <w:p w:rsidR="007347D8" w:rsidRDefault="007347D8">
            <w:pPr>
              <w:pStyle w:val="Body1"/>
              <w:rPr>
                <w:rFonts w:hAnsi="Arial Unicode MS"/>
                <w:b/>
              </w:rPr>
            </w:pPr>
            <w:r w:rsidRPr="00234978">
              <w:rPr>
                <w:rFonts w:hAnsi="Arial Unicode MS"/>
                <w:b/>
                <w:color w:val="FF0000"/>
              </w:rPr>
              <w:t>FEEDBACK</w:t>
            </w:r>
            <w:r>
              <w:rPr>
                <w:rFonts w:hAnsi="Arial Unicode MS"/>
                <w:b/>
              </w:rPr>
              <w:t>* - Reassess outcome</w:t>
            </w:r>
            <w:r w:rsidR="00980A52">
              <w:rPr>
                <w:rFonts w:hAnsi="Arial Unicode MS"/>
                <w:b/>
              </w:rPr>
              <w:t>s</w:t>
            </w:r>
            <w:r w:rsidR="00B5393E">
              <w:rPr>
                <w:rFonts w:hAnsi="Arial Unicode MS"/>
                <w:b/>
              </w:rPr>
              <w:t xml:space="preserve"> if</w:t>
            </w:r>
            <w:r>
              <w:rPr>
                <w:rFonts w:hAnsi="Arial Unicode MS"/>
                <w:b/>
              </w:rPr>
              <w:t xml:space="preserve"> ACTION* has been taken.</w:t>
            </w:r>
            <w:r w:rsidR="00AE5E47">
              <w:rPr>
                <w:rFonts w:hAnsi="Arial Unicode MS"/>
                <w:b/>
              </w:rPr>
              <w:t xml:space="preserve"> </w:t>
            </w:r>
            <w:r w:rsidR="00AE5E47">
              <w:rPr>
                <w:rFonts w:hAnsi="Arial Unicode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AE5E47">
              <w:rPr>
                <w:rFonts w:hAnsi="Arial Unicode MS"/>
                <w:b/>
              </w:rPr>
              <w:instrText xml:space="preserve"> FORMTEXT </w:instrText>
            </w:r>
            <w:r w:rsidR="00AE5E47">
              <w:rPr>
                <w:rFonts w:hAnsi="Arial Unicode MS"/>
                <w:b/>
              </w:rPr>
            </w:r>
            <w:r w:rsidR="00AE5E47">
              <w:rPr>
                <w:rFonts w:hAnsi="Arial Unicode MS"/>
                <w:b/>
              </w:rPr>
              <w:fldChar w:fldCharType="separate"/>
            </w:r>
            <w:r w:rsidR="001775FC">
              <w:rPr>
                <w:rFonts w:hAnsi="Arial Unicode MS"/>
                <w:b/>
                <w:noProof/>
              </w:rPr>
              <w:t>TBD</w:t>
            </w:r>
            <w:r w:rsidR="00AE5E47">
              <w:rPr>
                <w:rFonts w:hAnsi="Arial Unicode MS"/>
                <w:b/>
              </w:rPr>
              <w:fldChar w:fldCharType="end"/>
            </w:r>
            <w:bookmarkEnd w:id="12"/>
          </w:p>
          <w:p w:rsidR="007347D8" w:rsidRPr="00B5393E" w:rsidRDefault="007347D8">
            <w:pPr>
              <w:pStyle w:val="Body1"/>
              <w:rPr>
                <w:rFonts w:hAnsi="Arial Unicode MS"/>
                <w:b/>
                <w:i/>
                <w:sz w:val="22"/>
                <w:szCs w:val="22"/>
              </w:rPr>
            </w:pPr>
          </w:p>
        </w:tc>
      </w:tr>
      <w:tr w:rsidR="009850EF" w:rsidRPr="008C0C7A" w:rsidTr="008C0C7A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7F59C7" w:rsidRDefault="009850EF" w:rsidP="00980A52">
            <w:pPr>
              <w:pStyle w:val="Body1"/>
              <w:rPr>
                <w:rFonts w:hAnsi="Arial Unicode MS"/>
                <w:b/>
              </w:rPr>
            </w:pPr>
            <w:r w:rsidRPr="00980A52">
              <w:rPr>
                <w:rFonts w:hAnsi="Arial Unicode MS"/>
                <w:b/>
                <w:i/>
              </w:rPr>
              <w:t>What assessment questions related to the learning outcome would the program like to investigate in the future?</w:t>
            </w:r>
            <w:r w:rsidR="00AE5E47">
              <w:rPr>
                <w:rFonts w:hAnsi="Arial Unicode MS"/>
                <w:b/>
              </w:rPr>
              <w:t xml:space="preserve"> </w:t>
            </w:r>
            <w:r w:rsidR="00AE5E47">
              <w:rPr>
                <w:rFonts w:hAnsi="Arial Unicode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AE5E47">
              <w:rPr>
                <w:rFonts w:hAnsi="Arial Unicode MS"/>
                <w:b/>
              </w:rPr>
              <w:instrText xml:space="preserve"> FORMTEXT </w:instrText>
            </w:r>
            <w:r w:rsidR="00AE5E47">
              <w:rPr>
                <w:rFonts w:hAnsi="Arial Unicode MS"/>
                <w:b/>
              </w:rPr>
            </w:r>
            <w:r w:rsidR="00AE5E47">
              <w:rPr>
                <w:rFonts w:hAnsi="Arial Unicode MS"/>
                <w:b/>
              </w:rPr>
              <w:fldChar w:fldCharType="separate"/>
            </w:r>
            <w:r w:rsidR="001775FC">
              <w:rPr>
                <w:rFonts w:hAnsi="Arial Unicode MS"/>
                <w:b/>
                <w:noProof/>
              </w:rPr>
              <w:t>This should be a good question to track distributions of rubric scores over time, and to monitor the efficacy of continuing improvement efforts.</w:t>
            </w:r>
            <w:r w:rsidR="00AE5E47">
              <w:rPr>
                <w:rFonts w:hAnsi="Arial Unicode MS"/>
                <w:b/>
              </w:rPr>
              <w:fldChar w:fldCharType="end"/>
            </w:r>
            <w:bookmarkEnd w:id="13"/>
            <w:r w:rsidR="00AE5E47">
              <w:rPr>
                <w:rFonts w:hAnsi="Arial Unicode MS"/>
                <w:b/>
              </w:rPr>
              <w:t xml:space="preserve">  </w:t>
            </w:r>
          </w:p>
          <w:p w:rsidR="00980A52" w:rsidRPr="008C0C7A" w:rsidRDefault="00980A52" w:rsidP="00980A52">
            <w:pPr>
              <w:pStyle w:val="Body1"/>
              <w:rPr>
                <w:rFonts w:hAnsi="Arial Unicode MS"/>
                <w:b/>
              </w:rPr>
            </w:pPr>
          </w:p>
        </w:tc>
      </w:tr>
      <w:tr w:rsidR="004B2290" w:rsidRPr="008C0C7A" w:rsidTr="008C0C7A">
        <w:tc>
          <w:tcPr>
            <w:tcW w:w="11448" w:type="dxa"/>
            <w:shd w:val="clear" w:color="auto" w:fill="666666"/>
          </w:tcPr>
          <w:p w:rsidR="004B2290" w:rsidRPr="008C0C7A" w:rsidRDefault="004B2290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8C0C7A" w:rsidTr="008C0C7A">
        <w:tc>
          <w:tcPr>
            <w:tcW w:w="11448" w:type="dxa"/>
            <w:shd w:val="clear" w:color="auto" w:fill="auto"/>
          </w:tcPr>
          <w:p w:rsidR="00E1629D" w:rsidRPr="008C0C7A" w:rsidRDefault="00623E0B" w:rsidP="001775FC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Submitted by:</w:t>
            </w:r>
            <w:r w:rsidR="00AE39AF">
              <w:rPr>
                <w:rFonts w:hAnsi="Arial Unicode MS"/>
                <w:b/>
              </w:rPr>
              <w:t xml:space="preserve"> </w:t>
            </w:r>
            <w:r w:rsidR="00AE39AF">
              <w:rPr>
                <w:rFonts w:hAnsi="Arial Unicode MS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AE39AF">
              <w:rPr>
                <w:rFonts w:hAnsi="Arial Unicode MS"/>
                <w:b/>
              </w:rPr>
              <w:instrText xml:space="preserve"> FORMTEXT </w:instrText>
            </w:r>
            <w:r w:rsidR="00AE39AF">
              <w:rPr>
                <w:rFonts w:hAnsi="Arial Unicode MS"/>
                <w:b/>
              </w:rPr>
            </w:r>
            <w:r w:rsidR="00AE39AF">
              <w:rPr>
                <w:rFonts w:hAnsi="Arial Unicode MS"/>
                <w:b/>
              </w:rPr>
              <w:fldChar w:fldCharType="separate"/>
            </w:r>
            <w:r w:rsidR="001775FC">
              <w:rPr>
                <w:rFonts w:hAnsi="Arial Unicode MS"/>
                <w:b/>
                <w:noProof/>
              </w:rPr>
              <w:t>A. Langewisch</w:t>
            </w:r>
            <w:r w:rsidR="00AE39AF">
              <w:rPr>
                <w:rFonts w:hAnsi="Arial Unicode MS"/>
                <w:b/>
              </w:rPr>
              <w:fldChar w:fldCharType="end"/>
            </w:r>
            <w:bookmarkEnd w:id="14"/>
          </w:p>
        </w:tc>
      </w:tr>
      <w:tr w:rsidR="00623E0B" w:rsidRPr="008C0C7A" w:rsidTr="008C0C7A">
        <w:tc>
          <w:tcPr>
            <w:tcW w:w="11448" w:type="dxa"/>
            <w:shd w:val="clear" w:color="auto" w:fill="auto"/>
          </w:tcPr>
          <w:p w:rsidR="00E1629D" w:rsidRPr="008C0C7A" w:rsidRDefault="00623E0B" w:rsidP="00B24D20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Reviewed by the Assessment Committee (date):</w:t>
            </w:r>
            <w:r w:rsidR="00AE39AF">
              <w:rPr>
                <w:rFonts w:hAnsi="Arial Unicode MS"/>
                <w:b/>
              </w:rPr>
              <w:t xml:space="preserve"> </w:t>
            </w:r>
            <w:r w:rsidR="00AE39AF">
              <w:rPr>
                <w:rFonts w:hAnsi="Arial Unicode MS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AE39AF">
              <w:rPr>
                <w:rFonts w:hAnsi="Arial Unicode MS"/>
                <w:b/>
              </w:rPr>
              <w:instrText xml:space="preserve"> FORMTEXT </w:instrText>
            </w:r>
            <w:r w:rsidR="00AE39AF">
              <w:rPr>
                <w:rFonts w:hAnsi="Arial Unicode MS"/>
                <w:b/>
              </w:rPr>
            </w:r>
            <w:r w:rsidR="00AE39AF">
              <w:rPr>
                <w:rFonts w:hAnsi="Arial Unicode MS"/>
                <w:b/>
              </w:rPr>
              <w:fldChar w:fldCharType="separate"/>
            </w:r>
            <w:r w:rsidR="00B24D20">
              <w:rPr>
                <w:rFonts w:hAnsi="Arial Unicode MS"/>
                <w:b/>
                <w:noProof/>
              </w:rPr>
              <w:t>2/16/15</w:t>
            </w:r>
            <w:r w:rsidR="00AE39AF">
              <w:rPr>
                <w:rFonts w:hAnsi="Arial Unicode MS"/>
                <w:b/>
              </w:rPr>
              <w:fldChar w:fldCharType="end"/>
            </w:r>
            <w:bookmarkEnd w:id="15"/>
          </w:p>
        </w:tc>
      </w:tr>
      <w:tr w:rsidR="00623E0B" w:rsidRPr="008C0C7A" w:rsidTr="008C0C7A">
        <w:tc>
          <w:tcPr>
            <w:tcW w:w="11448" w:type="dxa"/>
            <w:shd w:val="clear" w:color="auto" w:fill="auto"/>
          </w:tcPr>
          <w:p w:rsidR="00E1629D" w:rsidRPr="008C0C7A" w:rsidRDefault="00E1629D" w:rsidP="00B24D20">
            <w:pPr>
              <w:pStyle w:val="Body1"/>
              <w:rPr>
                <w:rFonts w:hAnsi="Arial Unicode MS"/>
                <w:b/>
              </w:rPr>
            </w:pPr>
            <w:r w:rsidRPr="00980A52">
              <w:rPr>
                <w:rFonts w:hAnsi="Arial Unicode MS"/>
                <w:b/>
                <w:sz w:val="22"/>
                <w:szCs w:val="22"/>
              </w:rPr>
              <w:t>Department Chair notified/additional action</w:t>
            </w:r>
            <w:r w:rsidR="004B2290" w:rsidRPr="00980A52">
              <w:rPr>
                <w:rFonts w:hAnsi="Arial Unicode MS"/>
                <w:b/>
                <w:sz w:val="22"/>
                <w:szCs w:val="22"/>
              </w:rPr>
              <w:t xml:space="preserve"> needed</w:t>
            </w:r>
            <w:r w:rsidRPr="008C0C7A">
              <w:rPr>
                <w:rFonts w:hAnsi="Arial Unicode MS"/>
                <w:b/>
              </w:rPr>
              <w:t>:</w:t>
            </w:r>
            <w:r w:rsidR="00AE39AF">
              <w:rPr>
                <w:rFonts w:hAnsi="Arial Unicode MS"/>
                <w:b/>
              </w:rPr>
              <w:t xml:space="preserve"> </w:t>
            </w:r>
            <w:r w:rsidR="00AE39AF">
              <w:rPr>
                <w:rFonts w:hAnsi="Arial Unicode MS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AE39AF">
              <w:rPr>
                <w:rFonts w:hAnsi="Arial Unicode MS"/>
                <w:b/>
              </w:rPr>
              <w:instrText xml:space="preserve"> FORMTEXT </w:instrText>
            </w:r>
            <w:r w:rsidR="00AE39AF">
              <w:rPr>
                <w:rFonts w:hAnsi="Arial Unicode MS"/>
                <w:b/>
              </w:rPr>
            </w:r>
            <w:r w:rsidR="00AE39AF">
              <w:rPr>
                <w:rFonts w:hAnsi="Arial Unicode MS"/>
                <w:b/>
              </w:rPr>
              <w:fldChar w:fldCharType="separate"/>
            </w:r>
            <w:r w:rsidR="00B24D20">
              <w:rPr>
                <w:rFonts w:hAnsi="Arial Unicode MS"/>
                <w:b/>
                <w:noProof/>
              </w:rPr>
              <w:t>na</w:t>
            </w:r>
            <w:r w:rsidR="00AE39AF">
              <w:rPr>
                <w:rFonts w:hAnsi="Arial Unicode MS"/>
                <w:b/>
              </w:rPr>
              <w:fldChar w:fldCharType="end"/>
            </w:r>
            <w:bookmarkEnd w:id="16"/>
            <w:r w:rsidR="00980A52" w:rsidRPr="008C0C7A">
              <w:rPr>
                <w:rFonts w:hAnsi="Arial Unicode MS"/>
                <w:b/>
              </w:rPr>
              <w:t xml:space="preserve"> </w:t>
            </w:r>
            <w:r w:rsidR="00980A52" w:rsidRPr="00980A52">
              <w:rPr>
                <w:rFonts w:hAnsi="Arial Unicode MS"/>
                <w:b/>
                <w:sz w:val="22"/>
                <w:szCs w:val="22"/>
              </w:rPr>
              <w:t>Date posted to Assessment site:</w:t>
            </w:r>
            <w:r w:rsidR="00980A52">
              <w:rPr>
                <w:rFonts w:hAnsi="Arial Unicode MS"/>
                <w:b/>
              </w:rPr>
              <w:t xml:space="preserve"> </w:t>
            </w:r>
            <w:r w:rsidR="00980A52">
              <w:rPr>
                <w:rFonts w:hAnsi="Arial Unicode MS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980A52">
              <w:rPr>
                <w:rFonts w:hAnsi="Arial Unicode MS"/>
                <w:b/>
              </w:rPr>
              <w:instrText xml:space="preserve"> FORMTEXT </w:instrText>
            </w:r>
            <w:r w:rsidR="00980A52">
              <w:rPr>
                <w:rFonts w:hAnsi="Arial Unicode MS"/>
                <w:b/>
              </w:rPr>
            </w:r>
            <w:r w:rsidR="00980A52">
              <w:rPr>
                <w:rFonts w:hAnsi="Arial Unicode MS"/>
                <w:b/>
              </w:rPr>
              <w:fldChar w:fldCharType="separate"/>
            </w:r>
            <w:r w:rsidR="00B24D20">
              <w:rPr>
                <w:rFonts w:hAnsi="Arial Unicode MS"/>
                <w:b/>
                <w:noProof/>
              </w:rPr>
              <w:t>2/17/15</w:t>
            </w:r>
            <w:bookmarkStart w:id="18" w:name="_GoBack"/>
            <w:bookmarkEnd w:id="18"/>
            <w:r w:rsidR="00980A52">
              <w:rPr>
                <w:rFonts w:hAnsi="Arial Unicode MS"/>
                <w:b/>
              </w:rPr>
              <w:fldChar w:fldCharType="end"/>
            </w:r>
            <w:bookmarkEnd w:id="17"/>
          </w:p>
        </w:tc>
      </w:tr>
    </w:tbl>
    <w:p w:rsidR="003A2037" w:rsidRPr="003A2037" w:rsidRDefault="003A2037" w:rsidP="003A2037">
      <w:pPr>
        <w:pStyle w:val="Body1"/>
        <w:rPr>
          <w:rFonts w:hAnsi="Arial Unicode MS"/>
        </w:rPr>
      </w:pPr>
    </w:p>
    <w:sectPr w:rsidR="003A2037" w:rsidRPr="003A2037" w:rsidSect="00CA442A">
      <w:pgSz w:w="12240" w:h="15840"/>
      <w:pgMar w:top="360" w:right="630" w:bottom="27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8AE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1279B"/>
    <w:rsid w:val="000217AB"/>
    <w:rsid w:val="0003600A"/>
    <w:rsid w:val="0009266C"/>
    <w:rsid w:val="000C0C56"/>
    <w:rsid w:val="00106DFB"/>
    <w:rsid w:val="001775FC"/>
    <w:rsid w:val="001E056D"/>
    <w:rsid w:val="00234978"/>
    <w:rsid w:val="00235764"/>
    <w:rsid w:val="00253B44"/>
    <w:rsid w:val="00255B3B"/>
    <w:rsid w:val="00297D63"/>
    <w:rsid w:val="002A323D"/>
    <w:rsid w:val="0034365F"/>
    <w:rsid w:val="0038481B"/>
    <w:rsid w:val="00384D45"/>
    <w:rsid w:val="003A2037"/>
    <w:rsid w:val="003B6FE1"/>
    <w:rsid w:val="004B2290"/>
    <w:rsid w:val="00557227"/>
    <w:rsid w:val="00572083"/>
    <w:rsid w:val="0058667D"/>
    <w:rsid w:val="00595554"/>
    <w:rsid w:val="00600391"/>
    <w:rsid w:val="00623E0B"/>
    <w:rsid w:val="00641F99"/>
    <w:rsid w:val="00652FD1"/>
    <w:rsid w:val="007347D8"/>
    <w:rsid w:val="00750E24"/>
    <w:rsid w:val="007E3717"/>
    <w:rsid w:val="007F59C7"/>
    <w:rsid w:val="00830FF8"/>
    <w:rsid w:val="008C0C7A"/>
    <w:rsid w:val="0092532D"/>
    <w:rsid w:val="00950D3B"/>
    <w:rsid w:val="00980A52"/>
    <w:rsid w:val="009850EF"/>
    <w:rsid w:val="00995DBE"/>
    <w:rsid w:val="00A2036A"/>
    <w:rsid w:val="00A321CB"/>
    <w:rsid w:val="00A5149B"/>
    <w:rsid w:val="00AA7D35"/>
    <w:rsid w:val="00AE39AF"/>
    <w:rsid w:val="00AE5E47"/>
    <w:rsid w:val="00B24D20"/>
    <w:rsid w:val="00B3205C"/>
    <w:rsid w:val="00B5393E"/>
    <w:rsid w:val="00BB0D96"/>
    <w:rsid w:val="00C8157F"/>
    <w:rsid w:val="00CA442A"/>
    <w:rsid w:val="00CF6C57"/>
    <w:rsid w:val="00D62A35"/>
    <w:rsid w:val="00DB28D4"/>
    <w:rsid w:val="00DD6F00"/>
    <w:rsid w:val="00E01ADD"/>
    <w:rsid w:val="00E0479A"/>
    <w:rsid w:val="00E04FA7"/>
    <w:rsid w:val="00E1629D"/>
    <w:rsid w:val="00E23B23"/>
    <w:rsid w:val="00E7352F"/>
    <w:rsid w:val="00ED29E8"/>
    <w:rsid w:val="00F22359"/>
    <w:rsid w:val="00FA3E33"/>
    <w:rsid w:val="00FB6B9E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2</cp:revision>
  <cp:lastPrinted>2014-11-10T18:08:00Z</cp:lastPrinted>
  <dcterms:created xsi:type="dcterms:W3CDTF">2015-02-17T15:17:00Z</dcterms:created>
  <dcterms:modified xsi:type="dcterms:W3CDTF">2015-02-17T15:17:00Z</dcterms:modified>
</cp:coreProperties>
</file>