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200F9" w14:textId="7543CCA2" w:rsidR="00DC2BF0" w:rsidRDefault="00864C42" w:rsidP="00363912">
      <w:pPr>
        <w:jc w:val="center"/>
        <w:rPr>
          <w:sz w:val="32"/>
          <w:szCs w:val="32"/>
        </w:rPr>
      </w:pPr>
      <w:r>
        <w:rPr>
          <w:sz w:val="32"/>
          <w:szCs w:val="32"/>
        </w:rPr>
        <w:t xml:space="preserve">2015 </w:t>
      </w:r>
      <w:r w:rsidR="00F33ED8">
        <w:rPr>
          <w:sz w:val="32"/>
          <w:szCs w:val="32"/>
        </w:rPr>
        <w:t>–</w:t>
      </w:r>
      <w:r>
        <w:rPr>
          <w:sz w:val="32"/>
          <w:szCs w:val="32"/>
        </w:rPr>
        <w:t xml:space="preserve"> 201</w:t>
      </w:r>
      <w:r w:rsidR="00F33ED8">
        <w:rPr>
          <w:sz w:val="32"/>
          <w:szCs w:val="32"/>
        </w:rPr>
        <w:t xml:space="preserve">6 </w:t>
      </w:r>
      <w:r w:rsidR="00363912" w:rsidRPr="00363912">
        <w:rPr>
          <w:sz w:val="32"/>
          <w:szCs w:val="32"/>
        </w:rPr>
        <w:t>Alternative Delivery – Assessment</w:t>
      </w:r>
    </w:p>
    <w:p w14:paraId="388DA3F2" w14:textId="588B47EF" w:rsidR="007612E7" w:rsidRDefault="007612E7" w:rsidP="00363912">
      <w:pPr>
        <w:jc w:val="center"/>
        <w:rPr>
          <w:sz w:val="32"/>
          <w:szCs w:val="32"/>
        </w:rPr>
      </w:pPr>
      <w:r>
        <w:rPr>
          <w:sz w:val="32"/>
          <w:szCs w:val="32"/>
        </w:rPr>
        <w:t>Dual Credit</w:t>
      </w:r>
    </w:p>
    <w:p w14:paraId="2CD73EA7" w14:textId="0ABB3F8F" w:rsidR="007612E7" w:rsidRDefault="007612E7" w:rsidP="00363912">
      <w:pPr>
        <w:jc w:val="center"/>
        <w:rPr>
          <w:sz w:val="32"/>
          <w:szCs w:val="32"/>
        </w:rPr>
      </w:pPr>
      <w:r>
        <w:rPr>
          <w:sz w:val="32"/>
          <w:szCs w:val="32"/>
        </w:rPr>
        <w:t>Online</w:t>
      </w:r>
    </w:p>
    <w:p w14:paraId="72538FA9" w14:textId="6F591B6B" w:rsidR="007612E7" w:rsidRDefault="007612E7" w:rsidP="00363912">
      <w:pPr>
        <w:jc w:val="center"/>
        <w:rPr>
          <w:sz w:val="32"/>
          <w:szCs w:val="32"/>
        </w:rPr>
      </w:pPr>
      <w:r>
        <w:rPr>
          <w:sz w:val="32"/>
          <w:szCs w:val="32"/>
        </w:rPr>
        <w:t>Reduced Week</w:t>
      </w:r>
    </w:p>
    <w:p w14:paraId="4404C7DA" w14:textId="77777777" w:rsidR="005F3909" w:rsidRDefault="00363912" w:rsidP="00955498">
      <w:r>
        <w:br w:type="page"/>
      </w:r>
      <w:bookmarkStart w:id="0" w:name="_Toc305768690"/>
      <w:bookmarkStart w:id="1" w:name="_Toc305769359"/>
      <w:bookmarkStart w:id="2" w:name="_Toc306981088"/>
      <w:bookmarkStart w:id="3" w:name="_Toc307121642"/>
      <w:bookmarkStart w:id="4" w:name="_Toc307122659"/>
      <w:bookmarkStart w:id="5" w:name="_Toc307122925"/>
      <w:bookmarkStart w:id="6" w:name="_Toc334790899"/>
      <w:bookmarkStart w:id="7" w:name="_Toc305764353"/>
    </w:p>
    <w:sdt>
      <w:sdtPr>
        <w:rPr>
          <w:rFonts w:asciiTheme="minorHAnsi" w:eastAsiaTheme="minorEastAsia" w:hAnsiTheme="minorHAnsi" w:cstheme="minorBidi"/>
          <w:color w:val="auto"/>
          <w:sz w:val="24"/>
          <w:szCs w:val="24"/>
        </w:rPr>
        <w:id w:val="-1862502530"/>
        <w:docPartObj>
          <w:docPartGallery w:val="Table of Contents"/>
          <w:docPartUnique/>
        </w:docPartObj>
      </w:sdtPr>
      <w:sdtEndPr>
        <w:rPr>
          <w:b/>
          <w:bCs/>
          <w:noProof/>
        </w:rPr>
      </w:sdtEndPr>
      <w:sdtContent>
        <w:p w14:paraId="0673D97B" w14:textId="53784868" w:rsidR="005F3909" w:rsidRDefault="005F3909">
          <w:pPr>
            <w:pStyle w:val="TOCHeading"/>
          </w:pPr>
          <w:r>
            <w:t>Contents</w:t>
          </w:r>
        </w:p>
        <w:p w14:paraId="13ED194D" w14:textId="0D9D3A96" w:rsidR="006E1FAB" w:rsidRDefault="005F3909">
          <w:pPr>
            <w:pStyle w:val="TOC1"/>
            <w:tabs>
              <w:tab w:val="right" w:leader="dot" w:pos="9350"/>
            </w:tabs>
            <w:rPr>
              <w:b w:val="0"/>
              <w:noProof/>
              <w:sz w:val="22"/>
              <w:szCs w:val="22"/>
            </w:rPr>
          </w:pPr>
          <w:r>
            <w:fldChar w:fldCharType="begin"/>
          </w:r>
          <w:r>
            <w:instrText xml:space="preserve"> TOC \o "1-3" \h \z \u </w:instrText>
          </w:r>
          <w:r>
            <w:fldChar w:fldCharType="separate"/>
          </w:r>
          <w:hyperlink w:anchor="_Toc468966919" w:history="1">
            <w:r w:rsidR="006E1FAB" w:rsidRPr="00680790">
              <w:rPr>
                <w:rStyle w:val="Hyperlink"/>
                <w:noProof/>
              </w:rPr>
              <w:t>2015/16 Cycle: ALTERNATIVE DELIVERY</w:t>
            </w:r>
            <w:r w:rsidR="006E1FAB">
              <w:rPr>
                <w:noProof/>
                <w:webHidden/>
              </w:rPr>
              <w:tab/>
            </w:r>
            <w:r w:rsidR="006E1FAB">
              <w:rPr>
                <w:noProof/>
                <w:webHidden/>
              </w:rPr>
              <w:fldChar w:fldCharType="begin"/>
            </w:r>
            <w:r w:rsidR="006E1FAB">
              <w:rPr>
                <w:noProof/>
                <w:webHidden/>
              </w:rPr>
              <w:instrText xml:space="preserve"> PAGEREF _Toc468966919 \h </w:instrText>
            </w:r>
            <w:r w:rsidR="006E1FAB">
              <w:rPr>
                <w:noProof/>
                <w:webHidden/>
              </w:rPr>
            </w:r>
            <w:r w:rsidR="006E1FAB">
              <w:rPr>
                <w:noProof/>
                <w:webHidden/>
              </w:rPr>
              <w:fldChar w:fldCharType="separate"/>
            </w:r>
            <w:r w:rsidR="006E1FAB">
              <w:rPr>
                <w:noProof/>
                <w:webHidden/>
              </w:rPr>
              <w:t>4</w:t>
            </w:r>
            <w:r w:rsidR="006E1FAB">
              <w:rPr>
                <w:noProof/>
                <w:webHidden/>
              </w:rPr>
              <w:fldChar w:fldCharType="end"/>
            </w:r>
          </w:hyperlink>
        </w:p>
        <w:p w14:paraId="09F05227" w14:textId="10C9BE97" w:rsidR="006E1FAB" w:rsidRDefault="001C6D40">
          <w:pPr>
            <w:pStyle w:val="TOC1"/>
            <w:tabs>
              <w:tab w:val="right" w:leader="dot" w:pos="9350"/>
            </w:tabs>
            <w:rPr>
              <w:b w:val="0"/>
              <w:noProof/>
              <w:sz w:val="22"/>
              <w:szCs w:val="22"/>
            </w:rPr>
          </w:pPr>
          <w:hyperlink w:anchor="_Toc468966920" w:history="1">
            <w:r w:rsidR="006E1FAB" w:rsidRPr="00680790">
              <w:rPr>
                <w:rStyle w:val="Hyperlink"/>
                <w:rFonts w:cstheme="majorHAnsi"/>
                <w:noProof/>
              </w:rPr>
              <w:t>Summary of Executive Summaries – Alternative Delivery</w:t>
            </w:r>
            <w:r w:rsidR="006E1FAB">
              <w:rPr>
                <w:noProof/>
                <w:webHidden/>
              </w:rPr>
              <w:tab/>
            </w:r>
            <w:r w:rsidR="006E1FAB">
              <w:rPr>
                <w:noProof/>
                <w:webHidden/>
              </w:rPr>
              <w:fldChar w:fldCharType="begin"/>
            </w:r>
            <w:r w:rsidR="006E1FAB">
              <w:rPr>
                <w:noProof/>
                <w:webHidden/>
              </w:rPr>
              <w:instrText xml:space="preserve"> PAGEREF _Toc468966920 \h </w:instrText>
            </w:r>
            <w:r w:rsidR="006E1FAB">
              <w:rPr>
                <w:noProof/>
                <w:webHidden/>
              </w:rPr>
            </w:r>
            <w:r w:rsidR="006E1FAB">
              <w:rPr>
                <w:noProof/>
                <w:webHidden/>
              </w:rPr>
              <w:fldChar w:fldCharType="separate"/>
            </w:r>
            <w:r w:rsidR="006E1FAB">
              <w:rPr>
                <w:noProof/>
                <w:webHidden/>
              </w:rPr>
              <w:t>5</w:t>
            </w:r>
            <w:r w:rsidR="006E1FAB">
              <w:rPr>
                <w:noProof/>
                <w:webHidden/>
              </w:rPr>
              <w:fldChar w:fldCharType="end"/>
            </w:r>
          </w:hyperlink>
        </w:p>
        <w:p w14:paraId="638C57F7" w14:textId="77559657" w:rsidR="006E1FAB" w:rsidRDefault="001C6D40">
          <w:pPr>
            <w:pStyle w:val="TOC1"/>
            <w:tabs>
              <w:tab w:val="right" w:leader="dot" w:pos="9350"/>
            </w:tabs>
            <w:rPr>
              <w:b w:val="0"/>
              <w:noProof/>
              <w:sz w:val="22"/>
              <w:szCs w:val="22"/>
            </w:rPr>
          </w:pPr>
          <w:hyperlink w:anchor="_Toc468966921" w:history="1">
            <w:r w:rsidR="006E1FAB" w:rsidRPr="00680790">
              <w:rPr>
                <w:rStyle w:val="Hyperlink"/>
                <w:noProof/>
              </w:rPr>
              <w:t>Biology</w:t>
            </w:r>
            <w:r w:rsidR="006E1FAB">
              <w:rPr>
                <w:noProof/>
                <w:webHidden/>
              </w:rPr>
              <w:tab/>
            </w:r>
            <w:r w:rsidR="006E1FAB">
              <w:rPr>
                <w:noProof/>
                <w:webHidden/>
              </w:rPr>
              <w:fldChar w:fldCharType="begin"/>
            </w:r>
            <w:r w:rsidR="006E1FAB">
              <w:rPr>
                <w:noProof/>
                <w:webHidden/>
              </w:rPr>
              <w:instrText xml:space="preserve"> PAGEREF _Toc468966921 \h </w:instrText>
            </w:r>
            <w:r w:rsidR="006E1FAB">
              <w:rPr>
                <w:noProof/>
                <w:webHidden/>
              </w:rPr>
            </w:r>
            <w:r w:rsidR="006E1FAB">
              <w:rPr>
                <w:noProof/>
                <w:webHidden/>
              </w:rPr>
              <w:fldChar w:fldCharType="separate"/>
            </w:r>
            <w:r w:rsidR="006E1FAB">
              <w:rPr>
                <w:noProof/>
                <w:webHidden/>
              </w:rPr>
              <w:t>8</w:t>
            </w:r>
            <w:r w:rsidR="006E1FAB">
              <w:rPr>
                <w:noProof/>
                <w:webHidden/>
              </w:rPr>
              <w:fldChar w:fldCharType="end"/>
            </w:r>
          </w:hyperlink>
        </w:p>
        <w:p w14:paraId="1A17889B" w14:textId="79357278" w:rsidR="006E1FAB" w:rsidRDefault="001C6D40">
          <w:pPr>
            <w:pStyle w:val="TOC2"/>
            <w:tabs>
              <w:tab w:val="right" w:leader="dot" w:pos="9350"/>
            </w:tabs>
            <w:rPr>
              <w:b w:val="0"/>
              <w:noProof/>
            </w:rPr>
          </w:pPr>
          <w:hyperlink w:anchor="_Toc468966922" w:history="1">
            <w:r w:rsidR="006E1FAB" w:rsidRPr="00680790">
              <w:rPr>
                <w:rStyle w:val="Hyperlink"/>
                <w:noProof/>
              </w:rPr>
              <w:t>BIO 111  Plan – Dual Credit</w:t>
            </w:r>
            <w:r w:rsidR="006E1FAB">
              <w:rPr>
                <w:noProof/>
                <w:webHidden/>
              </w:rPr>
              <w:tab/>
            </w:r>
            <w:r w:rsidR="006E1FAB">
              <w:rPr>
                <w:noProof/>
                <w:webHidden/>
              </w:rPr>
              <w:fldChar w:fldCharType="begin"/>
            </w:r>
            <w:r w:rsidR="006E1FAB">
              <w:rPr>
                <w:noProof/>
                <w:webHidden/>
              </w:rPr>
              <w:instrText xml:space="preserve"> PAGEREF _Toc468966922 \h </w:instrText>
            </w:r>
            <w:r w:rsidR="006E1FAB">
              <w:rPr>
                <w:noProof/>
                <w:webHidden/>
              </w:rPr>
            </w:r>
            <w:r w:rsidR="006E1FAB">
              <w:rPr>
                <w:noProof/>
                <w:webHidden/>
              </w:rPr>
              <w:fldChar w:fldCharType="separate"/>
            </w:r>
            <w:r w:rsidR="006E1FAB">
              <w:rPr>
                <w:noProof/>
                <w:webHidden/>
              </w:rPr>
              <w:t>9</w:t>
            </w:r>
            <w:r w:rsidR="006E1FAB">
              <w:rPr>
                <w:noProof/>
                <w:webHidden/>
              </w:rPr>
              <w:fldChar w:fldCharType="end"/>
            </w:r>
          </w:hyperlink>
        </w:p>
        <w:p w14:paraId="13E06F0A" w14:textId="05EA5110" w:rsidR="006E1FAB" w:rsidRDefault="001C6D40">
          <w:pPr>
            <w:pStyle w:val="TOC2"/>
            <w:tabs>
              <w:tab w:val="right" w:leader="dot" w:pos="9350"/>
            </w:tabs>
            <w:rPr>
              <w:b w:val="0"/>
              <w:noProof/>
            </w:rPr>
          </w:pPr>
          <w:hyperlink w:anchor="_Toc468966923" w:history="1">
            <w:r w:rsidR="006E1FAB" w:rsidRPr="00680790">
              <w:rPr>
                <w:rStyle w:val="Hyperlink"/>
                <w:noProof/>
              </w:rPr>
              <w:t>BIO 111 – Executive Summary – Dual Credit</w:t>
            </w:r>
            <w:r w:rsidR="006E1FAB">
              <w:rPr>
                <w:noProof/>
                <w:webHidden/>
              </w:rPr>
              <w:tab/>
            </w:r>
            <w:r w:rsidR="006E1FAB">
              <w:rPr>
                <w:noProof/>
                <w:webHidden/>
              </w:rPr>
              <w:fldChar w:fldCharType="begin"/>
            </w:r>
            <w:r w:rsidR="006E1FAB">
              <w:rPr>
                <w:noProof/>
                <w:webHidden/>
              </w:rPr>
              <w:instrText xml:space="preserve"> PAGEREF _Toc468966923 \h </w:instrText>
            </w:r>
            <w:r w:rsidR="006E1FAB">
              <w:rPr>
                <w:noProof/>
                <w:webHidden/>
              </w:rPr>
            </w:r>
            <w:r w:rsidR="006E1FAB">
              <w:rPr>
                <w:noProof/>
                <w:webHidden/>
              </w:rPr>
              <w:fldChar w:fldCharType="separate"/>
            </w:r>
            <w:r w:rsidR="006E1FAB">
              <w:rPr>
                <w:noProof/>
                <w:webHidden/>
              </w:rPr>
              <w:t>10</w:t>
            </w:r>
            <w:r w:rsidR="006E1FAB">
              <w:rPr>
                <w:noProof/>
                <w:webHidden/>
              </w:rPr>
              <w:fldChar w:fldCharType="end"/>
            </w:r>
          </w:hyperlink>
        </w:p>
        <w:p w14:paraId="2410861C" w14:textId="5E154571" w:rsidR="006E1FAB" w:rsidRDefault="001C6D40">
          <w:pPr>
            <w:pStyle w:val="TOC2"/>
            <w:tabs>
              <w:tab w:val="right" w:leader="dot" w:pos="9350"/>
            </w:tabs>
            <w:rPr>
              <w:b w:val="0"/>
              <w:noProof/>
            </w:rPr>
          </w:pPr>
          <w:hyperlink w:anchor="_Toc468966924" w:history="1">
            <w:r w:rsidR="006E1FAB" w:rsidRPr="00680790">
              <w:rPr>
                <w:rStyle w:val="Hyperlink"/>
                <w:noProof/>
              </w:rPr>
              <w:t>BIO 244 – Plan – Summer</w:t>
            </w:r>
            <w:r w:rsidR="006E1FAB">
              <w:rPr>
                <w:noProof/>
                <w:webHidden/>
              </w:rPr>
              <w:tab/>
            </w:r>
            <w:r w:rsidR="006E1FAB">
              <w:rPr>
                <w:noProof/>
                <w:webHidden/>
              </w:rPr>
              <w:fldChar w:fldCharType="begin"/>
            </w:r>
            <w:r w:rsidR="006E1FAB">
              <w:rPr>
                <w:noProof/>
                <w:webHidden/>
              </w:rPr>
              <w:instrText xml:space="preserve"> PAGEREF _Toc468966924 \h </w:instrText>
            </w:r>
            <w:r w:rsidR="006E1FAB">
              <w:rPr>
                <w:noProof/>
                <w:webHidden/>
              </w:rPr>
            </w:r>
            <w:r w:rsidR="006E1FAB">
              <w:rPr>
                <w:noProof/>
                <w:webHidden/>
              </w:rPr>
              <w:fldChar w:fldCharType="separate"/>
            </w:r>
            <w:r w:rsidR="006E1FAB">
              <w:rPr>
                <w:noProof/>
                <w:webHidden/>
              </w:rPr>
              <w:t>11</w:t>
            </w:r>
            <w:r w:rsidR="006E1FAB">
              <w:rPr>
                <w:noProof/>
                <w:webHidden/>
              </w:rPr>
              <w:fldChar w:fldCharType="end"/>
            </w:r>
          </w:hyperlink>
        </w:p>
        <w:p w14:paraId="28F5B1D8" w14:textId="2D817DE2" w:rsidR="006E1FAB" w:rsidRDefault="001C6D40">
          <w:pPr>
            <w:pStyle w:val="TOC2"/>
            <w:tabs>
              <w:tab w:val="right" w:leader="dot" w:pos="9350"/>
            </w:tabs>
            <w:rPr>
              <w:b w:val="0"/>
              <w:noProof/>
            </w:rPr>
          </w:pPr>
          <w:hyperlink w:anchor="_Toc468966925" w:history="1">
            <w:r w:rsidR="006E1FAB" w:rsidRPr="00680790">
              <w:rPr>
                <w:rStyle w:val="Hyperlink"/>
                <w:noProof/>
              </w:rPr>
              <w:t>BIO 244 – Executive Summary - Summer</w:t>
            </w:r>
            <w:r w:rsidR="006E1FAB">
              <w:rPr>
                <w:noProof/>
                <w:webHidden/>
              </w:rPr>
              <w:tab/>
            </w:r>
            <w:r w:rsidR="006E1FAB">
              <w:rPr>
                <w:noProof/>
                <w:webHidden/>
              </w:rPr>
              <w:fldChar w:fldCharType="begin"/>
            </w:r>
            <w:r w:rsidR="006E1FAB">
              <w:rPr>
                <w:noProof/>
                <w:webHidden/>
              </w:rPr>
              <w:instrText xml:space="preserve"> PAGEREF _Toc468966925 \h </w:instrText>
            </w:r>
            <w:r w:rsidR="006E1FAB">
              <w:rPr>
                <w:noProof/>
                <w:webHidden/>
              </w:rPr>
            </w:r>
            <w:r w:rsidR="006E1FAB">
              <w:rPr>
                <w:noProof/>
                <w:webHidden/>
              </w:rPr>
              <w:fldChar w:fldCharType="separate"/>
            </w:r>
            <w:r w:rsidR="006E1FAB">
              <w:rPr>
                <w:noProof/>
                <w:webHidden/>
              </w:rPr>
              <w:t>12</w:t>
            </w:r>
            <w:r w:rsidR="006E1FAB">
              <w:rPr>
                <w:noProof/>
                <w:webHidden/>
              </w:rPr>
              <w:fldChar w:fldCharType="end"/>
            </w:r>
          </w:hyperlink>
        </w:p>
        <w:p w14:paraId="74B484DB" w14:textId="31B29BE8" w:rsidR="006E1FAB" w:rsidRDefault="001C6D40">
          <w:pPr>
            <w:pStyle w:val="TOC1"/>
            <w:tabs>
              <w:tab w:val="right" w:leader="dot" w:pos="9350"/>
            </w:tabs>
            <w:rPr>
              <w:b w:val="0"/>
              <w:noProof/>
              <w:sz w:val="22"/>
              <w:szCs w:val="22"/>
            </w:rPr>
          </w:pPr>
          <w:hyperlink w:anchor="_Toc468966926" w:history="1">
            <w:r w:rsidR="006E1FAB" w:rsidRPr="00680790">
              <w:rPr>
                <w:rStyle w:val="Hyperlink"/>
                <w:noProof/>
              </w:rPr>
              <w:t>Chemistry</w:t>
            </w:r>
            <w:r w:rsidR="006E1FAB">
              <w:rPr>
                <w:noProof/>
                <w:webHidden/>
              </w:rPr>
              <w:tab/>
            </w:r>
            <w:r w:rsidR="006E1FAB">
              <w:rPr>
                <w:noProof/>
                <w:webHidden/>
              </w:rPr>
              <w:fldChar w:fldCharType="begin"/>
            </w:r>
            <w:r w:rsidR="006E1FAB">
              <w:rPr>
                <w:noProof/>
                <w:webHidden/>
              </w:rPr>
              <w:instrText xml:space="preserve"> PAGEREF _Toc468966926 \h </w:instrText>
            </w:r>
            <w:r w:rsidR="006E1FAB">
              <w:rPr>
                <w:noProof/>
                <w:webHidden/>
              </w:rPr>
            </w:r>
            <w:r w:rsidR="006E1FAB">
              <w:rPr>
                <w:noProof/>
                <w:webHidden/>
              </w:rPr>
              <w:fldChar w:fldCharType="separate"/>
            </w:r>
            <w:r w:rsidR="006E1FAB">
              <w:rPr>
                <w:noProof/>
                <w:webHidden/>
              </w:rPr>
              <w:t>13</w:t>
            </w:r>
            <w:r w:rsidR="006E1FAB">
              <w:rPr>
                <w:noProof/>
                <w:webHidden/>
              </w:rPr>
              <w:fldChar w:fldCharType="end"/>
            </w:r>
          </w:hyperlink>
        </w:p>
        <w:p w14:paraId="4C59BA26" w14:textId="468C7CEF" w:rsidR="006E1FAB" w:rsidRDefault="001C6D40">
          <w:pPr>
            <w:pStyle w:val="TOC2"/>
            <w:tabs>
              <w:tab w:val="right" w:leader="dot" w:pos="9350"/>
            </w:tabs>
            <w:rPr>
              <w:b w:val="0"/>
              <w:noProof/>
            </w:rPr>
          </w:pPr>
          <w:hyperlink w:anchor="_Toc468966927" w:history="1">
            <w:r w:rsidR="006E1FAB" w:rsidRPr="00680790">
              <w:rPr>
                <w:rStyle w:val="Hyperlink"/>
                <w:noProof/>
              </w:rPr>
              <w:t>CHEM 115  Plan – Dual Credit</w:t>
            </w:r>
            <w:r w:rsidR="006E1FAB">
              <w:rPr>
                <w:noProof/>
                <w:webHidden/>
              </w:rPr>
              <w:tab/>
            </w:r>
            <w:r w:rsidR="006E1FAB">
              <w:rPr>
                <w:noProof/>
                <w:webHidden/>
              </w:rPr>
              <w:fldChar w:fldCharType="begin"/>
            </w:r>
            <w:r w:rsidR="006E1FAB">
              <w:rPr>
                <w:noProof/>
                <w:webHidden/>
              </w:rPr>
              <w:instrText xml:space="preserve"> PAGEREF _Toc468966927 \h </w:instrText>
            </w:r>
            <w:r w:rsidR="006E1FAB">
              <w:rPr>
                <w:noProof/>
                <w:webHidden/>
              </w:rPr>
            </w:r>
            <w:r w:rsidR="006E1FAB">
              <w:rPr>
                <w:noProof/>
                <w:webHidden/>
              </w:rPr>
              <w:fldChar w:fldCharType="separate"/>
            </w:r>
            <w:r w:rsidR="006E1FAB">
              <w:rPr>
                <w:noProof/>
                <w:webHidden/>
              </w:rPr>
              <w:t>14</w:t>
            </w:r>
            <w:r w:rsidR="006E1FAB">
              <w:rPr>
                <w:noProof/>
                <w:webHidden/>
              </w:rPr>
              <w:fldChar w:fldCharType="end"/>
            </w:r>
          </w:hyperlink>
        </w:p>
        <w:p w14:paraId="29470F8F" w14:textId="66FAAC1D" w:rsidR="006E1FAB" w:rsidRDefault="001C6D40">
          <w:pPr>
            <w:pStyle w:val="TOC2"/>
            <w:tabs>
              <w:tab w:val="right" w:leader="dot" w:pos="9350"/>
            </w:tabs>
            <w:rPr>
              <w:b w:val="0"/>
              <w:noProof/>
            </w:rPr>
          </w:pPr>
          <w:hyperlink w:anchor="_Toc468966928" w:history="1">
            <w:r w:rsidR="006E1FAB" w:rsidRPr="00680790">
              <w:rPr>
                <w:rStyle w:val="Hyperlink"/>
                <w:noProof/>
              </w:rPr>
              <w:t>CHEM 115 – Executive Summary – Dual Credit</w:t>
            </w:r>
            <w:r w:rsidR="006E1FAB">
              <w:rPr>
                <w:noProof/>
                <w:webHidden/>
              </w:rPr>
              <w:tab/>
            </w:r>
            <w:r w:rsidR="006E1FAB">
              <w:rPr>
                <w:noProof/>
                <w:webHidden/>
              </w:rPr>
              <w:fldChar w:fldCharType="begin"/>
            </w:r>
            <w:r w:rsidR="006E1FAB">
              <w:rPr>
                <w:noProof/>
                <w:webHidden/>
              </w:rPr>
              <w:instrText xml:space="preserve"> PAGEREF _Toc468966928 \h </w:instrText>
            </w:r>
            <w:r w:rsidR="006E1FAB">
              <w:rPr>
                <w:noProof/>
                <w:webHidden/>
              </w:rPr>
            </w:r>
            <w:r w:rsidR="006E1FAB">
              <w:rPr>
                <w:noProof/>
                <w:webHidden/>
              </w:rPr>
              <w:fldChar w:fldCharType="separate"/>
            </w:r>
            <w:r w:rsidR="006E1FAB">
              <w:rPr>
                <w:noProof/>
                <w:webHidden/>
              </w:rPr>
              <w:t>15</w:t>
            </w:r>
            <w:r w:rsidR="006E1FAB">
              <w:rPr>
                <w:noProof/>
                <w:webHidden/>
              </w:rPr>
              <w:fldChar w:fldCharType="end"/>
            </w:r>
          </w:hyperlink>
        </w:p>
        <w:p w14:paraId="262CACEE" w14:textId="1CED4C4F" w:rsidR="006E1FAB" w:rsidRDefault="001C6D40">
          <w:pPr>
            <w:pStyle w:val="TOC1"/>
            <w:tabs>
              <w:tab w:val="right" w:leader="dot" w:pos="9350"/>
            </w:tabs>
            <w:rPr>
              <w:b w:val="0"/>
              <w:noProof/>
              <w:sz w:val="22"/>
              <w:szCs w:val="22"/>
            </w:rPr>
          </w:pPr>
          <w:hyperlink w:anchor="_Toc468966929" w:history="1">
            <w:r w:rsidR="006E1FAB" w:rsidRPr="00680790">
              <w:rPr>
                <w:rStyle w:val="Hyperlink"/>
                <w:noProof/>
              </w:rPr>
              <w:t>CTA</w:t>
            </w:r>
            <w:r w:rsidR="006E1FAB">
              <w:rPr>
                <w:noProof/>
                <w:webHidden/>
              </w:rPr>
              <w:tab/>
            </w:r>
            <w:r w:rsidR="006E1FAB">
              <w:rPr>
                <w:noProof/>
                <w:webHidden/>
              </w:rPr>
              <w:fldChar w:fldCharType="begin"/>
            </w:r>
            <w:r w:rsidR="006E1FAB">
              <w:rPr>
                <w:noProof/>
                <w:webHidden/>
              </w:rPr>
              <w:instrText xml:space="preserve"> PAGEREF _Toc468966929 \h </w:instrText>
            </w:r>
            <w:r w:rsidR="006E1FAB">
              <w:rPr>
                <w:noProof/>
                <w:webHidden/>
              </w:rPr>
            </w:r>
            <w:r w:rsidR="006E1FAB">
              <w:rPr>
                <w:noProof/>
                <w:webHidden/>
              </w:rPr>
              <w:fldChar w:fldCharType="separate"/>
            </w:r>
            <w:r w:rsidR="006E1FAB">
              <w:rPr>
                <w:noProof/>
                <w:webHidden/>
              </w:rPr>
              <w:t>16</w:t>
            </w:r>
            <w:r w:rsidR="006E1FAB">
              <w:rPr>
                <w:noProof/>
                <w:webHidden/>
              </w:rPr>
              <w:fldChar w:fldCharType="end"/>
            </w:r>
          </w:hyperlink>
        </w:p>
        <w:p w14:paraId="1AF2E0FC" w14:textId="5B16134E" w:rsidR="006E1FAB" w:rsidRDefault="001C6D40">
          <w:pPr>
            <w:pStyle w:val="TOC2"/>
            <w:tabs>
              <w:tab w:val="right" w:leader="dot" w:pos="9350"/>
            </w:tabs>
            <w:rPr>
              <w:b w:val="0"/>
              <w:noProof/>
            </w:rPr>
          </w:pPr>
          <w:hyperlink w:anchor="_Toc468966930" w:history="1">
            <w:r w:rsidR="006E1FAB" w:rsidRPr="00680790">
              <w:rPr>
                <w:rStyle w:val="Hyperlink"/>
                <w:noProof/>
              </w:rPr>
              <w:t>CTA 103 – Plan – Dual Credit</w:t>
            </w:r>
            <w:r w:rsidR="006E1FAB">
              <w:rPr>
                <w:noProof/>
                <w:webHidden/>
              </w:rPr>
              <w:tab/>
            </w:r>
            <w:r w:rsidR="006E1FAB">
              <w:rPr>
                <w:noProof/>
                <w:webHidden/>
              </w:rPr>
              <w:fldChar w:fldCharType="begin"/>
            </w:r>
            <w:r w:rsidR="006E1FAB">
              <w:rPr>
                <w:noProof/>
                <w:webHidden/>
              </w:rPr>
              <w:instrText xml:space="preserve"> PAGEREF _Toc468966930 \h </w:instrText>
            </w:r>
            <w:r w:rsidR="006E1FAB">
              <w:rPr>
                <w:noProof/>
                <w:webHidden/>
              </w:rPr>
            </w:r>
            <w:r w:rsidR="006E1FAB">
              <w:rPr>
                <w:noProof/>
                <w:webHidden/>
              </w:rPr>
              <w:fldChar w:fldCharType="separate"/>
            </w:r>
            <w:r w:rsidR="006E1FAB">
              <w:rPr>
                <w:noProof/>
                <w:webHidden/>
              </w:rPr>
              <w:t>17</w:t>
            </w:r>
            <w:r w:rsidR="006E1FAB">
              <w:rPr>
                <w:noProof/>
                <w:webHidden/>
              </w:rPr>
              <w:fldChar w:fldCharType="end"/>
            </w:r>
          </w:hyperlink>
        </w:p>
        <w:p w14:paraId="72ADD1B3" w14:textId="740BCFE1" w:rsidR="006E1FAB" w:rsidRDefault="001C6D40">
          <w:pPr>
            <w:pStyle w:val="TOC2"/>
            <w:tabs>
              <w:tab w:val="right" w:leader="dot" w:pos="9350"/>
            </w:tabs>
            <w:rPr>
              <w:b w:val="0"/>
              <w:noProof/>
            </w:rPr>
          </w:pPr>
          <w:hyperlink w:anchor="_Toc468966931" w:history="1">
            <w:r w:rsidR="006E1FAB" w:rsidRPr="00680790">
              <w:rPr>
                <w:rStyle w:val="Hyperlink"/>
                <w:noProof/>
              </w:rPr>
              <w:t>CTA 103 – Executive Summary – Dual Credit</w:t>
            </w:r>
            <w:r w:rsidR="006E1FAB">
              <w:rPr>
                <w:noProof/>
                <w:webHidden/>
              </w:rPr>
              <w:tab/>
            </w:r>
            <w:r w:rsidR="006E1FAB">
              <w:rPr>
                <w:noProof/>
                <w:webHidden/>
              </w:rPr>
              <w:fldChar w:fldCharType="begin"/>
            </w:r>
            <w:r w:rsidR="006E1FAB">
              <w:rPr>
                <w:noProof/>
                <w:webHidden/>
              </w:rPr>
              <w:instrText xml:space="preserve"> PAGEREF _Toc468966931 \h </w:instrText>
            </w:r>
            <w:r w:rsidR="006E1FAB">
              <w:rPr>
                <w:noProof/>
                <w:webHidden/>
              </w:rPr>
            </w:r>
            <w:r w:rsidR="006E1FAB">
              <w:rPr>
                <w:noProof/>
                <w:webHidden/>
              </w:rPr>
              <w:fldChar w:fldCharType="separate"/>
            </w:r>
            <w:r w:rsidR="006E1FAB">
              <w:rPr>
                <w:noProof/>
                <w:webHidden/>
              </w:rPr>
              <w:t>18</w:t>
            </w:r>
            <w:r w:rsidR="006E1FAB">
              <w:rPr>
                <w:noProof/>
                <w:webHidden/>
              </w:rPr>
              <w:fldChar w:fldCharType="end"/>
            </w:r>
          </w:hyperlink>
        </w:p>
        <w:p w14:paraId="1152BC09" w14:textId="617B51C4" w:rsidR="006E1FAB" w:rsidRDefault="001C6D40">
          <w:pPr>
            <w:pStyle w:val="TOC2"/>
            <w:tabs>
              <w:tab w:val="right" w:leader="dot" w:pos="9350"/>
            </w:tabs>
            <w:rPr>
              <w:b w:val="0"/>
              <w:noProof/>
            </w:rPr>
          </w:pPr>
          <w:hyperlink w:anchor="_Toc468966932" w:history="1">
            <w:r w:rsidR="006E1FAB" w:rsidRPr="00680790">
              <w:rPr>
                <w:rStyle w:val="Hyperlink"/>
                <w:noProof/>
              </w:rPr>
              <w:t>CTA 333 Plan – 8 week online</w:t>
            </w:r>
            <w:r w:rsidR="006E1FAB">
              <w:rPr>
                <w:noProof/>
                <w:webHidden/>
              </w:rPr>
              <w:tab/>
            </w:r>
            <w:r w:rsidR="006E1FAB">
              <w:rPr>
                <w:noProof/>
                <w:webHidden/>
              </w:rPr>
              <w:fldChar w:fldCharType="begin"/>
            </w:r>
            <w:r w:rsidR="006E1FAB">
              <w:rPr>
                <w:noProof/>
                <w:webHidden/>
              </w:rPr>
              <w:instrText xml:space="preserve"> PAGEREF _Toc468966932 \h </w:instrText>
            </w:r>
            <w:r w:rsidR="006E1FAB">
              <w:rPr>
                <w:noProof/>
                <w:webHidden/>
              </w:rPr>
            </w:r>
            <w:r w:rsidR="006E1FAB">
              <w:rPr>
                <w:noProof/>
                <w:webHidden/>
              </w:rPr>
              <w:fldChar w:fldCharType="separate"/>
            </w:r>
            <w:r w:rsidR="006E1FAB">
              <w:rPr>
                <w:noProof/>
                <w:webHidden/>
              </w:rPr>
              <w:t>19</w:t>
            </w:r>
            <w:r w:rsidR="006E1FAB">
              <w:rPr>
                <w:noProof/>
                <w:webHidden/>
              </w:rPr>
              <w:fldChar w:fldCharType="end"/>
            </w:r>
          </w:hyperlink>
        </w:p>
        <w:p w14:paraId="2E04706D" w14:textId="736E6C90" w:rsidR="006E1FAB" w:rsidRDefault="001C6D40">
          <w:pPr>
            <w:pStyle w:val="TOC2"/>
            <w:tabs>
              <w:tab w:val="right" w:leader="dot" w:pos="9350"/>
            </w:tabs>
            <w:rPr>
              <w:b w:val="0"/>
              <w:noProof/>
            </w:rPr>
          </w:pPr>
          <w:hyperlink w:anchor="_Toc468966933" w:history="1">
            <w:r w:rsidR="006E1FAB" w:rsidRPr="00680790">
              <w:rPr>
                <w:rStyle w:val="Hyperlink"/>
                <w:noProof/>
              </w:rPr>
              <w:t>CTA 333 – Executive Summary – 8 week online</w:t>
            </w:r>
            <w:r w:rsidR="006E1FAB">
              <w:rPr>
                <w:noProof/>
                <w:webHidden/>
              </w:rPr>
              <w:tab/>
            </w:r>
            <w:r w:rsidR="006E1FAB">
              <w:rPr>
                <w:noProof/>
                <w:webHidden/>
              </w:rPr>
              <w:fldChar w:fldCharType="begin"/>
            </w:r>
            <w:r w:rsidR="006E1FAB">
              <w:rPr>
                <w:noProof/>
                <w:webHidden/>
              </w:rPr>
              <w:instrText xml:space="preserve"> PAGEREF _Toc468966933 \h </w:instrText>
            </w:r>
            <w:r w:rsidR="006E1FAB">
              <w:rPr>
                <w:noProof/>
                <w:webHidden/>
              </w:rPr>
            </w:r>
            <w:r w:rsidR="006E1FAB">
              <w:rPr>
                <w:noProof/>
                <w:webHidden/>
              </w:rPr>
              <w:fldChar w:fldCharType="separate"/>
            </w:r>
            <w:r w:rsidR="006E1FAB">
              <w:rPr>
                <w:noProof/>
                <w:webHidden/>
              </w:rPr>
              <w:t>20</w:t>
            </w:r>
            <w:r w:rsidR="006E1FAB">
              <w:rPr>
                <w:noProof/>
                <w:webHidden/>
              </w:rPr>
              <w:fldChar w:fldCharType="end"/>
            </w:r>
          </w:hyperlink>
        </w:p>
        <w:p w14:paraId="7B59C030" w14:textId="16E321B1" w:rsidR="006E1FAB" w:rsidRDefault="001C6D40">
          <w:pPr>
            <w:pStyle w:val="TOC1"/>
            <w:tabs>
              <w:tab w:val="right" w:leader="dot" w:pos="9350"/>
            </w:tabs>
            <w:rPr>
              <w:b w:val="0"/>
              <w:noProof/>
              <w:sz w:val="22"/>
              <w:szCs w:val="22"/>
            </w:rPr>
          </w:pPr>
          <w:hyperlink w:anchor="_Toc468966934" w:history="1">
            <w:r w:rsidR="006E1FAB" w:rsidRPr="00680790">
              <w:rPr>
                <w:rStyle w:val="Hyperlink"/>
                <w:noProof/>
              </w:rPr>
              <w:t>English</w:t>
            </w:r>
            <w:r w:rsidR="006E1FAB">
              <w:rPr>
                <w:noProof/>
                <w:webHidden/>
              </w:rPr>
              <w:tab/>
            </w:r>
            <w:r w:rsidR="006E1FAB">
              <w:rPr>
                <w:noProof/>
                <w:webHidden/>
              </w:rPr>
              <w:fldChar w:fldCharType="begin"/>
            </w:r>
            <w:r w:rsidR="006E1FAB">
              <w:rPr>
                <w:noProof/>
                <w:webHidden/>
              </w:rPr>
              <w:instrText xml:space="preserve"> PAGEREF _Toc468966934 \h </w:instrText>
            </w:r>
            <w:r w:rsidR="006E1FAB">
              <w:rPr>
                <w:noProof/>
                <w:webHidden/>
              </w:rPr>
            </w:r>
            <w:r w:rsidR="006E1FAB">
              <w:rPr>
                <w:noProof/>
                <w:webHidden/>
              </w:rPr>
              <w:fldChar w:fldCharType="separate"/>
            </w:r>
            <w:r w:rsidR="006E1FAB">
              <w:rPr>
                <w:noProof/>
                <w:webHidden/>
              </w:rPr>
              <w:t>21</w:t>
            </w:r>
            <w:r w:rsidR="006E1FAB">
              <w:rPr>
                <w:noProof/>
                <w:webHidden/>
              </w:rPr>
              <w:fldChar w:fldCharType="end"/>
            </w:r>
          </w:hyperlink>
        </w:p>
        <w:p w14:paraId="3D2EF34A" w14:textId="7E22AA7B" w:rsidR="006E1FAB" w:rsidRDefault="001C6D40">
          <w:pPr>
            <w:pStyle w:val="TOC3"/>
            <w:rPr>
              <w:b w:val="0"/>
            </w:rPr>
          </w:pPr>
          <w:hyperlink w:anchor="_Toc468966935" w:history="1">
            <w:r w:rsidR="006E1FAB" w:rsidRPr="00680790">
              <w:rPr>
                <w:rStyle w:val="Hyperlink"/>
              </w:rPr>
              <w:t>ENG 102 Plan – Dual Credit</w:t>
            </w:r>
            <w:r w:rsidR="006E1FAB">
              <w:rPr>
                <w:webHidden/>
              </w:rPr>
              <w:tab/>
            </w:r>
            <w:r w:rsidR="006E1FAB">
              <w:rPr>
                <w:webHidden/>
              </w:rPr>
              <w:fldChar w:fldCharType="begin"/>
            </w:r>
            <w:r w:rsidR="006E1FAB">
              <w:rPr>
                <w:webHidden/>
              </w:rPr>
              <w:instrText xml:space="preserve"> PAGEREF _Toc468966935 \h </w:instrText>
            </w:r>
            <w:r w:rsidR="006E1FAB">
              <w:rPr>
                <w:webHidden/>
              </w:rPr>
            </w:r>
            <w:r w:rsidR="006E1FAB">
              <w:rPr>
                <w:webHidden/>
              </w:rPr>
              <w:fldChar w:fldCharType="separate"/>
            </w:r>
            <w:r w:rsidR="006E1FAB">
              <w:rPr>
                <w:webHidden/>
              </w:rPr>
              <w:t>22</w:t>
            </w:r>
            <w:r w:rsidR="006E1FAB">
              <w:rPr>
                <w:webHidden/>
              </w:rPr>
              <w:fldChar w:fldCharType="end"/>
            </w:r>
          </w:hyperlink>
        </w:p>
        <w:p w14:paraId="4D382F7B" w14:textId="33E2BC54" w:rsidR="006E1FAB" w:rsidRDefault="001C6D40">
          <w:pPr>
            <w:pStyle w:val="TOC3"/>
            <w:rPr>
              <w:b w:val="0"/>
            </w:rPr>
          </w:pPr>
          <w:hyperlink w:anchor="_Toc468966936" w:history="1">
            <w:r w:rsidR="006E1FAB" w:rsidRPr="00680790">
              <w:rPr>
                <w:rStyle w:val="Hyperlink"/>
              </w:rPr>
              <w:t>ENG 102 – Executive Summary – Dual Credit</w:t>
            </w:r>
            <w:r w:rsidR="006E1FAB">
              <w:rPr>
                <w:webHidden/>
              </w:rPr>
              <w:tab/>
            </w:r>
            <w:r w:rsidR="006E1FAB">
              <w:rPr>
                <w:webHidden/>
              </w:rPr>
              <w:fldChar w:fldCharType="begin"/>
            </w:r>
            <w:r w:rsidR="006E1FAB">
              <w:rPr>
                <w:webHidden/>
              </w:rPr>
              <w:instrText xml:space="preserve"> PAGEREF _Toc468966936 \h </w:instrText>
            </w:r>
            <w:r w:rsidR="006E1FAB">
              <w:rPr>
                <w:webHidden/>
              </w:rPr>
            </w:r>
            <w:r w:rsidR="006E1FAB">
              <w:rPr>
                <w:webHidden/>
              </w:rPr>
              <w:fldChar w:fldCharType="separate"/>
            </w:r>
            <w:r w:rsidR="006E1FAB">
              <w:rPr>
                <w:webHidden/>
              </w:rPr>
              <w:t>23</w:t>
            </w:r>
            <w:r w:rsidR="006E1FAB">
              <w:rPr>
                <w:webHidden/>
              </w:rPr>
              <w:fldChar w:fldCharType="end"/>
            </w:r>
          </w:hyperlink>
        </w:p>
        <w:p w14:paraId="7F82541A" w14:textId="396601C6" w:rsidR="006E1FAB" w:rsidRDefault="001C6D40">
          <w:pPr>
            <w:pStyle w:val="TOC2"/>
            <w:tabs>
              <w:tab w:val="right" w:leader="dot" w:pos="9350"/>
            </w:tabs>
            <w:rPr>
              <w:b w:val="0"/>
              <w:noProof/>
            </w:rPr>
          </w:pPr>
          <w:hyperlink w:anchor="_Toc468966937" w:history="1">
            <w:r w:rsidR="006E1FAB" w:rsidRPr="00680790">
              <w:rPr>
                <w:rStyle w:val="Hyperlink"/>
                <w:noProof/>
              </w:rPr>
              <w:t>ENG 201 - Plan – Dual Credit</w:t>
            </w:r>
            <w:r w:rsidR="006E1FAB">
              <w:rPr>
                <w:noProof/>
                <w:webHidden/>
              </w:rPr>
              <w:tab/>
            </w:r>
            <w:r w:rsidR="006E1FAB">
              <w:rPr>
                <w:noProof/>
                <w:webHidden/>
              </w:rPr>
              <w:fldChar w:fldCharType="begin"/>
            </w:r>
            <w:r w:rsidR="006E1FAB">
              <w:rPr>
                <w:noProof/>
                <w:webHidden/>
              </w:rPr>
              <w:instrText xml:space="preserve"> PAGEREF _Toc468966937 \h </w:instrText>
            </w:r>
            <w:r w:rsidR="006E1FAB">
              <w:rPr>
                <w:noProof/>
                <w:webHidden/>
              </w:rPr>
            </w:r>
            <w:r w:rsidR="006E1FAB">
              <w:rPr>
                <w:noProof/>
                <w:webHidden/>
              </w:rPr>
              <w:fldChar w:fldCharType="separate"/>
            </w:r>
            <w:r w:rsidR="006E1FAB">
              <w:rPr>
                <w:noProof/>
                <w:webHidden/>
              </w:rPr>
              <w:t>24</w:t>
            </w:r>
            <w:r w:rsidR="006E1FAB">
              <w:rPr>
                <w:noProof/>
                <w:webHidden/>
              </w:rPr>
              <w:fldChar w:fldCharType="end"/>
            </w:r>
          </w:hyperlink>
        </w:p>
        <w:p w14:paraId="45E16228" w14:textId="4598D074" w:rsidR="006E1FAB" w:rsidRDefault="001C6D40">
          <w:pPr>
            <w:pStyle w:val="TOC2"/>
            <w:tabs>
              <w:tab w:val="right" w:leader="dot" w:pos="9350"/>
            </w:tabs>
            <w:rPr>
              <w:b w:val="0"/>
              <w:noProof/>
            </w:rPr>
          </w:pPr>
          <w:hyperlink w:anchor="_Toc468966938" w:history="1">
            <w:r w:rsidR="006E1FAB" w:rsidRPr="00680790">
              <w:rPr>
                <w:rStyle w:val="Hyperlink"/>
                <w:noProof/>
              </w:rPr>
              <w:t>ENG 201 – Executive Summary – Dual Credit</w:t>
            </w:r>
            <w:r w:rsidR="006E1FAB">
              <w:rPr>
                <w:noProof/>
                <w:webHidden/>
              </w:rPr>
              <w:tab/>
            </w:r>
            <w:r w:rsidR="006E1FAB">
              <w:rPr>
                <w:noProof/>
                <w:webHidden/>
              </w:rPr>
              <w:fldChar w:fldCharType="begin"/>
            </w:r>
            <w:r w:rsidR="006E1FAB">
              <w:rPr>
                <w:noProof/>
                <w:webHidden/>
              </w:rPr>
              <w:instrText xml:space="preserve"> PAGEREF _Toc468966938 \h </w:instrText>
            </w:r>
            <w:r w:rsidR="006E1FAB">
              <w:rPr>
                <w:noProof/>
                <w:webHidden/>
              </w:rPr>
            </w:r>
            <w:r w:rsidR="006E1FAB">
              <w:rPr>
                <w:noProof/>
                <w:webHidden/>
              </w:rPr>
              <w:fldChar w:fldCharType="separate"/>
            </w:r>
            <w:r w:rsidR="006E1FAB">
              <w:rPr>
                <w:noProof/>
                <w:webHidden/>
              </w:rPr>
              <w:t>26</w:t>
            </w:r>
            <w:r w:rsidR="006E1FAB">
              <w:rPr>
                <w:noProof/>
                <w:webHidden/>
              </w:rPr>
              <w:fldChar w:fldCharType="end"/>
            </w:r>
          </w:hyperlink>
        </w:p>
        <w:p w14:paraId="727F63FB" w14:textId="761DCBA2" w:rsidR="006E1FAB" w:rsidRDefault="001C6D40">
          <w:pPr>
            <w:pStyle w:val="TOC1"/>
            <w:tabs>
              <w:tab w:val="right" w:leader="dot" w:pos="9350"/>
            </w:tabs>
            <w:rPr>
              <w:b w:val="0"/>
              <w:noProof/>
              <w:sz w:val="22"/>
              <w:szCs w:val="22"/>
            </w:rPr>
          </w:pPr>
          <w:hyperlink w:anchor="_Toc468966939" w:history="1">
            <w:r w:rsidR="006E1FAB" w:rsidRPr="00680790">
              <w:rPr>
                <w:rStyle w:val="Hyperlink"/>
                <w:noProof/>
              </w:rPr>
              <w:t>HISTORY</w:t>
            </w:r>
            <w:r w:rsidR="006E1FAB">
              <w:rPr>
                <w:noProof/>
                <w:webHidden/>
              </w:rPr>
              <w:tab/>
            </w:r>
            <w:r w:rsidR="006E1FAB">
              <w:rPr>
                <w:noProof/>
                <w:webHidden/>
              </w:rPr>
              <w:fldChar w:fldCharType="begin"/>
            </w:r>
            <w:r w:rsidR="006E1FAB">
              <w:rPr>
                <w:noProof/>
                <w:webHidden/>
              </w:rPr>
              <w:instrText xml:space="preserve"> PAGEREF _Toc468966939 \h </w:instrText>
            </w:r>
            <w:r w:rsidR="006E1FAB">
              <w:rPr>
                <w:noProof/>
                <w:webHidden/>
              </w:rPr>
            </w:r>
            <w:r w:rsidR="006E1FAB">
              <w:rPr>
                <w:noProof/>
                <w:webHidden/>
              </w:rPr>
              <w:fldChar w:fldCharType="separate"/>
            </w:r>
            <w:r w:rsidR="006E1FAB">
              <w:rPr>
                <w:noProof/>
                <w:webHidden/>
              </w:rPr>
              <w:t>27</w:t>
            </w:r>
            <w:r w:rsidR="006E1FAB">
              <w:rPr>
                <w:noProof/>
                <w:webHidden/>
              </w:rPr>
              <w:fldChar w:fldCharType="end"/>
            </w:r>
          </w:hyperlink>
        </w:p>
        <w:p w14:paraId="1C2B9104" w14:textId="3678E1C3" w:rsidR="006E1FAB" w:rsidRDefault="001C6D40">
          <w:pPr>
            <w:pStyle w:val="TOC2"/>
            <w:tabs>
              <w:tab w:val="right" w:leader="dot" w:pos="9350"/>
            </w:tabs>
            <w:rPr>
              <w:b w:val="0"/>
              <w:noProof/>
            </w:rPr>
          </w:pPr>
          <w:hyperlink w:anchor="_Toc468966940" w:history="1">
            <w:r w:rsidR="006E1FAB" w:rsidRPr="00680790">
              <w:rPr>
                <w:rStyle w:val="Hyperlink"/>
                <w:noProof/>
              </w:rPr>
              <w:t>History 115 - Plan</w:t>
            </w:r>
            <w:r w:rsidR="006E1FAB" w:rsidRPr="00680790">
              <w:rPr>
                <w:rStyle w:val="Hyperlink"/>
                <w:rFonts w:hAnsi="Arial Unicode MS"/>
                <w:noProof/>
              </w:rPr>
              <w:t xml:space="preserve"> </w:t>
            </w:r>
            <w:r w:rsidR="006E1FAB" w:rsidRPr="00680790">
              <w:rPr>
                <w:rStyle w:val="Hyperlink"/>
                <w:rFonts w:hAnsi="Arial Unicode MS"/>
                <w:noProof/>
              </w:rPr>
              <w:t>–</w:t>
            </w:r>
            <w:r w:rsidR="006E1FAB" w:rsidRPr="00680790">
              <w:rPr>
                <w:rStyle w:val="Hyperlink"/>
                <w:rFonts w:hAnsi="Arial Unicode MS"/>
                <w:noProof/>
              </w:rPr>
              <w:t xml:space="preserve"> Dual Credit</w:t>
            </w:r>
            <w:r w:rsidR="006E1FAB">
              <w:rPr>
                <w:noProof/>
                <w:webHidden/>
              </w:rPr>
              <w:tab/>
            </w:r>
            <w:r w:rsidR="006E1FAB">
              <w:rPr>
                <w:noProof/>
                <w:webHidden/>
              </w:rPr>
              <w:fldChar w:fldCharType="begin"/>
            </w:r>
            <w:r w:rsidR="006E1FAB">
              <w:rPr>
                <w:noProof/>
                <w:webHidden/>
              </w:rPr>
              <w:instrText xml:space="preserve"> PAGEREF _Toc468966940 \h </w:instrText>
            </w:r>
            <w:r w:rsidR="006E1FAB">
              <w:rPr>
                <w:noProof/>
                <w:webHidden/>
              </w:rPr>
            </w:r>
            <w:r w:rsidR="006E1FAB">
              <w:rPr>
                <w:noProof/>
                <w:webHidden/>
              </w:rPr>
              <w:fldChar w:fldCharType="separate"/>
            </w:r>
            <w:r w:rsidR="006E1FAB">
              <w:rPr>
                <w:noProof/>
                <w:webHidden/>
              </w:rPr>
              <w:t>28</w:t>
            </w:r>
            <w:r w:rsidR="006E1FAB">
              <w:rPr>
                <w:noProof/>
                <w:webHidden/>
              </w:rPr>
              <w:fldChar w:fldCharType="end"/>
            </w:r>
          </w:hyperlink>
        </w:p>
        <w:p w14:paraId="4E67119B" w14:textId="3AE343B3" w:rsidR="006E1FAB" w:rsidRDefault="001C6D40">
          <w:pPr>
            <w:pStyle w:val="TOC2"/>
            <w:tabs>
              <w:tab w:val="right" w:leader="dot" w:pos="9350"/>
            </w:tabs>
            <w:rPr>
              <w:b w:val="0"/>
              <w:noProof/>
            </w:rPr>
          </w:pPr>
          <w:hyperlink w:anchor="_Toc468966941" w:history="1">
            <w:r w:rsidR="006E1FAB" w:rsidRPr="00680790">
              <w:rPr>
                <w:rStyle w:val="Hyperlink"/>
                <w:noProof/>
              </w:rPr>
              <w:t>History 115 – Executive Summary</w:t>
            </w:r>
            <w:r w:rsidR="006E1FAB" w:rsidRPr="00680790">
              <w:rPr>
                <w:rStyle w:val="Hyperlink"/>
                <w:rFonts w:hAnsi="Arial Unicode MS"/>
                <w:noProof/>
              </w:rPr>
              <w:t xml:space="preserve"> </w:t>
            </w:r>
            <w:r w:rsidR="006E1FAB" w:rsidRPr="00680790">
              <w:rPr>
                <w:rStyle w:val="Hyperlink"/>
                <w:rFonts w:hAnsi="Arial Unicode MS"/>
                <w:noProof/>
              </w:rPr>
              <w:t>–</w:t>
            </w:r>
            <w:r w:rsidR="006E1FAB" w:rsidRPr="00680790">
              <w:rPr>
                <w:rStyle w:val="Hyperlink"/>
                <w:rFonts w:hAnsi="Arial Unicode MS"/>
                <w:noProof/>
              </w:rPr>
              <w:t xml:space="preserve"> Dual Credit</w:t>
            </w:r>
            <w:r w:rsidR="006E1FAB">
              <w:rPr>
                <w:noProof/>
                <w:webHidden/>
              </w:rPr>
              <w:tab/>
            </w:r>
            <w:r w:rsidR="006E1FAB">
              <w:rPr>
                <w:noProof/>
                <w:webHidden/>
              </w:rPr>
              <w:fldChar w:fldCharType="begin"/>
            </w:r>
            <w:r w:rsidR="006E1FAB">
              <w:rPr>
                <w:noProof/>
                <w:webHidden/>
              </w:rPr>
              <w:instrText xml:space="preserve"> PAGEREF _Toc468966941 \h </w:instrText>
            </w:r>
            <w:r w:rsidR="006E1FAB">
              <w:rPr>
                <w:noProof/>
                <w:webHidden/>
              </w:rPr>
            </w:r>
            <w:r w:rsidR="006E1FAB">
              <w:rPr>
                <w:noProof/>
                <w:webHidden/>
              </w:rPr>
              <w:fldChar w:fldCharType="separate"/>
            </w:r>
            <w:r w:rsidR="006E1FAB">
              <w:rPr>
                <w:noProof/>
                <w:webHidden/>
              </w:rPr>
              <w:t>29</w:t>
            </w:r>
            <w:r w:rsidR="006E1FAB">
              <w:rPr>
                <w:noProof/>
                <w:webHidden/>
              </w:rPr>
              <w:fldChar w:fldCharType="end"/>
            </w:r>
          </w:hyperlink>
        </w:p>
        <w:p w14:paraId="631B4844" w14:textId="0ADF8861" w:rsidR="006E1FAB" w:rsidRDefault="001C6D40">
          <w:pPr>
            <w:pStyle w:val="TOC1"/>
            <w:tabs>
              <w:tab w:val="right" w:leader="dot" w:pos="9350"/>
            </w:tabs>
            <w:rPr>
              <w:b w:val="0"/>
              <w:noProof/>
              <w:sz w:val="22"/>
              <w:szCs w:val="22"/>
            </w:rPr>
          </w:pPr>
          <w:hyperlink w:anchor="_Toc468966942" w:history="1">
            <w:r w:rsidR="006E1FAB" w:rsidRPr="00680790">
              <w:rPr>
                <w:rStyle w:val="Hyperlink"/>
                <w:noProof/>
              </w:rPr>
              <w:t>Math</w:t>
            </w:r>
            <w:r w:rsidR="006E1FAB">
              <w:rPr>
                <w:noProof/>
                <w:webHidden/>
              </w:rPr>
              <w:tab/>
            </w:r>
            <w:r w:rsidR="006E1FAB">
              <w:rPr>
                <w:noProof/>
                <w:webHidden/>
              </w:rPr>
              <w:fldChar w:fldCharType="begin"/>
            </w:r>
            <w:r w:rsidR="006E1FAB">
              <w:rPr>
                <w:noProof/>
                <w:webHidden/>
              </w:rPr>
              <w:instrText xml:space="preserve"> PAGEREF _Toc468966942 \h </w:instrText>
            </w:r>
            <w:r w:rsidR="006E1FAB">
              <w:rPr>
                <w:noProof/>
                <w:webHidden/>
              </w:rPr>
            </w:r>
            <w:r w:rsidR="006E1FAB">
              <w:rPr>
                <w:noProof/>
                <w:webHidden/>
              </w:rPr>
              <w:fldChar w:fldCharType="separate"/>
            </w:r>
            <w:r w:rsidR="006E1FAB">
              <w:rPr>
                <w:noProof/>
                <w:webHidden/>
              </w:rPr>
              <w:t>30</w:t>
            </w:r>
            <w:r w:rsidR="006E1FAB">
              <w:rPr>
                <w:noProof/>
                <w:webHidden/>
              </w:rPr>
              <w:fldChar w:fldCharType="end"/>
            </w:r>
          </w:hyperlink>
        </w:p>
        <w:p w14:paraId="28B03431" w14:textId="44B7E2BF" w:rsidR="006E1FAB" w:rsidRDefault="001C6D40">
          <w:pPr>
            <w:pStyle w:val="TOC2"/>
            <w:tabs>
              <w:tab w:val="right" w:leader="dot" w:pos="9350"/>
            </w:tabs>
            <w:rPr>
              <w:b w:val="0"/>
              <w:noProof/>
            </w:rPr>
          </w:pPr>
          <w:hyperlink w:anchor="_Toc468966943" w:history="1">
            <w:r w:rsidR="006E1FAB" w:rsidRPr="00680790">
              <w:rPr>
                <w:rStyle w:val="Hyperlink"/>
                <w:noProof/>
              </w:rPr>
              <w:t>Math 122 - Plan</w:t>
            </w:r>
            <w:r w:rsidR="006E1FAB" w:rsidRPr="00680790">
              <w:rPr>
                <w:rStyle w:val="Hyperlink"/>
                <w:rFonts w:hAnsi="Arial Unicode MS"/>
                <w:noProof/>
              </w:rPr>
              <w:t xml:space="preserve"> - Online</w:t>
            </w:r>
            <w:r w:rsidR="006E1FAB">
              <w:rPr>
                <w:noProof/>
                <w:webHidden/>
              </w:rPr>
              <w:tab/>
            </w:r>
            <w:r w:rsidR="006E1FAB">
              <w:rPr>
                <w:noProof/>
                <w:webHidden/>
              </w:rPr>
              <w:fldChar w:fldCharType="begin"/>
            </w:r>
            <w:r w:rsidR="006E1FAB">
              <w:rPr>
                <w:noProof/>
                <w:webHidden/>
              </w:rPr>
              <w:instrText xml:space="preserve"> PAGEREF _Toc468966943 \h </w:instrText>
            </w:r>
            <w:r w:rsidR="006E1FAB">
              <w:rPr>
                <w:noProof/>
                <w:webHidden/>
              </w:rPr>
            </w:r>
            <w:r w:rsidR="006E1FAB">
              <w:rPr>
                <w:noProof/>
                <w:webHidden/>
              </w:rPr>
              <w:fldChar w:fldCharType="separate"/>
            </w:r>
            <w:r w:rsidR="006E1FAB">
              <w:rPr>
                <w:noProof/>
                <w:webHidden/>
              </w:rPr>
              <w:t>31</w:t>
            </w:r>
            <w:r w:rsidR="006E1FAB">
              <w:rPr>
                <w:noProof/>
                <w:webHidden/>
              </w:rPr>
              <w:fldChar w:fldCharType="end"/>
            </w:r>
          </w:hyperlink>
        </w:p>
        <w:p w14:paraId="0ACF0D54" w14:textId="1FB67266" w:rsidR="006E1FAB" w:rsidRDefault="001C6D40">
          <w:pPr>
            <w:pStyle w:val="TOC2"/>
            <w:tabs>
              <w:tab w:val="right" w:leader="dot" w:pos="9350"/>
            </w:tabs>
            <w:rPr>
              <w:b w:val="0"/>
              <w:noProof/>
            </w:rPr>
          </w:pPr>
          <w:hyperlink w:anchor="_Toc468966944" w:history="1">
            <w:r w:rsidR="006E1FAB" w:rsidRPr="00680790">
              <w:rPr>
                <w:rStyle w:val="Hyperlink"/>
                <w:noProof/>
              </w:rPr>
              <w:t>Math 122 – Executive Summary - Online</w:t>
            </w:r>
            <w:r w:rsidR="006E1FAB">
              <w:rPr>
                <w:noProof/>
                <w:webHidden/>
              </w:rPr>
              <w:tab/>
            </w:r>
            <w:r w:rsidR="006E1FAB">
              <w:rPr>
                <w:noProof/>
                <w:webHidden/>
              </w:rPr>
              <w:fldChar w:fldCharType="begin"/>
            </w:r>
            <w:r w:rsidR="006E1FAB">
              <w:rPr>
                <w:noProof/>
                <w:webHidden/>
              </w:rPr>
              <w:instrText xml:space="preserve"> PAGEREF _Toc468966944 \h </w:instrText>
            </w:r>
            <w:r w:rsidR="006E1FAB">
              <w:rPr>
                <w:noProof/>
                <w:webHidden/>
              </w:rPr>
            </w:r>
            <w:r w:rsidR="006E1FAB">
              <w:rPr>
                <w:noProof/>
                <w:webHidden/>
              </w:rPr>
              <w:fldChar w:fldCharType="separate"/>
            </w:r>
            <w:r w:rsidR="006E1FAB">
              <w:rPr>
                <w:noProof/>
                <w:webHidden/>
              </w:rPr>
              <w:t>32</w:t>
            </w:r>
            <w:r w:rsidR="006E1FAB">
              <w:rPr>
                <w:noProof/>
                <w:webHidden/>
              </w:rPr>
              <w:fldChar w:fldCharType="end"/>
            </w:r>
          </w:hyperlink>
        </w:p>
        <w:p w14:paraId="443EF49B" w14:textId="4B1519D9" w:rsidR="006E1FAB" w:rsidRDefault="001C6D40">
          <w:pPr>
            <w:pStyle w:val="TOC2"/>
            <w:tabs>
              <w:tab w:val="right" w:leader="dot" w:pos="9350"/>
            </w:tabs>
            <w:rPr>
              <w:b w:val="0"/>
              <w:noProof/>
            </w:rPr>
          </w:pPr>
          <w:hyperlink w:anchor="_Toc468966945" w:history="1">
            <w:r w:rsidR="006E1FAB" w:rsidRPr="00680790">
              <w:rPr>
                <w:rStyle w:val="Hyperlink"/>
                <w:noProof/>
              </w:rPr>
              <w:t>Math 122 Plan – Dual Credit</w:t>
            </w:r>
            <w:r w:rsidR="006E1FAB">
              <w:rPr>
                <w:noProof/>
                <w:webHidden/>
              </w:rPr>
              <w:tab/>
            </w:r>
            <w:r w:rsidR="006E1FAB">
              <w:rPr>
                <w:noProof/>
                <w:webHidden/>
              </w:rPr>
              <w:fldChar w:fldCharType="begin"/>
            </w:r>
            <w:r w:rsidR="006E1FAB">
              <w:rPr>
                <w:noProof/>
                <w:webHidden/>
              </w:rPr>
              <w:instrText xml:space="preserve"> PAGEREF _Toc468966945 \h </w:instrText>
            </w:r>
            <w:r w:rsidR="006E1FAB">
              <w:rPr>
                <w:noProof/>
                <w:webHidden/>
              </w:rPr>
            </w:r>
            <w:r w:rsidR="006E1FAB">
              <w:rPr>
                <w:noProof/>
                <w:webHidden/>
              </w:rPr>
              <w:fldChar w:fldCharType="separate"/>
            </w:r>
            <w:r w:rsidR="006E1FAB">
              <w:rPr>
                <w:noProof/>
                <w:webHidden/>
              </w:rPr>
              <w:t>33</w:t>
            </w:r>
            <w:r w:rsidR="006E1FAB">
              <w:rPr>
                <w:noProof/>
                <w:webHidden/>
              </w:rPr>
              <w:fldChar w:fldCharType="end"/>
            </w:r>
          </w:hyperlink>
        </w:p>
        <w:p w14:paraId="3E3AB4C7" w14:textId="3DA75811" w:rsidR="006E1FAB" w:rsidRDefault="001C6D40">
          <w:pPr>
            <w:pStyle w:val="TOC2"/>
            <w:tabs>
              <w:tab w:val="right" w:leader="dot" w:pos="9350"/>
            </w:tabs>
            <w:rPr>
              <w:b w:val="0"/>
              <w:noProof/>
            </w:rPr>
          </w:pPr>
          <w:hyperlink w:anchor="_Toc468966946" w:history="1">
            <w:r w:rsidR="006E1FAB" w:rsidRPr="00680790">
              <w:rPr>
                <w:rStyle w:val="Hyperlink"/>
                <w:noProof/>
              </w:rPr>
              <w:t>Math 122 – Executive Summary - Dual Credit</w:t>
            </w:r>
            <w:r w:rsidR="006E1FAB">
              <w:rPr>
                <w:noProof/>
                <w:webHidden/>
              </w:rPr>
              <w:tab/>
            </w:r>
            <w:r w:rsidR="006E1FAB">
              <w:rPr>
                <w:noProof/>
                <w:webHidden/>
              </w:rPr>
              <w:fldChar w:fldCharType="begin"/>
            </w:r>
            <w:r w:rsidR="006E1FAB">
              <w:rPr>
                <w:noProof/>
                <w:webHidden/>
              </w:rPr>
              <w:instrText xml:space="preserve"> PAGEREF _Toc468966946 \h </w:instrText>
            </w:r>
            <w:r w:rsidR="006E1FAB">
              <w:rPr>
                <w:noProof/>
                <w:webHidden/>
              </w:rPr>
            </w:r>
            <w:r w:rsidR="006E1FAB">
              <w:rPr>
                <w:noProof/>
                <w:webHidden/>
              </w:rPr>
              <w:fldChar w:fldCharType="separate"/>
            </w:r>
            <w:r w:rsidR="006E1FAB">
              <w:rPr>
                <w:noProof/>
                <w:webHidden/>
              </w:rPr>
              <w:t>34</w:t>
            </w:r>
            <w:r w:rsidR="006E1FAB">
              <w:rPr>
                <w:noProof/>
                <w:webHidden/>
              </w:rPr>
              <w:fldChar w:fldCharType="end"/>
            </w:r>
          </w:hyperlink>
        </w:p>
        <w:p w14:paraId="6D36014B" w14:textId="47DB5A6C" w:rsidR="006E1FAB" w:rsidRDefault="001C6D40">
          <w:pPr>
            <w:pStyle w:val="TOC2"/>
            <w:tabs>
              <w:tab w:val="right" w:leader="dot" w:pos="9350"/>
            </w:tabs>
            <w:rPr>
              <w:b w:val="0"/>
              <w:noProof/>
            </w:rPr>
          </w:pPr>
          <w:hyperlink w:anchor="_Toc468966947" w:history="1">
            <w:r w:rsidR="006E1FAB" w:rsidRPr="00680790">
              <w:rPr>
                <w:rStyle w:val="Hyperlink"/>
                <w:noProof/>
              </w:rPr>
              <w:t>Math 184 Plan – Dual Credit</w:t>
            </w:r>
            <w:r w:rsidR="006E1FAB">
              <w:rPr>
                <w:noProof/>
                <w:webHidden/>
              </w:rPr>
              <w:tab/>
            </w:r>
            <w:r w:rsidR="006E1FAB">
              <w:rPr>
                <w:noProof/>
                <w:webHidden/>
              </w:rPr>
              <w:fldChar w:fldCharType="begin"/>
            </w:r>
            <w:r w:rsidR="006E1FAB">
              <w:rPr>
                <w:noProof/>
                <w:webHidden/>
              </w:rPr>
              <w:instrText xml:space="preserve"> PAGEREF _Toc468966947 \h </w:instrText>
            </w:r>
            <w:r w:rsidR="006E1FAB">
              <w:rPr>
                <w:noProof/>
                <w:webHidden/>
              </w:rPr>
            </w:r>
            <w:r w:rsidR="006E1FAB">
              <w:rPr>
                <w:noProof/>
                <w:webHidden/>
              </w:rPr>
              <w:fldChar w:fldCharType="separate"/>
            </w:r>
            <w:r w:rsidR="006E1FAB">
              <w:rPr>
                <w:noProof/>
                <w:webHidden/>
              </w:rPr>
              <w:t>35</w:t>
            </w:r>
            <w:r w:rsidR="006E1FAB">
              <w:rPr>
                <w:noProof/>
                <w:webHidden/>
              </w:rPr>
              <w:fldChar w:fldCharType="end"/>
            </w:r>
          </w:hyperlink>
        </w:p>
        <w:p w14:paraId="4BDC93A1" w14:textId="5FCECE5E" w:rsidR="006E1FAB" w:rsidRDefault="001C6D40">
          <w:pPr>
            <w:pStyle w:val="TOC2"/>
            <w:tabs>
              <w:tab w:val="right" w:leader="dot" w:pos="9350"/>
            </w:tabs>
            <w:rPr>
              <w:b w:val="0"/>
              <w:noProof/>
            </w:rPr>
          </w:pPr>
          <w:hyperlink w:anchor="_Toc468966948" w:history="1">
            <w:r w:rsidR="006E1FAB" w:rsidRPr="00680790">
              <w:rPr>
                <w:rStyle w:val="Hyperlink"/>
                <w:noProof/>
              </w:rPr>
              <w:t>Math 184 – Executive Summary – Dual Credit</w:t>
            </w:r>
            <w:r w:rsidR="006E1FAB">
              <w:rPr>
                <w:noProof/>
                <w:webHidden/>
              </w:rPr>
              <w:tab/>
            </w:r>
            <w:r w:rsidR="006E1FAB">
              <w:rPr>
                <w:noProof/>
                <w:webHidden/>
              </w:rPr>
              <w:fldChar w:fldCharType="begin"/>
            </w:r>
            <w:r w:rsidR="006E1FAB">
              <w:rPr>
                <w:noProof/>
                <w:webHidden/>
              </w:rPr>
              <w:instrText xml:space="preserve"> PAGEREF _Toc468966948 \h </w:instrText>
            </w:r>
            <w:r w:rsidR="006E1FAB">
              <w:rPr>
                <w:noProof/>
                <w:webHidden/>
              </w:rPr>
            </w:r>
            <w:r w:rsidR="006E1FAB">
              <w:rPr>
                <w:noProof/>
                <w:webHidden/>
              </w:rPr>
              <w:fldChar w:fldCharType="separate"/>
            </w:r>
            <w:r w:rsidR="006E1FAB">
              <w:rPr>
                <w:noProof/>
                <w:webHidden/>
              </w:rPr>
              <w:t>36</w:t>
            </w:r>
            <w:r w:rsidR="006E1FAB">
              <w:rPr>
                <w:noProof/>
                <w:webHidden/>
              </w:rPr>
              <w:fldChar w:fldCharType="end"/>
            </w:r>
          </w:hyperlink>
        </w:p>
        <w:p w14:paraId="68186B37" w14:textId="4AFD8D61" w:rsidR="006E1FAB" w:rsidRDefault="001C6D40">
          <w:pPr>
            <w:pStyle w:val="TOC1"/>
            <w:tabs>
              <w:tab w:val="right" w:leader="dot" w:pos="9350"/>
            </w:tabs>
            <w:rPr>
              <w:b w:val="0"/>
              <w:noProof/>
              <w:sz w:val="22"/>
              <w:szCs w:val="22"/>
            </w:rPr>
          </w:pPr>
          <w:hyperlink w:anchor="_Toc468966949" w:history="1">
            <w:r w:rsidR="006E1FAB" w:rsidRPr="00680790">
              <w:rPr>
                <w:rStyle w:val="Hyperlink"/>
                <w:noProof/>
              </w:rPr>
              <w:t>MUSIC</w:t>
            </w:r>
            <w:r w:rsidR="006E1FAB">
              <w:rPr>
                <w:noProof/>
                <w:webHidden/>
              </w:rPr>
              <w:tab/>
            </w:r>
            <w:r w:rsidR="006E1FAB">
              <w:rPr>
                <w:noProof/>
                <w:webHidden/>
              </w:rPr>
              <w:fldChar w:fldCharType="begin"/>
            </w:r>
            <w:r w:rsidR="006E1FAB">
              <w:rPr>
                <w:noProof/>
                <w:webHidden/>
              </w:rPr>
              <w:instrText xml:space="preserve"> PAGEREF _Toc468966949 \h </w:instrText>
            </w:r>
            <w:r w:rsidR="006E1FAB">
              <w:rPr>
                <w:noProof/>
                <w:webHidden/>
              </w:rPr>
            </w:r>
            <w:r w:rsidR="006E1FAB">
              <w:rPr>
                <w:noProof/>
                <w:webHidden/>
              </w:rPr>
              <w:fldChar w:fldCharType="separate"/>
            </w:r>
            <w:r w:rsidR="006E1FAB">
              <w:rPr>
                <w:noProof/>
                <w:webHidden/>
              </w:rPr>
              <w:t>37</w:t>
            </w:r>
            <w:r w:rsidR="006E1FAB">
              <w:rPr>
                <w:noProof/>
                <w:webHidden/>
              </w:rPr>
              <w:fldChar w:fldCharType="end"/>
            </w:r>
          </w:hyperlink>
        </w:p>
        <w:p w14:paraId="0BD6141F" w14:textId="52C7BF7F" w:rsidR="006E1FAB" w:rsidRDefault="001C6D40">
          <w:pPr>
            <w:pStyle w:val="TOC2"/>
            <w:tabs>
              <w:tab w:val="right" w:leader="dot" w:pos="9350"/>
            </w:tabs>
            <w:rPr>
              <w:b w:val="0"/>
              <w:noProof/>
            </w:rPr>
          </w:pPr>
          <w:hyperlink w:anchor="_Toc468966950" w:history="1">
            <w:r w:rsidR="006E1FAB" w:rsidRPr="00680790">
              <w:rPr>
                <w:rStyle w:val="Hyperlink"/>
                <w:noProof/>
              </w:rPr>
              <w:t>Music 111 -  Plan – Dual Credit</w:t>
            </w:r>
            <w:r w:rsidR="006E1FAB">
              <w:rPr>
                <w:noProof/>
                <w:webHidden/>
              </w:rPr>
              <w:tab/>
            </w:r>
            <w:r w:rsidR="006E1FAB">
              <w:rPr>
                <w:noProof/>
                <w:webHidden/>
              </w:rPr>
              <w:fldChar w:fldCharType="begin"/>
            </w:r>
            <w:r w:rsidR="006E1FAB">
              <w:rPr>
                <w:noProof/>
                <w:webHidden/>
              </w:rPr>
              <w:instrText xml:space="preserve"> PAGEREF _Toc468966950 \h </w:instrText>
            </w:r>
            <w:r w:rsidR="006E1FAB">
              <w:rPr>
                <w:noProof/>
                <w:webHidden/>
              </w:rPr>
            </w:r>
            <w:r w:rsidR="006E1FAB">
              <w:rPr>
                <w:noProof/>
                <w:webHidden/>
              </w:rPr>
              <w:fldChar w:fldCharType="separate"/>
            </w:r>
            <w:r w:rsidR="006E1FAB">
              <w:rPr>
                <w:noProof/>
                <w:webHidden/>
              </w:rPr>
              <w:t>38</w:t>
            </w:r>
            <w:r w:rsidR="006E1FAB">
              <w:rPr>
                <w:noProof/>
                <w:webHidden/>
              </w:rPr>
              <w:fldChar w:fldCharType="end"/>
            </w:r>
          </w:hyperlink>
        </w:p>
        <w:p w14:paraId="2ECE9565" w14:textId="6334C6A0" w:rsidR="006E1FAB" w:rsidRDefault="001C6D40">
          <w:pPr>
            <w:pStyle w:val="TOC2"/>
            <w:tabs>
              <w:tab w:val="right" w:leader="dot" w:pos="9350"/>
            </w:tabs>
            <w:rPr>
              <w:b w:val="0"/>
              <w:noProof/>
            </w:rPr>
          </w:pPr>
          <w:hyperlink w:anchor="_Toc468966951" w:history="1">
            <w:r w:rsidR="006E1FAB" w:rsidRPr="00680790">
              <w:rPr>
                <w:rStyle w:val="Hyperlink"/>
                <w:noProof/>
              </w:rPr>
              <w:t>Music 111 – Executive Summary – Dual Credit</w:t>
            </w:r>
            <w:r w:rsidR="006E1FAB">
              <w:rPr>
                <w:noProof/>
                <w:webHidden/>
              </w:rPr>
              <w:tab/>
            </w:r>
            <w:r w:rsidR="006E1FAB">
              <w:rPr>
                <w:noProof/>
                <w:webHidden/>
              </w:rPr>
              <w:fldChar w:fldCharType="begin"/>
            </w:r>
            <w:r w:rsidR="006E1FAB">
              <w:rPr>
                <w:noProof/>
                <w:webHidden/>
              </w:rPr>
              <w:instrText xml:space="preserve"> PAGEREF _Toc468966951 \h </w:instrText>
            </w:r>
            <w:r w:rsidR="006E1FAB">
              <w:rPr>
                <w:noProof/>
                <w:webHidden/>
              </w:rPr>
            </w:r>
            <w:r w:rsidR="006E1FAB">
              <w:rPr>
                <w:noProof/>
                <w:webHidden/>
              </w:rPr>
              <w:fldChar w:fldCharType="separate"/>
            </w:r>
            <w:r w:rsidR="006E1FAB">
              <w:rPr>
                <w:noProof/>
                <w:webHidden/>
              </w:rPr>
              <w:t>39</w:t>
            </w:r>
            <w:r w:rsidR="006E1FAB">
              <w:rPr>
                <w:noProof/>
                <w:webHidden/>
              </w:rPr>
              <w:fldChar w:fldCharType="end"/>
            </w:r>
          </w:hyperlink>
        </w:p>
        <w:p w14:paraId="46461D02" w14:textId="48DFFF1F" w:rsidR="006E1FAB" w:rsidRDefault="001C6D40">
          <w:pPr>
            <w:pStyle w:val="TOC1"/>
            <w:tabs>
              <w:tab w:val="right" w:leader="dot" w:pos="9350"/>
            </w:tabs>
            <w:rPr>
              <w:b w:val="0"/>
              <w:noProof/>
              <w:sz w:val="22"/>
              <w:szCs w:val="22"/>
            </w:rPr>
          </w:pPr>
          <w:hyperlink w:anchor="_Toc468966952" w:history="1">
            <w:r w:rsidR="006E1FAB" w:rsidRPr="00680790">
              <w:rPr>
                <w:rStyle w:val="Hyperlink"/>
                <w:noProof/>
              </w:rPr>
              <w:t>Physics</w:t>
            </w:r>
            <w:r w:rsidR="006E1FAB">
              <w:rPr>
                <w:noProof/>
                <w:webHidden/>
              </w:rPr>
              <w:tab/>
            </w:r>
            <w:r w:rsidR="006E1FAB">
              <w:rPr>
                <w:noProof/>
                <w:webHidden/>
              </w:rPr>
              <w:fldChar w:fldCharType="begin"/>
            </w:r>
            <w:r w:rsidR="006E1FAB">
              <w:rPr>
                <w:noProof/>
                <w:webHidden/>
              </w:rPr>
              <w:instrText xml:space="preserve"> PAGEREF _Toc468966952 \h </w:instrText>
            </w:r>
            <w:r w:rsidR="006E1FAB">
              <w:rPr>
                <w:noProof/>
                <w:webHidden/>
              </w:rPr>
            </w:r>
            <w:r w:rsidR="006E1FAB">
              <w:rPr>
                <w:noProof/>
                <w:webHidden/>
              </w:rPr>
              <w:fldChar w:fldCharType="separate"/>
            </w:r>
            <w:r w:rsidR="006E1FAB">
              <w:rPr>
                <w:noProof/>
                <w:webHidden/>
              </w:rPr>
              <w:t>40</w:t>
            </w:r>
            <w:r w:rsidR="006E1FAB">
              <w:rPr>
                <w:noProof/>
                <w:webHidden/>
              </w:rPr>
              <w:fldChar w:fldCharType="end"/>
            </w:r>
          </w:hyperlink>
        </w:p>
        <w:p w14:paraId="0AD39CFD" w14:textId="2E9F2F3C" w:rsidR="006E1FAB" w:rsidRDefault="001C6D40">
          <w:pPr>
            <w:pStyle w:val="TOC3"/>
            <w:rPr>
              <w:b w:val="0"/>
            </w:rPr>
          </w:pPr>
          <w:hyperlink w:anchor="_Toc468966953" w:history="1">
            <w:r w:rsidR="006E1FAB" w:rsidRPr="00680790">
              <w:rPr>
                <w:rStyle w:val="Hyperlink"/>
              </w:rPr>
              <w:t>PHYS 110  Plan – Dual Credit</w:t>
            </w:r>
            <w:r w:rsidR="006E1FAB">
              <w:rPr>
                <w:webHidden/>
              </w:rPr>
              <w:tab/>
            </w:r>
            <w:r w:rsidR="006E1FAB">
              <w:rPr>
                <w:webHidden/>
              </w:rPr>
              <w:fldChar w:fldCharType="begin"/>
            </w:r>
            <w:r w:rsidR="006E1FAB">
              <w:rPr>
                <w:webHidden/>
              </w:rPr>
              <w:instrText xml:space="preserve"> PAGEREF _Toc468966953 \h </w:instrText>
            </w:r>
            <w:r w:rsidR="006E1FAB">
              <w:rPr>
                <w:webHidden/>
              </w:rPr>
            </w:r>
            <w:r w:rsidR="006E1FAB">
              <w:rPr>
                <w:webHidden/>
              </w:rPr>
              <w:fldChar w:fldCharType="separate"/>
            </w:r>
            <w:r w:rsidR="006E1FAB">
              <w:rPr>
                <w:webHidden/>
              </w:rPr>
              <w:t>41</w:t>
            </w:r>
            <w:r w:rsidR="006E1FAB">
              <w:rPr>
                <w:webHidden/>
              </w:rPr>
              <w:fldChar w:fldCharType="end"/>
            </w:r>
          </w:hyperlink>
        </w:p>
        <w:p w14:paraId="733A3F6B" w14:textId="56C2E374" w:rsidR="006E1FAB" w:rsidRDefault="001C6D40">
          <w:pPr>
            <w:pStyle w:val="TOC3"/>
            <w:rPr>
              <w:b w:val="0"/>
            </w:rPr>
          </w:pPr>
          <w:hyperlink w:anchor="_Toc468966954" w:history="1">
            <w:r w:rsidR="006E1FAB" w:rsidRPr="00680790">
              <w:rPr>
                <w:rStyle w:val="Hyperlink"/>
              </w:rPr>
              <w:t>PHYS 110 – Executive Summary – Dual Credit</w:t>
            </w:r>
            <w:r w:rsidR="006E1FAB">
              <w:rPr>
                <w:webHidden/>
              </w:rPr>
              <w:tab/>
            </w:r>
            <w:r w:rsidR="006E1FAB">
              <w:rPr>
                <w:webHidden/>
              </w:rPr>
              <w:fldChar w:fldCharType="begin"/>
            </w:r>
            <w:r w:rsidR="006E1FAB">
              <w:rPr>
                <w:webHidden/>
              </w:rPr>
              <w:instrText xml:space="preserve"> PAGEREF _Toc468966954 \h </w:instrText>
            </w:r>
            <w:r w:rsidR="006E1FAB">
              <w:rPr>
                <w:webHidden/>
              </w:rPr>
            </w:r>
            <w:r w:rsidR="006E1FAB">
              <w:rPr>
                <w:webHidden/>
              </w:rPr>
              <w:fldChar w:fldCharType="separate"/>
            </w:r>
            <w:r w:rsidR="006E1FAB">
              <w:rPr>
                <w:webHidden/>
              </w:rPr>
              <w:t>42</w:t>
            </w:r>
            <w:r w:rsidR="006E1FAB">
              <w:rPr>
                <w:webHidden/>
              </w:rPr>
              <w:fldChar w:fldCharType="end"/>
            </w:r>
          </w:hyperlink>
        </w:p>
        <w:p w14:paraId="1C9FDDD7" w14:textId="11920927" w:rsidR="006E1FAB" w:rsidRDefault="001C6D40">
          <w:pPr>
            <w:pStyle w:val="TOC1"/>
            <w:tabs>
              <w:tab w:val="right" w:leader="dot" w:pos="9350"/>
            </w:tabs>
            <w:rPr>
              <w:b w:val="0"/>
              <w:noProof/>
              <w:sz w:val="22"/>
              <w:szCs w:val="22"/>
            </w:rPr>
          </w:pPr>
          <w:hyperlink w:anchor="_Toc468966955" w:history="1">
            <w:r w:rsidR="006E1FAB" w:rsidRPr="00680790">
              <w:rPr>
                <w:rStyle w:val="Hyperlink"/>
                <w:noProof/>
              </w:rPr>
              <w:t>Psychology</w:t>
            </w:r>
            <w:r w:rsidR="006E1FAB">
              <w:rPr>
                <w:noProof/>
                <w:webHidden/>
              </w:rPr>
              <w:tab/>
            </w:r>
            <w:r w:rsidR="006E1FAB">
              <w:rPr>
                <w:noProof/>
                <w:webHidden/>
              </w:rPr>
              <w:fldChar w:fldCharType="begin"/>
            </w:r>
            <w:r w:rsidR="006E1FAB">
              <w:rPr>
                <w:noProof/>
                <w:webHidden/>
              </w:rPr>
              <w:instrText xml:space="preserve"> PAGEREF _Toc468966955 \h </w:instrText>
            </w:r>
            <w:r w:rsidR="006E1FAB">
              <w:rPr>
                <w:noProof/>
                <w:webHidden/>
              </w:rPr>
            </w:r>
            <w:r w:rsidR="006E1FAB">
              <w:rPr>
                <w:noProof/>
                <w:webHidden/>
              </w:rPr>
              <w:fldChar w:fldCharType="separate"/>
            </w:r>
            <w:r w:rsidR="006E1FAB">
              <w:rPr>
                <w:noProof/>
                <w:webHidden/>
              </w:rPr>
              <w:t>43</w:t>
            </w:r>
            <w:r w:rsidR="006E1FAB">
              <w:rPr>
                <w:noProof/>
                <w:webHidden/>
              </w:rPr>
              <w:fldChar w:fldCharType="end"/>
            </w:r>
          </w:hyperlink>
        </w:p>
        <w:p w14:paraId="3C0E3F39" w14:textId="0212D388" w:rsidR="006E1FAB" w:rsidRDefault="001C6D40">
          <w:pPr>
            <w:pStyle w:val="TOC3"/>
            <w:rPr>
              <w:b w:val="0"/>
            </w:rPr>
          </w:pPr>
          <w:hyperlink w:anchor="_Toc468966956" w:history="1">
            <w:r w:rsidR="006E1FAB" w:rsidRPr="00680790">
              <w:rPr>
                <w:rStyle w:val="Hyperlink"/>
              </w:rPr>
              <w:t>PSY 101 Plan – Dual Credit</w:t>
            </w:r>
            <w:r w:rsidR="006E1FAB">
              <w:rPr>
                <w:webHidden/>
              </w:rPr>
              <w:tab/>
            </w:r>
            <w:r w:rsidR="006E1FAB">
              <w:rPr>
                <w:webHidden/>
              </w:rPr>
              <w:fldChar w:fldCharType="begin"/>
            </w:r>
            <w:r w:rsidR="006E1FAB">
              <w:rPr>
                <w:webHidden/>
              </w:rPr>
              <w:instrText xml:space="preserve"> PAGEREF _Toc468966956 \h </w:instrText>
            </w:r>
            <w:r w:rsidR="006E1FAB">
              <w:rPr>
                <w:webHidden/>
              </w:rPr>
            </w:r>
            <w:r w:rsidR="006E1FAB">
              <w:rPr>
                <w:webHidden/>
              </w:rPr>
              <w:fldChar w:fldCharType="separate"/>
            </w:r>
            <w:r w:rsidR="006E1FAB">
              <w:rPr>
                <w:webHidden/>
              </w:rPr>
              <w:t>44</w:t>
            </w:r>
            <w:r w:rsidR="006E1FAB">
              <w:rPr>
                <w:webHidden/>
              </w:rPr>
              <w:fldChar w:fldCharType="end"/>
            </w:r>
          </w:hyperlink>
        </w:p>
        <w:p w14:paraId="099C3771" w14:textId="49921AC5" w:rsidR="006E1FAB" w:rsidRDefault="001C6D40">
          <w:pPr>
            <w:pStyle w:val="TOC3"/>
            <w:rPr>
              <w:b w:val="0"/>
            </w:rPr>
          </w:pPr>
          <w:hyperlink w:anchor="_Toc468966957" w:history="1">
            <w:r w:rsidR="006E1FAB" w:rsidRPr="00680790">
              <w:rPr>
                <w:rStyle w:val="Hyperlink"/>
              </w:rPr>
              <w:t>PSY 101 – Executive Summary – Dual Credit</w:t>
            </w:r>
            <w:r w:rsidR="006E1FAB">
              <w:rPr>
                <w:webHidden/>
              </w:rPr>
              <w:tab/>
            </w:r>
            <w:r w:rsidR="006E1FAB">
              <w:rPr>
                <w:webHidden/>
              </w:rPr>
              <w:fldChar w:fldCharType="begin"/>
            </w:r>
            <w:r w:rsidR="006E1FAB">
              <w:rPr>
                <w:webHidden/>
              </w:rPr>
              <w:instrText xml:space="preserve"> PAGEREF _Toc468966957 \h </w:instrText>
            </w:r>
            <w:r w:rsidR="006E1FAB">
              <w:rPr>
                <w:webHidden/>
              </w:rPr>
            </w:r>
            <w:r w:rsidR="006E1FAB">
              <w:rPr>
                <w:webHidden/>
              </w:rPr>
              <w:fldChar w:fldCharType="separate"/>
            </w:r>
            <w:r w:rsidR="006E1FAB">
              <w:rPr>
                <w:webHidden/>
              </w:rPr>
              <w:t>45</w:t>
            </w:r>
            <w:r w:rsidR="006E1FAB">
              <w:rPr>
                <w:webHidden/>
              </w:rPr>
              <w:fldChar w:fldCharType="end"/>
            </w:r>
          </w:hyperlink>
        </w:p>
        <w:p w14:paraId="49079356" w14:textId="34E360EA" w:rsidR="006E1FAB" w:rsidRDefault="001C6D40">
          <w:pPr>
            <w:pStyle w:val="TOC2"/>
            <w:tabs>
              <w:tab w:val="right" w:leader="dot" w:pos="9350"/>
            </w:tabs>
            <w:rPr>
              <w:b w:val="0"/>
              <w:noProof/>
            </w:rPr>
          </w:pPr>
          <w:hyperlink w:anchor="_Toc468966958" w:history="1">
            <w:r w:rsidR="006E1FAB" w:rsidRPr="00680790">
              <w:rPr>
                <w:rStyle w:val="Hyperlink"/>
                <w:noProof/>
              </w:rPr>
              <w:t>PSY 324 – Plan – Summer</w:t>
            </w:r>
            <w:r w:rsidR="006E1FAB">
              <w:rPr>
                <w:noProof/>
                <w:webHidden/>
              </w:rPr>
              <w:tab/>
            </w:r>
            <w:r w:rsidR="006E1FAB">
              <w:rPr>
                <w:noProof/>
                <w:webHidden/>
              </w:rPr>
              <w:fldChar w:fldCharType="begin"/>
            </w:r>
            <w:r w:rsidR="006E1FAB">
              <w:rPr>
                <w:noProof/>
                <w:webHidden/>
              </w:rPr>
              <w:instrText xml:space="preserve"> PAGEREF _Toc468966958 \h </w:instrText>
            </w:r>
            <w:r w:rsidR="006E1FAB">
              <w:rPr>
                <w:noProof/>
                <w:webHidden/>
              </w:rPr>
            </w:r>
            <w:r w:rsidR="006E1FAB">
              <w:rPr>
                <w:noProof/>
                <w:webHidden/>
              </w:rPr>
              <w:fldChar w:fldCharType="separate"/>
            </w:r>
            <w:r w:rsidR="006E1FAB">
              <w:rPr>
                <w:noProof/>
                <w:webHidden/>
              </w:rPr>
              <w:t>47</w:t>
            </w:r>
            <w:r w:rsidR="006E1FAB">
              <w:rPr>
                <w:noProof/>
                <w:webHidden/>
              </w:rPr>
              <w:fldChar w:fldCharType="end"/>
            </w:r>
          </w:hyperlink>
        </w:p>
        <w:p w14:paraId="42AC274E" w14:textId="1D62FACE" w:rsidR="006E1FAB" w:rsidRDefault="001C6D40">
          <w:pPr>
            <w:pStyle w:val="TOC2"/>
            <w:tabs>
              <w:tab w:val="right" w:leader="dot" w:pos="9350"/>
            </w:tabs>
            <w:rPr>
              <w:b w:val="0"/>
              <w:noProof/>
            </w:rPr>
          </w:pPr>
          <w:hyperlink w:anchor="_Toc468966959" w:history="1">
            <w:r w:rsidR="006E1FAB" w:rsidRPr="00680790">
              <w:rPr>
                <w:rStyle w:val="Hyperlink"/>
                <w:noProof/>
              </w:rPr>
              <w:t>PSY 324 – Executive Summary – Summer</w:t>
            </w:r>
            <w:r w:rsidR="006E1FAB">
              <w:rPr>
                <w:noProof/>
                <w:webHidden/>
              </w:rPr>
              <w:tab/>
            </w:r>
            <w:r w:rsidR="006E1FAB">
              <w:rPr>
                <w:noProof/>
                <w:webHidden/>
              </w:rPr>
              <w:fldChar w:fldCharType="begin"/>
            </w:r>
            <w:r w:rsidR="006E1FAB">
              <w:rPr>
                <w:noProof/>
                <w:webHidden/>
              </w:rPr>
              <w:instrText xml:space="preserve"> PAGEREF _Toc468966959 \h </w:instrText>
            </w:r>
            <w:r w:rsidR="006E1FAB">
              <w:rPr>
                <w:noProof/>
                <w:webHidden/>
              </w:rPr>
            </w:r>
            <w:r w:rsidR="006E1FAB">
              <w:rPr>
                <w:noProof/>
                <w:webHidden/>
              </w:rPr>
              <w:fldChar w:fldCharType="separate"/>
            </w:r>
            <w:r w:rsidR="006E1FAB">
              <w:rPr>
                <w:noProof/>
                <w:webHidden/>
              </w:rPr>
              <w:t>48</w:t>
            </w:r>
            <w:r w:rsidR="006E1FAB">
              <w:rPr>
                <w:noProof/>
                <w:webHidden/>
              </w:rPr>
              <w:fldChar w:fldCharType="end"/>
            </w:r>
          </w:hyperlink>
        </w:p>
        <w:p w14:paraId="616CA5BD" w14:textId="66916475" w:rsidR="006E1FAB" w:rsidRDefault="001C6D40">
          <w:pPr>
            <w:pStyle w:val="TOC1"/>
            <w:tabs>
              <w:tab w:val="right" w:leader="dot" w:pos="9350"/>
            </w:tabs>
            <w:rPr>
              <w:b w:val="0"/>
              <w:noProof/>
              <w:sz w:val="22"/>
              <w:szCs w:val="22"/>
            </w:rPr>
          </w:pPr>
          <w:hyperlink w:anchor="_Toc468966960" w:history="1">
            <w:r w:rsidR="006E1FAB" w:rsidRPr="00680790">
              <w:rPr>
                <w:rStyle w:val="Hyperlink"/>
                <w:noProof/>
              </w:rPr>
              <w:t>Religion</w:t>
            </w:r>
            <w:r w:rsidR="006E1FAB">
              <w:rPr>
                <w:noProof/>
                <w:webHidden/>
              </w:rPr>
              <w:tab/>
            </w:r>
            <w:r w:rsidR="006E1FAB">
              <w:rPr>
                <w:noProof/>
                <w:webHidden/>
              </w:rPr>
              <w:fldChar w:fldCharType="begin"/>
            </w:r>
            <w:r w:rsidR="006E1FAB">
              <w:rPr>
                <w:noProof/>
                <w:webHidden/>
              </w:rPr>
              <w:instrText xml:space="preserve"> PAGEREF _Toc468966960 \h </w:instrText>
            </w:r>
            <w:r w:rsidR="006E1FAB">
              <w:rPr>
                <w:noProof/>
                <w:webHidden/>
              </w:rPr>
            </w:r>
            <w:r w:rsidR="006E1FAB">
              <w:rPr>
                <w:noProof/>
                <w:webHidden/>
              </w:rPr>
              <w:fldChar w:fldCharType="separate"/>
            </w:r>
            <w:r w:rsidR="006E1FAB">
              <w:rPr>
                <w:noProof/>
                <w:webHidden/>
              </w:rPr>
              <w:t>49</w:t>
            </w:r>
            <w:r w:rsidR="006E1FAB">
              <w:rPr>
                <w:noProof/>
                <w:webHidden/>
              </w:rPr>
              <w:fldChar w:fldCharType="end"/>
            </w:r>
          </w:hyperlink>
        </w:p>
        <w:p w14:paraId="201F2BAA" w14:textId="55CF8919" w:rsidR="006E1FAB" w:rsidRDefault="001C6D40">
          <w:pPr>
            <w:pStyle w:val="TOC2"/>
            <w:tabs>
              <w:tab w:val="right" w:leader="dot" w:pos="9350"/>
            </w:tabs>
            <w:rPr>
              <w:b w:val="0"/>
              <w:noProof/>
            </w:rPr>
          </w:pPr>
          <w:hyperlink w:anchor="_Toc468966961" w:history="1">
            <w:r w:rsidR="006E1FAB" w:rsidRPr="00680790">
              <w:rPr>
                <w:rStyle w:val="Hyperlink"/>
                <w:noProof/>
              </w:rPr>
              <w:t>REL 121 – Plan – Summer</w:t>
            </w:r>
            <w:r w:rsidR="006E1FAB">
              <w:rPr>
                <w:noProof/>
                <w:webHidden/>
              </w:rPr>
              <w:tab/>
            </w:r>
            <w:r w:rsidR="006E1FAB">
              <w:rPr>
                <w:noProof/>
                <w:webHidden/>
              </w:rPr>
              <w:fldChar w:fldCharType="begin"/>
            </w:r>
            <w:r w:rsidR="006E1FAB">
              <w:rPr>
                <w:noProof/>
                <w:webHidden/>
              </w:rPr>
              <w:instrText xml:space="preserve"> PAGEREF _Toc468966961 \h </w:instrText>
            </w:r>
            <w:r w:rsidR="006E1FAB">
              <w:rPr>
                <w:noProof/>
                <w:webHidden/>
              </w:rPr>
            </w:r>
            <w:r w:rsidR="006E1FAB">
              <w:rPr>
                <w:noProof/>
                <w:webHidden/>
              </w:rPr>
              <w:fldChar w:fldCharType="separate"/>
            </w:r>
            <w:r w:rsidR="006E1FAB">
              <w:rPr>
                <w:noProof/>
                <w:webHidden/>
              </w:rPr>
              <w:t>50</w:t>
            </w:r>
            <w:r w:rsidR="006E1FAB">
              <w:rPr>
                <w:noProof/>
                <w:webHidden/>
              </w:rPr>
              <w:fldChar w:fldCharType="end"/>
            </w:r>
          </w:hyperlink>
        </w:p>
        <w:p w14:paraId="66DAD0BA" w14:textId="2378727D" w:rsidR="006E1FAB" w:rsidRDefault="001C6D40">
          <w:pPr>
            <w:pStyle w:val="TOC2"/>
            <w:tabs>
              <w:tab w:val="right" w:leader="dot" w:pos="9350"/>
            </w:tabs>
            <w:rPr>
              <w:b w:val="0"/>
              <w:noProof/>
            </w:rPr>
          </w:pPr>
          <w:hyperlink w:anchor="_Toc468966962" w:history="1">
            <w:r w:rsidR="006E1FAB" w:rsidRPr="00680790">
              <w:rPr>
                <w:rStyle w:val="Hyperlink"/>
                <w:noProof/>
              </w:rPr>
              <w:t>REL 121 – Executive Summary – Summer</w:t>
            </w:r>
            <w:r w:rsidR="006E1FAB">
              <w:rPr>
                <w:noProof/>
                <w:webHidden/>
              </w:rPr>
              <w:tab/>
            </w:r>
            <w:r w:rsidR="006E1FAB">
              <w:rPr>
                <w:noProof/>
                <w:webHidden/>
              </w:rPr>
              <w:fldChar w:fldCharType="begin"/>
            </w:r>
            <w:r w:rsidR="006E1FAB">
              <w:rPr>
                <w:noProof/>
                <w:webHidden/>
              </w:rPr>
              <w:instrText xml:space="preserve"> PAGEREF _Toc468966962 \h </w:instrText>
            </w:r>
            <w:r w:rsidR="006E1FAB">
              <w:rPr>
                <w:noProof/>
                <w:webHidden/>
              </w:rPr>
            </w:r>
            <w:r w:rsidR="006E1FAB">
              <w:rPr>
                <w:noProof/>
                <w:webHidden/>
              </w:rPr>
              <w:fldChar w:fldCharType="separate"/>
            </w:r>
            <w:r w:rsidR="006E1FAB">
              <w:rPr>
                <w:noProof/>
                <w:webHidden/>
              </w:rPr>
              <w:t>52</w:t>
            </w:r>
            <w:r w:rsidR="006E1FAB">
              <w:rPr>
                <w:noProof/>
                <w:webHidden/>
              </w:rPr>
              <w:fldChar w:fldCharType="end"/>
            </w:r>
          </w:hyperlink>
        </w:p>
        <w:p w14:paraId="738663B5" w14:textId="2D3CA31D" w:rsidR="006E1FAB" w:rsidRDefault="001C6D40">
          <w:pPr>
            <w:pStyle w:val="TOC2"/>
            <w:tabs>
              <w:tab w:val="right" w:leader="dot" w:pos="9350"/>
            </w:tabs>
            <w:rPr>
              <w:b w:val="0"/>
              <w:noProof/>
            </w:rPr>
          </w:pPr>
          <w:hyperlink w:anchor="_Toc468966963" w:history="1">
            <w:r w:rsidR="006E1FAB" w:rsidRPr="00680790">
              <w:rPr>
                <w:rStyle w:val="Hyperlink"/>
                <w:noProof/>
              </w:rPr>
              <w:t>REL 131 Plan – Dual Credit</w:t>
            </w:r>
            <w:r w:rsidR="006E1FAB">
              <w:rPr>
                <w:noProof/>
                <w:webHidden/>
              </w:rPr>
              <w:tab/>
            </w:r>
            <w:r w:rsidR="006E1FAB">
              <w:rPr>
                <w:noProof/>
                <w:webHidden/>
              </w:rPr>
              <w:fldChar w:fldCharType="begin"/>
            </w:r>
            <w:r w:rsidR="006E1FAB">
              <w:rPr>
                <w:noProof/>
                <w:webHidden/>
              </w:rPr>
              <w:instrText xml:space="preserve"> PAGEREF _Toc468966963 \h </w:instrText>
            </w:r>
            <w:r w:rsidR="006E1FAB">
              <w:rPr>
                <w:noProof/>
                <w:webHidden/>
              </w:rPr>
            </w:r>
            <w:r w:rsidR="006E1FAB">
              <w:rPr>
                <w:noProof/>
                <w:webHidden/>
              </w:rPr>
              <w:fldChar w:fldCharType="separate"/>
            </w:r>
            <w:r w:rsidR="006E1FAB">
              <w:rPr>
                <w:noProof/>
                <w:webHidden/>
              </w:rPr>
              <w:t>53</w:t>
            </w:r>
            <w:r w:rsidR="006E1FAB">
              <w:rPr>
                <w:noProof/>
                <w:webHidden/>
              </w:rPr>
              <w:fldChar w:fldCharType="end"/>
            </w:r>
          </w:hyperlink>
        </w:p>
        <w:p w14:paraId="05AC056D" w14:textId="0E8CC7FA" w:rsidR="006E1FAB" w:rsidRDefault="001C6D40">
          <w:pPr>
            <w:pStyle w:val="TOC2"/>
            <w:tabs>
              <w:tab w:val="right" w:leader="dot" w:pos="9350"/>
            </w:tabs>
            <w:rPr>
              <w:b w:val="0"/>
              <w:noProof/>
            </w:rPr>
          </w:pPr>
          <w:hyperlink w:anchor="_Toc468966964" w:history="1">
            <w:r w:rsidR="006E1FAB" w:rsidRPr="00680790">
              <w:rPr>
                <w:rStyle w:val="Hyperlink"/>
                <w:noProof/>
              </w:rPr>
              <w:t>REL 131 – Executive Summary – Dual Credit</w:t>
            </w:r>
            <w:r w:rsidR="006E1FAB">
              <w:rPr>
                <w:noProof/>
                <w:webHidden/>
              </w:rPr>
              <w:tab/>
            </w:r>
            <w:r w:rsidR="006E1FAB">
              <w:rPr>
                <w:noProof/>
                <w:webHidden/>
              </w:rPr>
              <w:fldChar w:fldCharType="begin"/>
            </w:r>
            <w:r w:rsidR="006E1FAB">
              <w:rPr>
                <w:noProof/>
                <w:webHidden/>
              </w:rPr>
              <w:instrText xml:space="preserve"> PAGEREF _Toc468966964 \h </w:instrText>
            </w:r>
            <w:r w:rsidR="006E1FAB">
              <w:rPr>
                <w:noProof/>
                <w:webHidden/>
              </w:rPr>
            </w:r>
            <w:r w:rsidR="006E1FAB">
              <w:rPr>
                <w:noProof/>
                <w:webHidden/>
              </w:rPr>
              <w:fldChar w:fldCharType="separate"/>
            </w:r>
            <w:r w:rsidR="006E1FAB">
              <w:rPr>
                <w:noProof/>
                <w:webHidden/>
              </w:rPr>
              <w:t>54</w:t>
            </w:r>
            <w:r w:rsidR="006E1FAB">
              <w:rPr>
                <w:noProof/>
                <w:webHidden/>
              </w:rPr>
              <w:fldChar w:fldCharType="end"/>
            </w:r>
          </w:hyperlink>
        </w:p>
        <w:p w14:paraId="3358E504" w14:textId="2CC4D65B" w:rsidR="006E1FAB" w:rsidRDefault="001C6D40">
          <w:pPr>
            <w:pStyle w:val="TOC2"/>
            <w:tabs>
              <w:tab w:val="right" w:leader="dot" w:pos="9350"/>
            </w:tabs>
            <w:rPr>
              <w:b w:val="0"/>
              <w:noProof/>
            </w:rPr>
          </w:pPr>
          <w:hyperlink w:anchor="_Toc468966965" w:history="1">
            <w:r w:rsidR="006E1FAB" w:rsidRPr="00680790">
              <w:rPr>
                <w:rStyle w:val="Hyperlink"/>
                <w:noProof/>
              </w:rPr>
              <w:t>REL 131 – Plan – Summer Online</w:t>
            </w:r>
            <w:r w:rsidR="006E1FAB">
              <w:rPr>
                <w:noProof/>
                <w:webHidden/>
              </w:rPr>
              <w:tab/>
            </w:r>
            <w:r w:rsidR="006E1FAB">
              <w:rPr>
                <w:noProof/>
                <w:webHidden/>
              </w:rPr>
              <w:fldChar w:fldCharType="begin"/>
            </w:r>
            <w:r w:rsidR="006E1FAB">
              <w:rPr>
                <w:noProof/>
                <w:webHidden/>
              </w:rPr>
              <w:instrText xml:space="preserve"> PAGEREF _Toc468966965 \h </w:instrText>
            </w:r>
            <w:r w:rsidR="006E1FAB">
              <w:rPr>
                <w:noProof/>
                <w:webHidden/>
              </w:rPr>
            </w:r>
            <w:r w:rsidR="006E1FAB">
              <w:rPr>
                <w:noProof/>
                <w:webHidden/>
              </w:rPr>
              <w:fldChar w:fldCharType="separate"/>
            </w:r>
            <w:r w:rsidR="006E1FAB">
              <w:rPr>
                <w:noProof/>
                <w:webHidden/>
              </w:rPr>
              <w:t>55</w:t>
            </w:r>
            <w:r w:rsidR="006E1FAB">
              <w:rPr>
                <w:noProof/>
                <w:webHidden/>
              </w:rPr>
              <w:fldChar w:fldCharType="end"/>
            </w:r>
          </w:hyperlink>
        </w:p>
        <w:p w14:paraId="745689B1" w14:textId="7F24AB3E" w:rsidR="006E1FAB" w:rsidRDefault="001C6D40">
          <w:pPr>
            <w:pStyle w:val="TOC2"/>
            <w:tabs>
              <w:tab w:val="right" w:leader="dot" w:pos="9350"/>
            </w:tabs>
            <w:rPr>
              <w:b w:val="0"/>
              <w:noProof/>
            </w:rPr>
          </w:pPr>
          <w:hyperlink w:anchor="_Toc468966966" w:history="1">
            <w:r w:rsidR="006E1FAB" w:rsidRPr="00680790">
              <w:rPr>
                <w:rStyle w:val="Hyperlink"/>
                <w:noProof/>
              </w:rPr>
              <w:t>REL 131 – Executive Summary – Summer Online</w:t>
            </w:r>
            <w:r w:rsidR="006E1FAB">
              <w:rPr>
                <w:noProof/>
                <w:webHidden/>
              </w:rPr>
              <w:tab/>
            </w:r>
            <w:r w:rsidR="006E1FAB">
              <w:rPr>
                <w:noProof/>
                <w:webHidden/>
              </w:rPr>
              <w:fldChar w:fldCharType="begin"/>
            </w:r>
            <w:r w:rsidR="006E1FAB">
              <w:rPr>
                <w:noProof/>
                <w:webHidden/>
              </w:rPr>
              <w:instrText xml:space="preserve"> PAGEREF _Toc468966966 \h </w:instrText>
            </w:r>
            <w:r w:rsidR="006E1FAB">
              <w:rPr>
                <w:noProof/>
                <w:webHidden/>
              </w:rPr>
            </w:r>
            <w:r w:rsidR="006E1FAB">
              <w:rPr>
                <w:noProof/>
                <w:webHidden/>
              </w:rPr>
              <w:fldChar w:fldCharType="separate"/>
            </w:r>
            <w:r w:rsidR="006E1FAB">
              <w:rPr>
                <w:noProof/>
                <w:webHidden/>
              </w:rPr>
              <w:t>56</w:t>
            </w:r>
            <w:r w:rsidR="006E1FAB">
              <w:rPr>
                <w:noProof/>
                <w:webHidden/>
              </w:rPr>
              <w:fldChar w:fldCharType="end"/>
            </w:r>
          </w:hyperlink>
        </w:p>
        <w:p w14:paraId="36ED30D4" w14:textId="4C5EDEC0" w:rsidR="006E1FAB" w:rsidRDefault="001C6D40">
          <w:pPr>
            <w:pStyle w:val="TOC1"/>
            <w:tabs>
              <w:tab w:val="right" w:leader="dot" w:pos="9350"/>
            </w:tabs>
            <w:rPr>
              <w:b w:val="0"/>
              <w:noProof/>
              <w:sz w:val="22"/>
              <w:szCs w:val="22"/>
            </w:rPr>
          </w:pPr>
          <w:hyperlink w:anchor="_Toc468966967" w:history="1">
            <w:r w:rsidR="006E1FAB" w:rsidRPr="00680790">
              <w:rPr>
                <w:rStyle w:val="Hyperlink"/>
                <w:noProof/>
              </w:rPr>
              <w:t>Sociology</w:t>
            </w:r>
            <w:r w:rsidR="006E1FAB">
              <w:rPr>
                <w:noProof/>
                <w:webHidden/>
              </w:rPr>
              <w:tab/>
            </w:r>
            <w:r w:rsidR="006E1FAB">
              <w:rPr>
                <w:noProof/>
                <w:webHidden/>
              </w:rPr>
              <w:fldChar w:fldCharType="begin"/>
            </w:r>
            <w:r w:rsidR="006E1FAB">
              <w:rPr>
                <w:noProof/>
                <w:webHidden/>
              </w:rPr>
              <w:instrText xml:space="preserve"> PAGEREF _Toc468966967 \h </w:instrText>
            </w:r>
            <w:r w:rsidR="006E1FAB">
              <w:rPr>
                <w:noProof/>
                <w:webHidden/>
              </w:rPr>
            </w:r>
            <w:r w:rsidR="006E1FAB">
              <w:rPr>
                <w:noProof/>
                <w:webHidden/>
              </w:rPr>
              <w:fldChar w:fldCharType="separate"/>
            </w:r>
            <w:r w:rsidR="006E1FAB">
              <w:rPr>
                <w:noProof/>
                <w:webHidden/>
              </w:rPr>
              <w:t>57</w:t>
            </w:r>
            <w:r w:rsidR="006E1FAB">
              <w:rPr>
                <w:noProof/>
                <w:webHidden/>
              </w:rPr>
              <w:fldChar w:fldCharType="end"/>
            </w:r>
          </w:hyperlink>
        </w:p>
        <w:p w14:paraId="447713A6" w14:textId="67D2FFE2" w:rsidR="006E1FAB" w:rsidRDefault="006E1FAB">
          <w:pPr>
            <w:pStyle w:val="TOC3"/>
            <w:rPr>
              <w:b w:val="0"/>
            </w:rPr>
          </w:pPr>
          <w:r>
            <w:rPr>
              <w:rStyle w:val="Hyperlink"/>
            </w:rPr>
            <w:t xml:space="preserve">     </w:t>
          </w:r>
          <w:hyperlink w:anchor="_Toc468966968" w:history="1">
            <w:r w:rsidRPr="00680790">
              <w:rPr>
                <w:rStyle w:val="Hyperlink"/>
              </w:rPr>
              <w:t>SOC 101  Plan – Dual Credit</w:t>
            </w:r>
            <w:r>
              <w:rPr>
                <w:webHidden/>
              </w:rPr>
              <w:tab/>
            </w:r>
            <w:r>
              <w:rPr>
                <w:webHidden/>
              </w:rPr>
              <w:fldChar w:fldCharType="begin"/>
            </w:r>
            <w:r>
              <w:rPr>
                <w:webHidden/>
              </w:rPr>
              <w:instrText xml:space="preserve"> PAGEREF _Toc468966968 \h </w:instrText>
            </w:r>
            <w:r>
              <w:rPr>
                <w:webHidden/>
              </w:rPr>
            </w:r>
            <w:r>
              <w:rPr>
                <w:webHidden/>
              </w:rPr>
              <w:fldChar w:fldCharType="separate"/>
            </w:r>
            <w:r>
              <w:rPr>
                <w:webHidden/>
              </w:rPr>
              <w:t>58</w:t>
            </w:r>
            <w:r>
              <w:rPr>
                <w:webHidden/>
              </w:rPr>
              <w:fldChar w:fldCharType="end"/>
            </w:r>
          </w:hyperlink>
        </w:p>
        <w:p w14:paraId="2739B0F5" w14:textId="09E995E3" w:rsidR="006E1FAB" w:rsidRDefault="006E1FAB">
          <w:pPr>
            <w:pStyle w:val="TOC3"/>
            <w:rPr>
              <w:b w:val="0"/>
            </w:rPr>
          </w:pPr>
          <w:r>
            <w:rPr>
              <w:rStyle w:val="Hyperlink"/>
            </w:rPr>
            <w:t xml:space="preserve">     </w:t>
          </w:r>
          <w:hyperlink w:anchor="_Toc468966969" w:history="1">
            <w:r w:rsidRPr="00680790">
              <w:rPr>
                <w:rStyle w:val="Hyperlink"/>
              </w:rPr>
              <w:t>SOC 101 – Executive Summary – Dual Credit</w:t>
            </w:r>
            <w:r>
              <w:rPr>
                <w:webHidden/>
              </w:rPr>
              <w:tab/>
            </w:r>
            <w:r>
              <w:rPr>
                <w:webHidden/>
              </w:rPr>
              <w:fldChar w:fldCharType="begin"/>
            </w:r>
            <w:r>
              <w:rPr>
                <w:webHidden/>
              </w:rPr>
              <w:instrText xml:space="preserve"> PAGEREF _Toc468966969 \h </w:instrText>
            </w:r>
            <w:r>
              <w:rPr>
                <w:webHidden/>
              </w:rPr>
            </w:r>
            <w:r>
              <w:rPr>
                <w:webHidden/>
              </w:rPr>
              <w:fldChar w:fldCharType="separate"/>
            </w:r>
            <w:r>
              <w:rPr>
                <w:webHidden/>
              </w:rPr>
              <w:t>59</w:t>
            </w:r>
            <w:r>
              <w:rPr>
                <w:webHidden/>
              </w:rPr>
              <w:fldChar w:fldCharType="end"/>
            </w:r>
          </w:hyperlink>
        </w:p>
        <w:p w14:paraId="6B465ED3" w14:textId="2813E1A5" w:rsidR="006E1FAB" w:rsidRDefault="001C6D40">
          <w:pPr>
            <w:pStyle w:val="TOC1"/>
            <w:tabs>
              <w:tab w:val="right" w:leader="dot" w:pos="9350"/>
            </w:tabs>
            <w:rPr>
              <w:b w:val="0"/>
              <w:noProof/>
              <w:sz w:val="22"/>
              <w:szCs w:val="22"/>
            </w:rPr>
          </w:pPr>
          <w:hyperlink w:anchor="_Toc468966970" w:history="1">
            <w:r w:rsidR="006E1FAB" w:rsidRPr="00680790">
              <w:rPr>
                <w:rStyle w:val="Hyperlink"/>
                <w:noProof/>
              </w:rPr>
              <w:t>Spanish</w:t>
            </w:r>
            <w:r w:rsidR="006E1FAB">
              <w:rPr>
                <w:noProof/>
                <w:webHidden/>
              </w:rPr>
              <w:tab/>
            </w:r>
            <w:r w:rsidR="006E1FAB">
              <w:rPr>
                <w:noProof/>
                <w:webHidden/>
              </w:rPr>
              <w:fldChar w:fldCharType="begin"/>
            </w:r>
            <w:r w:rsidR="006E1FAB">
              <w:rPr>
                <w:noProof/>
                <w:webHidden/>
              </w:rPr>
              <w:instrText xml:space="preserve"> PAGEREF _Toc468966970 \h </w:instrText>
            </w:r>
            <w:r w:rsidR="006E1FAB">
              <w:rPr>
                <w:noProof/>
                <w:webHidden/>
              </w:rPr>
            </w:r>
            <w:r w:rsidR="006E1FAB">
              <w:rPr>
                <w:noProof/>
                <w:webHidden/>
              </w:rPr>
              <w:fldChar w:fldCharType="separate"/>
            </w:r>
            <w:r w:rsidR="006E1FAB">
              <w:rPr>
                <w:noProof/>
                <w:webHidden/>
              </w:rPr>
              <w:t>60</w:t>
            </w:r>
            <w:r w:rsidR="006E1FAB">
              <w:rPr>
                <w:noProof/>
                <w:webHidden/>
              </w:rPr>
              <w:fldChar w:fldCharType="end"/>
            </w:r>
          </w:hyperlink>
        </w:p>
        <w:p w14:paraId="05B0AADC" w14:textId="793732AA" w:rsidR="006E1FAB" w:rsidRDefault="006E1FAB">
          <w:pPr>
            <w:pStyle w:val="TOC3"/>
            <w:rPr>
              <w:b w:val="0"/>
            </w:rPr>
          </w:pPr>
          <w:r>
            <w:rPr>
              <w:rStyle w:val="Hyperlink"/>
            </w:rPr>
            <w:t xml:space="preserve">     </w:t>
          </w:r>
          <w:hyperlink w:anchor="_Toc468966971" w:history="1">
            <w:r w:rsidRPr="00680790">
              <w:rPr>
                <w:rStyle w:val="Hyperlink"/>
              </w:rPr>
              <w:t>Spanish 101 Plan – Dual Credit</w:t>
            </w:r>
            <w:r>
              <w:rPr>
                <w:webHidden/>
              </w:rPr>
              <w:tab/>
            </w:r>
            <w:r>
              <w:rPr>
                <w:webHidden/>
              </w:rPr>
              <w:fldChar w:fldCharType="begin"/>
            </w:r>
            <w:r>
              <w:rPr>
                <w:webHidden/>
              </w:rPr>
              <w:instrText xml:space="preserve"> PAGEREF _Toc468966971 \h </w:instrText>
            </w:r>
            <w:r>
              <w:rPr>
                <w:webHidden/>
              </w:rPr>
            </w:r>
            <w:r>
              <w:rPr>
                <w:webHidden/>
              </w:rPr>
              <w:fldChar w:fldCharType="separate"/>
            </w:r>
            <w:r>
              <w:rPr>
                <w:webHidden/>
              </w:rPr>
              <w:t>61</w:t>
            </w:r>
            <w:r>
              <w:rPr>
                <w:webHidden/>
              </w:rPr>
              <w:fldChar w:fldCharType="end"/>
            </w:r>
          </w:hyperlink>
        </w:p>
        <w:p w14:paraId="6597641B" w14:textId="44F01B49" w:rsidR="006E1FAB" w:rsidRDefault="006E1FAB">
          <w:pPr>
            <w:pStyle w:val="TOC3"/>
            <w:rPr>
              <w:b w:val="0"/>
            </w:rPr>
          </w:pPr>
          <w:r>
            <w:rPr>
              <w:rStyle w:val="Hyperlink"/>
            </w:rPr>
            <w:t xml:space="preserve">     </w:t>
          </w:r>
          <w:hyperlink w:anchor="_Toc468966972" w:history="1">
            <w:r w:rsidRPr="00680790">
              <w:rPr>
                <w:rStyle w:val="Hyperlink"/>
              </w:rPr>
              <w:t>Spanish 101 – Executive Summary – Dual Credit</w:t>
            </w:r>
            <w:r>
              <w:rPr>
                <w:webHidden/>
              </w:rPr>
              <w:tab/>
            </w:r>
            <w:r>
              <w:rPr>
                <w:webHidden/>
              </w:rPr>
              <w:fldChar w:fldCharType="begin"/>
            </w:r>
            <w:r>
              <w:rPr>
                <w:webHidden/>
              </w:rPr>
              <w:instrText xml:space="preserve"> PAGEREF _Toc468966972 \h </w:instrText>
            </w:r>
            <w:r>
              <w:rPr>
                <w:webHidden/>
              </w:rPr>
            </w:r>
            <w:r>
              <w:rPr>
                <w:webHidden/>
              </w:rPr>
              <w:fldChar w:fldCharType="separate"/>
            </w:r>
            <w:r>
              <w:rPr>
                <w:webHidden/>
              </w:rPr>
              <w:t>62</w:t>
            </w:r>
            <w:r>
              <w:rPr>
                <w:webHidden/>
              </w:rPr>
              <w:fldChar w:fldCharType="end"/>
            </w:r>
          </w:hyperlink>
        </w:p>
        <w:p w14:paraId="7BE843C2" w14:textId="49BC0393" w:rsidR="006E1FAB" w:rsidRDefault="006E1FAB">
          <w:pPr>
            <w:pStyle w:val="TOC3"/>
            <w:rPr>
              <w:b w:val="0"/>
            </w:rPr>
          </w:pPr>
          <w:r>
            <w:rPr>
              <w:rStyle w:val="Hyperlink"/>
            </w:rPr>
            <w:t xml:space="preserve">     </w:t>
          </w:r>
          <w:hyperlink w:anchor="_Toc468966973" w:history="1">
            <w:r w:rsidRPr="00680790">
              <w:rPr>
                <w:rStyle w:val="Hyperlink"/>
              </w:rPr>
              <w:t>Spanish 102 Plan – Dual Credit</w:t>
            </w:r>
            <w:r>
              <w:rPr>
                <w:webHidden/>
              </w:rPr>
              <w:tab/>
            </w:r>
            <w:r>
              <w:rPr>
                <w:webHidden/>
              </w:rPr>
              <w:fldChar w:fldCharType="begin"/>
            </w:r>
            <w:r>
              <w:rPr>
                <w:webHidden/>
              </w:rPr>
              <w:instrText xml:space="preserve"> PAGEREF _Toc468966973 \h </w:instrText>
            </w:r>
            <w:r>
              <w:rPr>
                <w:webHidden/>
              </w:rPr>
            </w:r>
            <w:r>
              <w:rPr>
                <w:webHidden/>
              </w:rPr>
              <w:fldChar w:fldCharType="separate"/>
            </w:r>
            <w:r>
              <w:rPr>
                <w:webHidden/>
              </w:rPr>
              <w:t>64</w:t>
            </w:r>
            <w:r>
              <w:rPr>
                <w:webHidden/>
              </w:rPr>
              <w:fldChar w:fldCharType="end"/>
            </w:r>
          </w:hyperlink>
        </w:p>
        <w:p w14:paraId="187C7585" w14:textId="4EFFF8DD" w:rsidR="006E1FAB" w:rsidRDefault="001C6D40">
          <w:pPr>
            <w:pStyle w:val="TOC2"/>
            <w:tabs>
              <w:tab w:val="right" w:leader="dot" w:pos="9350"/>
            </w:tabs>
            <w:rPr>
              <w:b w:val="0"/>
              <w:noProof/>
            </w:rPr>
          </w:pPr>
          <w:hyperlink w:anchor="_Toc468966974" w:history="1">
            <w:r w:rsidR="006E1FAB" w:rsidRPr="00680790">
              <w:rPr>
                <w:rStyle w:val="Hyperlink"/>
                <w:noProof/>
              </w:rPr>
              <w:t>Spanish 102 – Executive Summary – Dual Credit</w:t>
            </w:r>
            <w:r w:rsidR="006E1FAB">
              <w:rPr>
                <w:noProof/>
                <w:webHidden/>
              </w:rPr>
              <w:tab/>
            </w:r>
            <w:r w:rsidR="006E1FAB">
              <w:rPr>
                <w:noProof/>
                <w:webHidden/>
              </w:rPr>
              <w:fldChar w:fldCharType="begin"/>
            </w:r>
            <w:r w:rsidR="006E1FAB">
              <w:rPr>
                <w:noProof/>
                <w:webHidden/>
              </w:rPr>
              <w:instrText xml:space="preserve"> PAGEREF _Toc468966974 \h </w:instrText>
            </w:r>
            <w:r w:rsidR="006E1FAB">
              <w:rPr>
                <w:noProof/>
                <w:webHidden/>
              </w:rPr>
            </w:r>
            <w:r w:rsidR="006E1FAB">
              <w:rPr>
                <w:noProof/>
                <w:webHidden/>
              </w:rPr>
              <w:fldChar w:fldCharType="separate"/>
            </w:r>
            <w:r w:rsidR="006E1FAB">
              <w:rPr>
                <w:noProof/>
                <w:webHidden/>
              </w:rPr>
              <w:t>65</w:t>
            </w:r>
            <w:r w:rsidR="006E1FAB">
              <w:rPr>
                <w:noProof/>
                <w:webHidden/>
              </w:rPr>
              <w:fldChar w:fldCharType="end"/>
            </w:r>
          </w:hyperlink>
        </w:p>
        <w:p w14:paraId="79B53585" w14:textId="10C958D3" w:rsidR="006E1FAB" w:rsidRDefault="001C6D40">
          <w:pPr>
            <w:pStyle w:val="TOC1"/>
            <w:tabs>
              <w:tab w:val="right" w:leader="dot" w:pos="9350"/>
            </w:tabs>
            <w:rPr>
              <w:b w:val="0"/>
              <w:noProof/>
              <w:sz w:val="22"/>
              <w:szCs w:val="22"/>
            </w:rPr>
          </w:pPr>
          <w:hyperlink w:anchor="_Toc468966975" w:history="1">
            <w:r w:rsidR="006E1FAB" w:rsidRPr="00680790">
              <w:rPr>
                <w:rStyle w:val="Hyperlink"/>
                <w:noProof/>
              </w:rPr>
              <w:t>THEOLOGY</w:t>
            </w:r>
            <w:r w:rsidR="006E1FAB">
              <w:rPr>
                <w:noProof/>
                <w:webHidden/>
              </w:rPr>
              <w:tab/>
            </w:r>
            <w:r w:rsidR="006E1FAB">
              <w:rPr>
                <w:noProof/>
                <w:webHidden/>
              </w:rPr>
              <w:fldChar w:fldCharType="begin"/>
            </w:r>
            <w:r w:rsidR="006E1FAB">
              <w:rPr>
                <w:noProof/>
                <w:webHidden/>
              </w:rPr>
              <w:instrText xml:space="preserve"> PAGEREF _Toc468966975 \h </w:instrText>
            </w:r>
            <w:r w:rsidR="006E1FAB">
              <w:rPr>
                <w:noProof/>
                <w:webHidden/>
              </w:rPr>
            </w:r>
            <w:r w:rsidR="006E1FAB">
              <w:rPr>
                <w:noProof/>
                <w:webHidden/>
              </w:rPr>
              <w:fldChar w:fldCharType="separate"/>
            </w:r>
            <w:r w:rsidR="006E1FAB">
              <w:rPr>
                <w:noProof/>
                <w:webHidden/>
              </w:rPr>
              <w:t>66</w:t>
            </w:r>
            <w:r w:rsidR="006E1FAB">
              <w:rPr>
                <w:noProof/>
                <w:webHidden/>
              </w:rPr>
              <w:fldChar w:fldCharType="end"/>
            </w:r>
          </w:hyperlink>
        </w:p>
        <w:p w14:paraId="37D33716" w14:textId="3FA8344D" w:rsidR="006E1FAB" w:rsidRDefault="001C6D40">
          <w:pPr>
            <w:pStyle w:val="TOC2"/>
            <w:tabs>
              <w:tab w:val="right" w:leader="dot" w:pos="9350"/>
            </w:tabs>
            <w:rPr>
              <w:b w:val="0"/>
              <w:noProof/>
            </w:rPr>
          </w:pPr>
          <w:hyperlink w:anchor="_Toc468966976" w:history="1">
            <w:r w:rsidR="006E1FAB" w:rsidRPr="00680790">
              <w:rPr>
                <w:rStyle w:val="Hyperlink"/>
                <w:noProof/>
              </w:rPr>
              <w:t>THEO 210 – Plan – Summer</w:t>
            </w:r>
            <w:r w:rsidR="006E1FAB">
              <w:rPr>
                <w:noProof/>
                <w:webHidden/>
              </w:rPr>
              <w:tab/>
            </w:r>
            <w:r w:rsidR="006E1FAB">
              <w:rPr>
                <w:noProof/>
                <w:webHidden/>
              </w:rPr>
              <w:fldChar w:fldCharType="begin"/>
            </w:r>
            <w:r w:rsidR="006E1FAB">
              <w:rPr>
                <w:noProof/>
                <w:webHidden/>
              </w:rPr>
              <w:instrText xml:space="preserve"> PAGEREF _Toc468966976 \h </w:instrText>
            </w:r>
            <w:r w:rsidR="006E1FAB">
              <w:rPr>
                <w:noProof/>
                <w:webHidden/>
              </w:rPr>
            </w:r>
            <w:r w:rsidR="006E1FAB">
              <w:rPr>
                <w:noProof/>
                <w:webHidden/>
              </w:rPr>
              <w:fldChar w:fldCharType="separate"/>
            </w:r>
            <w:r w:rsidR="006E1FAB">
              <w:rPr>
                <w:noProof/>
                <w:webHidden/>
              </w:rPr>
              <w:t>67</w:t>
            </w:r>
            <w:r w:rsidR="006E1FAB">
              <w:rPr>
                <w:noProof/>
                <w:webHidden/>
              </w:rPr>
              <w:fldChar w:fldCharType="end"/>
            </w:r>
          </w:hyperlink>
        </w:p>
        <w:p w14:paraId="3CF525ED" w14:textId="4B904E3F" w:rsidR="006E1FAB" w:rsidRDefault="001C6D40">
          <w:pPr>
            <w:pStyle w:val="TOC2"/>
            <w:tabs>
              <w:tab w:val="right" w:leader="dot" w:pos="9350"/>
            </w:tabs>
            <w:rPr>
              <w:b w:val="0"/>
              <w:noProof/>
            </w:rPr>
          </w:pPr>
          <w:hyperlink w:anchor="_Toc468966977" w:history="1">
            <w:r w:rsidR="006E1FAB" w:rsidRPr="00680790">
              <w:rPr>
                <w:rStyle w:val="Hyperlink"/>
                <w:noProof/>
              </w:rPr>
              <w:t>THEO 210 – Executive Summary – Summer</w:t>
            </w:r>
            <w:r w:rsidR="006E1FAB">
              <w:rPr>
                <w:noProof/>
                <w:webHidden/>
              </w:rPr>
              <w:tab/>
            </w:r>
            <w:r w:rsidR="006E1FAB">
              <w:rPr>
                <w:noProof/>
                <w:webHidden/>
              </w:rPr>
              <w:fldChar w:fldCharType="begin"/>
            </w:r>
            <w:r w:rsidR="006E1FAB">
              <w:rPr>
                <w:noProof/>
                <w:webHidden/>
              </w:rPr>
              <w:instrText xml:space="preserve"> PAGEREF _Toc468966977 \h </w:instrText>
            </w:r>
            <w:r w:rsidR="006E1FAB">
              <w:rPr>
                <w:noProof/>
                <w:webHidden/>
              </w:rPr>
            </w:r>
            <w:r w:rsidR="006E1FAB">
              <w:rPr>
                <w:noProof/>
                <w:webHidden/>
              </w:rPr>
              <w:fldChar w:fldCharType="separate"/>
            </w:r>
            <w:r w:rsidR="006E1FAB">
              <w:rPr>
                <w:noProof/>
                <w:webHidden/>
              </w:rPr>
              <w:t>68</w:t>
            </w:r>
            <w:r w:rsidR="006E1FAB">
              <w:rPr>
                <w:noProof/>
                <w:webHidden/>
              </w:rPr>
              <w:fldChar w:fldCharType="end"/>
            </w:r>
          </w:hyperlink>
        </w:p>
        <w:p w14:paraId="23BCD442" w14:textId="3591E83B" w:rsidR="006E1FAB" w:rsidRDefault="001C6D40">
          <w:pPr>
            <w:pStyle w:val="TOC2"/>
            <w:tabs>
              <w:tab w:val="right" w:leader="dot" w:pos="9350"/>
            </w:tabs>
            <w:rPr>
              <w:b w:val="0"/>
              <w:noProof/>
            </w:rPr>
          </w:pPr>
          <w:hyperlink w:anchor="_Toc468966978" w:history="1">
            <w:r w:rsidR="006E1FAB" w:rsidRPr="00680790">
              <w:rPr>
                <w:rStyle w:val="Hyperlink"/>
                <w:noProof/>
              </w:rPr>
              <w:t>THEO 251 – Plan – Summer</w:t>
            </w:r>
            <w:r w:rsidR="006E1FAB">
              <w:rPr>
                <w:noProof/>
                <w:webHidden/>
              </w:rPr>
              <w:tab/>
            </w:r>
            <w:r w:rsidR="006E1FAB">
              <w:rPr>
                <w:noProof/>
                <w:webHidden/>
              </w:rPr>
              <w:fldChar w:fldCharType="begin"/>
            </w:r>
            <w:r w:rsidR="006E1FAB">
              <w:rPr>
                <w:noProof/>
                <w:webHidden/>
              </w:rPr>
              <w:instrText xml:space="preserve"> PAGEREF _Toc468966978 \h </w:instrText>
            </w:r>
            <w:r w:rsidR="006E1FAB">
              <w:rPr>
                <w:noProof/>
                <w:webHidden/>
              </w:rPr>
            </w:r>
            <w:r w:rsidR="006E1FAB">
              <w:rPr>
                <w:noProof/>
                <w:webHidden/>
              </w:rPr>
              <w:fldChar w:fldCharType="separate"/>
            </w:r>
            <w:r w:rsidR="006E1FAB">
              <w:rPr>
                <w:noProof/>
                <w:webHidden/>
              </w:rPr>
              <w:t>69</w:t>
            </w:r>
            <w:r w:rsidR="006E1FAB">
              <w:rPr>
                <w:noProof/>
                <w:webHidden/>
              </w:rPr>
              <w:fldChar w:fldCharType="end"/>
            </w:r>
          </w:hyperlink>
        </w:p>
        <w:p w14:paraId="1E27B5AE" w14:textId="6F1547A0" w:rsidR="006E1FAB" w:rsidRDefault="001C6D40">
          <w:pPr>
            <w:pStyle w:val="TOC2"/>
            <w:tabs>
              <w:tab w:val="right" w:leader="dot" w:pos="9350"/>
            </w:tabs>
            <w:rPr>
              <w:b w:val="0"/>
              <w:noProof/>
            </w:rPr>
          </w:pPr>
          <w:hyperlink w:anchor="_Toc468966979" w:history="1">
            <w:r w:rsidR="006E1FAB" w:rsidRPr="00680790">
              <w:rPr>
                <w:rStyle w:val="Hyperlink"/>
                <w:noProof/>
              </w:rPr>
              <w:t>THEO 251 – Executive Summary – Summer</w:t>
            </w:r>
            <w:r w:rsidR="006E1FAB">
              <w:rPr>
                <w:noProof/>
                <w:webHidden/>
              </w:rPr>
              <w:tab/>
            </w:r>
            <w:r w:rsidR="006E1FAB">
              <w:rPr>
                <w:noProof/>
                <w:webHidden/>
              </w:rPr>
              <w:fldChar w:fldCharType="begin"/>
            </w:r>
            <w:r w:rsidR="006E1FAB">
              <w:rPr>
                <w:noProof/>
                <w:webHidden/>
              </w:rPr>
              <w:instrText xml:space="preserve"> PAGEREF _Toc468966979 \h </w:instrText>
            </w:r>
            <w:r w:rsidR="006E1FAB">
              <w:rPr>
                <w:noProof/>
                <w:webHidden/>
              </w:rPr>
            </w:r>
            <w:r w:rsidR="006E1FAB">
              <w:rPr>
                <w:noProof/>
                <w:webHidden/>
              </w:rPr>
              <w:fldChar w:fldCharType="separate"/>
            </w:r>
            <w:r w:rsidR="006E1FAB">
              <w:rPr>
                <w:noProof/>
                <w:webHidden/>
              </w:rPr>
              <w:t>70</w:t>
            </w:r>
            <w:r w:rsidR="006E1FAB">
              <w:rPr>
                <w:noProof/>
                <w:webHidden/>
              </w:rPr>
              <w:fldChar w:fldCharType="end"/>
            </w:r>
          </w:hyperlink>
        </w:p>
        <w:p w14:paraId="256AEAA6" w14:textId="666D8DFD" w:rsidR="005F3909" w:rsidRDefault="005F3909">
          <w:r>
            <w:rPr>
              <w:b/>
              <w:bCs/>
              <w:noProof/>
            </w:rPr>
            <w:fldChar w:fldCharType="end"/>
          </w:r>
        </w:p>
      </w:sdtContent>
    </w:sdt>
    <w:p w14:paraId="19D52E41" w14:textId="2EE28B3F" w:rsidR="00955498" w:rsidRDefault="00955498" w:rsidP="00955498"/>
    <w:p w14:paraId="3AE1BA85" w14:textId="6685F7B2" w:rsidR="004A7EEC" w:rsidRDefault="004A7EEC">
      <w:pPr>
        <w:rPr>
          <w:b/>
        </w:rPr>
      </w:pPr>
      <w:r>
        <w:rPr>
          <w:b/>
        </w:rPr>
        <w:br w:type="page"/>
      </w:r>
    </w:p>
    <w:p w14:paraId="2546EE22" w14:textId="6C044DF2" w:rsidR="004A7EEC" w:rsidRPr="004A7EEC" w:rsidRDefault="004A7EEC" w:rsidP="001F0B1C">
      <w:pPr>
        <w:pStyle w:val="Heading1"/>
      </w:pPr>
      <w:bookmarkStart w:id="8" w:name="_Toc468966919"/>
      <w:r w:rsidRPr="004A7EEC">
        <w:lastRenderedPageBreak/>
        <w:t>2015/16 Cycle: ALTERNATIVE DELIVERY</w:t>
      </w:r>
      <w:bookmarkEnd w:id="8"/>
      <w:r w:rsidRPr="004A7EEC">
        <w:t xml:space="preserve"> </w:t>
      </w:r>
    </w:p>
    <w:p w14:paraId="4B9917C1" w14:textId="788869EE" w:rsidR="004A7EEC" w:rsidRPr="004A7EEC" w:rsidRDefault="004A7EEC" w:rsidP="004A7EEC">
      <w:pPr>
        <w:ind w:left="360"/>
        <w:rPr>
          <w:b/>
          <w:sz w:val="18"/>
          <w:szCs w:val="18"/>
        </w:rPr>
      </w:pPr>
      <w:r w:rsidRPr="004A7EEC">
        <w:rPr>
          <w:b/>
          <w:sz w:val="18"/>
          <w:szCs w:val="18"/>
        </w:rPr>
        <w:t>Alternative Delivery – including but not limited to online, condensed time, dual credit.</w:t>
      </w:r>
    </w:p>
    <w:p w14:paraId="358DD08A" w14:textId="7403C70D" w:rsidR="004A7EEC" w:rsidRPr="004A7EEC" w:rsidRDefault="004A7EEC" w:rsidP="004A7EEC">
      <w:pPr>
        <w:ind w:left="360"/>
        <w:rPr>
          <w:sz w:val="18"/>
          <w:szCs w:val="18"/>
        </w:rPr>
      </w:pPr>
      <w:r w:rsidRPr="004A7EEC">
        <w:rPr>
          <w:b/>
          <w:sz w:val="18"/>
          <w:szCs w:val="18"/>
        </w:rPr>
        <w:t>Asses that</w:t>
      </w:r>
      <w:r w:rsidRPr="004A7EEC">
        <w:rPr>
          <w:sz w:val="18"/>
          <w:szCs w:val="18"/>
        </w:rPr>
        <w:t xml:space="preserve">:  1. the rigor and credit hour requirements are equivalent to the traditional semester formats; 2. Student achievement in the alternative delivery course is equivalent to student achievement of the course in the traditional semester format. </w:t>
      </w:r>
    </w:p>
    <w:p w14:paraId="1A3EEF16" w14:textId="77777777" w:rsidR="004A7EEC" w:rsidRPr="004A7EEC" w:rsidRDefault="004A7EEC" w:rsidP="004A7EEC">
      <w:pPr>
        <w:rPr>
          <w:b/>
          <w:sz w:val="18"/>
          <w:szCs w:val="18"/>
        </w:rPr>
      </w:pPr>
      <w:r w:rsidRPr="004A7EEC">
        <w:rPr>
          <w:b/>
          <w:sz w:val="20"/>
          <w:szCs w:val="20"/>
          <w:highlight w:val="yellow"/>
        </w:rPr>
        <w:t>Fall -By 9/30/15</w:t>
      </w:r>
      <w:r w:rsidRPr="004A7EEC">
        <w:rPr>
          <w:b/>
        </w:rPr>
        <w:t xml:space="preserve"> </w:t>
      </w:r>
      <w:r w:rsidRPr="004A7EEC">
        <w:rPr>
          <w:b/>
          <w:sz w:val="18"/>
          <w:szCs w:val="18"/>
        </w:rPr>
        <w:t xml:space="preserve">Instructor/dual credit liaison completes #3 Assessment Plan: Alternative Delivery Student </w:t>
      </w:r>
    </w:p>
    <w:p w14:paraId="7B66DFE0" w14:textId="77777777" w:rsidR="004A7EEC" w:rsidRPr="004A7EEC" w:rsidRDefault="004A7EEC" w:rsidP="004A7EEC">
      <w:pPr>
        <w:rPr>
          <w:b/>
          <w:sz w:val="22"/>
          <w:szCs w:val="22"/>
        </w:rPr>
      </w:pPr>
      <w:r w:rsidRPr="004A7EEC">
        <w:rPr>
          <w:b/>
          <w:sz w:val="20"/>
          <w:szCs w:val="20"/>
          <w:highlight w:val="yellow"/>
        </w:rPr>
        <w:t>Spring - By 1/30/16</w:t>
      </w:r>
      <w:r w:rsidRPr="004A7EEC">
        <w:rPr>
          <w:b/>
        </w:rPr>
        <w:t xml:space="preserve">     </w:t>
      </w:r>
      <w:r w:rsidRPr="004A7EEC">
        <w:rPr>
          <w:b/>
          <w:sz w:val="20"/>
          <w:szCs w:val="20"/>
        </w:rPr>
        <w:t>Outcomes and emails to the Assessment Committee Chair</w:t>
      </w:r>
    </w:p>
    <w:p w14:paraId="1DB66F99" w14:textId="76D2BF76" w:rsidR="004A7EEC" w:rsidRPr="004A7EEC" w:rsidRDefault="004A7EEC" w:rsidP="004A7EEC">
      <w:r w:rsidRPr="004A7EEC">
        <w:rPr>
          <w:b/>
          <w:sz w:val="20"/>
          <w:szCs w:val="20"/>
          <w:highlight w:val="yellow"/>
        </w:rPr>
        <w:t>May/SM – By 4/30/16</w:t>
      </w:r>
      <w:r w:rsidRPr="004A7EEC">
        <w:rPr>
          <w:noProof/>
        </w:rPr>
        <mc:AlternateContent>
          <mc:Choice Requires="wps">
            <w:drawing>
              <wp:anchor distT="0" distB="0" distL="114300" distR="114300" simplePos="0" relativeHeight="251594752" behindDoc="0" locked="0" layoutInCell="1" allowOverlap="1" wp14:anchorId="11595DBA" wp14:editId="2C6D6C76">
                <wp:simplePos x="0" y="0"/>
                <wp:positionH relativeFrom="column">
                  <wp:posOffset>3314700</wp:posOffset>
                </wp:positionH>
                <wp:positionV relativeFrom="paragraph">
                  <wp:posOffset>97790</wp:posOffset>
                </wp:positionV>
                <wp:extent cx="0" cy="228600"/>
                <wp:effectExtent l="127000" t="25400" r="101600" b="101600"/>
                <wp:wrapNone/>
                <wp:docPr id="3" name="Straight Arrow Connector 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w14:anchorId="6F00EB40" id="_x0000_t32" coordsize="21600,21600" o:spt="32" o:oned="t" path="m,l21600,21600e" filled="f">
                <v:path arrowok="t" fillok="f" o:connecttype="none"/>
                <o:lock v:ext="edit" shapetype="t"/>
              </v:shapetype>
              <v:shape id="Straight Arrow Connector 3" o:spid="_x0000_s1026" type="#_x0000_t32" style="position:absolute;margin-left:261pt;margin-top:7.7pt;width:0;height:18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" strokecolor="#4f81bd" strokeweight="2pt">
                <v:stroke endarrow="open"/>
                <v:shadow on="t" color="black" opacity="24903f" origin=",.5" offset="0,.55556mm"/>
              </v:shape>
            </w:pict>
          </mc:Fallback>
        </mc:AlternateContent>
      </w:r>
    </w:p>
    <w:p w14:paraId="7AE40C1B" w14:textId="77777777" w:rsidR="004A7EEC" w:rsidRPr="004A7EEC" w:rsidRDefault="004A7EEC" w:rsidP="004A7EEC"/>
    <w:p w14:paraId="19B16B9C" w14:textId="4429BF10" w:rsidR="004A7EEC" w:rsidRPr="004A7EEC" w:rsidRDefault="004A7EEC" w:rsidP="004A7EEC">
      <w:pPr>
        <w:rPr>
          <w:sz w:val="22"/>
          <w:szCs w:val="22"/>
        </w:rPr>
      </w:pPr>
      <w:r w:rsidRPr="004A7EEC">
        <w:rPr>
          <w:b/>
          <w:noProof/>
          <w:sz w:val="22"/>
          <w:szCs w:val="22"/>
        </w:rPr>
        <mc:AlternateContent>
          <mc:Choice Requires="wps">
            <w:drawing>
              <wp:anchor distT="0" distB="0" distL="114300" distR="114300" simplePos="0" relativeHeight="251724800" behindDoc="0" locked="0" layoutInCell="1" allowOverlap="1" wp14:anchorId="7CE6A4B5" wp14:editId="1023F04B">
                <wp:simplePos x="0" y="0"/>
                <wp:positionH relativeFrom="column">
                  <wp:posOffset>5486400</wp:posOffset>
                </wp:positionH>
                <wp:positionV relativeFrom="paragraph">
                  <wp:posOffset>148980</wp:posOffset>
                </wp:positionV>
                <wp:extent cx="744415" cy="45719"/>
                <wp:effectExtent l="57150" t="76200" r="55880" b="107315"/>
                <wp:wrapNone/>
                <wp:docPr id="2" name="Straight Arrow Connector 2"/>
                <wp:cNvGraphicFramePr/>
                <a:graphic xmlns:a="http://schemas.openxmlformats.org/drawingml/2006/main">
                  <a:graphicData uri="http://schemas.microsoft.com/office/word/2010/wordprocessingShape">
                    <wps:wsp>
                      <wps:cNvCnPr/>
                      <wps:spPr>
                        <a:xfrm flipH="1" flipV="1">
                          <a:off x="0" y="0"/>
                          <a:ext cx="744415" cy="457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02B1E51" id="Straight Arrow Connector 2" o:spid="_x0000_s1026" type="#_x0000_t32" style="position:absolute;margin-left:6in;margin-top:11.75pt;width:58.6pt;height:3.6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" strokecolor="#4f81bd" strokeweight="2pt">
                <v:stroke endarrow="open"/>
                <v:shadow on="t" color="black" opacity="24903f" origin=",.5" offset="0,.55556mm"/>
              </v:shape>
            </w:pict>
          </mc:Fallback>
        </mc:AlternateContent>
      </w:r>
      <w:r w:rsidRPr="004A7EEC">
        <w:rPr>
          <w:noProof/>
          <w:sz w:val="22"/>
          <w:szCs w:val="22"/>
        </w:rPr>
        <mc:AlternateContent>
          <mc:Choice Requires="wps">
            <w:drawing>
              <wp:anchor distT="0" distB="0" distL="114300" distR="114300" simplePos="0" relativeHeight="251639808" behindDoc="0" locked="0" layoutInCell="1" allowOverlap="1" wp14:anchorId="22D700C0" wp14:editId="710B427F">
                <wp:simplePos x="0" y="0"/>
                <wp:positionH relativeFrom="column">
                  <wp:posOffset>6296465</wp:posOffset>
                </wp:positionH>
                <wp:positionV relativeFrom="paragraph">
                  <wp:posOffset>147711</wp:posOffset>
                </wp:positionV>
                <wp:extent cx="45719" cy="1799493"/>
                <wp:effectExtent l="57150" t="38100" r="88265" b="86995"/>
                <wp:wrapNone/>
                <wp:docPr id="13" name="Straight Arrow Connector 13"/>
                <wp:cNvGraphicFramePr/>
                <a:graphic xmlns:a="http://schemas.openxmlformats.org/drawingml/2006/main">
                  <a:graphicData uri="http://schemas.microsoft.com/office/word/2010/wordprocessingShape">
                    <wps:wsp>
                      <wps:cNvCnPr/>
                      <wps:spPr>
                        <a:xfrm flipV="1">
                          <a:off x="0" y="0"/>
                          <a:ext cx="45719" cy="179949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5C5A0D9" id="Straight Arrow Connector 13" o:spid="_x0000_s1026" type="#_x0000_t32" style="position:absolute;margin-left:495.8pt;margin-top:11.65pt;width:3.6pt;height:141.7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" strokecolor="#4f81bd" strokeweight="2pt">
                <v:stroke endarrow="open"/>
                <v:shadow on="t" color="black" opacity="24903f" origin=",.5" offset="0,.55556mm"/>
              </v:shape>
            </w:pict>
          </mc:Fallback>
        </mc:AlternateContent>
      </w:r>
      <w:r w:rsidRPr="004A7EEC">
        <w:rPr>
          <w:b/>
          <w:sz w:val="22"/>
          <w:szCs w:val="22"/>
        </w:rPr>
        <w:t xml:space="preserve">                                </w:t>
      </w:r>
      <w:r w:rsidRPr="004A7EEC">
        <w:rPr>
          <w:b/>
          <w:sz w:val="22"/>
          <w:szCs w:val="22"/>
          <w:highlight w:val="yellow"/>
        </w:rPr>
        <w:t xml:space="preserve">   By 10/15; 2/15; 5/15</w:t>
      </w:r>
      <w:r w:rsidRPr="004A7EEC">
        <w:rPr>
          <w:b/>
          <w:sz w:val="22"/>
          <w:szCs w:val="22"/>
        </w:rPr>
        <w:t xml:space="preserve"> Assessment Committee Chair reviews plans</w:t>
      </w:r>
      <w:r w:rsidRPr="004A7EEC">
        <w:rPr>
          <w:b/>
          <w:noProof/>
          <w:sz w:val="22"/>
          <w:szCs w:val="22"/>
          <w:highlight w:val="cyan"/>
        </w:rPr>
        <w:t xml:space="preserve"> </w:t>
      </w:r>
    </w:p>
    <w:p w14:paraId="467A06A1" w14:textId="77777777" w:rsidR="004A7EEC" w:rsidRPr="004A7EEC" w:rsidRDefault="004A7EEC" w:rsidP="004A7EEC">
      <w:pPr>
        <w:jc w:val="center"/>
        <w:rPr>
          <w:sz w:val="22"/>
          <w:szCs w:val="22"/>
        </w:rPr>
      </w:pPr>
      <w:r w:rsidRPr="004A7EEC">
        <w:rPr>
          <w:noProof/>
          <w:sz w:val="22"/>
          <w:szCs w:val="22"/>
        </w:rPr>
        <mc:AlternateContent>
          <mc:Choice Requires="wps">
            <w:drawing>
              <wp:anchor distT="0" distB="0" distL="114300" distR="114300" simplePos="0" relativeHeight="251599872" behindDoc="0" locked="0" layoutInCell="1" allowOverlap="1" wp14:anchorId="3AFEE8CC" wp14:editId="6035B3B9">
                <wp:simplePos x="0" y="0"/>
                <wp:positionH relativeFrom="column">
                  <wp:posOffset>2400300</wp:posOffset>
                </wp:positionH>
                <wp:positionV relativeFrom="paragraph">
                  <wp:posOffset>19050</wp:posOffset>
                </wp:positionV>
                <wp:extent cx="914400" cy="228600"/>
                <wp:effectExtent l="76200" t="25400" r="76200" b="152400"/>
                <wp:wrapNone/>
                <wp:docPr id="4" name="Straight Arrow Connector 4"/>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09391DEA" id="Straight Arrow Connector 4" o:spid="_x0000_s1026" type="#_x0000_t32" style="position:absolute;margin-left:189pt;margin-top:1.5pt;width:1in;height:18pt;flip:x;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" strokecolor="#4f81bd" strokeweight="2pt">
                <v:stroke endarrow="open"/>
                <v:shadow on="t" color="black" opacity="24903f" origin=",.5" offset="0,.55556mm"/>
              </v:shape>
            </w:pict>
          </mc:Fallback>
        </mc:AlternateContent>
      </w:r>
      <w:r w:rsidRPr="004A7EEC">
        <w:rPr>
          <w:noProof/>
          <w:sz w:val="22"/>
          <w:szCs w:val="22"/>
        </w:rPr>
        <mc:AlternateContent>
          <mc:Choice Requires="wps">
            <w:drawing>
              <wp:anchor distT="0" distB="0" distL="114300" distR="114300" simplePos="0" relativeHeight="251604992" behindDoc="0" locked="0" layoutInCell="1" allowOverlap="1" wp14:anchorId="073CA357" wp14:editId="3C52FFFF">
                <wp:simplePos x="0" y="0"/>
                <wp:positionH relativeFrom="column">
                  <wp:posOffset>3314700</wp:posOffset>
                </wp:positionH>
                <wp:positionV relativeFrom="paragraph">
                  <wp:posOffset>19050</wp:posOffset>
                </wp:positionV>
                <wp:extent cx="800100" cy="228600"/>
                <wp:effectExtent l="50800" t="25400" r="63500" b="152400"/>
                <wp:wrapNone/>
                <wp:docPr id="5" name="Straight Arrow Connector 5"/>
                <wp:cNvGraphicFramePr/>
                <a:graphic xmlns:a="http://schemas.openxmlformats.org/drawingml/2006/main">
                  <a:graphicData uri="http://schemas.microsoft.com/office/word/2010/wordprocessingShape">
                    <wps:wsp>
                      <wps:cNvCnPr/>
                      <wps:spPr>
                        <a:xfrm>
                          <a:off x="0" y="0"/>
                          <a:ext cx="8001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C01B51C" id="Straight Arrow Connector 5" o:spid="_x0000_s1026" type="#_x0000_t32" style="position:absolute;margin-left:261pt;margin-top:1.5pt;width:63pt;height:18pt;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" strokecolor="#4f81bd" strokeweight="2pt">
                <v:stroke endarrow="open"/>
                <v:shadow on="t" color="black" opacity="24903f" origin=",.5" offset="0,.55556mm"/>
              </v:shape>
            </w:pict>
          </mc:Fallback>
        </mc:AlternateContent>
      </w:r>
    </w:p>
    <w:p w14:paraId="525D28DA" w14:textId="77777777" w:rsidR="004A7EEC" w:rsidRPr="004A7EEC" w:rsidRDefault="004A7EEC" w:rsidP="004A7EEC">
      <w:pPr>
        <w:jc w:val="center"/>
        <w:rPr>
          <w:sz w:val="22"/>
          <w:szCs w:val="22"/>
        </w:rPr>
      </w:pPr>
    </w:p>
    <w:p w14:paraId="5AF50F48" w14:textId="77777777" w:rsidR="004A7EEC" w:rsidRPr="004A7EEC" w:rsidRDefault="004A7EEC" w:rsidP="004A7EEC">
      <w:pPr>
        <w:jc w:val="center"/>
        <w:rPr>
          <w:b/>
          <w:sz w:val="22"/>
          <w:szCs w:val="22"/>
        </w:rPr>
      </w:pPr>
      <w:r w:rsidRPr="004A7EEC">
        <w:rPr>
          <w:b/>
          <w:sz w:val="22"/>
          <w:szCs w:val="22"/>
        </w:rPr>
        <w:t>Approved                                       Not Approved</w:t>
      </w:r>
    </w:p>
    <w:p w14:paraId="06582011" w14:textId="77777777" w:rsidR="004A7EEC" w:rsidRPr="004A7EEC" w:rsidRDefault="004A7EEC" w:rsidP="004A7EEC">
      <w:pPr>
        <w:jc w:val="center"/>
        <w:rPr>
          <w:b/>
          <w:sz w:val="22"/>
          <w:szCs w:val="22"/>
        </w:rPr>
      </w:pPr>
      <w:r w:rsidRPr="004A7EEC">
        <w:rPr>
          <w:b/>
          <w:noProof/>
          <w:sz w:val="22"/>
          <w:szCs w:val="22"/>
        </w:rPr>
        <mc:AlternateContent>
          <mc:Choice Requires="wps">
            <w:drawing>
              <wp:anchor distT="0" distB="0" distL="114300" distR="114300" simplePos="0" relativeHeight="251615232" behindDoc="0" locked="0" layoutInCell="1" allowOverlap="1" wp14:anchorId="5733A6BD" wp14:editId="739076FA">
                <wp:simplePos x="0" y="0"/>
                <wp:positionH relativeFrom="column">
                  <wp:posOffset>4229100</wp:posOffset>
                </wp:positionH>
                <wp:positionV relativeFrom="paragraph">
                  <wp:posOffset>54610</wp:posOffset>
                </wp:positionV>
                <wp:extent cx="0" cy="228600"/>
                <wp:effectExtent l="127000" t="25400" r="101600" b="101600"/>
                <wp:wrapNone/>
                <wp:docPr id="7"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2D38B523" id="Straight Arrow Connector 7" o:spid="_x0000_s1026" type="#_x0000_t32" style="position:absolute;margin-left:333pt;margin-top:4.3pt;width:0;height:18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" strokecolor="#4f81bd" strokeweight="2pt">
                <v:stroke endarrow="open"/>
                <v:shadow on="t" color="black" opacity="24903f" origin=",.5" offset="0,.55556mm"/>
              </v:shape>
            </w:pict>
          </mc:Fallback>
        </mc:AlternateContent>
      </w:r>
      <w:r w:rsidRPr="004A7EEC">
        <w:rPr>
          <w:b/>
          <w:noProof/>
          <w:sz w:val="22"/>
          <w:szCs w:val="22"/>
        </w:rPr>
        <mc:AlternateContent>
          <mc:Choice Requires="wps">
            <w:drawing>
              <wp:anchor distT="0" distB="0" distL="114300" distR="114300" simplePos="0" relativeHeight="251610112" behindDoc="0" locked="0" layoutInCell="1" allowOverlap="1" wp14:anchorId="08313841" wp14:editId="6347CA96">
                <wp:simplePos x="0" y="0"/>
                <wp:positionH relativeFrom="column">
                  <wp:posOffset>2171700</wp:posOffset>
                </wp:positionH>
                <wp:positionV relativeFrom="paragraph">
                  <wp:posOffset>54610</wp:posOffset>
                </wp:positionV>
                <wp:extent cx="0" cy="228600"/>
                <wp:effectExtent l="127000" t="25400" r="101600" b="10160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7CA5CAE" id="Straight Arrow Connector 6" o:spid="_x0000_s1026" type="#_x0000_t32" style="position:absolute;margin-left:171pt;margin-top:4.3pt;width:0;height:18pt;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" strokecolor="#4f81bd" strokeweight="2pt">
                <v:stroke endarrow="open"/>
                <v:shadow on="t" color="black" opacity="24903f" origin=",.5" offset="0,.55556mm"/>
              </v:shape>
            </w:pict>
          </mc:Fallback>
        </mc:AlternateContent>
      </w:r>
    </w:p>
    <w:p w14:paraId="7DD2D6A8" w14:textId="77777777" w:rsidR="004A7EEC" w:rsidRPr="004A7EEC" w:rsidRDefault="004A7EEC" w:rsidP="004A7EEC">
      <w:pPr>
        <w:rPr>
          <w:sz w:val="22"/>
          <w:szCs w:val="22"/>
        </w:rPr>
      </w:pPr>
      <w:r w:rsidRPr="004A7EEC">
        <w:rPr>
          <w:sz w:val="22"/>
          <w:szCs w:val="22"/>
        </w:rPr>
        <w:tab/>
        <w:t xml:space="preserve">    </w:t>
      </w:r>
    </w:p>
    <w:p w14:paraId="0B626303" w14:textId="77777777" w:rsidR="004A7EEC" w:rsidRPr="004A7EEC" w:rsidRDefault="004A7EEC" w:rsidP="004A7EEC">
      <w:pPr>
        <w:rPr>
          <w:b/>
          <w:sz w:val="22"/>
          <w:szCs w:val="22"/>
        </w:rPr>
      </w:pPr>
      <w:r w:rsidRPr="004A7EEC">
        <w:rPr>
          <w:sz w:val="22"/>
          <w:szCs w:val="22"/>
        </w:rPr>
        <w:t xml:space="preserve">                                 </w:t>
      </w:r>
      <w:r w:rsidRPr="004A7EEC">
        <w:rPr>
          <w:b/>
          <w:sz w:val="22"/>
          <w:szCs w:val="22"/>
        </w:rPr>
        <w:t xml:space="preserve">Plan posted to Word Press Site        Chair meets with         </w:t>
      </w:r>
    </w:p>
    <w:p w14:paraId="1C81EADD" w14:textId="1198BA1E" w:rsidR="004A7EEC" w:rsidRPr="004A7EEC" w:rsidRDefault="004A7EEC" w:rsidP="004A7EEC">
      <w:pPr>
        <w:rPr>
          <w:b/>
          <w:sz w:val="22"/>
          <w:szCs w:val="22"/>
        </w:rPr>
      </w:pPr>
      <w:r w:rsidRPr="004A7EEC">
        <w:rPr>
          <w:b/>
          <w:sz w:val="22"/>
          <w:szCs w:val="22"/>
        </w:rPr>
        <w:t xml:space="preserve">                                                                                                         Instructor/liaison</w:t>
      </w:r>
    </w:p>
    <w:p w14:paraId="3F1BCF44" w14:textId="77777777" w:rsidR="004A7EEC" w:rsidRPr="004A7EEC" w:rsidRDefault="004A7EEC" w:rsidP="004A7EEC">
      <w:pPr>
        <w:jc w:val="center"/>
        <w:rPr>
          <w:sz w:val="22"/>
          <w:szCs w:val="22"/>
        </w:rPr>
      </w:pPr>
      <w:r w:rsidRPr="004A7EEC">
        <w:rPr>
          <w:noProof/>
          <w:sz w:val="22"/>
          <w:szCs w:val="22"/>
        </w:rPr>
        <mc:AlternateContent>
          <mc:Choice Requires="wps">
            <w:drawing>
              <wp:anchor distT="0" distB="0" distL="114300" distR="114300" simplePos="0" relativeHeight="251620352" behindDoc="0" locked="0" layoutInCell="1" allowOverlap="1" wp14:anchorId="5433C671" wp14:editId="6150B0BE">
                <wp:simplePos x="0" y="0"/>
                <wp:positionH relativeFrom="column">
                  <wp:posOffset>4229100</wp:posOffset>
                </wp:positionH>
                <wp:positionV relativeFrom="paragraph">
                  <wp:posOffset>55245</wp:posOffset>
                </wp:positionV>
                <wp:extent cx="0" cy="263525"/>
                <wp:effectExtent l="127000" t="25400" r="76200" b="117475"/>
                <wp:wrapNone/>
                <wp:docPr id="8" name="Straight Arrow Connector 8"/>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21937804" id="Straight Arrow Connector 8" o:spid="_x0000_s1026" type="#_x0000_t32" style="position:absolute;margin-left:333pt;margin-top:4.35pt;width:0;height:20.7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" strokecolor="#4f81bd" strokeweight="2pt">
                <v:stroke endarrow="open"/>
                <v:shadow on="t" color="black" opacity="24903f" origin=",.5" offset="0,.55556mm"/>
              </v:shape>
            </w:pict>
          </mc:Fallback>
        </mc:AlternateContent>
      </w:r>
      <w:r w:rsidRPr="004A7EEC">
        <w:rPr>
          <w:noProof/>
          <w:sz w:val="22"/>
          <w:szCs w:val="22"/>
        </w:rPr>
        <mc:AlternateContent>
          <mc:Choice Requires="wps">
            <w:drawing>
              <wp:anchor distT="0" distB="0" distL="114300" distR="114300" simplePos="0" relativeHeight="251625472" behindDoc="0" locked="0" layoutInCell="1" allowOverlap="1" wp14:anchorId="6F99651A" wp14:editId="6AC88EDA">
                <wp:simplePos x="0" y="0"/>
                <wp:positionH relativeFrom="column">
                  <wp:posOffset>2171700</wp:posOffset>
                </wp:positionH>
                <wp:positionV relativeFrom="paragraph">
                  <wp:posOffset>55245</wp:posOffset>
                </wp:positionV>
                <wp:extent cx="0" cy="263525"/>
                <wp:effectExtent l="127000" t="25400" r="76200" b="117475"/>
                <wp:wrapNone/>
                <wp:docPr id="10" name="Straight Arrow Connector 10"/>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62B2FE73" id="Straight Arrow Connector 10" o:spid="_x0000_s1026" type="#_x0000_t32" style="position:absolute;margin-left:171pt;margin-top:4.35pt;width:0;height:20.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" strokecolor="#4f81bd" strokeweight="2pt">
                <v:stroke endarrow="open"/>
                <v:shadow on="t" color="black" opacity="24903f" origin=",.5" offset="0,.55556mm"/>
              </v:shape>
            </w:pict>
          </mc:Fallback>
        </mc:AlternateContent>
      </w:r>
    </w:p>
    <w:p w14:paraId="28EB3946" w14:textId="77777777" w:rsidR="004A7EEC" w:rsidRPr="004A7EEC" w:rsidRDefault="004A7EEC" w:rsidP="004A7EEC">
      <w:pPr>
        <w:rPr>
          <w:sz w:val="22"/>
          <w:szCs w:val="22"/>
        </w:rPr>
      </w:pPr>
      <w:r w:rsidRPr="004A7EEC">
        <w:rPr>
          <w:sz w:val="22"/>
          <w:szCs w:val="22"/>
        </w:rPr>
        <w:t xml:space="preserve">                       </w:t>
      </w:r>
    </w:p>
    <w:p w14:paraId="1245ED7F" w14:textId="77777777" w:rsidR="004A7EEC" w:rsidRPr="004A7EEC" w:rsidRDefault="004A7EEC" w:rsidP="004A7EEC">
      <w:pPr>
        <w:rPr>
          <w:b/>
          <w:sz w:val="22"/>
          <w:szCs w:val="22"/>
        </w:rPr>
      </w:pPr>
      <w:r w:rsidRPr="004A7EEC">
        <w:rPr>
          <w:noProof/>
          <w:sz w:val="22"/>
          <w:szCs w:val="22"/>
          <w:highlight w:val="cyan"/>
        </w:rPr>
        <mc:AlternateContent>
          <mc:Choice Requires="wps">
            <w:drawing>
              <wp:anchor distT="0" distB="0" distL="114300" distR="114300" simplePos="0" relativeHeight="251630592" behindDoc="0" locked="0" layoutInCell="1" allowOverlap="1" wp14:anchorId="2B1D3D81" wp14:editId="40178245">
                <wp:simplePos x="0" y="0"/>
                <wp:positionH relativeFrom="column">
                  <wp:posOffset>5685692</wp:posOffset>
                </wp:positionH>
                <wp:positionV relativeFrom="paragraph">
                  <wp:posOffset>110392</wp:posOffset>
                </wp:positionV>
                <wp:extent cx="457200" cy="0"/>
                <wp:effectExtent l="0" t="101600" r="25400" b="177800"/>
                <wp:wrapNone/>
                <wp:docPr id="12" name="Straight Arrow Connector 12"/>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6EBA154" id="Straight Arrow Connector 12" o:spid="_x0000_s1026" type="#_x0000_t32" style="position:absolute;margin-left:447.7pt;margin-top:8.7pt;width:36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" strokecolor="#4f81bd" strokeweight="2pt">
                <v:stroke endarrow="open"/>
                <v:shadow on="t" color="black" opacity="24903f" origin=",.5" offset="0,.55556mm"/>
              </v:shape>
            </w:pict>
          </mc:Fallback>
        </mc:AlternateContent>
      </w:r>
      <w:r w:rsidRPr="004A7EEC">
        <w:rPr>
          <w:b/>
          <w:sz w:val="22"/>
          <w:szCs w:val="22"/>
        </w:rPr>
        <w:t xml:space="preserve">              Instructor/liaison collects artifacts              Instructor/liaison revises &amp; </w:t>
      </w:r>
    </w:p>
    <w:p w14:paraId="6300F68A" w14:textId="11726F7A" w:rsidR="004A7EEC" w:rsidRPr="004A7EEC" w:rsidRDefault="004A7EEC" w:rsidP="004A7EEC">
      <w:pPr>
        <w:rPr>
          <w:b/>
          <w:sz w:val="22"/>
          <w:szCs w:val="22"/>
        </w:rPr>
      </w:pPr>
      <w:r w:rsidRPr="004A7EEC">
        <w:rPr>
          <w:b/>
          <w:sz w:val="22"/>
          <w:szCs w:val="22"/>
        </w:rPr>
        <w:t xml:space="preserve">                                                                                                                     resubmits</w:t>
      </w:r>
    </w:p>
    <w:p w14:paraId="36FEEA3E" w14:textId="77777777" w:rsidR="004A7EEC" w:rsidRPr="004A7EEC" w:rsidRDefault="004A7EEC" w:rsidP="004A7EEC">
      <w:pPr>
        <w:rPr>
          <w:sz w:val="22"/>
          <w:szCs w:val="22"/>
        </w:rPr>
      </w:pPr>
      <w:r w:rsidRPr="004A7EEC">
        <w:rPr>
          <w:b/>
          <w:sz w:val="22"/>
          <w:szCs w:val="22"/>
        </w:rPr>
        <w:t xml:space="preserve">  </w:t>
      </w:r>
      <w:r w:rsidRPr="004A7EEC">
        <w:rPr>
          <w:noProof/>
          <w:sz w:val="22"/>
          <w:szCs w:val="22"/>
        </w:rPr>
        <mc:AlternateContent>
          <mc:Choice Requires="wps">
            <w:drawing>
              <wp:anchor distT="0" distB="0" distL="114300" distR="114300" simplePos="0" relativeHeight="251644928" behindDoc="0" locked="0" layoutInCell="1" allowOverlap="1" wp14:anchorId="2BE49184" wp14:editId="7AAF51F0">
                <wp:simplePos x="0" y="0"/>
                <wp:positionH relativeFrom="column">
                  <wp:posOffset>2171700</wp:posOffset>
                </wp:positionH>
                <wp:positionV relativeFrom="paragraph">
                  <wp:posOffset>40640</wp:posOffset>
                </wp:positionV>
                <wp:extent cx="0" cy="114300"/>
                <wp:effectExtent l="127000" t="25400" r="127000" b="114300"/>
                <wp:wrapNone/>
                <wp:docPr id="15" name="Straight Arrow Connector 15"/>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3CCBB876" id="Straight Arrow Connector 15" o:spid="_x0000_s1026" type="#_x0000_t32" style="position:absolute;margin-left:171pt;margin-top:3.2pt;width:0;height:9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" strokecolor="#4f81bd" strokeweight="2pt">
                <v:stroke endarrow="open"/>
                <v:shadow on="t" color="black" opacity="24903f" origin=",.5" offset="0,.55556mm"/>
              </v:shape>
            </w:pict>
          </mc:Fallback>
        </mc:AlternateContent>
      </w:r>
    </w:p>
    <w:p w14:paraId="6C6D2BC1" w14:textId="6040C22E" w:rsidR="004A7EEC" w:rsidRPr="004A7EEC" w:rsidRDefault="004A7EEC" w:rsidP="004A7EEC">
      <w:pPr>
        <w:jc w:val="center"/>
        <w:rPr>
          <w:b/>
          <w:sz w:val="22"/>
          <w:szCs w:val="22"/>
        </w:rPr>
      </w:pPr>
      <w:r w:rsidRPr="004A7EEC">
        <w:rPr>
          <w:b/>
          <w:sz w:val="22"/>
          <w:szCs w:val="22"/>
          <w:highlight w:val="yellow"/>
        </w:rPr>
        <w:t xml:space="preserve">Jan &amp; May Seminars </w:t>
      </w:r>
      <w:r w:rsidRPr="004A7EEC">
        <w:rPr>
          <w:b/>
          <w:sz w:val="22"/>
          <w:szCs w:val="22"/>
        </w:rPr>
        <w:t xml:space="preserve"> </w:t>
      </w:r>
      <w:r>
        <w:rPr>
          <w:b/>
          <w:sz w:val="22"/>
          <w:szCs w:val="22"/>
        </w:rPr>
        <w:t xml:space="preserve">  </w:t>
      </w:r>
      <w:r w:rsidRPr="004A7EEC">
        <w:rPr>
          <w:b/>
          <w:sz w:val="22"/>
          <w:szCs w:val="22"/>
        </w:rPr>
        <w:t>Instructors/liaisons share progress.</w:t>
      </w:r>
    </w:p>
    <w:p w14:paraId="010B1D2D" w14:textId="336414A0" w:rsidR="004A7EEC" w:rsidRPr="004A7EEC" w:rsidRDefault="004A7EEC" w:rsidP="004A7EEC">
      <w:pPr>
        <w:rPr>
          <w:sz w:val="22"/>
          <w:szCs w:val="22"/>
        </w:rPr>
      </w:pPr>
      <w:r w:rsidRPr="004A7EEC">
        <w:rPr>
          <w:noProof/>
          <w:sz w:val="22"/>
          <w:szCs w:val="22"/>
        </w:rPr>
        <mc:AlternateContent>
          <mc:Choice Requires="wps">
            <w:drawing>
              <wp:anchor distT="0" distB="0" distL="114300" distR="114300" simplePos="0" relativeHeight="251652096" behindDoc="0" locked="0" layoutInCell="1" allowOverlap="1" wp14:anchorId="32E74DFD" wp14:editId="46A42D7A">
                <wp:simplePos x="0" y="0"/>
                <wp:positionH relativeFrom="column">
                  <wp:posOffset>4161693</wp:posOffset>
                </wp:positionH>
                <wp:positionV relativeFrom="paragraph">
                  <wp:posOffset>29650</wp:posOffset>
                </wp:positionV>
                <wp:extent cx="0" cy="313055"/>
                <wp:effectExtent l="127000" t="25400" r="76200" b="118745"/>
                <wp:wrapNone/>
                <wp:docPr id="16" name="Straight Arrow Connector 16"/>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665B31B9" id="Straight Arrow Connector 16" o:spid="_x0000_s1026" type="#_x0000_t32" style="position:absolute;margin-left:327.7pt;margin-top:2.35pt;width:0;height:24.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" strokecolor="#4f81bd" strokeweight="2pt">
                <v:stroke endarrow="open"/>
                <v:shadow on="t" color="black" opacity="24903f" origin=",.5" offset="0,.55556mm"/>
              </v:shape>
            </w:pict>
          </mc:Fallback>
        </mc:AlternateContent>
      </w:r>
      <w:r w:rsidRPr="004A7EEC">
        <w:rPr>
          <w:sz w:val="22"/>
          <w:szCs w:val="22"/>
        </w:rPr>
        <w:t xml:space="preserve"> </w:t>
      </w:r>
    </w:p>
    <w:p w14:paraId="226AF1C2" w14:textId="77777777" w:rsidR="004A7EEC" w:rsidRPr="004A7EEC" w:rsidRDefault="004A7EEC" w:rsidP="004A7EEC">
      <w:pPr>
        <w:jc w:val="center"/>
        <w:rPr>
          <w:b/>
          <w:sz w:val="22"/>
          <w:szCs w:val="22"/>
        </w:rPr>
      </w:pPr>
    </w:p>
    <w:p w14:paraId="7BC971F8" w14:textId="77777777" w:rsidR="004A7EEC" w:rsidRPr="004A7EEC" w:rsidRDefault="004A7EEC" w:rsidP="004A7EEC">
      <w:pPr>
        <w:jc w:val="center"/>
        <w:rPr>
          <w:b/>
          <w:sz w:val="22"/>
          <w:szCs w:val="22"/>
        </w:rPr>
      </w:pPr>
      <w:r w:rsidRPr="004A7EEC">
        <w:rPr>
          <w:b/>
          <w:sz w:val="22"/>
          <w:szCs w:val="22"/>
          <w:highlight w:val="yellow"/>
        </w:rPr>
        <w:t>By 12/30(</w:t>
      </w:r>
      <w:proofErr w:type="gramStart"/>
      <w:r w:rsidRPr="004A7EEC">
        <w:rPr>
          <w:b/>
          <w:sz w:val="22"/>
          <w:szCs w:val="22"/>
          <w:highlight w:val="yellow"/>
        </w:rPr>
        <w:t>Fall</w:t>
      </w:r>
      <w:proofErr w:type="gramEnd"/>
      <w:r w:rsidRPr="004A7EEC">
        <w:rPr>
          <w:b/>
          <w:sz w:val="22"/>
          <w:szCs w:val="22"/>
          <w:highlight w:val="yellow"/>
        </w:rPr>
        <w:t xml:space="preserve">); 6/15 (Spring); 7/30 (May/SM) </w:t>
      </w:r>
      <w:r w:rsidRPr="004A7EEC">
        <w:rPr>
          <w:b/>
          <w:sz w:val="22"/>
          <w:szCs w:val="22"/>
        </w:rPr>
        <w:t xml:space="preserve">    Instructors/liaisons complete </w:t>
      </w:r>
    </w:p>
    <w:p w14:paraId="7A264245" w14:textId="77777777" w:rsidR="004A7EEC" w:rsidRPr="004A7EEC" w:rsidRDefault="004A7EEC" w:rsidP="004A7EEC">
      <w:pPr>
        <w:jc w:val="center"/>
        <w:rPr>
          <w:b/>
          <w:sz w:val="22"/>
          <w:szCs w:val="22"/>
        </w:rPr>
      </w:pPr>
      <w:r w:rsidRPr="004A7EEC">
        <w:rPr>
          <w:b/>
          <w:sz w:val="22"/>
          <w:szCs w:val="22"/>
        </w:rPr>
        <w:t xml:space="preserve">#4. Executive Summary: Undergraduate Program Assessment: Alternative Delivery </w:t>
      </w:r>
    </w:p>
    <w:p w14:paraId="28C94D60" w14:textId="77777777" w:rsidR="004A7EEC" w:rsidRPr="004A7EEC" w:rsidRDefault="004A7EEC" w:rsidP="004A7EEC">
      <w:pPr>
        <w:jc w:val="center"/>
        <w:rPr>
          <w:b/>
          <w:sz w:val="22"/>
          <w:szCs w:val="22"/>
        </w:rPr>
      </w:pPr>
      <w:r w:rsidRPr="004A7EEC">
        <w:rPr>
          <w:b/>
          <w:sz w:val="22"/>
          <w:szCs w:val="22"/>
        </w:rPr>
        <w:t>and emails to Assessment Committee Department Chair</w:t>
      </w:r>
    </w:p>
    <w:p w14:paraId="4DAA1C8A" w14:textId="77777777" w:rsidR="004A7EEC" w:rsidRPr="004A7EEC" w:rsidRDefault="004A7EEC" w:rsidP="004A7EEC">
      <w:pPr>
        <w:ind w:left="720"/>
        <w:contextualSpacing/>
        <w:jc w:val="center"/>
        <w:rPr>
          <w:sz w:val="22"/>
          <w:szCs w:val="22"/>
        </w:rPr>
      </w:pPr>
      <w:r w:rsidRPr="004A7EEC">
        <w:rPr>
          <w:b/>
          <w:i/>
          <w:noProof/>
          <w:sz w:val="22"/>
          <w:szCs w:val="22"/>
        </w:rPr>
        <mc:AlternateContent>
          <mc:Choice Requires="wps">
            <w:drawing>
              <wp:anchor distT="0" distB="0" distL="114300" distR="114300" simplePos="0" relativeHeight="251656192" behindDoc="0" locked="0" layoutInCell="1" allowOverlap="1" wp14:anchorId="30FE8615" wp14:editId="2F6AA514">
                <wp:simplePos x="0" y="0"/>
                <wp:positionH relativeFrom="column">
                  <wp:posOffset>3429000</wp:posOffset>
                </wp:positionH>
                <wp:positionV relativeFrom="paragraph">
                  <wp:posOffset>67945</wp:posOffset>
                </wp:positionV>
                <wp:extent cx="0" cy="228600"/>
                <wp:effectExtent l="127000" t="25400" r="101600" b="101600"/>
                <wp:wrapNone/>
                <wp:docPr id="17"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E57513A" id="Straight Arrow Connector 17" o:spid="_x0000_s1026" type="#_x0000_t32" style="position:absolute;margin-left:270pt;margin-top:5.35pt;width:0;height:18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" strokecolor="#4f81bd" strokeweight="2pt">
                <v:stroke endarrow="open"/>
                <v:shadow on="t" color="black" opacity="24903f" origin=",.5" offset="0,.55556mm"/>
              </v:shape>
            </w:pict>
          </mc:Fallback>
        </mc:AlternateContent>
      </w:r>
    </w:p>
    <w:p w14:paraId="1215AA9C" w14:textId="77777777" w:rsidR="004A7EEC" w:rsidRPr="004A7EEC" w:rsidRDefault="004A7EEC" w:rsidP="004A7EEC">
      <w:pPr>
        <w:jc w:val="center"/>
        <w:rPr>
          <w:sz w:val="22"/>
          <w:szCs w:val="22"/>
        </w:rPr>
      </w:pPr>
    </w:p>
    <w:p w14:paraId="643ED94B" w14:textId="5228FC25" w:rsidR="004A7EEC" w:rsidRPr="004A7EEC" w:rsidRDefault="004A7EEC" w:rsidP="004A7EEC">
      <w:pPr>
        <w:rPr>
          <w:b/>
          <w:sz w:val="22"/>
          <w:szCs w:val="22"/>
        </w:rPr>
      </w:pPr>
      <w:r w:rsidRPr="004A7EEC">
        <w:rPr>
          <w:b/>
          <w:noProof/>
          <w:sz w:val="22"/>
          <w:szCs w:val="22"/>
          <w:highlight w:val="yellow"/>
        </w:rPr>
        <mc:AlternateContent>
          <mc:Choice Requires="wps">
            <w:drawing>
              <wp:anchor distT="0" distB="0" distL="114300" distR="114300" simplePos="0" relativeHeight="251699200" behindDoc="0" locked="0" layoutInCell="1" allowOverlap="1" wp14:anchorId="434D483C" wp14:editId="53FE8430">
                <wp:simplePos x="0" y="0"/>
                <wp:positionH relativeFrom="column">
                  <wp:posOffset>6412523</wp:posOffset>
                </wp:positionH>
                <wp:positionV relativeFrom="paragraph">
                  <wp:posOffset>102235</wp:posOffset>
                </wp:positionV>
                <wp:extent cx="0" cy="1485900"/>
                <wp:effectExtent l="127000" t="50800" r="101600" b="88900"/>
                <wp:wrapNone/>
                <wp:docPr id="25" name="Straight Arrow Connector 25"/>
                <wp:cNvGraphicFramePr/>
                <a:graphic xmlns:a="http://schemas.openxmlformats.org/drawingml/2006/main">
                  <a:graphicData uri="http://schemas.microsoft.com/office/word/2010/wordprocessingShape">
                    <wps:wsp>
                      <wps:cNvCnPr/>
                      <wps:spPr>
                        <a:xfrm flipV="1">
                          <a:off x="0" y="0"/>
                          <a:ext cx="0" cy="1485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1D6E9B2" id="Straight Arrow Connector 25" o:spid="_x0000_s1026" type="#_x0000_t32" style="position:absolute;margin-left:504.9pt;margin-top:8.05pt;width:0;height:117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" strokecolor="#4f81bd" strokeweight="2pt">
                <v:stroke endarrow="open"/>
                <v:shadow on="t" color="black" opacity="24903f" origin=",.5" offset="0,.55556mm"/>
              </v:shape>
            </w:pict>
          </mc:Fallback>
        </mc:AlternateContent>
      </w:r>
      <w:r w:rsidRPr="004A7EEC">
        <w:rPr>
          <w:b/>
          <w:noProof/>
          <w:sz w:val="22"/>
          <w:szCs w:val="22"/>
          <w:highlight w:val="yellow"/>
        </w:rPr>
        <mc:AlternateContent>
          <mc:Choice Requires="wps">
            <w:drawing>
              <wp:anchor distT="0" distB="0" distL="114300" distR="114300" simplePos="0" relativeHeight="251705344" behindDoc="0" locked="0" layoutInCell="1" allowOverlap="1" wp14:anchorId="294BB4C0" wp14:editId="627412A0">
                <wp:simplePos x="0" y="0"/>
                <wp:positionH relativeFrom="column">
                  <wp:posOffset>5603631</wp:posOffset>
                </wp:positionH>
                <wp:positionV relativeFrom="paragraph">
                  <wp:posOffset>71951</wp:posOffset>
                </wp:positionV>
                <wp:extent cx="736746" cy="45719"/>
                <wp:effectExtent l="57150" t="38100" r="63500" b="145415"/>
                <wp:wrapNone/>
                <wp:docPr id="26" name="Straight Arrow Connector 26"/>
                <wp:cNvGraphicFramePr/>
                <a:graphic xmlns:a="http://schemas.openxmlformats.org/drawingml/2006/main">
                  <a:graphicData uri="http://schemas.microsoft.com/office/word/2010/wordprocessingShape">
                    <wps:wsp>
                      <wps:cNvCnPr/>
                      <wps:spPr>
                        <a:xfrm flipH="1">
                          <a:off x="0" y="0"/>
                          <a:ext cx="736746" cy="457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5561E24" id="Straight Arrow Connector 26" o:spid="_x0000_s1026" type="#_x0000_t32" style="position:absolute;margin-left:441.25pt;margin-top:5.65pt;width:58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" strokecolor="#4f81bd" strokeweight="2pt">
                <v:stroke endarrow="open"/>
                <v:shadow on="t" color="black" opacity="24903f" origin=",.5" offset="0,.55556mm"/>
              </v:shape>
            </w:pict>
          </mc:Fallback>
        </mc:AlternateContent>
      </w:r>
      <w:r w:rsidRPr="004A7EEC">
        <w:rPr>
          <w:b/>
          <w:sz w:val="22"/>
          <w:szCs w:val="22"/>
          <w:highlight w:val="yellow"/>
        </w:rPr>
        <w:t>By 1/15; 7/30; 8/15</w:t>
      </w:r>
      <w:r w:rsidRPr="004A7EEC">
        <w:rPr>
          <w:b/>
          <w:sz w:val="22"/>
          <w:szCs w:val="22"/>
        </w:rPr>
        <w:t xml:space="preserve"> Assessment Committee Chair Reviews Executive Summaries</w:t>
      </w:r>
    </w:p>
    <w:p w14:paraId="5A22FC0B" w14:textId="77777777" w:rsidR="004A7EEC" w:rsidRPr="004A7EEC" w:rsidRDefault="004A7EEC" w:rsidP="004A7EEC">
      <w:pPr>
        <w:jc w:val="center"/>
        <w:rPr>
          <w:sz w:val="22"/>
          <w:szCs w:val="22"/>
        </w:rPr>
      </w:pPr>
      <w:r w:rsidRPr="004A7EEC">
        <w:rPr>
          <w:noProof/>
          <w:sz w:val="22"/>
          <w:szCs w:val="22"/>
        </w:rPr>
        <mc:AlternateContent>
          <mc:Choice Requires="wps">
            <w:drawing>
              <wp:anchor distT="0" distB="0" distL="114300" distR="114300" simplePos="0" relativeHeight="251667456" behindDoc="0" locked="0" layoutInCell="1" allowOverlap="1" wp14:anchorId="4D556794" wp14:editId="607367AA">
                <wp:simplePos x="0" y="0"/>
                <wp:positionH relativeFrom="column">
                  <wp:posOffset>3543300</wp:posOffset>
                </wp:positionH>
                <wp:positionV relativeFrom="paragraph">
                  <wp:posOffset>53975</wp:posOffset>
                </wp:positionV>
                <wp:extent cx="1371600" cy="228600"/>
                <wp:effectExtent l="50800" t="25400" r="76200" b="152400"/>
                <wp:wrapNone/>
                <wp:docPr id="19" name="Straight Arrow Connector 19"/>
                <wp:cNvGraphicFramePr/>
                <a:graphic xmlns:a="http://schemas.openxmlformats.org/drawingml/2006/main">
                  <a:graphicData uri="http://schemas.microsoft.com/office/word/2010/wordprocessingShape">
                    <wps:wsp>
                      <wps:cNvCnPr/>
                      <wps:spPr>
                        <a:xfrm>
                          <a:off x="0" y="0"/>
                          <a:ext cx="13716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C34DD6" id="Straight Arrow Connector 19" o:spid="_x0000_s1026" type="#_x0000_t32" style="position:absolute;margin-left:279pt;margin-top:4.25pt;width:108pt;height: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" strokecolor="#4f81bd" strokeweight="2pt">
                <v:stroke endarrow="open"/>
                <v:shadow on="t" color="black" opacity="24903f" origin=",.5" offset="0,.55556mm"/>
              </v:shape>
            </w:pict>
          </mc:Fallback>
        </mc:AlternateContent>
      </w:r>
      <w:r w:rsidRPr="004A7EEC">
        <w:rPr>
          <w:noProof/>
          <w:sz w:val="22"/>
          <w:szCs w:val="22"/>
        </w:rPr>
        <mc:AlternateContent>
          <mc:Choice Requires="wps">
            <w:drawing>
              <wp:anchor distT="0" distB="0" distL="114300" distR="114300" simplePos="0" relativeHeight="251662336" behindDoc="0" locked="0" layoutInCell="1" allowOverlap="1" wp14:anchorId="465CC8DD" wp14:editId="70929389">
                <wp:simplePos x="0" y="0"/>
                <wp:positionH relativeFrom="column">
                  <wp:posOffset>1714500</wp:posOffset>
                </wp:positionH>
                <wp:positionV relativeFrom="paragraph">
                  <wp:posOffset>53975</wp:posOffset>
                </wp:positionV>
                <wp:extent cx="1828800" cy="228600"/>
                <wp:effectExtent l="76200" t="25400" r="76200" b="152400"/>
                <wp:wrapNone/>
                <wp:docPr id="18" name="Straight Arrow Connector 18"/>
                <wp:cNvGraphicFramePr/>
                <a:graphic xmlns:a="http://schemas.openxmlformats.org/drawingml/2006/main">
                  <a:graphicData uri="http://schemas.microsoft.com/office/word/2010/wordprocessingShape">
                    <wps:wsp>
                      <wps:cNvCnPr/>
                      <wps:spPr>
                        <a:xfrm flipH="1">
                          <a:off x="0" y="0"/>
                          <a:ext cx="18288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F7D3C7D" id="Straight Arrow Connector 18" o:spid="_x0000_s1026" type="#_x0000_t32" style="position:absolute;margin-left:135pt;margin-top:4.25pt;width:2in;height:1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" strokecolor="#4f81bd" strokeweight="2pt">
                <v:stroke endarrow="open"/>
                <v:shadow on="t" color="black" opacity="24903f" origin=",.5" offset="0,.55556mm"/>
              </v:shape>
            </w:pict>
          </mc:Fallback>
        </mc:AlternateContent>
      </w:r>
    </w:p>
    <w:p w14:paraId="0B2C1E1F" w14:textId="77777777" w:rsidR="004A7EEC" w:rsidRPr="004A7EEC" w:rsidRDefault="004A7EEC" w:rsidP="004A7EEC">
      <w:pPr>
        <w:jc w:val="center"/>
        <w:rPr>
          <w:sz w:val="22"/>
          <w:szCs w:val="22"/>
        </w:rPr>
      </w:pPr>
    </w:p>
    <w:p w14:paraId="368C42DC" w14:textId="7C5CBBAF" w:rsidR="004A7EEC" w:rsidRPr="004A7EEC" w:rsidRDefault="004A7EEC" w:rsidP="004A7EEC">
      <w:pPr>
        <w:rPr>
          <w:b/>
          <w:sz w:val="22"/>
          <w:szCs w:val="22"/>
        </w:rPr>
      </w:pPr>
      <w:r w:rsidRPr="004A7EEC">
        <w:rPr>
          <w:b/>
          <w:sz w:val="22"/>
          <w:szCs w:val="22"/>
        </w:rPr>
        <w:t xml:space="preserve">                                        Approved                                                                          Not Approved</w:t>
      </w:r>
    </w:p>
    <w:p w14:paraId="3DEDC338" w14:textId="77777777" w:rsidR="004A7EEC" w:rsidRPr="004A7EEC" w:rsidRDefault="004A7EEC" w:rsidP="004A7EEC">
      <w:pPr>
        <w:jc w:val="center"/>
        <w:rPr>
          <w:sz w:val="22"/>
          <w:szCs w:val="22"/>
        </w:rPr>
      </w:pPr>
      <w:r w:rsidRPr="004A7EEC">
        <w:rPr>
          <w:b/>
          <w:noProof/>
          <w:sz w:val="22"/>
          <w:szCs w:val="22"/>
        </w:rPr>
        <mc:AlternateContent>
          <mc:Choice Requires="wps">
            <w:drawing>
              <wp:anchor distT="0" distB="0" distL="114300" distR="114300" simplePos="0" relativeHeight="251682816" behindDoc="0" locked="0" layoutInCell="1" allowOverlap="1" wp14:anchorId="4232D306" wp14:editId="32D66885">
                <wp:simplePos x="0" y="0"/>
                <wp:positionH relativeFrom="column">
                  <wp:posOffset>5143500</wp:posOffset>
                </wp:positionH>
                <wp:positionV relativeFrom="paragraph">
                  <wp:posOffset>94615</wp:posOffset>
                </wp:positionV>
                <wp:extent cx="0" cy="228600"/>
                <wp:effectExtent l="127000" t="25400" r="101600" b="101600"/>
                <wp:wrapNone/>
                <wp:docPr id="22" name="Straight Arrow Connector 2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7B174C9" id="Straight Arrow Connector 22" o:spid="_x0000_s1026" type="#_x0000_t32" style="position:absolute;margin-left:405pt;margin-top:7.45pt;width:0;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" strokecolor="#4f81bd" strokeweight="2pt">
                <v:stroke endarrow="open"/>
                <v:shadow on="t" color="black" opacity="24903f" origin=",.5" offset="0,.55556mm"/>
              </v:shape>
            </w:pict>
          </mc:Fallback>
        </mc:AlternateContent>
      </w:r>
      <w:r w:rsidRPr="004A7EEC">
        <w:rPr>
          <w:noProof/>
          <w:sz w:val="22"/>
          <w:szCs w:val="22"/>
        </w:rPr>
        <mc:AlternateContent>
          <mc:Choice Requires="wps">
            <w:drawing>
              <wp:anchor distT="0" distB="0" distL="114300" distR="114300" simplePos="0" relativeHeight="251672576" behindDoc="0" locked="0" layoutInCell="1" allowOverlap="1" wp14:anchorId="667479E6" wp14:editId="1D75669E">
                <wp:simplePos x="0" y="0"/>
                <wp:positionH relativeFrom="column">
                  <wp:posOffset>1714500</wp:posOffset>
                </wp:positionH>
                <wp:positionV relativeFrom="paragraph">
                  <wp:posOffset>24130</wp:posOffset>
                </wp:positionV>
                <wp:extent cx="0" cy="228600"/>
                <wp:effectExtent l="127000" t="25400" r="101600" b="101600"/>
                <wp:wrapNone/>
                <wp:docPr id="20" name="Straight Arrow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64D7B79" id="Straight Arrow Connector 20" o:spid="_x0000_s1026" type="#_x0000_t32" style="position:absolute;margin-left:135pt;margin-top:1.9pt;width:0;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" strokecolor="#4f81bd" strokeweight="2pt">
                <v:stroke endarrow="open"/>
                <v:shadow on="t" color="black" opacity="24903f" origin=",.5" offset="0,.55556mm"/>
              </v:shape>
            </w:pict>
          </mc:Fallback>
        </mc:AlternateContent>
      </w:r>
    </w:p>
    <w:p w14:paraId="65671841" w14:textId="77777777" w:rsidR="004A7EEC" w:rsidRPr="004A7EEC" w:rsidRDefault="004A7EEC" w:rsidP="004A7EEC">
      <w:pPr>
        <w:rPr>
          <w:sz w:val="22"/>
          <w:szCs w:val="22"/>
        </w:rPr>
      </w:pPr>
      <w:r w:rsidRPr="004A7EEC">
        <w:rPr>
          <w:sz w:val="22"/>
          <w:szCs w:val="22"/>
        </w:rPr>
        <w:t xml:space="preserve">     </w:t>
      </w:r>
    </w:p>
    <w:p w14:paraId="06251306" w14:textId="266D16B3" w:rsidR="004A7EEC" w:rsidRPr="004A7EEC" w:rsidRDefault="004A7EEC" w:rsidP="004A7EEC">
      <w:pPr>
        <w:jc w:val="both"/>
        <w:rPr>
          <w:b/>
          <w:sz w:val="22"/>
          <w:szCs w:val="22"/>
        </w:rPr>
      </w:pPr>
      <w:r w:rsidRPr="004A7EEC">
        <w:rPr>
          <w:b/>
          <w:sz w:val="22"/>
          <w:szCs w:val="22"/>
        </w:rPr>
        <w:t xml:space="preserve">                            Instructor Notified                                                                   Chair meets with </w:t>
      </w:r>
    </w:p>
    <w:p w14:paraId="3F1A5872" w14:textId="062D2D21" w:rsidR="004A7EEC" w:rsidRPr="004A7EEC" w:rsidRDefault="004A7EEC" w:rsidP="004A7EEC">
      <w:pPr>
        <w:jc w:val="both"/>
        <w:rPr>
          <w:b/>
          <w:sz w:val="22"/>
          <w:szCs w:val="22"/>
        </w:rPr>
      </w:pPr>
      <w:r w:rsidRPr="004A7EEC">
        <w:rPr>
          <w:b/>
          <w:sz w:val="22"/>
          <w:szCs w:val="22"/>
        </w:rPr>
        <w:t xml:space="preserve">                                                                                                                                     Instructor/Liaison </w:t>
      </w:r>
    </w:p>
    <w:p w14:paraId="70BFD74A" w14:textId="77777777" w:rsidR="004A7EEC" w:rsidRPr="004A7EEC" w:rsidRDefault="004A7EEC" w:rsidP="004A7EEC">
      <w:pPr>
        <w:rPr>
          <w:b/>
          <w:sz w:val="22"/>
          <w:szCs w:val="22"/>
        </w:rPr>
      </w:pPr>
      <w:r w:rsidRPr="004A7EEC">
        <w:rPr>
          <w:b/>
          <w:noProof/>
          <w:sz w:val="22"/>
          <w:szCs w:val="22"/>
        </w:rPr>
        <mc:AlternateContent>
          <mc:Choice Requires="wps">
            <w:drawing>
              <wp:anchor distT="0" distB="0" distL="114300" distR="114300" simplePos="0" relativeHeight="251687936" behindDoc="0" locked="0" layoutInCell="1" allowOverlap="1" wp14:anchorId="3BEE6AC1" wp14:editId="44824029">
                <wp:simplePos x="0" y="0"/>
                <wp:positionH relativeFrom="column">
                  <wp:posOffset>5143500</wp:posOffset>
                </wp:positionH>
                <wp:positionV relativeFrom="paragraph">
                  <wp:posOffset>-5080</wp:posOffset>
                </wp:positionV>
                <wp:extent cx="0" cy="228600"/>
                <wp:effectExtent l="127000" t="25400" r="101600" b="101600"/>
                <wp:wrapNone/>
                <wp:docPr id="23" name="Straight Arrow Connector 2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753CEE4" id="Straight Arrow Connector 23" o:spid="_x0000_s1026" type="#_x0000_t32" style="position:absolute;margin-left:405pt;margin-top:-.4pt;width:0;height:1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" strokecolor="#4f81bd" strokeweight="2pt">
                <v:stroke endarrow="open"/>
                <v:shadow on="t" color="black" opacity="24903f" origin=",.5" offset="0,.55556mm"/>
              </v:shape>
            </w:pict>
          </mc:Fallback>
        </mc:AlternateContent>
      </w:r>
      <w:r w:rsidRPr="004A7EEC">
        <w:rPr>
          <w:b/>
          <w:sz w:val="22"/>
          <w:szCs w:val="22"/>
        </w:rPr>
        <w:t xml:space="preserve">            </w:t>
      </w:r>
      <w:r w:rsidRPr="004A7EEC">
        <w:rPr>
          <w:b/>
          <w:noProof/>
          <w:sz w:val="22"/>
          <w:szCs w:val="22"/>
        </w:rPr>
        <mc:AlternateContent>
          <mc:Choice Requires="wps">
            <w:drawing>
              <wp:anchor distT="0" distB="0" distL="114300" distR="114300" simplePos="0" relativeHeight="251677696" behindDoc="0" locked="0" layoutInCell="1" allowOverlap="1" wp14:anchorId="53E43AC3" wp14:editId="75AF2AD2">
                <wp:simplePos x="0" y="0"/>
                <wp:positionH relativeFrom="column">
                  <wp:posOffset>1714500</wp:posOffset>
                </wp:positionH>
                <wp:positionV relativeFrom="paragraph">
                  <wp:posOffset>59690</wp:posOffset>
                </wp:positionV>
                <wp:extent cx="0" cy="228600"/>
                <wp:effectExtent l="127000" t="25400" r="101600" b="101600"/>
                <wp:wrapNone/>
                <wp:docPr id="2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9108003" id="Straight Arrow Connector 21" o:spid="_x0000_s1026" type="#_x0000_t32" style="position:absolute;margin-left:135pt;margin-top:4.7pt;width:0;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" strokecolor="#4f81bd" strokeweight="2pt">
                <v:stroke endarrow="open"/>
                <v:shadow on="t" color="black" opacity="24903f" origin=",.5" offset="0,.55556mm"/>
              </v:shape>
            </w:pict>
          </mc:Fallback>
        </mc:AlternateContent>
      </w:r>
      <w:r w:rsidRPr="004A7EEC">
        <w:rPr>
          <w:b/>
          <w:sz w:val="22"/>
          <w:szCs w:val="22"/>
        </w:rPr>
        <w:t xml:space="preserve">           </w:t>
      </w:r>
    </w:p>
    <w:p w14:paraId="6FDD6129" w14:textId="37EB3A1E" w:rsidR="004A7EEC" w:rsidRPr="004A7EEC" w:rsidRDefault="004A7EEC" w:rsidP="004A7EEC">
      <w:pPr>
        <w:rPr>
          <w:b/>
          <w:sz w:val="22"/>
          <w:szCs w:val="22"/>
        </w:rPr>
      </w:pPr>
      <w:r w:rsidRPr="004A7EEC">
        <w:rPr>
          <w:b/>
          <w:noProof/>
          <w:sz w:val="22"/>
          <w:szCs w:val="22"/>
        </w:rPr>
        <mc:AlternateContent>
          <mc:Choice Requires="wps">
            <w:drawing>
              <wp:anchor distT="0" distB="0" distL="114300" distR="114300" simplePos="0" relativeHeight="251693056" behindDoc="0" locked="0" layoutInCell="1" allowOverlap="1" wp14:anchorId="5C0AAE47" wp14:editId="718417AA">
                <wp:simplePos x="0" y="0"/>
                <wp:positionH relativeFrom="column">
                  <wp:posOffset>5981700</wp:posOffset>
                </wp:positionH>
                <wp:positionV relativeFrom="paragraph">
                  <wp:posOffset>103846</wp:posOffset>
                </wp:positionV>
                <wp:extent cx="342900" cy="0"/>
                <wp:effectExtent l="0" t="101600" r="38100" b="177800"/>
                <wp:wrapNone/>
                <wp:docPr id="24" name="Straight Arrow Connector 24"/>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9C77229" id="Straight Arrow Connector 24" o:spid="_x0000_s1026" type="#_x0000_t32" style="position:absolute;margin-left:471pt;margin-top:8.2pt;width:2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" strokecolor="#4f81bd" strokeweight="2pt">
                <v:stroke endarrow="open"/>
                <v:shadow on="t" color="black" opacity="24903f" origin=",.5" offset="0,.55556mm"/>
              </v:shape>
            </w:pict>
          </mc:Fallback>
        </mc:AlternateContent>
      </w:r>
      <w:r w:rsidRPr="004A7EEC">
        <w:rPr>
          <w:b/>
          <w:sz w:val="22"/>
          <w:szCs w:val="22"/>
        </w:rPr>
        <w:tab/>
      </w:r>
      <w:r w:rsidRPr="004A7EEC">
        <w:rPr>
          <w:b/>
          <w:sz w:val="22"/>
          <w:szCs w:val="22"/>
        </w:rPr>
        <w:tab/>
      </w:r>
      <w:r w:rsidRPr="004A7EEC">
        <w:rPr>
          <w:b/>
          <w:sz w:val="22"/>
          <w:szCs w:val="22"/>
        </w:rPr>
        <w:tab/>
      </w:r>
      <w:r w:rsidRPr="004A7EEC">
        <w:rPr>
          <w:b/>
          <w:sz w:val="22"/>
          <w:szCs w:val="22"/>
        </w:rPr>
        <w:tab/>
      </w:r>
      <w:r w:rsidRPr="004A7EEC">
        <w:rPr>
          <w:b/>
          <w:sz w:val="22"/>
          <w:szCs w:val="22"/>
        </w:rPr>
        <w:tab/>
      </w:r>
      <w:r w:rsidRPr="004A7EEC">
        <w:rPr>
          <w:b/>
          <w:sz w:val="22"/>
          <w:szCs w:val="22"/>
        </w:rPr>
        <w:tab/>
      </w:r>
      <w:r w:rsidRPr="004A7EEC">
        <w:rPr>
          <w:b/>
          <w:sz w:val="22"/>
          <w:szCs w:val="22"/>
        </w:rPr>
        <w:tab/>
        <w:t xml:space="preserve">                                       Instructor/Liaison </w:t>
      </w:r>
    </w:p>
    <w:p w14:paraId="0AB335D6" w14:textId="45594E06" w:rsidR="004A7EEC" w:rsidRPr="004A7EEC" w:rsidRDefault="004A7EEC" w:rsidP="004A7EEC">
      <w:pPr>
        <w:rPr>
          <w:b/>
          <w:sz w:val="22"/>
          <w:szCs w:val="22"/>
        </w:rPr>
      </w:pPr>
      <w:r w:rsidRPr="004A7EEC">
        <w:rPr>
          <w:b/>
          <w:sz w:val="22"/>
          <w:szCs w:val="22"/>
        </w:rPr>
        <w:t xml:space="preserve">                                                                                                                                        revises/resubmits</w:t>
      </w:r>
    </w:p>
    <w:p w14:paraId="18250147" w14:textId="77777777" w:rsidR="004A7EEC" w:rsidRPr="004A7EEC" w:rsidRDefault="004A7EEC" w:rsidP="004A7EEC">
      <w:pPr>
        <w:rPr>
          <w:b/>
          <w:sz w:val="22"/>
          <w:szCs w:val="22"/>
        </w:rPr>
      </w:pPr>
      <w:r w:rsidRPr="004A7EEC">
        <w:rPr>
          <w:b/>
          <w:sz w:val="22"/>
          <w:szCs w:val="22"/>
          <w:highlight w:val="yellow"/>
        </w:rPr>
        <w:t xml:space="preserve">August </w:t>
      </w:r>
      <w:r w:rsidRPr="004A7EEC">
        <w:rPr>
          <w:b/>
          <w:sz w:val="22"/>
          <w:szCs w:val="22"/>
        </w:rPr>
        <w:t xml:space="preserve">    Executive Summaries posted to Word Press Site</w:t>
      </w:r>
    </w:p>
    <w:p w14:paraId="5EAEAC8D" w14:textId="77777777" w:rsidR="004A7EEC" w:rsidRPr="004A7EEC" w:rsidRDefault="004A7EEC" w:rsidP="004A7EEC">
      <w:pPr>
        <w:rPr>
          <w:b/>
          <w:sz w:val="22"/>
          <w:szCs w:val="22"/>
        </w:rPr>
      </w:pPr>
      <w:r w:rsidRPr="004A7EEC">
        <w:rPr>
          <w:b/>
          <w:noProof/>
          <w:sz w:val="22"/>
          <w:szCs w:val="22"/>
        </w:rPr>
        <mc:AlternateContent>
          <mc:Choice Requires="wps">
            <w:drawing>
              <wp:anchor distT="0" distB="0" distL="114300" distR="114300" simplePos="0" relativeHeight="251710464" behindDoc="0" locked="0" layoutInCell="1" allowOverlap="1" wp14:anchorId="691C93A0" wp14:editId="08583F04">
                <wp:simplePos x="0" y="0"/>
                <wp:positionH relativeFrom="column">
                  <wp:posOffset>1714500</wp:posOffset>
                </wp:positionH>
                <wp:positionV relativeFrom="paragraph">
                  <wp:posOffset>46355</wp:posOffset>
                </wp:positionV>
                <wp:extent cx="0" cy="114300"/>
                <wp:effectExtent l="127000" t="25400" r="127000" b="114300"/>
                <wp:wrapNone/>
                <wp:docPr id="9" name="Straight Arrow Connector 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309213FC" id="Straight Arrow Connector 9" o:spid="_x0000_s1026" type="#_x0000_t32" style="position:absolute;margin-left:135pt;margin-top:3.65pt;width:0;height: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" strokecolor="#4f81bd" strokeweight="2pt">
                <v:stroke endarrow="open"/>
                <v:shadow on="t" color="black" opacity="24903f" origin=",.5" offset="0,.55556mm"/>
              </v:shape>
            </w:pict>
          </mc:Fallback>
        </mc:AlternateContent>
      </w:r>
    </w:p>
    <w:p w14:paraId="6E1E7A0E" w14:textId="77777777" w:rsidR="004A7EEC" w:rsidRPr="004A7EEC" w:rsidRDefault="004A7EEC" w:rsidP="004A7EEC">
      <w:pPr>
        <w:rPr>
          <w:b/>
          <w:sz w:val="22"/>
          <w:szCs w:val="22"/>
        </w:rPr>
      </w:pPr>
      <w:r w:rsidRPr="004A7EEC">
        <w:rPr>
          <w:b/>
          <w:sz w:val="22"/>
          <w:szCs w:val="22"/>
          <w:highlight w:val="yellow"/>
        </w:rPr>
        <w:t xml:space="preserve">August </w:t>
      </w:r>
      <w:r w:rsidRPr="004A7EEC">
        <w:rPr>
          <w:b/>
          <w:sz w:val="22"/>
          <w:szCs w:val="22"/>
        </w:rPr>
        <w:t xml:space="preserve">   Assessment Committee Chair/Dual Credit Coordinator</w:t>
      </w:r>
    </w:p>
    <w:p w14:paraId="223D6D50" w14:textId="77777777" w:rsidR="004A7EEC" w:rsidRPr="004A7EEC" w:rsidRDefault="004A7EEC" w:rsidP="004A7EEC">
      <w:pPr>
        <w:rPr>
          <w:b/>
          <w:sz w:val="22"/>
          <w:szCs w:val="22"/>
        </w:rPr>
      </w:pPr>
      <w:r w:rsidRPr="004A7EEC">
        <w:rPr>
          <w:b/>
          <w:sz w:val="22"/>
          <w:szCs w:val="22"/>
        </w:rPr>
        <w:t xml:space="preserve">               Complete Summary of Executive Summaries </w:t>
      </w:r>
    </w:p>
    <w:p w14:paraId="29976437" w14:textId="77777777" w:rsidR="004A7EEC" w:rsidRPr="004A7EEC" w:rsidRDefault="004A7EEC" w:rsidP="004A7EEC">
      <w:pPr>
        <w:rPr>
          <w:b/>
          <w:sz w:val="22"/>
          <w:szCs w:val="22"/>
        </w:rPr>
      </w:pPr>
      <w:r w:rsidRPr="004A7EEC">
        <w:rPr>
          <w:b/>
          <w:noProof/>
          <w:sz w:val="22"/>
          <w:szCs w:val="22"/>
        </w:rPr>
        <mc:AlternateContent>
          <mc:Choice Requires="wps">
            <w:drawing>
              <wp:anchor distT="0" distB="0" distL="114300" distR="114300" simplePos="0" relativeHeight="251715584" behindDoc="0" locked="0" layoutInCell="1" allowOverlap="1" wp14:anchorId="3C76206B" wp14:editId="1AC689E8">
                <wp:simplePos x="0" y="0"/>
                <wp:positionH relativeFrom="column">
                  <wp:posOffset>1714500</wp:posOffset>
                </wp:positionH>
                <wp:positionV relativeFrom="paragraph">
                  <wp:posOffset>31750</wp:posOffset>
                </wp:positionV>
                <wp:extent cx="0" cy="228600"/>
                <wp:effectExtent l="127000" t="25400" r="101600" b="1016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F91D725" id="Straight Arrow Connector 11" o:spid="_x0000_s1026" type="#_x0000_t32" style="position:absolute;margin-left:135pt;margin-top:2.5pt;width:0;height:1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" strokecolor="#4f81bd" strokeweight="2pt">
                <v:stroke endarrow="open"/>
                <v:shadow on="t" color="black" opacity="24903f" origin=",.5" offset="0,.55556mm"/>
              </v:shape>
            </w:pict>
          </mc:Fallback>
        </mc:AlternateContent>
      </w:r>
    </w:p>
    <w:p w14:paraId="2FEC56C4" w14:textId="77777777" w:rsidR="004A7EEC" w:rsidRPr="004A7EEC" w:rsidRDefault="004A7EEC" w:rsidP="004A7EEC">
      <w:pPr>
        <w:rPr>
          <w:b/>
          <w:sz w:val="22"/>
          <w:szCs w:val="22"/>
        </w:rPr>
      </w:pPr>
      <w:r w:rsidRPr="004A7EEC">
        <w:rPr>
          <w:b/>
          <w:sz w:val="22"/>
          <w:szCs w:val="22"/>
        </w:rPr>
        <w:t xml:space="preserve">                          </w:t>
      </w:r>
    </w:p>
    <w:p w14:paraId="18C96D4E" w14:textId="77777777" w:rsidR="004A7EEC" w:rsidRPr="004A7EEC" w:rsidRDefault="004A7EEC" w:rsidP="004A7EEC">
      <w:pPr>
        <w:rPr>
          <w:b/>
          <w:sz w:val="22"/>
          <w:szCs w:val="22"/>
        </w:rPr>
      </w:pPr>
      <w:r w:rsidRPr="004A7EEC">
        <w:rPr>
          <w:b/>
          <w:sz w:val="22"/>
          <w:szCs w:val="22"/>
        </w:rPr>
        <w:t xml:space="preserve">          </w:t>
      </w:r>
      <w:r w:rsidRPr="004A7EEC">
        <w:rPr>
          <w:b/>
          <w:sz w:val="22"/>
          <w:szCs w:val="22"/>
          <w:highlight w:val="yellow"/>
        </w:rPr>
        <w:t>September</w:t>
      </w:r>
      <w:r w:rsidRPr="004A7EEC">
        <w:rPr>
          <w:b/>
          <w:sz w:val="22"/>
          <w:szCs w:val="22"/>
        </w:rPr>
        <w:t xml:space="preserve">   Assessment Committee Chair</w:t>
      </w:r>
    </w:p>
    <w:p w14:paraId="0273037C" w14:textId="77777777" w:rsidR="004A7EEC" w:rsidRPr="004A7EEC" w:rsidRDefault="004A7EEC" w:rsidP="004A7EEC">
      <w:pPr>
        <w:rPr>
          <w:b/>
          <w:sz w:val="22"/>
          <w:szCs w:val="22"/>
        </w:rPr>
      </w:pPr>
      <w:r w:rsidRPr="004A7EEC">
        <w:rPr>
          <w:b/>
          <w:sz w:val="22"/>
          <w:szCs w:val="22"/>
        </w:rPr>
        <w:t xml:space="preserve">                                      Posts to Word Press Site</w:t>
      </w:r>
    </w:p>
    <w:p w14:paraId="132517ED" w14:textId="51094D70" w:rsidR="00955498" w:rsidRPr="004A7EEC" w:rsidRDefault="004A7EEC" w:rsidP="00F33ED8">
      <w:pPr>
        <w:pStyle w:val="Heading1"/>
        <w:rPr>
          <w:rFonts w:cstheme="majorHAnsi"/>
        </w:rPr>
      </w:pPr>
      <w:bookmarkStart w:id="9" w:name="_Toc468966920"/>
      <w:r>
        <w:rPr>
          <w:rFonts w:cstheme="majorHAnsi"/>
        </w:rPr>
        <w:lastRenderedPageBreak/>
        <w:t>Summary of Executive Summaries – Alternative Delivery</w:t>
      </w:r>
      <w:bookmarkEnd w:id="9"/>
    </w:p>
    <w:p w14:paraId="0DA3DBBF" w14:textId="14FC0EA7" w:rsidR="006E1FAB" w:rsidRDefault="006E1FAB" w:rsidP="006E1FAB">
      <w:r w:rsidRPr="009675D5">
        <w:t>The 2015-2016</w:t>
      </w:r>
      <w:r>
        <w:t xml:space="preserve"> Assessment Cycle is the first </w:t>
      </w:r>
      <w:r w:rsidRPr="009675D5">
        <w:t xml:space="preserve">cycle completed </w:t>
      </w:r>
      <w:r>
        <w:t xml:space="preserve">for courses delivered in alternative formats </w:t>
      </w:r>
      <w:r w:rsidRPr="009675D5">
        <w:t xml:space="preserve">using the new </w:t>
      </w:r>
      <w:r>
        <w:t xml:space="preserve">university assessment </w:t>
      </w:r>
      <w:r w:rsidRPr="009675D5">
        <w:t xml:space="preserve">processes </w:t>
      </w:r>
      <w:r>
        <w:t>developed</w:t>
      </w:r>
      <w:r w:rsidRPr="009675D5">
        <w:t xml:space="preserve"> in the 2014-2015 academic year. </w:t>
      </w:r>
      <w:r>
        <w:t xml:space="preserve"> A course was classified as an Alternative Format course if it met the following criteria: 1) the same course was offered during a traditional 15-week semester; AND 2) was offered in a format different than the traditional face-to-face, 15-week format (including but not limited to online, condensed week, Dual Credit). </w:t>
      </w:r>
    </w:p>
    <w:p w14:paraId="24CADBE9" w14:textId="77777777" w:rsidR="00544AE4" w:rsidRDefault="00544AE4" w:rsidP="006E1FAB"/>
    <w:p w14:paraId="6231F9B0" w14:textId="1272F2D6" w:rsidR="006E1FAB" w:rsidRDefault="006E1FAB" w:rsidP="006E1FAB">
      <w:r>
        <w:t xml:space="preserve">The purpose of the assessment of courses delivered in an alternative format was two-fold. First, the rigor of alternative format classes needed to be compared to courses taught in the traditional format to determine if the rigor in all formats was comparable. This was done by 1) comparing course guides; 2) comparing credit hour calculators (both were submitted with the </w:t>
      </w:r>
      <w:r w:rsidRPr="008271CF">
        <w:rPr>
          <w:i/>
        </w:rPr>
        <w:t>Assessment Plan: Alternative Delivery – Student Outcome Form</w:t>
      </w:r>
      <w:r>
        <w:t xml:space="preserve">).  Next, student outcomes of the two course formats also needed to be measured and compared to determine if student learning in all formats was comparable. This was accomplished by collecting, analyzing, and comparing student outcome data from all course formats. </w:t>
      </w:r>
      <w:r w:rsidRPr="00857DE2">
        <w:rPr>
          <w:i/>
        </w:rPr>
        <w:t xml:space="preserve">The Assessment Plan: Alternative Delivery – Student Outcomes </w:t>
      </w:r>
      <w:r>
        <w:rPr>
          <w:i/>
        </w:rPr>
        <w:t>F</w:t>
      </w:r>
      <w:r w:rsidRPr="00857DE2">
        <w:rPr>
          <w:i/>
        </w:rPr>
        <w:t xml:space="preserve">orm </w:t>
      </w:r>
      <w:r w:rsidRPr="00857DE2">
        <w:t>and the</w:t>
      </w:r>
      <w:r w:rsidRPr="00857DE2">
        <w:rPr>
          <w:i/>
        </w:rPr>
        <w:t xml:space="preserve"> Executive Summary: Undergraduate Program As</w:t>
      </w:r>
      <w:r>
        <w:rPr>
          <w:i/>
        </w:rPr>
        <w:t>sessment: Alternative Delivery F</w:t>
      </w:r>
      <w:r w:rsidRPr="00857DE2">
        <w:rPr>
          <w:i/>
        </w:rPr>
        <w:t>orm</w:t>
      </w:r>
      <w:r>
        <w:t xml:space="preserve"> were used to complete the assessment process. </w:t>
      </w:r>
    </w:p>
    <w:p w14:paraId="5EDAB536" w14:textId="77777777" w:rsidR="00544AE4" w:rsidRPr="009675D5" w:rsidRDefault="00544AE4" w:rsidP="006E1FAB"/>
    <w:p w14:paraId="3244C3D5" w14:textId="77777777" w:rsidR="006E1FAB" w:rsidRPr="009675D5" w:rsidRDefault="006E1FAB" w:rsidP="006E1FAB">
      <w:r w:rsidRPr="009675D5">
        <w:t xml:space="preserve">A review of the 2015 – 2016 Executive Summaries submitted by CUNE </w:t>
      </w:r>
      <w:r>
        <w:t>Dual Credit Liaisons (for dual credit courses) and departmental faculty s</w:t>
      </w:r>
      <w:r w:rsidRPr="009675D5">
        <w:t>upport</w:t>
      </w:r>
      <w:r>
        <w:t>s</w:t>
      </w:r>
      <w:r w:rsidRPr="009675D5">
        <w:t xml:space="preserve"> that the goal of the assessment process is first and foremost the improvement of student learning</w:t>
      </w:r>
      <w:r>
        <w:t xml:space="preserve"> and secondly that learning is consistent no matter what the format of the course. </w:t>
      </w:r>
      <w:r w:rsidRPr="009675D5">
        <w:t xml:space="preserve">Each report continues to exemplify the involvement of entire departments in careful consideration of assessment outcomes and analysis and interpretation of results.  </w:t>
      </w:r>
    </w:p>
    <w:p w14:paraId="131995A1" w14:textId="77777777" w:rsidR="006E1FAB" w:rsidRDefault="006E1FAB" w:rsidP="006E1FAB">
      <w:r>
        <w:t>Information in the following tables supports that:</w:t>
      </w:r>
    </w:p>
    <w:p w14:paraId="578DED65" w14:textId="77777777" w:rsidR="006E1FAB" w:rsidRDefault="006E1FAB" w:rsidP="006E1FAB">
      <w:pPr>
        <w:pStyle w:val="ListParagraph"/>
        <w:numPr>
          <w:ilvl w:val="0"/>
          <w:numId w:val="15"/>
        </w:numPr>
      </w:pPr>
      <w:r w:rsidRPr="008271CF">
        <w:rPr>
          <w:b/>
        </w:rPr>
        <w:t>Dual Credit</w:t>
      </w:r>
      <w:r>
        <w:t xml:space="preserve"> (15 CUNE Courses offered as Dual Credit)</w:t>
      </w:r>
    </w:p>
    <w:p w14:paraId="7AD92676" w14:textId="77777777" w:rsidR="006E1FAB" w:rsidRDefault="006E1FAB" w:rsidP="006E1FAB">
      <w:pPr>
        <w:pStyle w:val="ListParagraph"/>
        <w:numPr>
          <w:ilvl w:val="1"/>
          <w:numId w:val="15"/>
        </w:numPr>
      </w:pPr>
      <w:r>
        <w:t>Mean scores on the assessment were higher for Dual Credit courses than for CUNE courses – 12/15 (80%)</w:t>
      </w:r>
    </w:p>
    <w:p w14:paraId="77A576D9" w14:textId="77777777" w:rsidR="006E1FAB" w:rsidRDefault="006E1FAB" w:rsidP="006E1FAB">
      <w:pPr>
        <w:pStyle w:val="ListParagraph"/>
        <w:numPr>
          <w:ilvl w:val="1"/>
          <w:numId w:val="15"/>
        </w:numPr>
      </w:pPr>
      <w:r>
        <w:t>Mean scores on the assessment were lower for Dual Credit courses than for CUNE courses – 3/15 (20%)</w:t>
      </w:r>
    </w:p>
    <w:p w14:paraId="21CD57F2" w14:textId="77777777" w:rsidR="006E1FAB" w:rsidRDefault="006E1FAB" w:rsidP="006E1FAB">
      <w:pPr>
        <w:pStyle w:val="ListParagraph"/>
        <w:numPr>
          <w:ilvl w:val="2"/>
          <w:numId w:val="15"/>
        </w:numPr>
      </w:pPr>
      <w:r>
        <w:t>Math 184 – CUNE faculty worked with schools with low scores</w:t>
      </w:r>
    </w:p>
    <w:p w14:paraId="5DB3B528" w14:textId="77777777" w:rsidR="006E1FAB" w:rsidRDefault="006E1FAB" w:rsidP="006E1FAB">
      <w:pPr>
        <w:pStyle w:val="ListParagraph"/>
        <w:numPr>
          <w:ilvl w:val="2"/>
          <w:numId w:val="15"/>
        </w:numPr>
      </w:pPr>
      <w:r>
        <w:t>PSY 101 – Difference in overall mean exam score was similar; differences occurred in specific subfields;  CUNE faculty worked with schools to address subfield differences</w:t>
      </w:r>
    </w:p>
    <w:p w14:paraId="52399BFE" w14:textId="77777777" w:rsidR="006E1FAB" w:rsidRDefault="006E1FAB" w:rsidP="006E1FAB">
      <w:pPr>
        <w:pStyle w:val="ListParagraph"/>
        <w:numPr>
          <w:ilvl w:val="2"/>
          <w:numId w:val="15"/>
        </w:numPr>
      </w:pPr>
      <w:r>
        <w:t>SOC 101 – the CUNE faculty member addressed issues directly with the DC liaison</w:t>
      </w:r>
    </w:p>
    <w:p w14:paraId="07223EA9" w14:textId="77777777" w:rsidR="006E1FAB" w:rsidRDefault="006E1FAB" w:rsidP="006E1FAB">
      <w:pPr>
        <w:pStyle w:val="ListParagraph"/>
        <w:numPr>
          <w:ilvl w:val="0"/>
          <w:numId w:val="15"/>
        </w:numPr>
      </w:pPr>
      <w:r w:rsidRPr="008271CF">
        <w:rPr>
          <w:b/>
        </w:rPr>
        <w:t>Online &amp; 8 week formats</w:t>
      </w:r>
      <w:r>
        <w:t xml:space="preserve"> (7 Courses)</w:t>
      </w:r>
    </w:p>
    <w:p w14:paraId="47CA95A3" w14:textId="77777777" w:rsidR="006E1FAB" w:rsidRDefault="006E1FAB" w:rsidP="006E1FAB">
      <w:pPr>
        <w:pStyle w:val="ListParagraph"/>
        <w:numPr>
          <w:ilvl w:val="1"/>
          <w:numId w:val="15"/>
        </w:numPr>
      </w:pPr>
      <w:r>
        <w:t xml:space="preserve"> Mean scores on the assessment were similar for alternative format and traditional classes – 4/7 (57%)</w:t>
      </w:r>
    </w:p>
    <w:p w14:paraId="41DB698D" w14:textId="77777777" w:rsidR="006E1FAB" w:rsidRDefault="006E1FAB" w:rsidP="006E1FAB">
      <w:pPr>
        <w:pStyle w:val="ListParagraph"/>
        <w:numPr>
          <w:ilvl w:val="1"/>
          <w:numId w:val="15"/>
        </w:numPr>
      </w:pPr>
      <w:r>
        <w:t>Mean scores on the assessment were higher for the alternative format class – 2/7 (28%)</w:t>
      </w:r>
    </w:p>
    <w:p w14:paraId="196D302D" w14:textId="77777777" w:rsidR="006E1FAB" w:rsidRDefault="006E1FAB" w:rsidP="006E1FAB">
      <w:pPr>
        <w:pStyle w:val="ListParagraph"/>
        <w:numPr>
          <w:ilvl w:val="1"/>
          <w:numId w:val="15"/>
        </w:numPr>
      </w:pPr>
      <w:r>
        <w:t>Mean scores on the assessment were lower for alternative format class– 1/7 (14%%)</w:t>
      </w:r>
    </w:p>
    <w:p w14:paraId="0CDDDBAF" w14:textId="77777777" w:rsidR="006E1FAB" w:rsidRDefault="006E1FAB" w:rsidP="006E1FAB">
      <w:pPr>
        <w:pStyle w:val="ListParagraph"/>
        <w:numPr>
          <w:ilvl w:val="2"/>
          <w:numId w:val="15"/>
        </w:numPr>
      </w:pPr>
      <w:r>
        <w:t>BIO 244 – the department determined that this course is best taught in a traditional 15- week, face-to-face format</w:t>
      </w:r>
    </w:p>
    <w:p w14:paraId="364177EE" w14:textId="35A643B0" w:rsidR="006E1FAB" w:rsidRDefault="006E1FAB" w:rsidP="006E1FAB">
      <w:r>
        <w:lastRenderedPageBreak/>
        <w:t>Dual Credit</w:t>
      </w:r>
    </w:p>
    <w:tbl>
      <w:tblPr>
        <w:tblStyle w:val="TableGrid"/>
        <w:tblW w:w="10435" w:type="dxa"/>
        <w:tblLook w:val="04A0" w:firstRow="1" w:lastRow="0" w:firstColumn="1" w:lastColumn="0" w:noHBand="0" w:noVBand="1"/>
      </w:tblPr>
      <w:tblGrid>
        <w:gridCol w:w="985"/>
        <w:gridCol w:w="1710"/>
        <w:gridCol w:w="1530"/>
        <w:gridCol w:w="2955"/>
        <w:gridCol w:w="3255"/>
      </w:tblGrid>
      <w:tr w:rsidR="006E1FAB" w:rsidRPr="0078346F" w14:paraId="3EF2F930" w14:textId="77777777" w:rsidTr="005F1C85">
        <w:tc>
          <w:tcPr>
            <w:tcW w:w="985" w:type="dxa"/>
          </w:tcPr>
          <w:p w14:paraId="08A2B783" w14:textId="77777777" w:rsidR="006E1FAB" w:rsidRPr="0078346F" w:rsidRDefault="006E1FAB" w:rsidP="005F1C85">
            <w:pPr>
              <w:rPr>
                <w:sz w:val="16"/>
                <w:szCs w:val="16"/>
              </w:rPr>
            </w:pPr>
          </w:p>
        </w:tc>
        <w:tc>
          <w:tcPr>
            <w:tcW w:w="1710" w:type="dxa"/>
          </w:tcPr>
          <w:p w14:paraId="6566CC18" w14:textId="77777777" w:rsidR="006E1FAB" w:rsidRPr="0078346F" w:rsidRDefault="006E1FAB" w:rsidP="005F1C85">
            <w:pPr>
              <w:rPr>
                <w:sz w:val="16"/>
                <w:szCs w:val="16"/>
              </w:rPr>
            </w:pPr>
          </w:p>
        </w:tc>
        <w:tc>
          <w:tcPr>
            <w:tcW w:w="4485" w:type="dxa"/>
            <w:gridSpan w:val="2"/>
          </w:tcPr>
          <w:p w14:paraId="33B094B4" w14:textId="77777777" w:rsidR="006E1FAB" w:rsidRPr="0078346F" w:rsidRDefault="006E1FAB" w:rsidP="005F1C85">
            <w:pPr>
              <w:jc w:val="center"/>
              <w:rPr>
                <w:sz w:val="16"/>
                <w:szCs w:val="16"/>
              </w:rPr>
            </w:pPr>
            <w:r w:rsidRPr="0078346F">
              <w:rPr>
                <w:sz w:val="16"/>
                <w:szCs w:val="16"/>
              </w:rPr>
              <w:t>Difference IS Statistically Significant</w:t>
            </w:r>
          </w:p>
        </w:tc>
        <w:tc>
          <w:tcPr>
            <w:tcW w:w="3255" w:type="dxa"/>
          </w:tcPr>
          <w:p w14:paraId="18458B05" w14:textId="77777777" w:rsidR="006E1FAB" w:rsidRPr="0078346F" w:rsidRDefault="006E1FAB" w:rsidP="005F1C85">
            <w:pPr>
              <w:rPr>
                <w:sz w:val="16"/>
                <w:szCs w:val="16"/>
              </w:rPr>
            </w:pPr>
          </w:p>
        </w:tc>
      </w:tr>
      <w:tr w:rsidR="006E1FAB" w:rsidRPr="0078346F" w14:paraId="16D5AFC8" w14:textId="77777777" w:rsidTr="005F1C85">
        <w:tc>
          <w:tcPr>
            <w:tcW w:w="985" w:type="dxa"/>
          </w:tcPr>
          <w:p w14:paraId="0A4E6D06" w14:textId="77777777" w:rsidR="006E1FAB" w:rsidRPr="0078346F" w:rsidRDefault="006E1FAB" w:rsidP="005F1C85">
            <w:pPr>
              <w:rPr>
                <w:sz w:val="16"/>
                <w:szCs w:val="16"/>
              </w:rPr>
            </w:pPr>
          </w:p>
        </w:tc>
        <w:tc>
          <w:tcPr>
            <w:tcW w:w="1710" w:type="dxa"/>
          </w:tcPr>
          <w:p w14:paraId="7DB936B3" w14:textId="77777777" w:rsidR="006E1FAB" w:rsidRPr="0078346F" w:rsidRDefault="006E1FAB" w:rsidP="005F1C85">
            <w:pPr>
              <w:jc w:val="center"/>
              <w:rPr>
                <w:sz w:val="16"/>
                <w:szCs w:val="16"/>
              </w:rPr>
            </w:pPr>
            <w:r>
              <w:rPr>
                <w:sz w:val="16"/>
                <w:szCs w:val="16"/>
              </w:rPr>
              <w:t xml:space="preserve"> Mean differences similar </w:t>
            </w:r>
            <w:r w:rsidRPr="0078346F">
              <w:rPr>
                <w:sz w:val="16"/>
                <w:szCs w:val="16"/>
              </w:rPr>
              <w:t xml:space="preserve"> – OR –</w:t>
            </w:r>
            <w:r>
              <w:rPr>
                <w:sz w:val="16"/>
                <w:szCs w:val="16"/>
              </w:rPr>
              <w:t xml:space="preserve"> DC means h</w:t>
            </w:r>
            <w:r w:rsidRPr="0078346F">
              <w:rPr>
                <w:sz w:val="16"/>
                <w:szCs w:val="16"/>
              </w:rPr>
              <w:t>igher than CUNE means</w:t>
            </w:r>
          </w:p>
        </w:tc>
        <w:tc>
          <w:tcPr>
            <w:tcW w:w="1530" w:type="dxa"/>
          </w:tcPr>
          <w:p w14:paraId="457461B8" w14:textId="77777777" w:rsidR="006E1FAB" w:rsidRPr="0078346F" w:rsidRDefault="006E1FAB" w:rsidP="005F1C85">
            <w:pPr>
              <w:jc w:val="center"/>
              <w:rPr>
                <w:sz w:val="16"/>
                <w:szCs w:val="16"/>
              </w:rPr>
            </w:pPr>
            <w:r w:rsidRPr="0078346F">
              <w:rPr>
                <w:sz w:val="16"/>
                <w:szCs w:val="16"/>
              </w:rPr>
              <w:t>DC means significantly lower than CUNE means</w:t>
            </w:r>
          </w:p>
        </w:tc>
        <w:tc>
          <w:tcPr>
            <w:tcW w:w="2955" w:type="dxa"/>
          </w:tcPr>
          <w:p w14:paraId="1CD5B0E1" w14:textId="77777777" w:rsidR="006E1FAB" w:rsidRPr="0078346F" w:rsidRDefault="006E1FAB" w:rsidP="005F1C85">
            <w:pPr>
              <w:jc w:val="center"/>
              <w:rPr>
                <w:sz w:val="16"/>
                <w:szCs w:val="16"/>
              </w:rPr>
            </w:pPr>
            <w:r w:rsidRPr="0078346F">
              <w:rPr>
                <w:sz w:val="16"/>
                <w:szCs w:val="16"/>
              </w:rPr>
              <w:t>ACTION</w:t>
            </w:r>
          </w:p>
        </w:tc>
        <w:tc>
          <w:tcPr>
            <w:tcW w:w="3255" w:type="dxa"/>
          </w:tcPr>
          <w:p w14:paraId="4CEF63D5" w14:textId="77777777" w:rsidR="006E1FAB" w:rsidRPr="0078346F" w:rsidRDefault="006E1FAB" w:rsidP="005F1C85">
            <w:pPr>
              <w:jc w:val="center"/>
              <w:rPr>
                <w:sz w:val="16"/>
                <w:szCs w:val="16"/>
              </w:rPr>
            </w:pPr>
            <w:r w:rsidRPr="0078346F">
              <w:rPr>
                <w:sz w:val="16"/>
                <w:szCs w:val="16"/>
              </w:rPr>
              <w:t>NOTES</w:t>
            </w:r>
            <w:r>
              <w:rPr>
                <w:sz w:val="16"/>
                <w:szCs w:val="16"/>
              </w:rPr>
              <w:t xml:space="preserve"> from Executive Summaries</w:t>
            </w:r>
          </w:p>
        </w:tc>
      </w:tr>
      <w:tr w:rsidR="006E1FAB" w:rsidRPr="0078346F" w14:paraId="1663C4C4" w14:textId="77777777" w:rsidTr="005F1C85">
        <w:tc>
          <w:tcPr>
            <w:tcW w:w="985" w:type="dxa"/>
          </w:tcPr>
          <w:p w14:paraId="1EC5577C" w14:textId="77777777" w:rsidR="006E1FAB" w:rsidRPr="0078346F" w:rsidRDefault="006E1FAB" w:rsidP="005F1C85">
            <w:pPr>
              <w:rPr>
                <w:sz w:val="16"/>
                <w:szCs w:val="16"/>
              </w:rPr>
            </w:pPr>
            <w:r w:rsidRPr="0078346F">
              <w:rPr>
                <w:sz w:val="16"/>
                <w:szCs w:val="16"/>
              </w:rPr>
              <w:t xml:space="preserve">Bio 111 </w:t>
            </w:r>
          </w:p>
        </w:tc>
        <w:tc>
          <w:tcPr>
            <w:tcW w:w="1710" w:type="dxa"/>
          </w:tcPr>
          <w:p w14:paraId="13BA02FF" w14:textId="77777777" w:rsidR="006E1FAB" w:rsidRPr="0078346F" w:rsidRDefault="006E1FAB" w:rsidP="005F1C85">
            <w:pPr>
              <w:rPr>
                <w:sz w:val="16"/>
                <w:szCs w:val="16"/>
              </w:rPr>
            </w:pPr>
            <w:r w:rsidRPr="0078346F">
              <w:rPr>
                <w:sz w:val="16"/>
                <w:szCs w:val="16"/>
              </w:rPr>
              <w:t>DC – m = 60</w:t>
            </w:r>
          </w:p>
          <w:p w14:paraId="6211A708" w14:textId="77777777" w:rsidR="006E1FAB" w:rsidRPr="0078346F" w:rsidRDefault="006E1FAB" w:rsidP="005F1C85">
            <w:pPr>
              <w:rPr>
                <w:sz w:val="16"/>
                <w:szCs w:val="16"/>
              </w:rPr>
            </w:pPr>
            <w:r w:rsidRPr="0078346F">
              <w:rPr>
                <w:sz w:val="16"/>
                <w:szCs w:val="16"/>
              </w:rPr>
              <w:t>CUNE – m = 57</w:t>
            </w:r>
          </w:p>
        </w:tc>
        <w:tc>
          <w:tcPr>
            <w:tcW w:w="1530" w:type="dxa"/>
          </w:tcPr>
          <w:p w14:paraId="5A41D929" w14:textId="77777777" w:rsidR="006E1FAB" w:rsidRPr="0078346F" w:rsidRDefault="006E1FAB" w:rsidP="005F1C85">
            <w:pPr>
              <w:rPr>
                <w:sz w:val="16"/>
                <w:szCs w:val="16"/>
              </w:rPr>
            </w:pPr>
          </w:p>
        </w:tc>
        <w:tc>
          <w:tcPr>
            <w:tcW w:w="2955" w:type="dxa"/>
          </w:tcPr>
          <w:p w14:paraId="2B34F261" w14:textId="77777777" w:rsidR="006E1FAB" w:rsidRPr="0078346F" w:rsidRDefault="006E1FAB" w:rsidP="005F1C85">
            <w:pPr>
              <w:rPr>
                <w:sz w:val="16"/>
                <w:szCs w:val="16"/>
              </w:rPr>
            </w:pPr>
          </w:p>
        </w:tc>
        <w:tc>
          <w:tcPr>
            <w:tcW w:w="3255" w:type="dxa"/>
          </w:tcPr>
          <w:p w14:paraId="29435013" w14:textId="77777777" w:rsidR="006E1FAB" w:rsidRPr="0078346F" w:rsidRDefault="006E1FAB" w:rsidP="005F1C85">
            <w:pPr>
              <w:rPr>
                <w:sz w:val="16"/>
                <w:szCs w:val="16"/>
              </w:rPr>
            </w:pPr>
            <w:r w:rsidRPr="0078346F">
              <w:rPr>
                <w:rFonts w:hAnsi="Arial Unicode MS"/>
                <w:sz w:val="16"/>
                <w:szCs w:val="16"/>
              </w:rPr>
              <w:fldChar w:fldCharType="begin">
                <w:ffData>
                  <w:name w:val="Text13"/>
                  <w:enabled/>
                  <w:calcOnExit w:val="0"/>
                  <w:textInput/>
                </w:ffData>
              </w:fldChar>
            </w:r>
            <w:r w:rsidRPr="0078346F">
              <w:rPr>
                <w:rFonts w:hAnsi="Arial Unicode MS"/>
                <w:sz w:val="16"/>
                <w:szCs w:val="16"/>
              </w:rPr>
              <w:instrText xml:space="preserve"> FORMTEXT </w:instrText>
            </w:r>
            <w:r w:rsidRPr="0078346F">
              <w:rPr>
                <w:rFonts w:hAnsi="Arial Unicode MS"/>
                <w:sz w:val="16"/>
                <w:szCs w:val="16"/>
              </w:rPr>
            </w:r>
            <w:r w:rsidRPr="0078346F">
              <w:rPr>
                <w:rFonts w:hAnsi="Arial Unicode MS"/>
                <w:sz w:val="16"/>
                <w:szCs w:val="16"/>
              </w:rPr>
              <w:fldChar w:fldCharType="separate"/>
            </w:r>
            <w:r w:rsidRPr="0078346F">
              <w:rPr>
                <w:rFonts w:hAnsi="Arial Unicode MS"/>
                <w:sz w:val="16"/>
                <w:szCs w:val="16"/>
              </w:rPr>
              <w:t xml:space="preserve"> given the number of students that scored below 70% on the assessment questions, a greater emphasis in experimental design needs to happen.</w:t>
            </w:r>
            <w:r w:rsidRPr="0078346F">
              <w:rPr>
                <w:rFonts w:hAnsi="Arial Unicode MS"/>
                <w:sz w:val="16"/>
                <w:szCs w:val="16"/>
              </w:rPr>
              <w:fldChar w:fldCharType="end"/>
            </w:r>
          </w:p>
        </w:tc>
      </w:tr>
      <w:tr w:rsidR="006E1FAB" w:rsidRPr="0078346F" w14:paraId="0D6BD9B3" w14:textId="77777777" w:rsidTr="005F1C85">
        <w:tc>
          <w:tcPr>
            <w:tcW w:w="985" w:type="dxa"/>
          </w:tcPr>
          <w:p w14:paraId="0C806135" w14:textId="77777777" w:rsidR="006E1FAB" w:rsidRPr="0078346F" w:rsidRDefault="006E1FAB" w:rsidP="005F1C85">
            <w:pPr>
              <w:rPr>
                <w:sz w:val="16"/>
                <w:szCs w:val="16"/>
              </w:rPr>
            </w:pPr>
            <w:proofErr w:type="spellStart"/>
            <w:r w:rsidRPr="0078346F">
              <w:rPr>
                <w:sz w:val="16"/>
                <w:szCs w:val="16"/>
              </w:rPr>
              <w:t>Chem</w:t>
            </w:r>
            <w:proofErr w:type="spellEnd"/>
            <w:r w:rsidRPr="0078346F">
              <w:rPr>
                <w:sz w:val="16"/>
                <w:szCs w:val="16"/>
              </w:rPr>
              <w:t xml:space="preserve"> 115</w:t>
            </w:r>
          </w:p>
        </w:tc>
        <w:tc>
          <w:tcPr>
            <w:tcW w:w="1710" w:type="dxa"/>
          </w:tcPr>
          <w:p w14:paraId="341DE51A" w14:textId="77777777" w:rsidR="006E1FAB" w:rsidRPr="0078346F" w:rsidRDefault="006E1FAB" w:rsidP="005F1C85">
            <w:pPr>
              <w:rPr>
                <w:sz w:val="16"/>
                <w:szCs w:val="16"/>
              </w:rPr>
            </w:pPr>
            <w:r w:rsidRPr="0078346F">
              <w:rPr>
                <w:sz w:val="16"/>
                <w:szCs w:val="16"/>
              </w:rPr>
              <w:t>DC – m= 42.8</w:t>
            </w:r>
          </w:p>
          <w:p w14:paraId="79EAEEC8" w14:textId="77777777" w:rsidR="006E1FAB" w:rsidRPr="0078346F" w:rsidRDefault="006E1FAB" w:rsidP="005F1C85">
            <w:pPr>
              <w:rPr>
                <w:sz w:val="16"/>
                <w:szCs w:val="16"/>
              </w:rPr>
            </w:pPr>
            <w:r w:rsidRPr="0078346F">
              <w:rPr>
                <w:sz w:val="16"/>
                <w:szCs w:val="16"/>
              </w:rPr>
              <w:t>CUNE – m = 36.9</w:t>
            </w:r>
          </w:p>
        </w:tc>
        <w:tc>
          <w:tcPr>
            <w:tcW w:w="1530" w:type="dxa"/>
          </w:tcPr>
          <w:p w14:paraId="44D774C7" w14:textId="77777777" w:rsidR="006E1FAB" w:rsidRPr="0078346F" w:rsidRDefault="006E1FAB" w:rsidP="005F1C85">
            <w:pPr>
              <w:rPr>
                <w:sz w:val="16"/>
                <w:szCs w:val="16"/>
              </w:rPr>
            </w:pPr>
          </w:p>
        </w:tc>
        <w:tc>
          <w:tcPr>
            <w:tcW w:w="2955" w:type="dxa"/>
          </w:tcPr>
          <w:p w14:paraId="18A7D588" w14:textId="77777777" w:rsidR="006E1FAB" w:rsidRPr="0078346F" w:rsidRDefault="006E1FAB" w:rsidP="005F1C85">
            <w:pPr>
              <w:rPr>
                <w:sz w:val="16"/>
                <w:szCs w:val="16"/>
              </w:rPr>
            </w:pPr>
          </w:p>
        </w:tc>
        <w:tc>
          <w:tcPr>
            <w:tcW w:w="3255" w:type="dxa"/>
          </w:tcPr>
          <w:p w14:paraId="79B770B5" w14:textId="77777777" w:rsidR="006E1FAB" w:rsidRPr="0078346F" w:rsidRDefault="006E1FAB" w:rsidP="005F1C85">
            <w:pPr>
              <w:rPr>
                <w:sz w:val="16"/>
                <w:szCs w:val="16"/>
              </w:rPr>
            </w:pPr>
            <w:r w:rsidRPr="0078346F">
              <w:rPr>
                <w:sz w:val="16"/>
                <w:szCs w:val="16"/>
              </w:rPr>
              <w:t xml:space="preserve">Dual credit average was higher than CUNE average. </w:t>
            </w:r>
          </w:p>
        </w:tc>
      </w:tr>
      <w:tr w:rsidR="006E1FAB" w:rsidRPr="0078346F" w14:paraId="097F67AA" w14:textId="77777777" w:rsidTr="005F1C85">
        <w:tc>
          <w:tcPr>
            <w:tcW w:w="985" w:type="dxa"/>
          </w:tcPr>
          <w:p w14:paraId="7D8B6AEF" w14:textId="77777777" w:rsidR="006E1FAB" w:rsidRPr="0078346F" w:rsidRDefault="006E1FAB" w:rsidP="005F1C85">
            <w:pPr>
              <w:rPr>
                <w:sz w:val="16"/>
                <w:szCs w:val="16"/>
              </w:rPr>
            </w:pPr>
            <w:r w:rsidRPr="0078346F">
              <w:rPr>
                <w:sz w:val="16"/>
                <w:szCs w:val="16"/>
              </w:rPr>
              <w:t xml:space="preserve">CTA 103 </w:t>
            </w:r>
          </w:p>
        </w:tc>
        <w:tc>
          <w:tcPr>
            <w:tcW w:w="1710" w:type="dxa"/>
          </w:tcPr>
          <w:p w14:paraId="68925AE4" w14:textId="77777777" w:rsidR="006E1FAB" w:rsidRPr="0078346F" w:rsidRDefault="006E1FAB" w:rsidP="005F1C85">
            <w:pPr>
              <w:rPr>
                <w:sz w:val="16"/>
                <w:szCs w:val="16"/>
              </w:rPr>
            </w:pPr>
            <w:r w:rsidRPr="0078346F">
              <w:rPr>
                <w:sz w:val="16"/>
                <w:szCs w:val="16"/>
              </w:rPr>
              <w:t>DC – m = 18</w:t>
            </w:r>
          </w:p>
          <w:p w14:paraId="51B5D7A3" w14:textId="77777777" w:rsidR="006E1FAB" w:rsidRPr="0078346F" w:rsidRDefault="006E1FAB" w:rsidP="005F1C85">
            <w:pPr>
              <w:rPr>
                <w:sz w:val="16"/>
                <w:szCs w:val="16"/>
              </w:rPr>
            </w:pPr>
            <w:r w:rsidRPr="0078346F">
              <w:rPr>
                <w:sz w:val="16"/>
                <w:szCs w:val="16"/>
              </w:rPr>
              <w:t>CUNE – m = 17</w:t>
            </w:r>
          </w:p>
        </w:tc>
        <w:tc>
          <w:tcPr>
            <w:tcW w:w="1530" w:type="dxa"/>
          </w:tcPr>
          <w:p w14:paraId="481E56E4" w14:textId="77777777" w:rsidR="006E1FAB" w:rsidRPr="0078346F" w:rsidRDefault="006E1FAB" w:rsidP="005F1C85">
            <w:pPr>
              <w:rPr>
                <w:sz w:val="16"/>
                <w:szCs w:val="16"/>
              </w:rPr>
            </w:pPr>
          </w:p>
        </w:tc>
        <w:tc>
          <w:tcPr>
            <w:tcW w:w="2955" w:type="dxa"/>
          </w:tcPr>
          <w:p w14:paraId="4EF83807" w14:textId="77777777" w:rsidR="006E1FAB" w:rsidRPr="0078346F" w:rsidRDefault="006E1FAB" w:rsidP="005F1C85">
            <w:pPr>
              <w:rPr>
                <w:sz w:val="16"/>
                <w:szCs w:val="16"/>
              </w:rPr>
            </w:pPr>
          </w:p>
        </w:tc>
        <w:tc>
          <w:tcPr>
            <w:tcW w:w="3255" w:type="dxa"/>
          </w:tcPr>
          <w:p w14:paraId="238A3E29" w14:textId="77777777" w:rsidR="006E1FAB" w:rsidRPr="0078346F" w:rsidRDefault="006E1FAB" w:rsidP="005F1C85">
            <w:pPr>
              <w:rPr>
                <w:sz w:val="16"/>
                <w:szCs w:val="16"/>
              </w:rPr>
            </w:pPr>
          </w:p>
        </w:tc>
      </w:tr>
      <w:tr w:rsidR="006E1FAB" w:rsidRPr="0078346F" w14:paraId="20501F62" w14:textId="77777777" w:rsidTr="005F1C85">
        <w:tc>
          <w:tcPr>
            <w:tcW w:w="985" w:type="dxa"/>
          </w:tcPr>
          <w:p w14:paraId="77B8A425" w14:textId="77777777" w:rsidR="006E1FAB" w:rsidRPr="0078346F" w:rsidRDefault="006E1FAB" w:rsidP="005F1C85">
            <w:pPr>
              <w:rPr>
                <w:sz w:val="16"/>
                <w:szCs w:val="16"/>
              </w:rPr>
            </w:pPr>
            <w:r w:rsidRPr="0078346F">
              <w:rPr>
                <w:sz w:val="16"/>
                <w:szCs w:val="16"/>
              </w:rPr>
              <w:t>ENG 102</w:t>
            </w:r>
          </w:p>
        </w:tc>
        <w:tc>
          <w:tcPr>
            <w:tcW w:w="1710" w:type="dxa"/>
          </w:tcPr>
          <w:p w14:paraId="017E12E9" w14:textId="77777777" w:rsidR="006E1FAB" w:rsidRPr="0078346F" w:rsidRDefault="006E1FAB" w:rsidP="005F1C85">
            <w:pPr>
              <w:rPr>
                <w:sz w:val="16"/>
                <w:szCs w:val="16"/>
              </w:rPr>
            </w:pPr>
            <w:r w:rsidRPr="0078346F">
              <w:rPr>
                <w:sz w:val="16"/>
                <w:szCs w:val="16"/>
              </w:rPr>
              <w:t>DC – m = 3.07</w:t>
            </w:r>
          </w:p>
          <w:p w14:paraId="5CA824AC" w14:textId="77777777" w:rsidR="006E1FAB" w:rsidRPr="0078346F" w:rsidRDefault="006E1FAB" w:rsidP="005F1C85">
            <w:pPr>
              <w:rPr>
                <w:sz w:val="16"/>
                <w:szCs w:val="16"/>
              </w:rPr>
            </w:pPr>
            <w:r w:rsidRPr="0078346F">
              <w:rPr>
                <w:sz w:val="16"/>
                <w:szCs w:val="16"/>
              </w:rPr>
              <w:t>CUNE – m = 2.88</w:t>
            </w:r>
          </w:p>
        </w:tc>
        <w:tc>
          <w:tcPr>
            <w:tcW w:w="1530" w:type="dxa"/>
          </w:tcPr>
          <w:p w14:paraId="3993C4E2" w14:textId="77777777" w:rsidR="006E1FAB" w:rsidRPr="0078346F" w:rsidRDefault="006E1FAB" w:rsidP="005F1C85">
            <w:pPr>
              <w:rPr>
                <w:sz w:val="16"/>
                <w:szCs w:val="16"/>
              </w:rPr>
            </w:pPr>
          </w:p>
        </w:tc>
        <w:tc>
          <w:tcPr>
            <w:tcW w:w="2955" w:type="dxa"/>
          </w:tcPr>
          <w:p w14:paraId="74F4F4B4" w14:textId="77777777" w:rsidR="006E1FAB" w:rsidRPr="0078346F" w:rsidRDefault="006E1FAB" w:rsidP="005F1C85">
            <w:pPr>
              <w:rPr>
                <w:sz w:val="16"/>
                <w:szCs w:val="16"/>
              </w:rPr>
            </w:pPr>
          </w:p>
        </w:tc>
        <w:tc>
          <w:tcPr>
            <w:tcW w:w="3255" w:type="dxa"/>
          </w:tcPr>
          <w:p w14:paraId="745C9F17" w14:textId="77777777" w:rsidR="006E1FAB" w:rsidRPr="0078346F" w:rsidRDefault="006E1FAB" w:rsidP="005F1C85">
            <w:pPr>
              <w:rPr>
                <w:sz w:val="16"/>
                <w:szCs w:val="16"/>
              </w:rPr>
            </w:pPr>
            <w:r w:rsidRPr="0078346F">
              <w:rPr>
                <w:sz w:val="16"/>
                <w:szCs w:val="16"/>
              </w:rPr>
              <w:t>Dual credit average was higher than CUNE average.</w:t>
            </w:r>
          </w:p>
        </w:tc>
      </w:tr>
      <w:tr w:rsidR="006E1FAB" w:rsidRPr="0078346F" w14:paraId="2080990F" w14:textId="77777777" w:rsidTr="005F1C85">
        <w:tc>
          <w:tcPr>
            <w:tcW w:w="985" w:type="dxa"/>
          </w:tcPr>
          <w:p w14:paraId="3CD0A6FA" w14:textId="77777777" w:rsidR="006E1FAB" w:rsidRPr="0078346F" w:rsidRDefault="006E1FAB" w:rsidP="005F1C85">
            <w:pPr>
              <w:rPr>
                <w:sz w:val="16"/>
                <w:szCs w:val="16"/>
              </w:rPr>
            </w:pPr>
            <w:r w:rsidRPr="0078346F">
              <w:rPr>
                <w:sz w:val="16"/>
                <w:szCs w:val="16"/>
              </w:rPr>
              <w:t>ENG 201</w:t>
            </w:r>
          </w:p>
        </w:tc>
        <w:tc>
          <w:tcPr>
            <w:tcW w:w="1710" w:type="dxa"/>
          </w:tcPr>
          <w:p w14:paraId="2BA29D63" w14:textId="77777777" w:rsidR="006E1FAB" w:rsidRPr="0078346F" w:rsidRDefault="006E1FAB" w:rsidP="005F1C85">
            <w:pPr>
              <w:rPr>
                <w:sz w:val="16"/>
                <w:szCs w:val="16"/>
              </w:rPr>
            </w:pPr>
            <w:r w:rsidRPr="0078346F">
              <w:rPr>
                <w:sz w:val="16"/>
                <w:szCs w:val="16"/>
              </w:rPr>
              <w:t>DC – m = 3.5</w:t>
            </w:r>
          </w:p>
          <w:p w14:paraId="187CAD45" w14:textId="77777777" w:rsidR="006E1FAB" w:rsidRPr="0078346F" w:rsidRDefault="006E1FAB" w:rsidP="005F1C85">
            <w:pPr>
              <w:rPr>
                <w:sz w:val="16"/>
                <w:szCs w:val="16"/>
              </w:rPr>
            </w:pPr>
            <w:r w:rsidRPr="0078346F">
              <w:rPr>
                <w:sz w:val="16"/>
                <w:szCs w:val="16"/>
              </w:rPr>
              <w:t>CUNE – m = 3.3</w:t>
            </w:r>
          </w:p>
        </w:tc>
        <w:tc>
          <w:tcPr>
            <w:tcW w:w="1530" w:type="dxa"/>
          </w:tcPr>
          <w:p w14:paraId="020FDC6E" w14:textId="77777777" w:rsidR="006E1FAB" w:rsidRPr="0078346F" w:rsidRDefault="006E1FAB" w:rsidP="005F1C85">
            <w:pPr>
              <w:rPr>
                <w:sz w:val="16"/>
                <w:szCs w:val="16"/>
              </w:rPr>
            </w:pPr>
          </w:p>
        </w:tc>
        <w:tc>
          <w:tcPr>
            <w:tcW w:w="2955" w:type="dxa"/>
          </w:tcPr>
          <w:p w14:paraId="35880974" w14:textId="77777777" w:rsidR="006E1FAB" w:rsidRPr="0078346F" w:rsidRDefault="006E1FAB" w:rsidP="005F1C85">
            <w:pPr>
              <w:rPr>
                <w:sz w:val="16"/>
                <w:szCs w:val="16"/>
              </w:rPr>
            </w:pPr>
          </w:p>
        </w:tc>
        <w:tc>
          <w:tcPr>
            <w:tcW w:w="3255" w:type="dxa"/>
          </w:tcPr>
          <w:p w14:paraId="3EDF8866" w14:textId="77777777" w:rsidR="006E1FAB" w:rsidRPr="0078346F" w:rsidRDefault="006E1FAB" w:rsidP="005F1C85">
            <w:pPr>
              <w:rPr>
                <w:sz w:val="16"/>
                <w:szCs w:val="16"/>
              </w:rPr>
            </w:pPr>
          </w:p>
        </w:tc>
      </w:tr>
      <w:tr w:rsidR="006E1FAB" w:rsidRPr="0078346F" w14:paraId="3206D6AF" w14:textId="77777777" w:rsidTr="005F1C85">
        <w:tc>
          <w:tcPr>
            <w:tcW w:w="985" w:type="dxa"/>
          </w:tcPr>
          <w:p w14:paraId="007C8C6D" w14:textId="77777777" w:rsidR="006E1FAB" w:rsidRPr="0078346F" w:rsidRDefault="006E1FAB" w:rsidP="005F1C85">
            <w:pPr>
              <w:rPr>
                <w:sz w:val="16"/>
                <w:szCs w:val="16"/>
              </w:rPr>
            </w:pPr>
            <w:r w:rsidRPr="0078346F">
              <w:rPr>
                <w:sz w:val="16"/>
                <w:szCs w:val="16"/>
              </w:rPr>
              <w:t>HIST 115</w:t>
            </w:r>
          </w:p>
        </w:tc>
        <w:tc>
          <w:tcPr>
            <w:tcW w:w="1710" w:type="dxa"/>
          </w:tcPr>
          <w:p w14:paraId="4523D903" w14:textId="77777777" w:rsidR="006E1FAB" w:rsidRPr="0078346F" w:rsidRDefault="006E1FAB" w:rsidP="005F1C85">
            <w:pPr>
              <w:rPr>
                <w:sz w:val="16"/>
                <w:szCs w:val="16"/>
              </w:rPr>
            </w:pPr>
            <w:r w:rsidRPr="0078346F">
              <w:rPr>
                <w:sz w:val="16"/>
                <w:szCs w:val="16"/>
              </w:rPr>
              <w:t>DC – m = 85%</w:t>
            </w:r>
          </w:p>
          <w:p w14:paraId="0B491066" w14:textId="77777777" w:rsidR="006E1FAB" w:rsidRPr="0078346F" w:rsidRDefault="006E1FAB" w:rsidP="005F1C85">
            <w:pPr>
              <w:rPr>
                <w:sz w:val="16"/>
                <w:szCs w:val="16"/>
              </w:rPr>
            </w:pPr>
            <w:r w:rsidRPr="0078346F">
              <w:rPr>
                <w:sz w:val="16"/>
                <w:szCs w:val="16"/>
              </w:rPr>
              <w:t>CUNE = 75%</w:t>
            </w:r>
          </w:p>
        </w:tc>
        <w:tc>
          <w:tcPr>
            <w:tcW w:w="1530" w:type="dxa"/>
          </w:tcPr>
          <w:p w14:paraId="0D06E2DD" w14:textId="77777777" w:rsidR="006E1FAB" w:rsidRPr="0078346F" w:rsidRDefault="006E1FAB" w:rsidP="005F1C85">
            <w:pPr>
              <w:rPr>
                <w:sz w:val="16"/>
                <w:szCs w:val="16"/>
              </w:rPr>
            </w:pPr>
          </w:p>
        </w:tc>
        <w:tc>
          <w:tcPr>
            <w:tcW w:w="2955" w:type="dxa"/>
          </w:tcPr>
          <w:p w14:paraId="5C39E88A" w14:textId="77777777" w:rsidR="006E1FAB" w:rsidRPr="0078346F" w:rsidRDefault="006E1FAB" w:rsidP="005F1C85">
            <w:pPr>
              <w:rPr>
                <w:sz w:val="16"/>
                <w:szCs w:val="16"/>
              </w:rPr>
            </w:pPr>
          </w:p>
        </w:tc>
        <w:tc>
          <w:tcPr>
            <w:tcW w:w="3255" w:type="dxa"/>
          </w:tcPr>
          <w:p w14:paraId="349ACF13" w14:textId="77777777" w:rsidR="006E1FAB" w:rsidRPr="0078346F" w:rsidRDefault="006E1FAB" w:rsidP="005F1C85">
            <w:pPr>
              <w:rPr>
                <w:sz w:val="16"/>
                <w:szCs w:val="16"/>
              </w:rPr>
            </w:pPr>
            <w:r w:rsidRPr="0078346F">
              <w:rPr>
                <w:sz w:val="16"/>
                <w:szCs w:val="16"/>
              </w:rPr>
              <w:t>Dual credit average was higher than CUNE average.</w:t>
            </w:r>
          </w:p>
        </w:tc>
      </w:tr>
      <w:tr w:rsidR="006E1FAB" w:rsidRPr="0078346F" w14:paraId="649D8D71" w14:textId="77777777" w:rsidTr="005F1C85">
        <w:tc>
          <w:tcPr>
            <w:tcW w:w="985" w:type="dxa"/>
          </w:tcPr>
          <w:p w14:paraId="4B66B5B0" w14:textId="77777777" w:rsidR="006E1FAB" w:rsidRPr="0078346F" w:rsidRDefault="006E1FAB" w:rsidP="005F1C85">
            <w:pPr>
              <w:rPr>
                <w:sz w:val="16"/>
                <w:szCs w:val="16"/>
              </w:rPr>
            </w:pPr>
            <w:r w:rsidRPr="0078346F">
              <w:rPr>
                <w:sz w:val="16"/>
                <w:szCs w:val="16"/>
              </w:rPr>
              <w:t>Math 122</w:t>
            </w:r>
          </w:p>
        </w:tc>
        <w:tc>
          <w:tcPr>
            <w:tcW w:w="1710" w:type="dxa"/>
          </w:tcPr>
          <w:p w14:paraId="3E551108" w14:textId="77777777" w:rsidR="006E1FAB" w:rsidRPr="0078346F" w:rsidRDefault="006E1FAB" w:rsidP="005F1C85">
            <w:pPr>
              <w:rPr>
                <w:sz w:val="16"/>
                <w:szCs w:val="16"/>
              </w:rPr>
            </w:pPr>
            <w:r w:rsidRPr="0078346F">
              <w:rPr>
                <w:sz w:val="16"/>
                <w:szCs w:val="16"/>
              </w:rPr>
              <w:t>2DC – m</w:t>
            </w:r>
            <w:r>
              <w:rPr>
                <w:sz w:val="16"/>
                <w:szCs w:val="16"/>
              </w:rPr>
              <w:t xml:space="preserve"> </w:t>
            </w:r>
            <w:r w:rsidRPr="0078346F">
              <w:rPr>
                <w:sz w:val="16"/>
                <w:szCs w:val="16"/>
              </w:rPr>
              <w:t>=</w:t>
            </w:r>
            <w:r>
              <w:rPr>
                <w:sz w:val="16"/>
                <w:szCs w:val="16"/>
              </w:rPr>
              <w:t xml:space="preserve"> </w:t>
            </w:r>
            <w:r w:rsidRPr="0078346F">
              <w:rPr>
                <w:sz w:val="16"/>
                <w:szCs w:val="16"/>
              </w:rPr>
              <w:t>88%</w:t>
            </w:r>
          </w:p>
          <w:p w14:paraId="607B2F8E" w14:textId="77777777" w:rsidR="006E1FAB" w:rsidRPr="0078346F" w:rsidRDefault="006E1FAB" w:rsidP="005F1C85">
            <w:pPr>
              <w:rPr>
                <w:sz w:val="16"/>
                <w:szCs w:val="16"/>
              </w:rPr>
            </w:pPr>
            <w:r w:rsidRPr="0078346F">
              <w:rPr>
                <w:sz w:val="16"/>
                <w:szCs w:val="16"/>
              </w:rPr>
              <w:t>CUNE – m = 84%</w:t>
            </w:r>
          </w:p>
        </w:tc>
        <w:tc>
          <w:tcPr>
            <w:tcW w:w="1530" w:type="dxa"/>
          </w:tcPr>
          <w:p w14:paraId="70DC37A5" w14:textId="77777777" w:rsidR="006E1FAB" w:rsidRPr="0078346F" w:rsidRDefault="006E1FAB" w:rsidP="005F1C85">
            <w:pPr>
              <w:rPr>
                <w:sz w:val="16"/>
                <w:szCs w:val="16"/>
              </w:rPr>
            </w:pPr>
            <w:r w:rsidRPr="0078346F">
              <w:rPr>
                <w:sz w:val="16"/>
                <w:szCs w:val="16"/>
              </w:rPr>
              <w:t>1DC – m = 52%</w:t>
            </w:r>
          </w:p>
          <w:p w14:paraId="4B4FA5B5" w14:textId="77777777" w:rsidR="006E1FAB" w:rsidRPr="0078346F" w:rsidRDefault="006E1FAB" w:rsidP="005F1C85">
            <w:pPr>
              <w:rPr>
                <w:sz w:val="16"/>
                <w:szCs w:val="16"/>
              </w:rPr>
            </w:pPr>
          </w:p>
        </w:tc>
        <w:tc>
          <w:tcPr>
            <w:tcW w:w="2955" w:type="dxa"/>
          </w:tcPr>
          <w:p w14:paraId="4994F8D4" w14:textId="77777777" w:rsidR="006E1FAB" w:rsidRPr="0078346F" w:rsidRDefault="006E1FAB" w:rsidP="005F1C85">
            <w:pPr>
              <w:rPr>
                <w:sz w:val="16"/>
                <w:szCs w:val="16"/>
              </w:rPr>
            </w:pPr>
            <w:r w:rsidRPr="0078346F">
              <w:rPr>
                <w:sz w:val="16"/>
                <w:szCs w:val="16"/>
              </w:rPr>
              <w:t>1DC instructor contacted and monitored.</w:t>
            </w:r>
          </w:p>
        </w:tc>
        <w:tc>
          <w:tcPr>
            <w:tcW w:w="3255" w:type="dxa"/>
          </w:tcPr>
          <w:p w14:paraId="731AC251" w14:textId="77777777" w:rsidR="006E1FAB" w:rsidRPr="0078346F" w:rsidRDefault="006E1FAB" w:rsidP="005F1C85">
            <w:pPr>
              <w:rPr>
                <w:sz w:val="16"/>
                <w:szCs w:val="16"/>
              </w:rPr>
            </w:pPr>
          </w:p>
        </w:tc>
      </w:tr>
      <w:tr w:rsidR="006E1FAB" w:rsidRPr="0078346F" w14:paraId="7DDDA360" w14:textId="77777777" w:rsidTr="005F1C85">
        <w:tc>
          <w:tcPr>
            <w:tcW w:w="985" w:type="dxa"/>
          </w:tcPr>
          <w:p w14:paraId="0B48172C" w14:textId="77777777" w:rsidR="006E1FAB" w:rsidRPr="0078346F" w:rsidRDefault="006E1FAB" w:rsidP="005F1C85">
            <w:pPr>
              <w:rPr>
                <w:sz w:val="16"/>
                <w:szCs w:val="16"/>
              </w:rPr>
            </w:pPr>
            <w:r w:rsidRPr="0078346F">
              <w:rPr>
                <w:sz w:val="16"/>
                <w:szCs w:val="16"/>
              </w:rPr>
              <w:t>Math 184</w:t>
            </w:r>
          </w:p>
        </w:tc>
        <w:tc>
          <w:tcPr>
            <w:tcW w:w="1710" w:type="dxa"/>
          </w:tcPr>
          <w:p w14:paraId="67ADB4C5" w14:textId="77777777" w:rsidR="006E1FAB" w:rsidRPr="0078346F" w:rsidRDefault="006E1FAB" w:rsidP="005F1C85">
            <w:pPr>
              <w:rPr>
                <w:sz w:val="16"/>
                <w:szCs w:val="16"/>
              </w:rPr>
            </w:pPr>
            <w:r w:rsidRPr="0078346F">
              <w:rPr>
                <w:sz w:val="16"/>
                <w:szCs w:val="16"/>
              </w:rPr>
              <w:t>DC – median = 10</w:t>
            </w:r>
          </w:p>
          <w:p w14:paraId="0DFCD5D7" w14:textId="77777777" w:rsidR="006E1FAB" w:rsidRPr="0078346F" w:rsidRDefault="006E1FAB" w:rsidP="005F1C85">
            <w:pPr>
              <w:rPr>
                <w:sz w:val="16"/>
                <w:szCs w:val="16"/>
              </w:rPr>
            </w:pPr>
            <w:r w:rsidRPr="0078346F">
              <w:rPr>
                <w:sz w:val="16"/>
                <w:szCs w:val="16"/>
              </w:rPr>
              <w:t>CUNE – median = 13</w:t>
            </w:r>
          </w:p>
        </w:tc>
        <w:tc>
          <w:tcPr>
            <w:tcW w:w="1530" w:type="dxa"/>
          </w:tcPr>
          <w:p w14:paraId="37A45EA4" w14:textId="77777777" w:rsidR="006E1FAB" w:rsidRPr="0078346F" w:rsidRDefault="006E1FAB" w:rsidP="005F1C85">
            <w:pPr>
              <w:rPr>
                <w:sz w:val="16"/>
                <w:szCs w:val="16"/>
              </w:rPr>
            </w:pPr>
          </w:p>
        </w:tc>
        <w:tc>
          <w:tcPr>
            <w:tcW w:w="2955" w:type="dxa"/>
          </w:tcPr>
          <w:p w14:paraId="37CF82A2" w14:textId="77777777" w:rsidR="006E1FAB" w:rsidRPr="0078346F" w:rsidRDefault="006E1FAB" w:rsidP="005F1C85">
            <w:pPr>
              <w:rPr>
                <w:sz w:val="16"/>
                <w:szCs w:val="16"/>
              </w:rPr>
            </w:pPr>
            <w:r w:rsidRPr="0078346F">
              <w:rPr>
                <w:rFonts w:hAnsi="Arial Unicode MS"/>
                <w:sz w:val="16"/>
                <w:szCs w:val="16"/>
              </w:rPr>
              <w:fldChar w:fldCharType="begin">
                <w:ffData>
                  <w:name w:val="Text13"/>
                  <w:enabled/>
                  <w:calcOnExit w:val="0"/>
                  <w:textInput/>
                </w:ffData>
              </w:fldChar>
            </w:r>
            <w:r w:rsidRPr="0078346F">
              <w:rPr>
                <w:rFonts w:hAnsi="Arial Unicode MS"/>
                <w:sz w:val="16"/>
                <w:szCs w:val="16"/>
              </w:rPr>
              <w:instrText xml:space="preserve"> FORMTEXT </w:instrText>
            </w:r>
            <w:r w:rsidRPr="0078346F">
              <w:rPr>
                <w:rFonts w:hAnsi="Arial Unicode MS"/>
                <w:sz w:val="16"/>
                <w:szCs w:val="16"/>
              </w:rPr>
            </w:r>
            <w:r w:rsidRPr="0078346F">
              <w:rPr>
                <w:rFonts w:hAnsi="Arial Unicode MS"/>
                <w:sz w:val="16"/>
                <w:szCs w:val="16"/>
              </w:rPr>
              <w:fldChar w:fldCharType="separate"/>
            </w:r>
            <w:r w:rsidRPr="0078346F">
              <w:rPr>
                <w:rFonts w:hAnsi="Arial Unicode MS"/>
                <w:noProof/>
                <w:sz w:val="16"/>
                <w:szCs w:val="16"/>
              </w:rPr>
              <w:t>Schools with low scores on the exam have been notified. All schools have been given a question-by-question summary of how their students performed on the exam and have been encouraged to give more attention to those topics on which their students performed poorly.</w:t>
            </w:r>
            <w:r w:rsidRPr="0078346F">
              <w:rPr>
                <w:rFonts w:hAnsi="Arial Unicode MS"/>
                <w:sz w:val="16"/>
                <w:szCs w:val="16"/>
              </w:rPr>
              <w:fldChar w:fldCharType="end"/>
            </w:r>
          </w:p>
        </w:tc>
        <w:tc>
          <w:tcPr>
            <w:tcW w:w="3255" w:type="dxa"/>
          </w:tcPr>
          <w:p w14:paraId="2ED35E83" w14:textId="77777777" w:rsidR="006E1FAB" w:rsidRPr="0078346F" w:rsidRDefault="006E1FAB" w:rsidP="005F1C85">
            <w:pPr>
              <w:rPr>
                <w:sz w:val="16"/>
                <w:szCs w:val="16"/>
              </w:rPr>
            </w:pPr>
          </w:p>
        </w:tc>
      </w:tr>
      <w:tr w:rsidR="006E1FAB" w:rsidRPr="0078346F" w14:paraId="74D03730" w14:textId="77777777" w:rsidTr="005F1C85">
        <w:tc>
          <w:tcPr>
            <w:tcW w:w="985" w:type="dxa"/>
          </w:tcPr>
          <w:p w14:paraId="3AD18745" w14:textId="77777777" w:rsidR="006E1FAB" w:rsidRPr="0078346F" w:rsidRDefault="006E1FAB" w:rsidP="005F1C85">
            <w:pPr>
              <w:rPr>
                <w:sz w:val="16"/>
                <w:szCs w:val="16"/>
              </w:rPr>
            </w:pPr>
            <w:r w:rsidRPr="0078346F">
              <w:rPr>
                <w:sz w:val="16"/>
                <w:szCs w:val="16"/>
              </w:rPr>
              <w:t>MU 111</w:t>
            </w:r>
          </w:p>
        </w:tc>
        <w:tc>
          <w:tcPr>
            <w:tcW w:w="1710" w:type="dxa"/>
          </w:tcPr>
          <w:p w14:paraId="133F4367" w14:textId="77777777" w:rsidR="006E1FAB" w:rsidRPr="0078346F" w:rsidRDefault="006E1FAB" w:rsidP="005F1C85">
            <w:pPr>
              <w:rPr>
                <w:sz w:val="16"/>
                <w:szCs w:val="16"/>
              </w:rPr>
            </w:pPr>
            <w:r w:rsidRPr="0078346F">
              <w:rPr>
                <w:sz w:val="16"/>
                <w:szCs w:val="16"/>
              </w:rPr>
              <w:t>DC – m = 33</w:t>
            </w:r>
          </w:p>
          <w:p w14:paraId="7D097804" w14:textId="77777777" w:rsidR="006E1FAB" w:rsidRPr="0078346F" w:rsidRDefault="006E1FAB" w:rsidP="005F1C85">
            <w:pPr>
              <w:rPr>
                <w:sz w:val="16"/>
                <w:szCs w:val="16"/>
              </w:rPr>
            </w:pPr>
            <w:r w:rsidRPr="0078346F">
              <w:rPr>
                <w:sz w:val="16"/>
                <w:szCs w:val="16"/>
              </w:rPr>
              <w:t>CUNE – m = 28</w:t>
            </w:r>
          </w:p>
        </w:tc>
        <w:tc>
          <w:tcPr>
            <w:tcW w:w="1530" w:type="dxa"/>
          </w:tcPr>
          <w:p w14:paraId="6F4E3B18" w14:textId="77777777" w:rsidR="006E1FAB" w:rsidRPr="0078346F" w:rsidRDefault="006E1FAB" w:rsidP="005F1C85">
            <w:pPr>
              <w:rPr>
                <w:sz w:val="16"/>
                <w:szCs w:val="16"/>
              </w:rPr>
            </w:pPr>
          </w:p>
        </w:tc>
        <w:tc>
          <w:tcPr>
            <w:tcW w:w="2955" w:type="dxa"/>
          </w:tcPr>
          <w:p w14:paraId="273DFB7C" w14:textId="77777777" w:rsidR="006E1FAB" w:rsidRPr="0078346F" w:rsidRDefault="006E1FAB" w:rsidP="005F1C85">
            <w:pPr>
              <w:rPr>
                <w:sz w:val="16"/>
                <w:szCs w:val="16"/>
              </w:rPr>
            </w:pPr>
          </w:p>
        </w:tc>
        <w:tc>
          <w:tcPr>
            <w:tcW w:w="3255" w:type="dxa"/>
          </w:tcPr>
          <w:p w14:paraId="0FE58FF4" w14:textId="77777777" w:rsidR="006E1FAB" w:rsidRPr="0078346F" w:rsidRDefault="006E1FAB" w:rsidP="005F1C85">
            <w:pPr>
              <w:rPr>
                <w:sz w:val="16"/>
                <w:szCs w:val="16"/>
              </w:rPr>
            </w:pPr>
            <w:r w:rsidRPr="0078346F">
              <w:rPr>
                <w:sz w:val="16"/>
                <w:szCs w:val="16"/>
              </w:rPr>
              <w:t>Low enrollment in DC classes.</w:t>
            </w:r>
          </w:p>
        </w:tc>
      </w:tr>
      <w:tr w:rsidR="006E1FAB" w:rsidRPr="0078346F" w14:paraId="27209BF0" w14:textId="77777777" w:rsidTr="005F1C85">
        <w:tc>
          <w:tcPr>
            <w:tcW w:w="985" w:type="dxa"/>
          </w:tcPr>
          <w:p w14:paraId="72E22B70" w14:textId="77777777" w:rsidR="006E1FAB" w:rsidRPr="0078346F" w:rsidRDefault="006E1FAB" w:rsidP="005F1C85">
            <w:pPr>
              <w:rPr>
                <w:sz w:val="16"/>
                <w:szCs w:val="16"/>
              </w:rPr>
            </w:pPr>
            <w:r w:rsidRPr="0078346F">
              <w:rPr>
                <w:sz w:val="16"/>
                <w:szCs w:val="16"/>
              </w:rPr>
              <w:t>Physics 110</w:t>
            </w:r>
          </w:p>
        </w:tc>
        <w:tc>
          <w:tcPr>
            <w:tcW w:w="1710" w:type="dxa"/>
          </w:tcPr>
          <w:p w14:paraId="69A96364" w14:textId="77777777" w:rsidR="006E1FAB" w:rsidRPr="0078346F" w:rsidRDefault="006E1FAB" w:rsidP="005F1C85">
            <w:pPr>
              <w:rPr>
                <w:sz w:val="16"/>
                <w:szCs w:val="16"/>
              </w:rPr>
            </w:pPr>
            <w:r w:rsidRPr="0078346F">
              <w:rPr>
                <w:sz w:val="16"/>
                <w:szCs w:val="16"/>
              </w:rPr>
              <w:t>DC – m = 82.8%</w:t>
            </w:r>
          </w:p>
          <w:p w14:paraId="2256EF56" w14:textId="77777777" w:rsidR="006E1FAB" w:rsidRPr="0078346F" w:rsidRDefault="006E1FAB" w:rsidP="005F1C85">
            <w:pPr>
              <w:rPr>
                <w:sz w:val="16"/>
                <w:szCs w:val="16"/>
              </w:rPr>
            </w:pPr>
            <w:r w:rsidRPr="0078346F">
              <w:rPr>
                <w:sz w:val="16"/>
                <w:szCs w:val="16"/>
              </w:rPr>
              <w:t>CUNE – m = 62%</w:t>
            </w:r>
          </w:p>
        </w:tc>
        <w:tc>
          <w:tcPr>
            <w:tcW w:w="1530" w:type="dxa"/>
          </w:tcPr>
          <w:p w14:paraId="7C288151" w14:textId="77777777" w:rsidR="006E1FAB" w:rsidRPr="0078346F" w:rsidRDefault="006E1FAB" w:rsidP="005F1C85">
            <w:pPr>
              <w:rPr>
                <w:sz w:val="16"/>
                <w:szCs w:val="16"/>
              </w:rPr>
            </w:pPr>
          </w:p>
        </w:tc>
        <w:tc>
          <w:tcPr>
            <w:tcW w:w="2955" w:type="dxa"/>
          </w:tcPr>
          <w:p w14:paraId="38F600C7" w14:textId="77777777" w:rsidR="006E1FAB" w:rsidRPr="0078346F" w:rsidRDefault="006E1FAB" w:rsidP="005F1C85">
            <w:pPr>
              <w:rPr>
                <w:sz w:val="16"/>
                <w:szCs w:val="16"/>
              </w:rPr>
            </w:pPr>
          </w:p>
        </w:tc>
        <w:tc>
          <w:tcPr>
            <w:tcW w:w="3255" w:type="dxa"/>
          </w:tcPr>
          <w:p w14:paraId="5088B1FA" w14:textId="77777777" w:rsidR="006E1FAB" w:rsidRPr="0078346F" w:rsidRDefault="006E1FAB" w:rsidP="005F1C85">
            <w:pPr>
              <w:rPr>
                <w:sz w:val="16"/>
                <w:szCs w:val="16"/>
              </w:rPr>
            </w:pPr>
            <w:r w:rsidRPr="0078346F">
              <w:rPr>
                <w:sz w:val="16"/>
                <w:szCs w:val="16"/>
              </w:rPr>
              <w:t>Dual credit average was higher than CUNE average.</w:t>
            </w:r>
          </w:p>
        </w:tc>
      </w:tr>
      <w:tr w:rsidR="006E1FAB" w:rsidRPr="0078346F" w14:paraId="475E99E9" w14:textId="77777777" w:rsidTr="005F1C85">
        <w:tc>
          <w:tcPr>
            <w:tcW w:w="985" w:type="dxa"/>
          </w:tcPr>
          <w:p w14:paraId="290B110B" w14:textId="77777777" w:rsidR="006E1FAB" w:rsidRPr="0078346F" w:rsidRDefault="006E1FAB" w:rsidP="005F1C85">
            <w:pPr>
              <w:rPr>
                <w:sz w:val="16"/>
                <w:szCs w:val="16"/>
              </w:rPr>
            </w:pPr>
            <w:r w:rsidRPr="0078346F">
              <w:rPr>
                <w:sz w:val="16"/>
                <w:szCs w:val="16"/>
              </w:rPr>
              <w:t>PSYC 101</w:t>
            </w:r>
          </w:p>
        </w:tc>
        <w:tc>
          <w:tcPr>
            <w:tcW w:w="1710" w:type="dxa"/>
          </w:tcPr>
          <w:p w14:paraId="28999815" w14:textId="77777777" w:rsidR="006E1FAB" w:rsidRPr="0078346F" w:rsidRDefault="006E1FAB" w:rsidP="005F1C85">
            <w:pPr>
              <w:rPr>
                <w:sz w:val="16"/>
                <w:szCs w:val="16"/>
              </w:rPr>
            </w:pPr>
            <w:r w:rsidRPr="0078346F">
              <w:rPr>
                <w:sz w:val="16"/>
                <w:szCs w:val="16"/>
              </w:rPr>
              <w:t>DC – m = 35.7</w:t>
            </w:r>
          </w:p>
          <w:p w14:paraId="276C233D" w14:textId="77777777" w:rsidR="006E1FAB" w:rsidRPr="0078346F" w:rsidRDefault="006E1FAB" w:rsidP="005F1C85">
            <w:pPr>
              <w:rPr>
                <w:sz w:val="16"/>
                <w:szCs w:val="16"/>
              </w:rPr>
            </w:pPr>
            <w:r w:rsidRPr="0078346F">
              <w:rPr>
                <w:sz w:val="16"/>
                <w:szCs w:val="16"/>
              </w:rPr>
              <w:t>CUNE – m = 36.8</w:t>
            </w:r>
          </w:p>
        </w:tc>
        <w:tc>
          <w:tcPr>
            <w:tcW w:w="1530" w:type="dxa"/>
          </w:tcPr>
          <w:p w14:paraId="7A90AB2E" w14:textId="77777777" w:rsidR="006E1FAB" w:rsidRPr="0078346F" w:rsidRDefault="006E1FAB" w:rsidP="005F1C85">
            <w:pPr>
              <w:rPr>
                <w:sz w:val="16"/>
                <w:szCs w:val="16"/>
              </w:rPr>
            </w:pPr>
          </w:p>
        </w:tc>
        <w:tc>
          <w:tcPr>
            <w:tcW w:w="2955" w:type="dxa"/>
          </w:tcPr>
          <w:p w14:paraId="1B04039E" w14:textId="77777777" w:rsidR="006E1FAB" w:rsidRPr="0078346F" w:rsidRDefault="006E1FAB" w:rsidP="005F1C85">
            <w:pPr>
              <w:rPr>
                <w:sz w:val="16"/>
                <w:szCs w:val="16"/>
              </w:rPr>
            </w:pPr>
          </w:p>
        </w:tc>
        <w:tc>
          <w:tcPr>
            <w:tcW w:w="3255" w:type="dxa"/>
          </w:tcPr>
          <w:p w14:paraId="040B7A47" w14:textId="77777777" w:rsidR="006E1FAB" w:rsidRPr="0078346F" w:rsidRDefault="006E1FAB" w:rsidP="005F1C85">
            <w:pPr>
              <w:rPr>
                <w:sz w:val="16"/>
                <w:szCs w:val="16"/>
              </w:rPr>
            </w:pPr>
            <w:r w:rsidRPr="0078346F">
              <w:rPr>
                <w:sz w:val="16"/>
                <w:szCs w:val="16"/>
              </w:rPr>
              <w:t>Some differences in Subfields</w:t>
            </w:r>
          </w:p>
        </w:tc>
      </w:tr>
      <w:tr w:rsidR="006E1FAB" w:rsidRPr="0078346F" w14:paraId="7EE5C1B2" w14:textId="77777777" w:rsidTr="005F1C85">
        <w:tc>
          <w:tcPr>
            <w:tcW w:w="985" w:type="dxa"/>
          </w:tcPr>
          <w:p w14:paraId="13434841" w14:textId="77777777" w:rsidR="006E1FAB" w:rsidRPr="0078346F" w:rsidRDefault="006E1FAB" w:rsidP="005F1C85">
            <w:pPr>
              <w:rPr>
                <w:sz w:val="16"/>
                <w:szCs w:val="16"/>
              </w:rPr>
            </w:pPr>
            <w:r w:rsidRPr="0078346F">
              <w:rPr>
                <w:sz w:val="16"/>
                <w:szCs w:val="16"/>
              </w:rPr>
              <w:t>REL 131</w:t>
            </w:r>
          </w:p>
        </w:tc>
        <w:tc>
          <w:tcPr>
            <w:tcW w:w="1710" w:type="dxa"/>
          </w:tcPr>
          <w:p w14:paraId="17379977" w14:textId="77777777" w:rsidR="006E1FAB" w:rsidRPr="0078346F" w:rsidRDefault="006E1FAB" w:rsidP="005F1C85">
            <w:pPr>
              <w:rPr>
                <w:sz w:val="16"/>
                <w:szCs w:val="16"/>
              </w:rPr>
            </w:pPr>
            <w:r w:rsidRPr="0078346F">
              <w:rPr>
                <w:sz w:val="16"/>
                <w:szCs w:val="16"/>
              </w:rPr>
              <w:t>DC – m = 5</w:t>
            </w:r>
          </w:p>
          <w:p w14:paraId="4B073861" w14:textId="77777777" w:rsidR="006E1FAB" w:rsidRPr="0078346F" w:rsidRDefault="006E1FAB" w:rsidP="005F1C85">
            <w:pPr>
              <w:rPr>
                <w:sz w:val="16"/>
                <w:szCs w:val="16"/>
              </w:rPr>
            </w:pPr>
            <w:r w:rsidRPr="0078346F">
              <w:rPr>
                <w:sz w:val="16"/>
                <w:szCs w:val="16"/>
              </w:rPr>
              <w:t>CUNE – m range = 2.9 – 3.9</w:t>
            </w:r>
          </w:p>
        </w:tc>
        <w:tc>
          <w:tcPr>
            <w:tcW w:w="1530" w:type="dxa"/>
          </w:tcPr>
          <w:p w14:paraId="6F0ACC62" w14:textId="77777777" w:rsidR="006E1FAB" w:rsidRPr="0078346F" w:rsidRDefault="006E1FAB" w:rsidP="005F1C85">
            <w:pPr>
              <w:rPr>
                <w:sz w:val="16"/>
                <w:szCs w:val="16"/>
              </w:rPr>
            </w:pPr>
          </w:p>
        </w:tc>
        <w:tc>
          <w:tcPr>
            <w:tcW w:w="2955" w:type="dxa"/>
          </w:tcPr>
          <w:p w14:paraId="0C4FC211" w14:textId="77777777" w:rsidR="006E1FAB" w:rsidRPr="0078346F" w:rsidRDefault="006E1FAB" w:rsidP="005F1C85">
            <w:pPr>
              <w:rPr>
                <w:sz w:val="16"/>
                <w:szCs w:val="16"/>
              </w:rPr>
            </w:pPr>
          </w:p>
        </w:tc>
        <w:tc>
          <w:tcPr>
            <w:tcW w:w="3255" w:type="dxa"/>
          </w:tcPr>
          <w:p w14:paraId="6AD4C065" w14:textId="77777777" w:rsidR="006E1FAB" w:rsidRPr="0078346F" w:rsidRDefault="006E1FAB" w:rsidP="005F1C85">
            <w:pPr>
              <w:rPr>
                <w:sz w:val="16"/>
                <w:szCs w:val="16"/>
              </w:rPr>
            </w:pPr>
            <w:r w:rsidRPr="0078346F">
              <w:rPr>
                <w:sz w:val="16"/>
                <w:szCs w:val="16"/>
              </w:rPr>
              <w:t>Dual credit average was higher than CUNE average.</w:t>
            </w:r>
          </w:p>
        </w:tc>
      </w:tr>
      <w:tr w:rsidR="006E1FAB" w:rsidRPr="0078346F" w14:paraId="25DFC4ED" w14:textId="77777777" w:rsidTr="005F1C85">
        <w:tc>
          <w:tcPr>
            <w:tcW w:w="985" w:type="dxa"/>
          </w:tcPr>
          <w:p w14:paraId="4F44D627" w14:textId="77777777" w:rsidR="006E1FAB" w:rsidRPr="0078346F" w:rsidRDefault="006E1FAB" w:rsidP="005F1C85">
            <w:pPr>
              <w:rPr>
                <w:sz w:val="16"/>
                <w:szCs w:val="16"/>
              </w:rPr>
            </w:pPr>
            <w:r w:rsidRPr="0078346F">
              <w:rPr>
                <w:sz w:val="16"/>
                <w:szCs w:val="16"/>
              </w:rPr>
              <w:t>SOC 101</w:t>
            </w:r>
          </w:p>
        </w:tc>
        <w:tc>
          <w:tcPr>
            <w:tcW w:w="1710" w:type="dxa"/>
          </w:tcPr>
          <w:p w14:paraId="1ED88630" w14:textId="77777777" w:rsidR="006E1FAB" w:rsidRPr="0078346F" w:rsidRDefault="006E1FAB" w:rsidP="005F1C85">
            <w:pPr>
              <w:rPr>
                <w:sz w:val="16"/>
                <w:szCs w:val="16"/>
              </w:rPr>
            </w:pPr>
            <w:r w:rsidRPr="0078346F">
              <w:rPr>
                <w:sz w:val="16"/>
                <w:szCs w:val="16"/>
              </w:rPr>
              <w:t xml:space="preserve"> </w:t>
            </w:r>
          </w:p>
        </w:tc>
        <w:tc>
          <w:tcPr>
            <w:tcW w:w="1530" w:type="dxa"/>
          </w:tcPr>
          <w:p w14:paraId="73A0A81D" w14:textId="77777777" w:rsidR="006E1FAB" w:rsidRPr="0078346F" w:rsidRDefault="006E1FAB" w:rsidP="005F1C85">
            <w:pPr>
              <w:rPr>
                <w:sz w:val="16"/>
                <w:szCs w:val="16"/>
              </w:rPr>
            </w:pPr>
            <w:r w:rsidRPr="0078346F">
              <w:rPr>
                <w:sz w:val="16"/>
                <w:szCs w:val="16"/>
              </w:rPr>
              <w:t>DC lower than</w:t>
            </w:r>
          </w:p>
          <w:p w14:paraId="755E6814" w14:textId="77777777" w:rsidR="006E1FAB" w:rsidRPr="0078346F" w:rsidRDefault="006E1FAB" w:rsidP="005F1C85">
            <w:pPr>
              <w:rPr>
                <w:sz w:val="16"/>
                <w:szCs w:val="16"/>
              </w:rPr>
            </w:pPr>
            <w:r w:rsidRPr="0078346F">
              <w:rPr>
                <w:sz w:val="16"/>
                <w:szCs w:val="16"/>
              </w:rPr>
              <w:t>CUNE</w:t>
            </w:r>
          </w:p>
        </w:tc>
        <w:tc>
          <w:tcPr>
            <w:tcW w:w="2955" w:type="dxa"/>
          </w:tcPr>
          <w:p w14:paraId="41CBB7BC" w14:textId="77777777" w:rsidR="006E1FAB" w:rsidRPr="0078346F" w:rsidRDefault="006E1FAB" w:rsidP="005F1C85">
            <w:pPr>
              <w:rPr>
                <w:sz w:val="16"/>
                <w:szCs w:val="16"/>
              </w:rPr>
            </w:pPr>
            <w:r w:rsidRPr="0078346F">
              <w:rPr>
                <w:sz w:val="16"/>
                <w:szCs w:val="16"/>
              </w:rPr>
              <w:t>CUNE liaison will work with DC teacher</w:t>
            </w:r>
          </w:p>
        </w:tc>
        <w:tc>
          <w:tcPr>
            <w:tcW w:w="3255" w:type="dxa"/>
          </w:tcPr>
          <w:p w14:paraId="3F547380" w14:textId="77777777" w:rsidR="006E1FAB" w:rsidRPr="0078346F" w:rsidRDefault="006E1FAB" w:rsidP="005F1C85">
            <w:pPr>
              <w:rPr>
                <w:sz w:val="16"/>
                <w:szCs w:val="16"/>
              </w:rPr>
            </w:pPr>
          </w:p>
        </w:tc>
      </w:tr>
      <w:tr w:rsidR="006E1FAB" w:rsidRPr="0078346F" w14:paraId="5F452461" w14:textId="77777777" w:rsidTr="005F1C85">
        <w:tc>
          <w:tcPr>
            <w:tcW w:w="985" w:type="dxa"/>
          </w:tcPr>
          <w:p w14:paraId="14928042" w14:textId="77777777" w:rsidR="006E1FAB" w:rsidRPr="0078346F" w:rsidRDefault="006E1FAB" w:rsidP="005F1C85">
            <w:pPr>
              <w:rPr>
                <w:sz w:val="16"/>
                <w:szCs w:val="16"/>
              </w:rPr>
            </w:pPr>
            <w:r w:rsidRPr="0078346F">
              <w:rPr>
                <w:sz w:val="16"/>
                <w:szCs w:val="16"/>
              </w:rPr>
              <w:t>SPAN 101</w:t>
            </w:r>
          </w:p>
        </w:tc>
        <w:tc>
          <w:tcPr>
            <w:tcW w:w="1710" w:type="dxa"/>
          </w:tcPr>
          <w:p w14:paraId="534F1461" w14:textId="77777777" w:rsidR="006E1FAB" w:rsidRPr="0078346F" w:rsidRDefault="006E1FAB" w:rsidP="005F1C85">
            <w:pPr>
              <w:rPr>
                <w:sz w:val="16"/>
                <w:szCs w:val="16"/>
              </w:rPr>
            </w:pPr>
            <w:r w:rsidRPr="0078346F">
              <w:rPr>
                <w:sz w:val="16"/>
                <w:szCs w:val="16"/>
              </w:rPr>
              <w:t>DC – m = 84 – 92%</w:t>
            </w:r>
          </w:p>
          <w:p w14:paraId="1BCDB41E" w14:textId="77777777" w:rsidR="006E1FAB" w:rsidRPr="0078346F" w:rsidRDefault="006E1FAB" w:rsidP="005F1C85">
            <w:pPr>
              <w:rPr>
                <w:sz w:val="16"/>
                <w:szCs w:val="16"/>
              </w:rPr>
            </w:pPr>
            <w:r w:rsidRPr="0078346F">
              <w:rPr>
                <w:sz w:val="16"/>
                <w:szCs w:val="16"/>
              </w:rPr>
              <w:t>CUNE – m = 81%</w:t>
            </w:r>
          </w:p>
        </w:tc>
        <w:tc>
          <w:tcPr>
            <w:tcW w:w="1530" w:type="dxa"/>
          </w:tcPr>
          <w:p w14:paraId="3D83A56F" w14:textId="77777777" w:rsidR="006E1FAB" w:rsidRPr="0078346F" w:rsidRDefault="006E1FAB" w:rsidP="005F1C85">
            <w:pPr>
              <w:rPr>
                <w:sz w:val="16"/>
                <w:szCs w:val="16"/>
              </w:rPr>
            </w:pPr>
          </w:p>
        </w:tc>
        <w:tc>
          <w:tcPr>
            <w:tcW w:w="2955" w:type="dxa"/>
          </w:tcPr>
          <w:p w14:paraId="7E6E788D" w14:textId="77777777" w:rsidR="006E1FAB" w:rsidRPr="0078346F" w:rsidRDefault="006E1FAB" w:rsidP="005F1C85">
            <w:pPr>
              <w:rPr>
                <w:sz w:val="16"/>
                <w:szCs w:val="16"/>
              </w:rPr>
            </w:pPr>
          </w:p>
        </w:tc>
        <w:tc>
          <w:tcPr>
            <w:tcW w:w="3255" w:type="dxa"/>
          </w:tcPr>
          <w:p w14:paraId="6F13A245" w14:textId="77777777" w:rsidR="006E1FAB" w:rsidRPr="0078346F" w:rsidRDefault="006E1FAB" w:rsidP="005F1C85">
            <w:pPr>
              <w:rPr>
                <w:sz w:val="16"/>
                <w:szCs w:val="16"/>
              </w:rPr>
            </w:pPr>
            <w:r w:rsidRPr="0078346F">
              <w:rPr>
                <w:sz w:val="16"/>
                <w:szCs w:val="16"/>
              </w:rPr>
              <w:t>Dual credit average was higher than CUNE average.</w:t>
            </w:r>
          </w:p>
        </w:tc>
      </w:tr>
      <w:tr w:rsidR="006E1FAB" w:rsidRPr="0078346F" w14:paraId="4E1FC32F" w14:textId="77777777" w:rsidTr="005F1C85">
        <w:tc>
          <w:tcPr>
            <w:tcW w:w="985" w:type="dxa"/>
          </w:tcPr>
          <w:p w14:paraId="7A918C0E" w14:textId="77777777" w:rsidR="006E1FAB" w:rsidRPr="0078346F" w:rsidRDefault="006E1FAB" w:rsidP="005F1C85">
            <w:pPr>
              <w:rPr>
                <w:sz w:val="16"/>
                <w:szCs w:val="16"/>
              </w:rPr>
            </w:pPr>
            <w:r w:rsidRPr="0078346F">
              <w:rPr>
                <w:sz w:val="16"/>
                <w:szCs w:val="16"/>
              </w:rPr>
              <w:t>SPAN 102</w:t>
            </w:r>
          </w:p>
        </w:tc>
        <w:tc>
          <w:tcPr>
            <w:tcW w:w="1710" w:type="dxa"/>
          </w:tcPr>
          <w:p w14:paraId="3CB6E7BA" w14:textId="77777777" w:rsidR="006E1FAB" w:rsidRPr="0078346F" w:rsidRDefault="006E1FAB" w:rsidP="005F1C85">
            <w:pPr>
              <w:rPr>
                <w:sz w:val="16"/>
                <w:szCs w:val="16"/>
              </w:rPr>
            </w:pPr>
            <w:r w:rsidRPr="0078346F">
              <w:rPr>
                <w:sz w:val="16"/>
                <w:szCs w:val="16"/>
              </w:rPr>
              <w:t>DC – m = higher</w:t>
            </w:r>
          </w:p>
          <w:p w14:paraId="4FE4A11D" w14:textId="77777777" w:rsidR="006E1FAB" w:rsidRPr="0078346F" w:rsidRDefault="006E1FAB" w:rsidP="005F1C85">
            <w:pPr>
              <w:rPr>
                <w:sz w:val="16"/>
                <w:szCs w:val="16"/>
              </w:rPr>
            </w:pPr>
            <w:r w:rsidRPr="0078346F">
              <w:rPr>
                <w:sz w:val="16"/>
                <w:szCs w:val="16"/>
              </w:rPr>
              <w:t>CUNE – m =71%</w:t>
            </w:r>
          </w:p>
        </w:tc>
        <w:tc>
          <w:tcPr>
            <w:tcW w:w="1530" w:type="dxa"/>
          </w:tcPr>
          <w:p w14:paraId="1105A783" w14:textId="77777777" w:rsidR="006E1FAB" w:rsidRPr="0078346F" w:rsidRDefault="006E1FAB" w:rsidP="005F1C85">
            <w:pPr>
              <w:rPr>
                <w:sz w:val="16"/>
                <w:szCs w:val="16"/>
              </w:rPr>
            </w:pPr>
          </w:p>
        </w:tc>
        <w:tc>
          <w:tcPr>
            <w:tcW w:w="2955" w:type="dxa"/>
          </w:tcPr>
          <w:p w14:paraId="20F7F521" w14:textId="77777777" w:rsidR="006E1FAB" w:rsidRPr="0078346F" w:rsidRDefault="006E1FAB" w:rsidP="005F1C85">
            <w:pPr>
              <w:rPr>
                <w:sz w:val="16"/>
                <w:szCs w:val="16"/>
              </w:rPr>
            </w:pPr>
          </w:p>
        </w:tc>
        <w:tc>
          <w:tcPr>
            <w:tcW w:w="3255" w:type="dxa"/>
          </w:tcPr>
          <w:p w14:paraId="6383B0BA" w14:textId="77777777" w:rsidR="006E1FAB" w:rsidRPr="0078346F" w:rsidRDefault="006E1FAB" w:rsidP="005F1C85">
            <w:pPr>
              <w:rPr>
                <w:sz w:val="16"/>
                <w:szCs w:val="16"/>
              </w:rPr>
            </w:pPr>
            <w:r w:rsidRPr="0078346F">
              <w:rPr>
                <w:sz w:val="16"/>
                <w:szCs w:val="16"/>
              </w:rPr>
              <w:t>Dual credit average was higher than CUNE average.</w:t>
            </w:r>
          </w:p>
        </w:tc>
      </w:tr>
    </w:tbl>
    <w:p w14:paraId="338FC654" w14:textId="77777777" w:rsidR="006E1FAB" w:rsidRDefault="006E1FAB" w:rsidP="006E1FAB"/>
    <w:p w14:paraId="2DB85FB4" w14:textId="77777777" w:rsidR="006E1FAB" w:rsidRDefault="006E1FAB" w:rsidP="006E1FAB">
      <w:r>
        <w:br w:type="page"/>
      </w:r>
    </w:p>
    <w:p w14:paraId="153C5868" w14:textId="77777777" w:rsidR="006E1FAB" w:rsidRDefault="006E1FAB" w:rsidP="006E1FAB">
      <w:r>
        <w:lastRenderedPageBreak/>
        <w:t>Alternative Format – OTHER (online/8 week)</w:t>
      </w:r>
    </w:p>
    <w:tbl>
      <w:tblPr>
        <w:tblStyle w:val="TableGrid"/>
        <w:tblW w:w="9985" w:type="dxa"/>
        <w:tblLook w:val="04A0" w:firstRow="1" w:lastRow="0" w:firstColumn="1" w:lastColumn="0" w:noHBand="0" w:noVBand="1"/>
      </w:tblPr>
      <w:tblGrid>
        <w:gridCol w:w="1435"/>
        <w:gridCol w:w="3150"/>
        <w:gridCol w:w="1890"/>
        <w:gridCol w:w="3510"/>
      </w:tblGrid>
      <w:tr w:rsidR="006E1FAB" w:rsidRPr="00404CF5" w14:paraId="203AB1EA" w14:textId="77777777" w:rsidTr="005F1C85">
        <w:tc>
          <w:tcPr>
            <w:tcW w:w="1435" w:type="dxa"/>
          </w:tcPr>
          <w:p w14:paraId="4718435B" w14:textId="77777777" w:rsidR="006E1FAB" w:rsidRPr="00404CF5" w:rsidRDefault="006E1FAB" w:rsidP="005F1C85">
            <w:pPr>
              <w:rPr>
                <w:sz w:val="16"/>
                <w:szCs w:val="16"/>
              </w:rPr>
            </w:pPr>
          </w:p>
        </w:tc>
        <w:tc>
          <w:tcPr>
            <w:tcW w:w="3150" w:type="dxa"/>
          </w:tcPr>
          <w:p w14:paraId="08DCCF08" w14:textId="77777777" w:rsidR="006E1FAB" w:rsidRPr="00404CF5" w:rsidRDefault="006E1FAB" w:rsidP="005F1C85">
            <w:pPr>
              <w:jc w:val="center"/>
              <w:rPr>
                <w:sz w:val="16"/>
                <w:szCs w:val="16"/>
              </w:rPr>
            </w:pPr>
            <w:r>
              <w:rPr>
                <w:sz w:val="16"/>
                <w:szCs w:val="16"/>
              </w:rPr>
              <w:t>Alternative Delivery means are similar to or higher than means of traditional class.</w:t>
            </w:r>
          </w:p>
        </w:tc>
        <w:tc>
          <w:tcPr>
            <w:tcW w:w="1890" w:type="dxa"/>
          </w:tcPr>
          <w:p w14:paraId="19FF18A3" w14:textId="77777777" w:rsidR="006E1FAB" w:rsidRPr="00404CF5" w:rsidRDefault="006E1FAB" w:rsidP="005F1C85">
            <w:pPr>
              <w:jc w:val="center"/>
              <w:rPr>
                <w:sz w:val="16"/>
                <w:szCs w:val="16"/>
              </w:rPr>
            </w:pPr>
            <w:r>
              <w:rPr>
                <w:sz w:val="16"/>
                <w:szCs w:val="16"/>
              </w:rPr>
              <w:t>Alternative Format s</w:t>
            </w:r>
            <w:r w:rsidRPr="00404CF5">
              <w:rPr>
                <w:sz w:val="16"/>
                <w:szCs w:val="16"/>
              </w:rPr>
              <w:t>ignificant</w:t>
            </w:r>
            <w:r>
              <w:rPr>
                <w:sz w:val="16"/>
                <w:szCs w:val="16"/>
              </w:rPr>
              <w:t>ly lower than traditional course.</w:t>
            </w:r>
          </w:p>
        </w:tc>
        <w:tc>
          <w:tcPr>
            <w:tcW w:w="3510" w:type="dxa"/>
          </w:tcPr>
          <w:p w14:paraId="6A60D790" w14:textId="77777777" w:rsidR="006E1FAB" w:rsidRPr="00404CF5" w:rsidRDefault="006E1FAB" w:rsidP="005F1C85">
            <w:pPr>
              <w:jc w:val="center"/>
              <w:rPr>
                <w:sz w:val="16"/>
                <w:szCs w:val="16"/>
              </w:rPr>
            </w:pPr>
            <w:r w:rsidRPr="00404CF5">
              <w:rPr>
                <w:sz w:val="16"/>
                <w:szCs w:val="16"/>
              </w:rPr>
              <w:t>ACTION</w:t>
            </w:r>
            <w:r>
              <w:rPr>
                <w:sz w:val="16"/>
                <w:szCs w:val="16"/>
              </w:rPr>
              <w:t>/NOTES</w:t>
            </w:r>
          </w:p>
        </w:tc>
      </w:tr>
      <w:tr w:rsidR="006E1FAB" w:rsidRPr="00404CF5" w14:paraId="2915BF37" w14:textId="77777777" w:rsidTr="005F1C85">
        <w:tc>
          <w:tcPr>
            <w:tcW w:w="1435" w:type="dxa"/>
          </w:tcPr>
          <w:p w14:paraId="06C8287E" w14:textId="77777777" w:rsidR="006E1FAB" w:rsidRPr="00404CF5" w:rsidRDefault="006E1FAB" w:rsidP="005F1C85">
            <w:pPr>
              <w:rPr>
                <w:sz w:val="16"/>
                <w:szCs w:val="16"/>
              </w:rPr>
            </w:pPr>
            <w:r w:rsidRPr="00404CF5">
              <w:rPr>
                <w:sz w:val="16"/>
                <w:szCs w:val="16"/>
              </w:rPr>
              <w:t>BIO 244 - Summer</w:t>
            </w:r>
          </w:p>
        </w:tc>
        <w:tc>
          <w:tcPr>
            <w:tcW w:w="3150" w:type="dxa"/>
          </w:tcPr>
          <w:p w14:paraId="47C60C04" w14:textId="77777777" w:rsidR="006E1FAB" w:rsidRPr="00404CF5" w:rsidRDefault="006E1FAB" w:rsidP="005F1C85">
            <w:pPr>
              <w:rPr>
                <w:sz w:val="16"/>
                <w:szCs w:val="16"/>
              </w:rPr>
            </w:pPr>
          </w:p>
        </w:tc>
        <w:tc>
          <w:tcPr>
            <w:tcW w:w="1890" w:type="dxa"/>
          </w:tcPr>
          <w:p w14:paraId="13C7CFAB" w14:textId="77777777" w:rsidR="006E1FAB" w:rsidRPr="00404CF5" w:rsidRDefault="006E1FAB" w:rsidP="005F1C85">
            <w:pPr>
              <w:rPr>
                <w:sz w:val="16"/>
                <w:szCs w:val="16"/>
              </w:rPr>
            </w:pPr>
            <w:r w:rsidRPr="00404CF5">
              <w:rPr>
                <w:sz w:val="16"/>
                <w:szCs w:val="16"/>
              </w:rPr>
              <w:t>Yes – alternative format significantly lower</w:t>
            </w:r>
          </w:p>
        </w:tc>
        <w:tc>
          <w:tcPr>
            <w:tcW w:w="3510" w:type="dxa"/>
          </w:tcPr>
          <w:p w14:paraId="7376A145" w14:textId="77777777" w:rsidR="006E1FAB" w:rsidRPr="00404CF5" w:rsidRDefault="006E1FAB" w:rsidP="005F1C85">
            <w:pPr>
              <w:rPr>
                <w:sz w:val="16"/>
                <w:szCs w:val="16"/>
              </w:rPr>
            </w:pPr>
            <w:r w:rsidRPr="00404CF5">
              <w:rPr>
                <w:sz w:val="16"/>
                <w:szCs w:val="16"/>
              </w:rPr>
              <w:t>Will not be taught again in alternative format.</w:t>
            </w:r>
          </w:p>
        </w:tc>
      </w:tr>
      <w:tr w:rsidR="006E1FAB" w:rsidRPr="00404CF5" w14:paraId="264B6D65" w14:textId="77777777" w:rsidTr="005F1C85">
        <w:tc>
          <w:tcPr>
            <w:tcW w:w="1435" w:type="dxa"/>
          </w:tcPr>
          <w:p w14:paraId="4255713B" w14:textId="77777777" w:rsidR="006E1FAB" w:rsidRPr="00404CF5" w:rsidRDefault="006E1FAB" w:rsidP="005F1C85">
            <w:pPr>
              <w:rPr>
                <w:sz w:val="16"/>
                <w:szCs w:val="16"/>
              </w:rPr>
            </w:pPr>
            <w:r w:rsidRPr="00404CF5">
              <w:rPr>
                <w:sz w:val="16"/>
                <w:szCs w:val="16"/>
              </w:rPr>
              <w:t>Math 122</w:t>
            </w:r>
          </w:p>
        </w:tc>
        <w:tc>
          <w:tcPr>
            <w:tcW w:w="3150" w:type="dxa"/>
          </w:tcPr>
          <w:p w14:paraId="62E5AC83" w14:textId="77777777" w:rsidR="006E1FAB" w:rsidRPr="00404CF5" w:rsidRDefault="006E1FAB" w:rsidP="005F1C85">
            <w:pPr>
              <w:rPr>
                <w:sz w:val="16"/>
                <w:szCs w:val="16"/>
              </w:rPr>
            </w:pPr>
            <w:r w:rsidRPr="00404CF5">
              <w:rPr>
                <w:sz w:val="16"/>
                <w:szCs w:val="16"/>
              </w:rPr>
              <w:t>Online – m = 84.2%</w:t>
            </w:r>
          </w:p>
          <w:p w14:paraId="201813C1" w14:textId="77777777" w:rsidR="006E1FAB" w:rsidRPr="00404CF5" w:rsidRDefault="006E1FAB" w:rsidP="005F1C85">
            <w:pPr>
              <w:rPr>
                <w:sz w:val="16"/>
                <w:szCs w:val="16"/>
              </w:rPr>
            </w:pPr>
            <w:proofErr w:type="spellStart"/>
            <w:r w:rsidRPr="00404CF5">
              <w:rPr>
                <w:sz w:val="16"/>
                <w:szCs w:val="16"/>
              </w:rPr>
              <w:t>Trad</w:t>
            </w:r>
            <w:proofErr w:type="spellEnd"/>
            <w:r w:rsidRPr="00404CF5">
              <w:rPr>
                <w:sz w:val="16"/>
                <w:szCs w:val="16"/>
              </w:rPr>
              <w:t xml:space="preserve"> – m = 84%</w:t>
            </w:r>
          </w:p>
        </w:tc>
        <w:tc>
          <w:tcPr>
            <w:tcW w:w="1890" w:type="dxa"/>
          </w:tcPr>
          <w:p w14:paraId="56BA97BF" w14:textId="77777777" w:rsidR="006E1FAB" w:rsidRPr="00404CF5" w:rsidRDefault="006E1FAB" w:rsidP="005F1C85">
            <w:pPr>
              <w:rPr>
                <w:sz w:val="16"/>
                <w:szCs w:val="16"/>
              </w:rPr>
            </w:pPr>
          </w:p>
        </w:tc>
        <w:tc>
          <w:tcPr>
            <w:tcW w:w="3510" w:type="dxa"/>
          </w:tcPr>
          <w:p w14:paraId="4F5C62E9" w14:textId="77777777" w:rsidR="006E1FAB" w:rsidRPr="00404CF5" w:rsidRDefault="006E1FAB" w:rsidP="005F1C85">
            <w:pPr>
              <w:rPr>
                <w:sz w:val="16"/>
                <w:szCs w:val="16"/>
              </w:rPr>
            </w:pPr>
          </w:p>
        </w:tc>
      </w:tr>
      <w:tr w:rsidR="006E1FAB" w:rsidRPr="00404CF5" w14:paraId="39816118" w14:textId="77777777" w:rsidTr="005F1C85">
        <w:tc>
          <w:tcPr>
            <w:tcW w:w="1435" w:type="dxa"/>
          </w:tcPr>
          <w:p w14:paraId="36B092FC" w14:textId="77777777" w:rsidR="006E1FAB" w:rsidRPr="00404CF5" w:rsidRDefault="006E1FAB" w:rsidP="005F1C85">
            <w:pPr>
              <w:rPr>
                <w:sz w:val="16"/>
                <w:szCs w:val="16"/>
              </w:rPr>
            </w:pPr>
            <w:r w:rsidRPr="00404CF5">
              <w:rPr>
                <w:sz w:val="16"/>
                <w:szCs w:val="16"/>
              </w:rPr>
              <w:t>PSY 324</w:t>
            </w:r>
          </w:p>
        </w:tc>
        <w:tc>
          <w:tcPr>
            <w:tcW w:w="3150" w:type="dxa"/>
          </w:tcPr>
          <w:p w14:paraId="2F03987A" w14:textId="77777777" w:rsidR="006E1FAB" w:rsidRPr="00404CF5" w:rsidRDefault="006E1FAB" w:rsidP="005F1C85">
            <w:pPr>
              <w:rPr>
                <w:sz w:val="16"/>
                <w:szCs w:val="16"/>
              </w:rPr>
            </w:pPr>
            <w:r w:rsidRPr="00404CF5">
              <w:rPr>
                <w:sz w:val="16"/>
                <w:szCs w:val="16"/>
              </w:rPr>
              <w:t>Online – m range= 91 – 94%</w:t>
            </w:r>
          </w:p>
          <w:p w14:paraId="37FD4C60" w14:textId="77777777" w:rsidR="006E1FAB" w:rsidRPr="00404CF5" w:rsidRDefault="006E1FAB" w:rsidP="005F1C85">
            <w:pPr>
              <w:rPr>
                <w:sz w:val="16"/>
                <w:szCs w:val="16"/>
              </w:rPr>
            </w:pPr>
            <w:proofErr w:type="spellStart"/>
            <w:r w:rsidRPr="00404CF5">
              <w:rPr>
                <w:sz w:val="16"/>
                <w:szCs w:val="16"/>
              </w:rPr>
              <w:t>Trad</w:t>
            </w:r>
            <w:proofErr w:type="spellEnd"/>
            <w:r w:rsidRPr="00404CF5">
              <w:rPr>
                <w:sz w:val="16"/>
                <w:szCs w:val="16"/>
              </w:rPr>
              <w:t xml:space="preserve"> – m range = 91 – 96.6%</w:t>
            </w:r>
          </w:p>
        </w:tc>
        <w:tc>
          <w:tcPr>
            <w:tcW w:w="1890" w:type="dxa"/>
          </w:tcPr>
          <w:p w14:paraId="0B67C05E" w14:textId="77777777" w:rsidR="006E1FAB" w:rsidRPr="00404CF5" w:rsidRDefault="006E1FAB" w:rsidP="005F1C85">
            <w:pPr>
              <w:rPr>
                <w:sz w:val="16"/>
                <w:szCs w:val="16"/>
              </w:rPr>
            </w:pPr>
          </w:p>
        </w:tc>
        <w:tc>
          <w:tcPr>
            <w:tcW w:w="3510" w:type="dxa"/>
          </w:tcPr>
          <w:p w14:paraId="264B802F" w14:textId="77777777" w:rsidR="006E1FAB" w:rsidRPr="00404CF5" w:rsidRDefault="006E1FAB" w:rsidP="005F1C85">
            <w:pPr>
              <w:rPr>
                <w:sz w:val="16"/>
                <w:szCs w:val="16"/>
              </w:rPr>
            </w:pPr>
          </w:p>
        </w:tc>
      </w:tr>
      <w:tr w:rsidR="006E1FAB" w:rsidRPr="00404CF5" w14:paraId="4BE3BB38" w14:textId="77777777" w:rsidTr="005F1C85">
        <w:tc>
          <w:tcPr>
            <w:tcW w:w="1435" w:type="dxa"/>
          </w:tcPr>
          <w:p w14:paraId="33769D47" w14:textId="77777777" w:rsidR="006E1FAB" w:rsidRPr="00404CF5" w:rsidRDefault="006E1FAB" w:rsidP="005F1C85">
            <w:pPr>
              <w:rPr>
                <w:sz w:val="16"/>
                <w:szCs w:val="16"/>
              </w:rPr>
            </w:pPr>
            <w:r w:rsidRPr="00404CF5">
              <w:rPr>
                <w:sz w:val="16"/>
                <w:szCs w:val="16"/>
              </w:rPr>
              <w:t>REL 121</w:t>
            </w:r>
          </w:p>
        </w:tc>
        <w:tc>
          <w:tcPr>
            <w:tcW w:w="3150" w:type="dxa"/>
          </w:tcPr>
          <w:p w14:paraId="687C722D" w14:textId="77777777" w:rsidR="006E1FAB" w:rsidRPr="00404CF5" w:rsidRDefault="006E1FAB" w:rsidP="005F1C85">
            <w:pPr>
              <w:rPr>
                <w:sz w:val="16"/>
                <w:szCs w:val="16"/>
              </w:rPr>
            </w:pPr>
            <w:r w:rsidRPr="00404CF5">
              <w:rPr>
                <w:sz w:val="16"/>
                <w:szCs w:val="16"/>
              </w:rPr>
              <w:t>Online – m range =</w:t>
            </w:r>
            <w:r>
              <w:rPr>
                <w:sz w:val="16"/>
                <w:szCs w:val="16"/>
              </w:rPr>
              <w:t xml:space="preserve"> </w:t>
            </w:r>
            <w:r w:rsidRPr="00404CF5">
              <w:rPr>
                <w:sz w:val="16"/>
                <w:szCs w:val="16"/>
              </w:rPr>
              <w:t>2.7 - 4</w:t>
            </w:r>
          </w:p>
          <w:p w14:paraId="093509D5" w14:textId="77777777" w:rsidR="006E1FAB" w:rsidRPr="00404CF5" w:rsidRDefault="006E1FAB" w:rsidP="005F1C85">
            <w:pPr>
              <w:rPr>
                <w:sz w:val="16"/>
                <w:szCs w:val="16"/>
              </w:rPr>
            </w:pPr>
            <w:proofErr w:type="spellStart"/>
            <w:r w:rsidRPr="00404CF5">
              <w:rPr>
                <w:sz w:val="16"/>
                <w:szCs w:val="16"/>
              </w:rPr>
              <w:t>Trad</w:t>
            </w:r>
            <w:proofErr w:type="spellEnd"/>
            <w:r w:rsidRPr="00404CF5">
              <w:rPr>
                <w:sz w:val="16"/>
                <w:szCs w:val="16"/>
              </w:rPr>
              <w:t xml:space="preserve"> – m range = 2.8 – 3.8</w:t>
            </w:r>
          </w:p>
        </w:tc>
        <w:tc>
          <w:tcPr>
            <w:tcW w:w="1890" w:type="dxa"/>
          </w:tcPr>
          <w:p w14:paraId="52C6EFEB" w14:textId="77777777" w:rsidR="006E1FAB" w:rsidRPr="00404CF5" w:rsidRDefault="006E1FAB" w:rsidP="005F1C85">
            <w:pPr>
              <w:rPr>
                <w:sz w:val="16"/>
                <w:szCs w:val="16"/>
              </w:rPr>
            </w:pPr>
          </w:p>
        </w:tc>
        <w:tc>
          <w:tcPr>
            <w:tcW w:w="3510" w:type="dxa"/>
          </w:tcPr>
          <w:p w14:paraId="34EEE569" w14:textId="77777777" w:rsidR="006E1FAB" w:rsidRPr="00404CF5" w:rsidRDefault="006E1FAB" w:rsidP="005F1C85">
            <w:pPr>
              <w:rPr>
                <w:sz w:val="16"/>
                <w:szCs w:val="16"/>
              </w:rPr>
            </w:pPr>
          </w:p>
        </w:tc>
      </w:tr>
      <w:tr w:rsidR="006E1FAB" w:rsidRPr="00404CF5" w14:paraId="5BF05E9B" w14:textId="77777777" w:rsidTr="005F1C85">
        <w:tc>
          <w:tcPr>
            <w:tcW w:w="1435" w:type="dxa"/>
          </w:tcPr>
          <w:p w14:paraId="7A923785" w14:textId="77777777" w:rsidR="006E1FAB" w:rsidRPr="00404CF5" w:rsidRDefault="006E1FAB" w:rsidP="005F1C85">
            <w:pPr>
              <w:rPr>
                <w:sz w:val="16"/>
                <w:szCs w:val="16"/>
              </w:rPr>
            </w:pPr>
            <w:r w:rsidRPr="00404CF5">
              <w:rPr>
                <w:sz w:val="16"/>
                <w:szCs w:val="16"/>
              </w:rPr>
              <w:t>REL 131</w:t>
            </w:r>
          </w:p>
        </w:tc>
        <w:tc>
          <w:tcPr>
            <w:tcW w:w="3150" w:type="dxa"/>
          </w:tcPr>
          <w:p w14:paraId="5668E3E6" w14:textId="77777777" w:rsidR="006E1FAB" w:rsidRPr="00404CF5" w:rsidRDefault="006E1FAB" w:rsidP="005F1C85">
            <w:pPr>
              <w:rPr>
                <w:sz w:val="16"/>
                <w:szCs w:val="16"/>
              </w:rPr>
            </w:pPr>
            <w:r w:rsidRPr="00404CF5">
              <w:rPr>
                <w:sz w:val="16"/>
                <w:szCs w:val="16"/>
              </w:rPr>
              <w:t>Online – m range = 3.33 – 4.33</w:t>
            </w:r>
          </w:p>
          <w:p w14:paraId="10FBCEB1" w14:textId="77777777" w:rsidR="006E1FAB" w:rsidRPr="00404CF5" w:rsidRDefault="006E1FAB" w:rsidP="005F1C85">
            <w:pPr>
              <w:rPr>
                <w:sz w:val="16"/>
                <w:szCs w:val="16"/>
              </w:rPr>
            </w:pPr>
            <w:proofErr w:type="spellStart"/>
            <w:r w:rsidRPr="00404CF5">
              <w:rPr>
                <w:sz w:val="16"/>
                <w:szCs w:val="16"/>
              </w:rPr>
              <w:t>Trad</w:t>
            </w:r>
            <w:proofErr w:type="spellEnd"/>
            <w:r w:rsidRPr="00404CF5">
              <w:rPr>
                <w:sz w:val="16"/>
                <w:szCs w:val="16"/>
              </w:rPr>
              <w:t xml:space="preserve"> – m range = 2.9 – 3.9</w:t>
            </w:r>
          </w:p>
        </w:tc>
        <w:tc>
          <w:tcPr>
            <w:tcW w:w="1890" w:type="dxa"/>
          </w:tcPr>
          <w:p w14:paraId="27351180" w14:textId="77777777" w:rsidR="006E1FAB" w:rsidRPr="00404CF5" w:rsidRDefault="006E1FAB" w:rsidP="005F1C85">
            <w:pPr>
              <w:rPr>
                <w:sz w:val="16"/>
                <w:szCs w:val="16"/>
              </w:rPr>
            </w:pPr>
          </w:p>
        </w:tc>
        <w:tc>
          <w:tcPr>
            <w:tcW w:w="3510" w:type="dxa"/>
          </w:tcPr>
          <w:p w14:paraId="39ED33FE" w14:textId="77777777" w:rsidR="006E1FAB" w:rsidRPr="00404CF5" w:rsidRDefault="006E1FAB" w:rsidP="005F1C85">
            <w:pPr>
              <w:rPr>
                <w:sz w:val="16"/>
                <w:szCs w:val="16"/>
              </w:rPr>
            </w:pPr>
            <w:r w:rsidRPr="00404CF5">
              <w:rPr>
                <w:sz w:val="16"/>
                <w:szCs w:val="16"/>
              </w:rPr>
              <w:t>Online scores higher.</w:t>
            </w:r>
          </w:p>
        </w:tc>
      </w:tr>
      <w:tr w:rsidR="006E1FAB" w:rsidRPr="00404CF5" w14:paraId="21413E01" w14:textId="77777777" w:rsidTr="005F1C85">
        <w:tc>
          <w:tcPr>
            <w:tcW w:w="1435" w:type="dxa"/>
          </w:tcPr>
          <w:p w14:paraId="2F6A3727" w14:textId="77777777" w:rsidR="006E1FAB" w:rsidRPr="00404CF5" w:rsidRDefault="006E1FAB" w:rsidP="005F1C85">
            <w:pPr>
              <w:rPr>
                <w:sz w:val="16"/>
                <w:szCs w:val="16"/>
              </w:rPr>
            </w:pPr>
            <w:r w:rsidRPr="00404CF5">
              <w:rPr>
                <w:sz w:val="16"/>
                <w:szCs w:val="16"/>
              </w:rPr>
              <w:t>THEO 210</w:t>
            </w:r>
          </w:p>
        </w:tc>
        <w:tc>
          <w:tcPr>
            <w:tcW w:w="3150" w:type="dxa"/>
          </w:tcPr>
          <w:p w14:paraId="18D29AA7" w14:textId="77777777" w:rsidR="006E1FAB" w:rsidRPr="00404CF5" w:rsidRDefault="006E1FAB" w:rsidP="005F1C85">
            <w:pPr>
              <w:rPr>
                <w:sz w:val="16"/>
                <w:szCs w:val="16"/>
              </w:rPr>
            </w:pPr>
            <w:r w:rsidRPr="00404CF5">
              <w:rPr>
                <w:sz w:val="16"/>
                <w:szCs w:val="16"/>
              </w:rPr>
              <w:t>Summer – m = 98%</w:t>
            </w:r>
          </w:p>
          <w:p w14:paraId="6283B715" w14:textId="77777777" w:rsidR="006E1FAB" w:rsidRPr="00404CF5" w:rsidRDefault="006E1FAB" w:rsidP="005F1C85">
            <w:pPr>
              <w:rPr>
                <w:sz w:val="16"/>
                <w:szCs w:val="16"/>
              </w:rPr>
            </w:pPr>
            <w:proofErr w:type="spellStart"/>
            <w:r w:rsidRPr="00404CF5">
              <w:rPr>
                <w:sz w:val="16"/>
                <w:szCs w:val="16"/>
              </w:rPr>
              <w:t>Trad</w:t>
            </w:r>
            <w:proofErr w:type="spellEnd"/>
            <w:r w:rsidRPr="00404CF5">
              <w:rPr>
                <w:sz w:val="16"/>
                <w:szCs w:val="16"/>
              </w:rPr>
              <w:t xml:space="preserve"> – m  = 94%</w:t>
            </w:r>
          </w:p>
        </w:tc>
        <w:tc>
          <w:tcPr>
            <w:tcW w:w="1890" w:type="dxa"/>
          </w:tcPr>
          <w:p w14:paraId="7213863B" w14:textId="77777777" w:rsidR="006E1FAB" w:rsidRPr="00404CF5" w:rsidRDefault="006E1FAB" w:rsidP="005F1C85">
            <w:pPr>
              <w:rPr>
                <w:sz w:val="16"/>
                <w:szCs w:val="16"/>
              </w:rPr>
            </w:pPr>
          </w:p>
        </w:tc>
        <w:tc>
          <w:tcPr>
            <w:tcW w:w="3510" w:type="dxa"/>
          </w:tcPr>
          <w:p w14:paraId="72116AF5" w14:textId="77777777" w:rsidR="006E1FAB" w:rsidRPr="00404CF5" w:rsidRDefault="006E1FAB" w:rsidP="005F1C85">
            <w:pPr>
              <w:rPr>
                <w:sz w:val="16"/>
                <w:szCs w:val="16"/>
              </w:rPr>
            </w:pPr>
            <w:r w:rsidRPr="00404CF5">
              <w:rPr>
                <w:sz w:val="16"/>
                <w:szCs w:val="16"/>
              </w:rPr>
              <w:t>ALT DEL higher</w:t>
            </w:r>
          </w:p>
        </w:tc>
      </w:tr>
      <w:tr w:rsidR="006E1FAB" w:rsidRPr="00404CF5" w14:paraId="6BCBFB36" w14:textId="77777777" w:rsidTr="005F1C85">
        <w:tc>
          <w:tcPr>
            <w:tcW w:w="1435" w:type="dxa"/>
          </w:tcPr>
          <w:p w14:paraId="5EF46FB9" w14:textId="77777777" w:rsidR="006E1FAB" w:rsidRPr="00404CF5" w:rsidRDefault="006E1FAB" w:rsidP="005F1C85">
            <w:pPr>
              <w:rPr>
                <w:sz w:val="16"/>
                <w:szCs w:val="16"/>
              </w:rPr>
            </w:pPr>
            <w:r w:rsidRPr="00404CF5">
              <w:rPr>
                <w:sz w:val="16"/>
                <w:szCs w:val="16"/>
              </w:rPr>
              <w:t>THEO 251</w:t>
            </w:r>
          </w:p>
        </w:tc>
        <w:tc>
          <w:tcPr>
            <w:tcW w:w="3150" w:type="dxa"/>
          </w:tcPr>
          <w:p w14:paraId="626EF15C" w14:textId="77777777" w:rsidR="006E1FAB" w:rsidRPr="00404CF5" w:rsidRDefault="006E1FAB" w:rsidP="005F1C85">
            <w:pPr>
              <w:rPr>
                <w:sz w:val="16"/>
                <w:szCs w:val="16"/>
              </w:rPr>
            </w:pPr>
            <w:r w:rsidRPr="00404CF5">
              <w:rPr>
                <w:sz w:val="16"/>
                <w:szCs w:val="16"/>
              </w:rPr>
              <w:t>Summer – m = 84.9</w:t>
            </w:r>
          </w:p>
          <w:p w14:paraId="552E3881" w14:textId="77777777" w:rsidR="006E1FAB" w:rsidRPr="00404CF5" w:rsidRDefault="006E1FAB" w:rsidP="005F1C85">
            <w:pPr>
              <w:rPr>
                <w:sz w:val="16"/>
                <w:szCs w:val="16"/>
              </w:rPr>
            </w:pPr>
            <w:proofErr w:type="spellStart"/>
            <w:r w:rsidRPr="00404CF5">
              <w:rPr>
                <w:sz w:val="16"/>
                <w:szCs w:val="16"/>
              </w:rPr>
              <w:t>Trad</w:t>
            </w:r>
            <w:proofErr w:type="spellEnd"/>
            <w:r w:rsidRPr="00404CF5">
              <w:rPr>
                <w:sz w:val="16"/>
                <w:szCs w:val="16"/>
              </w:rPr>
              <w:t xml:space="preserve"> – m = 81.2</w:t>
            </w:r>
          </w:p>
        </w:tc>
        <w:tc>
          <w:tcPr>
            <w:tcW w:w="1890" w:type="dxa"/>
          </w:tcPr>
          <w:p w14:paraId="693A7DC9" w14:textId="77777777" w:rsidR="006E1FAB" w:rsidRPr="00404CF5" w:rsidRDefault="006E1FAB" w:rsidP="005F1C85">
            <w:pPr>
              <w:rPr>
                <w:sz w:val="16"/>
                <w:szCs w:val="16"/>
              </w:rPr>
            </w:pPr>
          </w:p>
        </w:tc>
        <w:tc>
          <w:tcPr>
            <w:tcW w:w="3510" w:type="dxa"/>
          </w:tcPr>
          <w:p w14:paraId="03F86875" w14:textId="77777777" w:rsidR="006E1FAB" w:rsidRPr="00404CF5" w:rsidRDefault="006E1FAB" w:rsidP="005F1C85">
            <w:pPr>
              <w:rPr>
                <w:sz w:val="16"/>
                <w:szCs w:val="16"/>
              </w:rPr>
            </w:pPr>
          </w:p>
        </w:tc>
      </w:tr>
    </w:tbl>
    <w:p w14:paraId="0B7134FD" w14:textId="77777777" w:rsidR="006E1FAB" w:rsidRDefault="006E1FAB" w:rsidP="006E1FAB"/>
    <w:p w14:paraId="4EC07597" w14:textId="77777777" w:rsidR="00955498" w:rsidRDefault="00955498" w:rsidP="00F33ED8">
      <w:pPr>
        <w:pStyle w:val="Heading1"/>
      </w:pPr>
    </w:p>
    <w:p w14:paraId="1AD6B6DC" w14:textId="77777777" w:rsidR="00955498" w:rsidRDefault="00955498" w:rsidP="00F33ED8">
      <w:pPr>
        <w:pStyle w:val="Heading1"/>
      </w:pPr>
    </w:p>
    <w:p w14:paraId="4DD3ED44" w14:textId="77777777" w:rsidR="00955498" w:rsidRDefault="00955498" w:rsidP="00F33ED8">
      <w:pPr>
        <w:pStyle w:val="Heading1"/>
      </w:pPr>
    </w:p>
    <w:p w14:paraId="37C6C230" w14:textId="7B92CF85" w:rsidR="00955498" w:rsidRDefault="00955498" w:rsidP="00F33ED8">
      <w:pPr>
        <w:pStyle w:val="Heading1"/>
      </w:pPr>
    </w:p>
    <w:p w14:paraId="190E1F2F" w14:textId="77777777" w:rsidR="00955498" w:rsidRDefault="00955498" w:rsidP="00F33ED8">
      <w:pPr>
        <w:pStyle w:val="Heading1"/>
      </w:pPr>
    </w:p>
    <w:p w14:paraId="0D163A9D" w14:textId="77777777" w:rsidR="00955498" w:rsidRDefault="00955498" w:rsidP="00F33ED8">
      <w:pPr>
        <w:pStyle w:val="Heading1"/>
      </w:pPr>
    </w:p>
    <w:p w14:paraId="59ED57D5" w14:textId="77777777" w:rsidR="00955498" w:rsidRDefault="00955498" w:rsidP="00F33ED8">
      <w:pPr>
        <w:pStyle w:val="Heading1"/>
      </w:pPr>
    </w:p>
    <w:p w14:paraId="64F6CA12" w14:textId="77777777" w:rsidR="00955498" w:rsidRDefault="00955498" w:rsidP="00F33ED8">
      <w:pPr>
        <w:pStyle w:val="Heading1"/>
      </w:pPr>
    </w:p>
    <w:p w14:paraId="653971C3" w14:textId="77777777" w:rsidR="00955498" w:rsidRDefault="00955498" w:rsidP="00F33ED8">
      <w:pPr>
        <w:pStyle w:val="Heading1"/>
      </w:pPr>
    </w:p>
    <w:p w14:paraId="0E61BEC8" w14:textId="77777777" w:rsidR="00955498" w:rsidRDefault="00955498" w:rsidP="00F33ED8">
      <w:pPr>
        <w:pStyle w:val="Heading1"/>
      </w:pPr>
    </w:p>
    <w:p w14:paraId="1BCD8FE3" w14:textId="77777777" w:rsidR="00955498" w:rsidRDefault="00955498">
      <w:pPr>
        <w:rPr>
          <w:rFonts w:asciiTheme="majorHAnsi" w:eastAsiaTheme="majorEastAsia" w:hAnsiTheme="majorHAnsi" w:cstheme="majorBidi"/>
          <w:b/>
          <w:bCs/>
          <w:color w:val="345A8A" w:themeColor="accent1" w:themeShade="B5"/>
          <w:spacing w:val="-1"/>
          <w:sz w:val="32"/>
          <w:szCs w:val="32"/>
        </w:rPr>
      </w:pPr>
      <w:r>
        <w:br w:type="page"/>
      </w:r>
    </w:p>
    <w:p w14:paraId="349D3C41" w14:textId="6F1BE282" w:rsidR="00BC2AFE" w:rsidRPr="002466F8" w:rsidRDefault="00BC2AFE" w:rsidP="00F33ED8">
      <w:pPr>
        <w:pStyle w:val="Heading1"/>
      </w:pPr>
      <w:bookmarkStart w:id="10" w:name="_Toc468966921"/>
      <w:r>
        <w:lastRenderedPageBreak/>
        <w:t>Biology</w:t>
      </w:r>
      <w:bookmarkEnd w:id="0"/>
      <w:bookmarkEnd w:id="1"/>
      <w:bookmarkEnd w:id="2"/>
      <w:bookmarkEnd w:id="3"/>
      <w:bookmarkEnd w:id="4"/>
      <w:bookmarkEnd w:id="5"/>
      <w:bookmarkEnd w:id="6"/>
      <w:bookmarkEnd w:id="10"/>
    </w:p>
    <w:p w14:paraId="685633D4" w14:textId="77777777" w:rsidR="00F33ED8" w:rsidRDefault="00F33ED8">
      <w:pPr>
        <w:rPr>
          <w:rFonts w:asciiTheme="majorHAnsi" w:eastAsiaTheme="majorEastAsia" w:hAnsiTheme="majorHAnsi" w:cstheme="majorBidi"/>
          <w:b/>
          <w:bCs/>
          <w:color w:val="4F81BD" w:themeColor="accent1"/>
          <w:spacing w:val="-1"/>
          <w:sz w:val="26"/>
          <w:szCs w:val="26"/>
        </w:rPr>
      </w:pPr>
      <w:bookmarkStart w:id="11" w:name="_Toc305768700"/>
      <w:bookmarkStart w:id="12" w:name="_Toc305769369"/>
      <w:bookmarkStart w:id="13" w:name="_Toc306981093"/>
      <w:bookmarkStart w:id="14" w:name="_Toc307121647"/>
      <w:bookmarkStart w:id="15" w:name="_Toc307122666"/>
      <w:bookmarkStart w:id="16" w:name="_Toc307122932"/>
      <w:r>
        <w:br w:type="page"/>
      </w:r>
    </w:p>
    <w:p w14:paraId="38FCEE29" w14:textId="14B7C03A" w:rsidR="007617EA" w:rsidRDefault="007617EA" w:rsidP="00F33ED8">
      <w:pPr>
        <w:pStyle w:val="Heading2"/>
      </w:pPr>
      <w:bookmarkStart w:id="17" w:name="_Toc334790900"/>
      <w:bookmarkStart w:id="18" w:name="_Toc468966922"/>
      <w:r>
        <w:lastRenderedPageBreak/>
        <w:t xml:space="preserve">BIO </w:t>
      </w:r>
      <w:proofErr w:type="gramStart"/>
      <w:r>
        <w:t>111  Plan</w:t>
      </w:r>
      <w:proofErr w:type="gramEnd"/>
      <w:r>
        <w:t xml:space="preserve"> – Dual Credit</w:t>
      </w:r>
      <w:bookmarkEnd w:id="11"/>
      <w:bookmarkEnd w:id="12"/>
      <w:bookmarkEnd w:id="13"/>
      <w:bookmarkEnd w:id="14"/>
      <w:bookmarkEnd w:id="15"/>
      <w:bookmarkEnd w:id="16"/>
      <w:bookmarkEnd w:id="17"/>
      <w:bookmarkEnd w:id="18"/>
    </w:p>
    <w:p w14:paraId="26973AAB" w14:textId="77777777" w:rsidR="007617EA" w:rsidRDefault="007617EA" w:rsidP="007617E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7617EA" w:rsidRPr="00F33ED8" w14:paraId="545B7AC8" w14:textId="77777777" w:rsidTr="007617EA">
        <w:tc>
          <w:tcPr>
            <w:tcW w:w="10368" w:type="dxa"/>
            <w:shd w:val="clear" w:color="auto" w:fill="auto"/>
          </w:tcPr>
          <w:p w14:paraId="2D99B629" w14:textId="77777777" w:rsidR="007617EA" w:rsidRPr="00F33ED8" w:rsidRDefault="007617EA" w:rsidP="00AF185F">
            <w:pPr>
              <w:pStyle w:val="Body1"/>
              <w:rPr>
                <w:rFonts w:hAnsi="Arial Unicode MS"/>
                <w:b/>
                <w:sz w:val="20"/>
              </w:rPr>
            </w:pPr>
            <w:r w:rsidRPr="00F33ED8">
              <w:rPr>
                <w:rFonts w:hAnsi="Arial Unicode MS"/>
                <w:b/>
                <w:sz w:val="20"/>
              </w:rPr>
              <w:t xml:space="preserve">Course: </w:t>
            </w:r>
            <w:r w:rsidRPr="00F33ED8">
              <w:rPr>
                <w:rFonts w:hAnsi="Arial Unicode MS"/>
                <w:b/>
                <w:sz w:val="20"/>
              </w:rPr>
              <w:fldChar w:fldCharType="begin">
                <w:ffData>
                  <w:name w:val="Text22"/>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BIO 111</w:t>
            </w:r>
            <w:r w:rsidRPr="00F33ED8">
              <w:rPr>
                <w:rFonts w:hAnsi="Arial Unicode MS"/>
                <w:b/>
                <w:sz w:val="20"/>
              </w:rPr>
              <w:fldChar w:fldCharType="end"/>
            </w:r>
            <w:r w:rsidRPr="00F33ED8">
              <w:rPr>
                <w:rFonts w:hAnsi="Arial Unicode MS"/>
                <w:b/>
                <w:sz w:val="20"/>
              </w:rPr>
              <w:t xml:space="preserve">        Alternative Format: </w:t>
            </w:r>
            <w:r w:rsidRPr="00F33ED8">
              <w:rPr>
                <w:rFonts w:hAnsi="Arial Unicode MS"/>
                <w:b/>
                <w:sz w:val="20"/>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F33ED8">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F33ED8">
              <w:rPr>
                <w:rFonts w:hAnsi="Arial Unicode MS"/>
                <w:b/>
                <w:sz w:val="20"/>
              </w:rPr>
              <w:fldChar w:fldCharType="end"/>
            </w:r>
            <w:r w:rsidRPr="00F33ED8">
              <w:rPr>
                <w:rFonts w:hAnsi="Arial Unicode MS"/>
                <w:b/>
                <w:sz w:val="20"/>
              </w:rPr>
              <w:t xml:space="preserve">    Explain </w:t>
            </w:r>
            <w:r w:rsidRPr="00F33ED8">
              <w:rPr>
                <w:rFonts w:hAnsi="Arial Unicode MS"/>
                <w:b/>
                <w:sz w:val="20"/>
              </w:rPr>
              <w:t>“</w:t>
            </w:r>
            <w:r w:rsidRPr="00F33ED8">
              <w:rPr>
                <w:rFonts w:hAnsi="Arial Unicode MS"/>
                <w:b/>
                <w:sz w:val="20"/>
              </w:rPr>
              <w:t>Other</w:t>
            </w:r>
            <w:r w:rsidRPr="00F33ED8">
              <w:rPr>
                <w:rFonts w:hAnsi="Arial Unicode MS"/>
                <w:b/>
                <w:sz w:val="20"/>
              </w:rPr>
              <w:t>”</w:t>
            </w:r>
            <w:r w:rsidRPr="00F33ED8">
              <w:rPr>
                <w:rFonts w:hAnsi="Arial Unicode MS"/>
                <w:b/>
                <w:sz w:val="20"/>
              </w:rPr>
              <w:t xml:space="preserve"> if selected: </w:t>
            </w:r>
            <w:r w:rsidRPr="00F33ED8">
              <w:rPr>
                <w:rFonts w:hAnsi="Arial Unicode MS"/>
                <w:b/>
                <w:sz w:val="20"/>
              </w:rPr>
              <w:fldChar w:fldCharType="begin">
                <w:ffData>
                  <w:name w:val="Text27"/>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Dual Credit</w:t>
            </w:r>
            <w:r w:rsidRPr="00F33ED8">
              <w:rPr>
                <w:rFonts w:hAnsi="Arial Unicode MS"/>
                <w:b/>
                <w:sz w:val="20"/>
              </w:rPr>
              <w:fldChar w:fldCharType="end"/>
            </w:r>
          </w:p>
          <w:p w14:paraId="7CEE12FD" w14:textId="77777777" w:rsidR="007617EA" w:rsidRPr="00F33ED8" w:rsidRDefault="007617EA" w:rsidP="00AF185F">
            <w:pPr>
              <w:pStyle w:val="Body1"/>
              <w:rPr>
                <w:rFonts w:hAnsi="Arial Unicode MS"/>
                <w:b/>
                <w:sz w:val="20"/>
              </w:rPr>
            </w:pPr>
            <w:r w:rsidRPr="00F33ED8">
              <w:rPr>
                <w:rFonts w:hAnsi="Arial Unicode MS"/>
                <w:b/>
                <w:sz w:val="20"/>
              </w:rPr>
              <w:t xml:space="preserve">Department: </w:t>
            </w:r>
            <w:r w:rsidRPr="00F33ED8">
              <w:rPr>
                <w:rFonts w:hAnsi="Arial Unicode MS"/>
                <w:b/>
                <w:sz w:val="20"/>
              </w:rPr>
              <w:fldChar w:fldCharType="begin">
                <w:ffData>
                  <w:name w:val="Text2"/>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Natural Science</w:t>
            </w:r>
            <w:r w:rsidRPr="00F33ED8">
              <w:rPr>
                <w:rFonts w:hAnsi="Arial Unicode MS"/>
                <w:b/>
                <w:sz w:val="20"/>
              </w:rPr>
              <w:fldChar w:fldCharType="end"/>
            </w:r>
            <w:r w:rsidRPr="00F33ED8">
              <w:rPr>
                <w:rFonts w:hAnsi="Arial Unicode MS"/>
                <w:b/>
                <w:sz w:val="20"/>
              </w:rPr>
              <w:t xml:space="preserve">                  Date: </w:t>
            </w:r>
            <w:r w:rsidRPr="00F33ED8">
              <w:rPr>
                <w:rFonts w:hAnsi="Arial Unicode MS"/>
                <w:b/>
                <w:sz w:val="20"/>
              </w:rPr>
              <w:fldChar w:fldCharType="begin">
                <w:ffData>
                  <w:name w:val="Text12"/>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9/16/2015</w:t>
            </w:r>
            <w:r w:rsidRPr="00F33ED8">
              <w:rPr>
                <w:rFonts w:hAnsi="Arial Unicode MS"/>
                <w:b/>
                <w:sz w:val="20"/>
              </w:rPr>
              <w:fldChar w:fldCharType="end"/>
            </w:r>
          </w:p>
        </w:tc>
      </w:tr>
      <w:tr w:rsidR="007617EA" w:rsidRPr="00F33ED8" w14:paraId="1F79F0EA" w14:textId="77777777" w:rsidTr="007617EA">
        <w:tc>
          <w:tcPr>
            <w:tcW w:w="10368" w:type="dxa"/>
            <w:shd w:val="clear" w:color="auto" w:fill="auto"/>
          </w:tcPr>
          <w:p w14:paraId="548222B2" w14:textId="77777777" w:rsidR="007617EA" w:rsidRPr="00F33ED8" w:rsidRDefault="007617EA" w:rsidP="00AF185F">
            <w:pPr>
              <w:pStyle w:val="Body1"/>
              <w:rPr>
                <w:rFonts w:hAnsi="Arial Unicode MS"/>
                <w:b/>
                <w:sz w:val="20"/>
              </w:rPr>
            </w:pPr>
            <w:r w:rsidRPr="00F33ED8">
              <w:rPr>
                <w:rFonts w:hAnsi="Arial Unicode MS"/>
                <w:b/>
                <w:sz w:val="20"/>
              </w:rPr>
              <w:t xml:space="preserve">Members </w:t>
            </w:r>
            <w:r w:rsidRPr="00F33ED8">
              <w:rPr>
                <w:rFonts w:hAnsi="Arial Unicode MS"/>
                <w:sz w:val="20"/>
              </w:rPr>
              <w:t>(must include more than course instructor only)</w:t>
            </w:r>
            <w:r w:rsidRPr="00F33ED8">
              <w:rPr>
                <w:rFonts w:hAnsi="Arial Unicode MS"/>
                <w:b/>
                <w:sz w:val="20"/>
              </w:rPr>
              <w:t xml:space="preserve"> involved with the development of this Assessment Plan: </w:t>
            </w:r>
            <w:r w:rsidRPr="00F33ED8">
              <w:rPr>
                <w:rFonts w:hAnsi="Arial Unicode MS"/>
                <w:b/>
                <w:sz w:val="20"/>
              </w:rPr>
              <w:fldChar w:fldCharType="begin">
                <w:ffData>
                  <w:name w:val="Text3"/>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sz w:val="20"/>
              </w:rPr>
              <w:t>Kyle Johnson, Robert Herman, Kristy Jurchen, Jennifer Fruend</w:t>
            </w:r>
            <w:r w:rsidRPr="00F33ED8">
              <w:rPr>
                <w:rFonts w:hAnsi="Arial Unicode MS"/>
                <w:b/>
                <w:sz w:val="20"/>
              </w:rPr>
              <w:fldChar w:fldCharType="end"/>
            </w:r>
          </w:p>
        </w:tc>
      </w:tr>
      <w:tr w:rsidR="007617EA" w:rsidRPr="00F33ED8" w14:paraId="00B5CD2C" w14:textId="77777777" w:rsidTr="007617EA">
        <w:tc>
          <w:tcPr>
            <w:tcW w:w="10368" w:type="dxa"/>
            <w:shd w:val="clear" w:color="auto" w:fill="auto"/>
          </w:tcPr>
          <w:p w14:paraId="241C0A37" w14:textId="77777777" w:rsidR="007617EA" w:rsidRPr="00F33ED8" w:rsidRDefault="007617EA" w:rsidP="00AF185F">
            <w:pPr>
              <w:pStyle w:val="Body1"/>
              <w:rPr>
                <w:rFonts w:hAnsi="Arial Unicode MS"/>
                <w:b/>
                <w:sz w:val="20"/>
              </w:rPr>
            </w:pPr>
            <w:r w:rsidRPr="00F33ED8">
              <w:rPr>
                <w:rFonts w:hAnsi="Arial Unicode MS"/>
                <w:b/>
                <w:sz w:val="20"/>
              </w:rPr>
              <w:t xml:space="preserve">Course Requirements: </w:t>
            </w:r>
          </w:p>
          <w:p w14:paraId="62C0A536" w14:textId="77777777" w:rsidR="007617EA" w:rsidRPr="00F33ED8" w:rsidRDefault="007617EA" w:rsidP="007617EA">
            <w:pPr>
              <w:pStyle w:val="Body1"/>
              <w:numPr>
                <w:ilvl w:val="0"/>
                <w:numId w:val="4"/>
              </w:numPr>
              <w:rPr>
                <w:rFonts w:hAnsi="Arial Unicode MS"/>
                <w:i/>
                <w:sz w:val="20"/>
              </w:rPr>
            </w:pPr>
            <w:r w:rsidRPr="00F33ED8">
              <w:rPr>
                <w:rFonts w:hAnsi="Arial Unicode MS"/>
                <w:i/>
                <w:sz w:val="20"/>
              </w:rPr>
              <w:t xml:space="preserve">Does the alternative delivery course meet credit hour requirements? (135 clock hours). </w:t>
            </w:r>
            <w:r w:rsidRPr="00F33ED8">
              <w:rPr>
                <w:rFonts w:hAnsi="Arial Unicode MS"/>
                <w:sz w:val="20"/>
              </w:rPr>
              <w:fldChar w:fldCharType="begin">
                <w:ffData>
                  <w:name w:val="Text17"/>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Yes</w:t>
            </w:r>
            <w:r w:rsidRPr="00F33ED8">
              <w:rPr>
                <w:rFonts w:hAnsi="Arial Unicode MS"/>
                <w:sz w:val="20"/>
              </w:rPr>
              <w:fldChar w:fldCharType="end"/>
            </w:r>
          </w:p>
          <w:p w14:paraId="138F0287" w14:textId="77777777" w:rsidR="007617EA" w:rsidRPr="00F33ED8" w:rsidRDefault="007617EA" w:rsidP="007617EA">
            <w:pPr>
              <w:pStyle w:val="Body1"/>
              <w:numPr>
                <w:ilvl w:val="1"/>
                <w:numId w:val="4"/>
              </w:numPr>
              <w:rPr>
                <w:rFonts w:hAnsi="Arial Unicode MS"/>
                <w:i/>
                <w:sz w:val="20"/>
              </w:rPr>
            </w:pPr>
            <w:r w:rsidRPr="00F33ED8">
              <w:rPr>
                <w:rFonts w:hAnsi="Arial Unicode MS"/>
                <w:sz w:val="20"/>
              </w:rPr>
              <w:t xml:space="preserve">A credit hour audit is attached. (Dual credit </w:t>
            </w:r>
            <w:r w:rsidRPr="00F33ED8">
              <w:rPr>
                <w:rFonts w:hAnsi="Arial Unicode MS"/>
                <w:sz w:val="20"/>
              </w:rPr>
              <w:t>–</w:t>
            </w:r>
            <w:r w:rsidRPr="00F33ED8">
              <w:rPr>
                <w:rFonts w:hAnsi="Arial Unicode MS"/>
                <w:sz w:val="20"/>
              </w:rPr>
              <w:t xml:space="preserve"> must attach one for each instructor)  </w:t>
            </w:r>
            <w:r w:rsidRPr="00F33ED8">
              <w:rPr>
                <w:rFonts w:hAnsi="Arial Unicode MS"/>
                <w:sz w:val="20"/>
              </w:rPr>
              <w:fldChar w:fldCharType="begin">
                <w:ffData>
                  <w:name w:val="Check1"/>
                  <w:enabled/>
                  <w:calcOnExit w:val="0"/>
                  <w:checkBox>
                    <w:sizeAuto/>
                    <w:default w:val="0"/>
                    <w:checked/>
                  </w:checkBox>
                </w:ffData>
              </w:fldChar>
            </w:r>
            <w:r w:rsidRPr="00F33ED8">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F33ED8">
              <w:rPr>
                <w:rFonts w:hAnsi="Arial Unicode MS"/>
                <w:sz w:val="20"/>
              </w:rPr>
              <w:fldChar w:fldCharType="end"/>
            </w:r>
          </w:p>
          <w:p w14:paraId="7060BCD2" w14:textId="77777777" w:rsidR="007617EA" w:rsidRPr="00F33ED8" w:rsidRDefault="007617EA" w:rsidP="007617EA">
            <w:pPr>
              <w:pStyle w:val="Body1"/>
              <w:numPr>
                <w:ilvl w:val="0"/>
                <w:numId w:val="4"/>
              </w:numPr>
              <w:rPr>
                <w:rFonts w:hAnsi="Arial Unicode MS"/>
                <w:i/>
                <w:sz w:val="20"/>
              </w:rPr>
            </w:pPr>
            <w:r w:rsidRPr="00F33ED8">
              <w:rPr>
                <w:rFonts w:hAnsi="Arial Unicode MS"/>
                <w:i/>
                <w:sz w:val="20"/>
              </w:rPr>
              <w:t xml:space="preserve">Are the alternative course requirements comparable to the requirements of the course offered in the traditional format? </w:t>
            </w:r>
            <w:r w:rsidRPr="00F33ED8">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F33ED8">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F33ED8">
              <w:rPr>
                <w:rFonts w:hAnsi="Arial Unicode MS"/>
                <w:sz w:val="20"/>
              </w:rPr>
              <w:fldChar w:fldCharType="end"/>
            </w:r>
          </w:p>
          <w:p w14:paraId="4A38C4F1" w14:textId="77777777" w:rsidR="007617EA" w:rsidRPr="00F33ED8" w:rsidRDefault="007617EA" w:rsidP="007617EA">
            <w:pPr>
              <w:pStyle w:val="Body1"/>
              <w:numPr>
                <w:ilvl w:val="1"/>
                <w:numId w:val="4"/>
              </w:numPr>
              <w:rPr>
                <w:rFonts w:hAnsi="Arial Unicode MS"/>
                <w:i/>
                <w:sz w:val="20"/>
              </w:rPr>
            </w:pPr>
            <w:r w:rsidRPr="00F33ED8">
              <w:rPr>
                <w:rFonts w:hAnsi="Arial Unicode MS"/>
                <w:sz w:val="20"/>
              </w:rPr>
              <w:t xml:space="preserve">Course guide is attached for the alternative format. (Dual credit </w:t>
            </w:r>
            <w:r w:rsidRPr="00F33ED8">
              <w:rPr>
                <w:rFonts w:hAnsi="Arial Unicode MS"/>
                <w:sz w:val="20"/>
              </w:rPr>
              <w:t>–</w:t>
            </w:r>
            <w:r w:rsidRPr="00F33ED8">
              <w:rPr>
                <w:rFonts w:hAnsi="Arial Unicode MS"/>
                <w:sz w:val="20"/>
              </w:rPr>
              <w:t xml:space="preserve"> must attach on for each instructor) </w:t>
            </w:r>
            <w:r w:rsidRPr="00F33ED8">
              <w:rPr>
                <w:rFonts w:hAnsi="Arial Unicode MS"/>
                <w:sz w:val="20"/>
              </w:rPr>
              <w:fldChar w:fldCharType="begin">
                <w:ffData>
                  <w:name w:val="Check2"/>
                  <w:enabled/>
                  <w:calcOnExit w:val="0"/>
                  <w:checkBox>
                    <w:sizeAuto/>
                    <w:default w:val="0"/>
                    <w:checked/>
                  </w:checkBox>
                </w:ffData>
              </w:fldChar>
            </w:r>
            <w:r w:rsidRPr="00F33ED8">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F33ED8">
              <w:rPr>
                <w:rFonts w:hAnsi="Arial Unicode MS"/>
                <w:sz w:val="20"/>
              </w:rPr>
              <w:fldChar w:fldCharType="end"/>
            </w:r>
          </w:p>
          <w:p w14:paraId="7EE826BE" w14:textId="77777777" w:rsidR="007617EA" w:rsidRPr="00F33ED8" w:rsidRDefault="007617EA" w:rsidP="007617EA">
            <w:pPr>
              <w:pStyle w:val="Body1"/>
              <w:numPr>
                <w:ilvl w:val="1"/>
                <w:numId w:val="4"/>
              </w:numPr>
              <w:rPr>
                <w:rFonts w:hAnsi="Arial Unicode MS"/>
                <w:b/>
                <w:sz w:val="20"/>
              </w:rPr>
            </w:pPr>
            <w:r w:rsidRPr="00F33ED8">
              <w:rPr>
                <w:rFonts w:hAnsi="Arial Unicode MS"/>
                <w:sz w:val="20"/>
              </w:rPr>
              <w:t xml:space="preserve">Course guide is attached for the traditional format. Check one: </w:t>
            </w:r>
          </w:p>
          <w:p w14:paraId="2B233505" w14:textId="77777777" w:rsidR="007617EA" w:rsidRPr="00F33ED8" w:rsidRDefault="007617EA" w:rsidP="00AF185F">
            <w:pPr>
              <w:pStyle w:val="Body1"/>
              <w:ind w:left="1440"/>
              <w:rPr>
                <w:rFonts w:hAnsi="Arial Unicode MS"/>
                <w:b/>
                <w:sz w:val="20"/>
              </w:rPr>
            </w:pPr>
            <w:r w:rsidRPr="00F33ED8">
              <w:rPr>
                <w:rFonts w:hAnsi="Arial Unicode MS"/>
                <w:sz w:val="20"/>
              </w:rPr>
              <w:t xml:space="preserve">        </w:t>
            </w:r>
            <w:r w:rsidRPr="00F33ED8">
              <w:rPr>
                <w:rFonts w:hAnsi="Arial Unicode MS"/>
                <w:sz w:val="20"/>
              </w:rPr>
              <w:fldChar w:fldCharType="begin">
                <w:ffData>
                  <w:name w:val="Check3"/>
                  <w:enabled/>
                  <w:calcOnExit w:val="0"/>
                  <w:checkBox>
                    <w:sizeAuto/>
                    <w:default w:val="0"/>
                    <w:checked/>
                  </w:checkBox>
                </w:ffData>
              </w:fldChar>
            </w:r>
            <w:r w:rsidRPr="00F33ED8">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F33ED8">
              <w:rPr>
                <w:rFonts w:hAnsi="Arial Unicode MS"/>
                <w:sz w:val="20"/>
              </w:rPr>
              <w:fldChar w:fldCharType="end"/>
            </w:r>
            <w:r w:rsidRPr="00F33ED8">
              <w:rPr>
                <w:rFonts w:hAnsi="Arial Unicode MS"/>
                <w:sz w:val="20"/>
              </w:rPr>
              <w:t xml:space="preserve"> attached  OR    </w:t>
            </w:r>
            <w:r w:rsidRPr="00F33ED8">
              <w:rPr>
                <w:rFonts w:hAnsi="Arial Unicode MS"/>
                <w:sz w:val="20"/>
              </w:rPr>
              <w:fldChar w:fldCharType="begin">
                <w:ffData>
                  <w:name w:val="Check4"/>
                  <w:enabled/>
                  <w:calcOnExit w:val="0"/>
                  <w:checkBox>
                    <w:sizeAuto/>
                    <w:default w:val="0"/>
                    <w:checked w:val="0"/>
                  </w:checkBox>
                </w:ffData>
              </w:fldChar>
            </w:r>
            <w:r w:rsidRPr="00F33ED8">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F33ED8">
              <w:rPr>
                <w:rFonts w:hAnsi="Arial Unicode MS"/>
                <w:sz w:val="20"/>
              </w:rPr>
              <w:fldChar w:fldCharType="end"/>
            </w:r>
            <w:r w:rsidRPr="00F33ED8">
              <w:rPr>
                <w:rFonts w:hAnsi="Arial Unicode MS"/>
                <w:sz w:val="20"/>
              </w:rPr>
              <w:t xml:space="preserve"> course not available in traditional format</w:t>
            </w:r>
          </w:p>
        </w:tc>
      </w:tr>
      <w:tr w:rsidR="007617EA" w:rsidRPr="00F33ED8" w14:paraId="2165C7A6" w14:textId="77777777" w:rsidTr="007617EA">
        <w:trPr>
          <w:trHeight w:val="1187"/>
        </w:trPr>
        <w:tc>
          <w:tcPr>
            <w:tcW w:w="10368" w:type="dxa"/>
            <w:shd w:val="clear" w:color="auto" w:fill="auto"/>
          </w:tcPr>
          <w:p w14:paraId="598CC7FB" w14:textId="77777777" w:rsidR="007617EA" w:rsidRPr="00F33ED8" w:rsidRDefault="007617EA" w:rsidP="00AF185F">
            <w:pPr>
              <w:pStyle w:val="Body1"/>
              <w:rPr>
                <w:rFonts w:hAnsi="Arial Unicode MS"/>
                <w:b/>
                <w:sz w:val="20"/>
              </w:rPr>
            </w:pPr>
            <w:r w:rsidRPr="00F33ED8">
              <w:rPr>
                <w:rFonts w:hAnsi="Arial Unicode MS"/>
                <w:b/>
                <w:sz w:val="20"/>
              </w:rPr>
              <w:t xml:space="preserve">Student Outcome: </w:t>
            </w:r>
          </w:p>
          <w:p w14:paraId="08E0CE77" w14:textId="77777777" w:rsidR="007617EA" w:rsidRPr="00F33ED8" w:rsidRDefault="007617EA" w:rsidP="007617EA">
            <w:pPr>
              <w:pStyle w:val="Body1"/>
              <w:numPr>
                <w:ilvl w:val="0"/>
                <w:numId w:val="3"/>
              </w:numPr>
              <w:rPr>
                <w:rFonts w:hAnsi="Arial Unicode MS"/>
                <w:b/>
                <w:sz w:val="20"/>
              </w:rPr>
            </w:pPr>
            <w:r w:rsidRPr="00F33ED8">
              <w:rPr>
                <w:rFonts w:hAnsi="Arial Unicode MS"/>
                <w:i/>
                <w:sz w:val="20"/>
              </w:rPr>
              <w:t xml:space="preserve">What student outcome will be assessed? </w:t>
            </w:r>
          </w:p>
          <w:p w14:paraId="335D67D9" w14:textId="77777777" w:rsidR="007617EA" w:rsidRPr="00F33ED8" w:rsidRDefault="007617EA" w:rsidP="007617EA">
            <w:pPr>
              <w:pStyle w:val="Body1"/>
              <w:numPr>
                <w:ilvl w:val="0"/>
                <w:numId w:val="3"/>
              </w:numPr>
              <w:rPr>
                <w:rFonts w:hAnsi="Arial Unicode MS"/>
                <w:b/>
                <w:sz w:val="20"/>
              </w:rPr>
            </w:pPr>
            <w:r w:rsidRPr="00F33ED8">
              <w:rPr>
                <w:rFonts w:hAnsi="Arial Unicode MS"/>
                <w:b/>
                <w:sz w:val="20"/>
              </w:rPr>
              <w:t>State as follows:  Students should be able to [action verb] [something</w:t>
            </w:r>
            <w:r w:rsidRPr="00F33ED8">
              <w:rPr>
                <w:rFonts w:hAnsi="Arial Unicode MS"/>
                <w:sz w:val="20"/>
              </w:rPr>
              <w:t xml:space="preserve">]. </w:t>
            </w:r>
            <w:r w:rsidRPr="00F33ED8">
              <w:rPr>
                <w:rFonts w:hAnsi="Arial Unicode MS"/>
                <w:sz w:val="20"/>
              </w:rPr>
              <w:fldChar w:fldCharType="begin">
                <w:ffData>
                  <w:name w:val="Text19"/>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sz w:val="20"/>
              </w:rPr>
              <w:t>Students should be able to communicate understanding of experimental design, the limits of experimentation, and the importance of variables and controls in experimental design as they apply to biology.</w:t>
            </w:r>
            <w:r w:rsidRPr="00F33ED8">
              <w:rPr>
                <w:rFonts w:hAnsi="Arial Unicode MS"/>
                <w:sz w:val="20"/>
              </w:rPr>
              <w:fldChar w:fldCharType="end"/>
            </w:r>
          </w:p>
        </w:tc>
      </w:tr>
      <w:tr w:rsidR="007617EA" w:rsidRPr="00F33ED8" w14:paraId="668AB5DF" w14:textId="77777777" w:rsidTr="007617EA">
        <w:tc>
          <w:tcPr>
            <w:tcW w:w="10368" w:type="dxa"/>
            <w:shd w:val="clear" w:color="auto" w:fill="auto"/>
          </w:tcPr>
          <w:p w14:paraId="58A900A6" w14:textId="77777777" w:rsidR="007617EA" w:rsidRPr="00F33ED8" w:rsidRDefault="007617EA" w:rsidP="00AF185F">
            <w:pPr>
              <w:pStyle w:val="Body1"/>
              <w:rPr>
                <w:rFonts w:hAnsi="Arial Unicode MS"/>
                <w:b/>
                <w:sz w:val="20"/>
              </w:rPr>
            </w:pPr>
            <w:r w:rsidRPr="00F33ED8">
              <w:rPr>
                <w:rFonts w:hAnsi="Arial Unicode MS"/>
                <w:b/>
                <w:sz w:val="20"/>
              </w:rPr>
              <w:t>Question</w:t>
            </w:r>
            <w:r w:rsidRPr="00F33ED8">
              <w:rPr>
                <w:rFonts w:hAnsi="Arial Unicode MS"/>
                <w:sz w:val="20"/>
              </w:rPr>
              <w:t xml:space="preserve">: </w:t>
            </w:r>
            <w:r w:rsidRPr="00F33ED8">
              <w:rPr>
                <w:rFonts w:hAnsi="Arial Unicode MS"/>
                <w:i/>
                <w:sz w:val="20"/>
              </w:rPr>
              <w:t xml:space="preserve">What specific question(s) are you attempting to answer through assessing this student outcome? (What are you trying to find out? There may be more than one question, but no more than three.)  </w:t>
            </w:r>
            <w:r w:rsidRPr="00F33ED8">
              <w:rPr>
                <w:rFonts w:hAnsi="Arial Unicode MS"/>
                <w:sz w:val="20"/>
              </w:rPr>
              <w:fldChar w:fldCharType="begin">
                <w:ffData>
                  <w:name w:val="Text6"/>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Can students design and critique experimental designs in biology, understand the limits of an experiment, identify and plan various variables and controls in an experiment, and communicate this effectively.</w:t>
            </w:r>
            <w:r w:rsidRPr="00F33ED8">
              <w:rPr>
                <w:rFonts w:hAnsi="Arial Unicode MS"/>
                <w:sz w:val="20"/>
              </w:rPr>
              <w:fldChar w:fldCharType="end"/>
            </w:r>
          </w:p>
        </w:tc>
      </w:tr>
      <w:tr w:rsidR="007617EA" w:rsidRPr="00F33ED8" w14:paraId="2BD02CFB" w14:textId="77777777" w:rsidTr="007617EA">
        <w:tc>
          <w:tcPr>
            <w:tcW w:w="10368" w:type="dxa"/>
            <w:shd w:val="clear" w:color="auto" w:fill="auto"/>
          </w:tcPr>
          <w:p w14:paraId="7270167B" w14:textId="77777777" w:rsidR="007617EA" w:rsidRPr="00F33ED8" w:rsidRDefault="007617EA" w:rsidP="00AF185F">
            <w:pPr>
              <w:pStyle w:val="Body1"/>
              <w:rPr>
                <w:rFonts w:hAnsi="Arial Unicode MS"/>
                <w:sz w:val="20"/>
              </w:rPr>
            </w:pPr>
            <w:r w:rsidRPr="00F33ED8">
              <w:rPr>
                <w:rFonts w:hAnsi="Arial Unicode MS"/>
                <w:b/>
                <w:sz w:val="20"/>
              </w:rPr>
              <w:t>Methodology</w:t>
            </w:r>
            <w:r w:rsidRPr="00F33ED8">
              <w:rPr>
                <w:rFonts w:hAnsi="Arial Unicode MS"/>
                <w:sz w:val="20"/>
              </w:rPr>
              <w:t xml:space="preserve"> </w:t>
            </w:r>
          </w:p>
          <w:p w14:paraId="511B7128" w14:textId="77777777" w:rsidR="007617EA" w:rsidRPr="00F33ED8" w:rsidRDefault="007617EA" w:rsidP="007617EA">
            <w:pPr>
              <w:pStyle w:val="Body1"/>
              <w:numPr>
                <w:ilvl w:val="0"/>
                <w:numId w:val="1"/>
              </w:numPr>
              <w:rPr>
                <w:rFonts w:hAnsi="Arial Unicode MS"/>
                <w:sz w:val="20"/>
              </w:rPr>
            </w:pPr>
            <w:r w:rsidRPr="00F33ED8">
              <w:rPr>
                <w:rFonts w:hAnsi="Arial Unicode MS"/>
                <w:b/>
                <w:sz w:val="20"/>
              </w:rPr>
              <w:t>Student Outcome</w:t>
            </w:r>
            <w:r w:rsidRPr="00F33ED8">
              <w:rPr>
                <w:rFonts w:hAnsi="Arial Unicode MS"/>
                <w:sz w:val="20"/>
              </w:rPr>
              <w:t xml:space="preserve"> - </w:t>
            </w:r>
            <w:r w:rsidRPr="00F33ED8">
              <w:rPr>
                <w:rFonts w:hAnsi="Arial Unicode MS"/>
                <w:i/>
                <w:sz w:val="20"/>
              </w:rPr>
              <w:t xml:space="preserve">OBJECT* </w:t>
            </w:r>
          </w:p>
          <w:p w14:paraId="24D0EAC4" w14:textId="77777777" w:rsidR="007617EA" w:rsidRPr="00F33ED8" w:rsidRDefault="007617EA" w:rsidP="007617EA">
            <w:pPr>
              <w:pStyle w:val="Body1"/>
              <w:numPr>
                <w:ilvl w:val="1"/>
                <w:numId w:val="1"/>
              </w:numPr>
              <w:rPr>
                <w:rFonts w:hAnsi="Arial Unicode MS"/>
                <w:b/>
                <w:sz w:val="20"/>
              </w:rPr>
            </w:pPr>
            <w:r w:rsidRPr="00F33ED8">
              <w:rPr>
                <w:rFonts w:hAnsi="Arial Unicode MS"/>
                <w:i/>
                <w:sz w:val="20"/>
              </w:rPr>
              <w:t xml:space="preserve">What student artifact from the alternative course will be used to assess the outcome? </w:t>
            </w:r>
            <w:r w:rsidRPr="00F33ED8">
              <w:rPr>
                <w:rFonts w:hAnsi="Arial Unicode MS"/>
                <w:sz w:val="20"/>
              </w:rPr>
              <w:fldChar w:fldCharType="begin">
                <w:ffData>
                  <w:name w:val="Text20"/>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A series of questions on a final exam covering experimental interpretation and design.</w:t>
            </w:r>
            <w:r w:rsidRPr="00F33ED8">
              <w:rPr>
                <w:rFonts w:hAnsi="Arial Unicode MS"/>
                <w:sz w:val="20"/>
              </w:rPr>
              <w:fldChar w:fldCharType="end"/>
            </w:r>
          </w:p>
          <w:p w14:paraId="7DCB35DE" w14:textId="77777777" w:rsidR="007617EA" w:rsidRPr="00F33ED8" w:rsidRDefault="007617EA" w:rsidP="007617EA">
            <w:pPr>
              <w:pStyle w:val="Body1"/>
              <w:numPr>
                <w:ilvl w:val="1"/>
                <w:numId w:val="1"/>
              </w:numPr>
              <w:rPr>
                <w:rFonts w:hAnsi="Arial Unicode MS"/>
                <w:sz w:val="20"/>
              </w:rPr>
            </w:pPr>
            <w:r w:rsidRPr="00F33ED8">
              <w:rPr>
                <w:rFonts w:hAnsi="Arial Unicode MS"/>
                <w:i/>
                <w:sz w:val="20"/>
              </w:rPr>
              <w:t>What student artifact from the traditional course will be used to assess the outcome</w:t>
            </w:r>
            <w:r w:rsidRPr="00F33ED8">
              <w:rPr>
                <w:rFonts w:hAnsi="Arial Unicode MS"/>
                <w:sz w:val="20"/>
              </w:rPr>
              <w:t xml:space="preserve">? (note </w:t>
            </w:r>
            <w:r w:rsidRPr="00F33ED8">
              <w:rPr>
                <w:rFonts w:hAnsi="Arial Unicode MS"/>
                <w:sz w:val="20"/>
              </w:rPr>
              <w:t>“</w:t>
            </w:r>
            <w:proofErr w:type="spellStart"/>
            <w:r w:rsidRPr="00F33ED8">
              <w:rPr>
                <w:rFonts w:hAnsi="Arial Unicode MS"/>
                <w:sz w:val="20"/>
              </w:rPr>
              <w:t>na</w:t>
            </w:r>
            <w:proofErr w:type="spellEnd"/>
            <w:r w:rsidRPr="00F33ED8">
              <w:rPr>
                <w:rFonts w:hAnsi="Arial Unicode MS"/>
                <w:sz w:val="20"/>
              </w:rPr>
              <w:t>”</w:t>
            </w:r>
            <w:r w:rsidRPr="00F33ED8">
              <w:rPr>
                <w:rFonts w:hAnsi="Arial Unicode MS"/>
                <w:sz w:val="20"/>
              </w:rPr>
              <w:t xml:space="preserve"> if the course is not available in a traditional format).</w:t>
            </w:r>
            <w:r w:rsidRPr="00F33ED8">
              <w:rPr>
                <w:rFonts w:hAnsi="Arial Unicode MS"/>
                <w:sz w:val="20"/>
              </w:rPr>
              <w:fldChar w:fldCharType="begin">
                <w:ffData>
                  <w:name w:val="Text25"/>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Same as for the alternative delivery.</w:t>
            </w:r>
            <w:r w:rsidRPr="00F33ED8">
              <w:rPr>
                <w:rFonts w:hAnsi="Arial Unicode MS"/>
                <w:sz w:val="20"/>
              </w:rPr>
              <w:fldChar w:fldCharType="end"/>
            </w:r>
          </w:p>
          <w:p w14:paraId="77DE8F97" w14:textId="77777777" w:rsidR="007617EA" w:rsidRPr="00F33ED8" w:rsidRDefault="007617EA" w:rsidP="007617EA">
            <w:pPr>
              <w:pStyle w:val="Body1"/>
              <w:numPr>
                <w:ilvl w:val="0"/>
                <w:numId w:val="1"/>
              </w:numPr>
              <w:rPr>
                <w:rFonts w:hAnsi="Arial Unicode MS"/>
                <w:b/>
                <w:sz w:val="20"/>
              </w:rPr>
            </w:pPr>
            <w:r w:rsidRPr="00F33ED8">
              <w:rPr>
                <w:rFonts w:hAnsi="Arial Unicode MS"/>
                <w:i/>
                <w:sz w:val="20"/>
              </w:rPr>
              <w:t>Collecting data:</w:t>
            </w:r>
          </w:p>
          <w:p w14:paraId="30377D22" w14:textId="77777777" w:rsidR="007617EA" w:rsidRPr="00F33ED8" w:rsidRDefault="007617EA" w:rsidP="007617EA">
            <w:pPr>
              <w:pStyle w:val="Body1"/>
              <w:numPr>
                <w:ilvl w:val="1"/>
                <w:numId w:val="1"/>
              </w:numPr>
              <w:rPr>
                <w:rFonts w:hAnsi="Arial Unicode MS"/>
                <w:b/>
                <w:sz w:val="20"/>
              </w:rPr>
            </w:pPr>
            <w:r w:rsidRPr="00F33ED8">
              <w:rPr>
                <w:rFonts w:hAnsi="Arial Unicode MS"/>
                <w:i/>
                <w:sz w:val="20"/>
              </w:rPr>
              <w:t>How will data be collected from the alternative format course?</w:t>
            </w:r>
            <w:r w:rsidRPr="00F33ED8">
              <w:rPr>
                <w:rFonts w:hAnsi="Arial Unicode MS"/>
                <w:sz w:val="20"/>
              </w:rPr>
              <w:t xml:space="preserve"> </w:t>
            </w:r>
            <w:r w:rsidRPr="00F33ED8">
              <w:rPr>
                <w:rFonts w:hAnsi="Arial Unicode MS"/>
                <w:sz w:val="20"/>
              </w:rPr>
              <w:fldChar w:fldCharType="begin">
                <w:ffData>
                  <w:name w:val="Text9"/>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Instructors will give, collect, and grade the exam, then send the results to the dual credit liason.</w:t>
            </w:r>
            <w:r w:rsidRPr="00F33ED8">
              <w:rPr>
                <w:rFonts w:hAnsi="Arial Unicode MS"/>
                <w:sz w:val="20"/>
              </w:rPr>
              <w:fldChar w:fldCharType="end"/>
            </w:r>
          </w:p>
          <w:p w14:paraId="5BC83CC5" w14:textId="77777777" w:rsidR="007617EA" w:rsidRPr="00F33ED8" w:rsidRDefault="007617EA" w:rsidP="007617EA">
            <w:pPr>
              <w:pStyle w:val="Body1"/>
              <w:numPr>
                <w:ilvl w:val="1"/>
                <w:numId w:val="1"/>
              </w:numPr>
              <w:rPr>
                <w:rFonts w:hAnsi="Arial Unicode MS"/>
                <w:b/>
                <w:sz w:val="20"/>
              </w:rPr>
            </w:pPr>
            <w:r w:rsidRPr="00F33ED8">
              <w:rPr>
                <w:rFonts w:hAnsi="Arial Unicode MS"/>
                <w:i/>
                <w:sz w:val="20"/>
              </w:rPr>
              <w:t xml:space="preserve">How will data be collected from the traditional format course? </w:t>
            </w:r>
            <w:r w:rsidRPr="00F33ED8">
              <w:rPr>
                <w:rFonts w:hAnsi="Arial Unicode MS"/>
                <w:sz w:val="20"/>
              </w:rPr>
              <w:t xml:space="preserve">(note </w:t>
            </w:r>
            <w:r w:rsidRPr="00F33ED8">
              <w:rPr>
                <w:rFonts w:hAnsi="Arial Unicode MS"/>
                <w:sz w:val="20"/>
              </w:rPr>
              <w:t>“</w:t>
            </w:r>
            <w:proofErr w:type="spellStart"/>
            <w:r w:rsidRPr="00F33ED8">
              <w:rPr>
                <w:rFonts w:hAnsi="Arial Unicode MS"/>
                <w:sz w:val="20"/>
              </w:rPr>
              <w:t>na</w:t>
            </w:r>
            <w:proofErr w:type="spellEnd"/>
            <w:r w:rsidRPr="00F33ED8">
              <w:rPr>
                <w:rFonts w:hAnsi="Arial Unicode MS"/>
                <w:sz w:val="20"/>
              </w:rPr>
              <w:t>”</w:t>
            </w:r>
            <w:r w:rsidRPr="00F33ED8">
              <w:rPr>
                <w:rFonts w:hAnsi="Arial Unicode MS"/>
                <w:sz w:val="20"/>
              </w:rPr>
              <w:t xml:space="preserve"> if the course is not available in a traditional format).</w:t>
            </w:r>
            <w:r w:rsidRPr="00F33ED8">
              <w:rPr>
                <w:rFonts w:hAnsi="Arial Unicode MS"/>
                <w:i/>
                <w:sz w:val="20"/>
              </w:rPr>
              <w:t xml:space="preserve">  </w:t>
            </w:r>
            <w:r w:rsidRPr="00F33ED8">
              <w:rPr>
                <w:rFonts w:hAnsi="Arial Unicode MS"/>
                <w:sz w:val="20"/>
              </w:rPr>
              <w:fldChar w:fldCharType="begin">
                <w:ffData>
                  <w:name w:val="Text26"/>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Same as for the alternative delivery.</w:t>
            </w:r>
            <w:r w:rsidRPr="00F33ED8">
              <w:rPr>
                <w:rFonts w:hAnsi="Arial Unicode MS"/>
                <w:sz w:val="20"/>
              </w:rPr>
              <w:fldChar w:fldCharType="end"/>
            </w:r>
          </w:p>
        </w:tc>
      </w:tr>
      <w:tr w:rsidR="007617EA" w:rsidRPr="00F33ED8" w14:paraId="22C0290E" w14:textId="77777777" w:rsidTr="007617EA">
        <w:tc>
          <w:tcPr>
            <w:tcW w:w="10368" w:type="dxa"/>
            <w:tcBorders>
              <w:bottom w:val="single" w:sz="4" w:space="0" w:color="auto"/>
            </w:tcBorders>
            <w:shd w:val="clear" w:color="auto" w:fill="auto"/>
          </w:tcPr>
          <w:p w14:paraId="6C5A63BC" w14:textId="77777777" w:rsidR="007617EA" w:rsidRPr="00F33ED8" w:rsidRDefault="007617EA" w:rsidP="00AF185F">
            <w:pPr>
              <w:pStyle w:val="Body1"/>
              <w:rPr>
                <w:rFonts w:hAnsi="Arial Unicode MS"/>
                <w:i/>
                <w:sz w:val="20"/>
              </w:rPr>
            </w:pPr>
            <w:r w:rsidRPr="00F33ED8">
              <w:rPr>
                <w:rFonts w:hAnsi="Arial Unicode MS"/>
                <w:b/>
                <w:sz w:val="20"/>
              </w:rPr>
              <w:t xml:space="preserve">Analysis of Artifacts: </w:t>
            </w:r>
          </w:p>
          <w:p w14:paraId="62B1193B" w14:textId="77777777" w:rsidR="007617EA" w:rsidRPr="00F33ED8" w:rsidRDefault="007617EA" w:rsidP="007617EA">
            <w:pPr>
              <w:pStyle w:val="Body1"/>
              <w:numPr>
                <w:ilvl w:val="0"/>
                <w:numId w:val="2"/>
              </w:numPr>
              <w:rPr>
                <w:rFonts w:hAnsi="Arial Unicode MS"/>
                <w:sz w:val="20"/>
              </w:rPr>
            </w:pPr>
            <w:r w:rsidRPr="00F33ED8">
              <w:rPr>
                <w:rFonts w:hAnsi="Arial Unicode MS"/>
                <w:b/>
                <w:sz w:val="20"/>
              </w:rPr>
              <w:t>Student Outcome:</w:t>
            </w:r>
            <w:r w:rsidRPr="00F33ED8">
              <w:rPr>
                <w:rFonts w:hAnsi="Arial Unicode MS"/>
                <w:i/>
                <w:sz w:val="20"/>
              </w:rPr>
              <w:t xml:space="preserve"> PERFORMANCE CRITERIA</w:t>
            </w:r>
            <w:r w:rsidRPr="00F33ED8">
              <w:rPr>
                <w:rFonts w:hAnsi="Arial Unicode MS"/>
                <w:b/>
                <w:i/>
                <w:sz w:val="20"/>
              </w:rPr>
              <w:t xml:space="preserve">*  </w:t>
            </w:r>
          </w:p>
          <w:p w14:paraId="3F21E90A" w14:textId="77777777" w:rsidR="007617EA" w:rsidRPr="00F33ED8" w:rsidRDefault="007617EA" w:rsidP="007617EA">
            <w:pPr>
              <w:pStyle w:val="Body1"/>
              <w:numPr>
                <w:ilvl w:val="1"/>
                <w:numId w:val="2"/>
              </w:numPr>
              <w:rPr>
                <w:rFonts w:hAnsi="Arial Unicode MS"/>
                <w:sz w:val="20"/>
              </w:rPr>
            </w:pPr>
            <w:r w:rsidRPr="00F33ED8">
              <w:rPr>
                <w:rFonts w:hAnsi="Arial Unicode MS"/>
                <w:b/>
                <w:sz w:val="20"/>
              </w:rPr>
              <w:t xml:space="preserve">Alternative delivery- </w:t>
            </w:r>
            <w:r w:rsidRPr="00F33ED8">
              <w:rPr>
                <w:rFonts w:hAnsi="Arial Unicode MS"/>
                <w:i/>
                <w:sz w:val="20"/>
              </w:rPr>
              <w:t xml:space="preserve">How will the artifacts be analyzed (attach rubrics/scoring tools if used):  </w:t>
            </w:r>
            <w:r w:rsidRPr="00F33ED8">
              <w:rPr>
                <w:rFonts w:hAnsi="Arial Unicode MS"/>
                <w:sz w:val="20"/>
              </w:rPr>
              <w:t xml:space="preserve"> </w:t>
            </w:r>
            <w:r w:rsidRPr="00F33ED8">
              <w:rPr>
                <w:rFonts w:hAnsi="Arial Unicode MS"/>
                <w:sz w:val="20"/>
              </w:rPr>
              <w:fldChar w:fldCharType="begin">
                <w:ffData>
                  <w:name w:val="Text10"/>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Scores (means and distributions) will be analyzed.</w:t>
            </w:r>
            <w:r w:rsidRPr="00F33ED8">
              <w:rPr>
                <w:rFonts w:hAnsi="Arial Unicode MS"/>
                <w:sz w:val="20"/>
              </w:rPr>
              <w:fldChar w:fldCharType="end"/>
            </w:r>
          </w:p>
          <w:p w14:paraId="12F60119" w14:textId="77777777" w:rsidR="007617EA" w:rsidRPr="00F33ED8" w:rsidRDefault="007617EA" w:rsidP="007617EA">
            <w:pPr>
              <w:pStyle w:val="Body1"/>
              <w:numPr>
                <w:ilvl w:val="1"/>
                <w:numId w:val="2"/>
              </w:numPr>
              <w:rPr>
                <w:rFonts w:hAnsi="Arial Unicode MS"/>
                <w:sz w:val="20"/>
              </w:rPr>
            </w:pPr>
            <w:r w:rsidRPr="00F33ED8">
              <w:rPr>
                <w:rFonts w:hAnsi="Arial Unicode MS"/>
                <w:b/>
                <w:sz w:val="20"/>
              </w:rPr>
              <w:t xml:space="preserve">Student Outcome </w:t>
            </w:r>
            <w:r w:rsidRPr="00F33ED8">
              <w:rPr>
                <w:rFonts w:hAnsi="Arial Unicode MS"/>
                <w:b/>
                <w:sz w:val="20"/>
              </w:rPr>
              <w:t>–</w:t>
            </w:r>
            <w:r w:rsidRPr="00F33ED8">
              <w:rPr>
                <w:rFonts w:hAnsi="Arial Unicode MS"/>
                <w:b/>
                <w:sz w:val="20"/>
              </w:rPr>
              <w:t xml:space="preserve"> Traditional delivery - </w:t>
            </w:r>
            <w:r w:rsidRPr="00F33ED8">
              <w:rPr>
                <w:rFonts w:hAnsi="Arial Unicode MS"/>
                <w:i/>
                <w:sz w:val="20"/>
              </w:rPr>
              <w:t>How will the artifacts will analyzed (attach rubrics/scoring tools if used)</w:t>
            </w:r>
            <w:r w:rsidRPr="00F33ED8">
              <w:rPr>
                <w:rFonts w:hAnsi="Arial Unicode MS"/>
                <w:sz w:val="20"/>
              </w:rPr>
              <w:t xml:space="preserve"> (note </w:t>
            </w:r>
            <w:r w:rsidRPr="00F33ED8">
              <w:rPr>
                <w:rFonts w:hAnsi="Arial Unicode MS"/>
                <w:sz w:val="20"/>
              </w:rPr>
              <w:t>“</w:t>
            </w:r>
            <w:proofErr w:type="spellStart"/>
            <w:r w:rsidRPr="00F33ED8">
              <w:rPr>
                <w:rFonts w:hAnsi="Arial Unicode MS"/>
                <w:sz w:val="20"/>
              </w:rPr>
              <w:t>na</w:t>
            </w:r>
            <w:proofErr w:type="spellEnd"/>
            <w:r w:rsidRPr="00F33ED8">
              <w:rPr>
                <w:rFonts w:hAnsi="Arial Unicode MS"/>
                <w:sz w:val="20"/>
              </w:rPr>
              <w:t>”</w:t>
            </w:r>
            <w:r w:rsidRPr="00F33ED8">
              <w:rPr>
                <w:rFonts w:hAnsi="Arial Unicode MS"/>
                <w:sz w:val="20"/>
              </w:rPr>
              <w:t xml:space="preserve"> if the course is not available in a traditional format)</w:t>
            </w:r>
            <w:r w:rsidRPr="00F33ED8">
              <w:rPr>
                <w:rFonts w:hAnsi="Arial Unicode MS"/>
                <w:i/>
                <w:sz w:val="20"/>
              </w:rPr>
              <w:t xml:space="preserve">:  </w:t>
            </w:r>
            <w:r w:rsidRPr="00F33ED8">
              <w:rPr>
                <w:rFonts w:hAnsi="Arial Unicode MS"/>
                <w:sz w:val="20"/>
              </w:rPr>
              <w:t xml:space="preserve"> </w:t>
            </w:r>
            <w:r w:rsidRPr="00F33ED8">
              <w:rPr>
                <w:rFonts w:hAnsi="Arial Unicode MS"/>
                <w:sz w:val="20"/>
              </w:rPr>
              <w:fldChar w:fldCharType="begin">
                <w:ffData>
                  <w:name w:val="Text10"/>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Same as for the alternative delivery.</w:t>
            </w:r>
            <w:r w:rsidRPr="00F33ED8">
              <w:rPr>
                <w:rFonts w:hAnsi="Arial Unicode MS"/>
                <w:sz w:val="20"/>
              </w:rPr>
              <w:fldChar w:fldCharType="end"/>
            </w:r>
          </w:p>
          <w:p w14:paraId="0294D51B" w14:textId="77777777" w:rsidR="007617EA" w:rsidRPr="00F33ED8" w:rsidRDefault="007617EA" w:rsidP="00AF185F">
            <w:pPr>
              <w:pStyle w:val="Body1"/>
              <w:rPr>
                <w:rFonts w:hAnsi="Arial Unicode MS"/>
                <w:b/>
                <w:sz w:val="20"/>
              </w:rPr>
            </w:pPr>
            <w:r w:rsidRPr="00F33ED8">
              <w:rPr>
                <w:rFonts w:hAnsi="Arial Unicode MS"/>
                <w:sz w:val="20"/>
              </w:rPr>
              <w:t xml:space="preserve"> 2) </w:t>
            </w:r>
            <w:r w:rsidRPr="00F33ED8">
              <w:rPr>
                <w:rFonts w:hAnsi="Arial Unicode MS"/>
                <w:b/>
                <w:i/>
                <w:sz w:val="20"/>
              </w:rPr>
              <w:t>COMPARABILITY</w:t>
            </w:r>
            <w:r w:rsidRPr="00F33ED8">
              <w:rPr>
                <w:rFonts w:hAnsi="Arial Unicode MS"/>
                <w:sz w:val="20"/>
              </w:rPr>
              <w:t xml:space="preserve"> - </w:t>
            </w:r>
            <w:r w:rsidRPr="00F33ED8">
              <w:rPr>
                <w:rFonts w:hAnsi="Arial Unicode MS"/>
                <w:i/>
                <w:sz w:val="20"/>
              </w:rPr>
              <w:t>How you will determine if the outcomes of the two are comparable?</w:t>
            </w:r>
            <w:r w:rsidRPr="00F33ED8">
              <w:rPr>
                <w:rFonts w:hAnsi="Arial Unicode MS"/>
                <w:sz w:val="20"/>
              </w:rPr>
              <w:t xml:space="preserve"> (note </w:t>
            </w:r>
            <w:r w:rsidRPr="00F33ED8">
              <w:rPr>
                <w:rFonts w:hAnsi="Arial Unicode MS"/>
                <w:sz w:val="20"/>
              </w:rPr>
              <w:t>“</w:t>
            </w:r>
            <w:proofErr w:type="spellStart"/>
            <w:r w:rsidRPr="00F33ED8">
              <w:rPr>
                <w:rFonts w:hAnsi="Arial Unicode MS"/>
                <w:sz w:val="20"/>
              </w:rPr>
              <w:t>na</w:t>
            </w:r>
            <w:proofErr w:type="spellEnd"/>
            <w:r w:rsidRPr="00F33ED8">
              <w:rPr>
                <w:rFonts w:hAnsi="Arial Unicode MS"/>
                <w:sz w:val="20"/>
              </w:rPr>
              <w:t>”</w:t>
            </w:r>
            <w:r w:rsidRPr="00F33ED8">
              <w:rPr>
                <w:rFonts w:hAnsi="Arial Unicode MS"/>
                <w:sz w:val="20"/>
              </w:rPr>
              <w:t xml:space="preserve"> if the course is not available in a traditional format). </w:t>
            </w:r>
            <w:r w:rsidRPr="00F33ED8">
              <w:rPr>
                <w:rFonts w:hAnsi="Arial Unicode MS"/>
                <w:sz w:val="20"/>
              </w:rPr>
              <w:fldChar w:fldCharType="begin">
                <w:ffData>
                  <w:name w:val="Text11"/>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Scores (means and distributions) will be analyzed, compared with all other sections of the course (in currrent and previous years) and, if necessary, item analysis will be completed to see if some courses need strengthening in some areas.</w:t>
            </w:r>
            <w:r w:rsidRPr="00F33ED8">
              <w:rPr>
                <w:rFonts w:hAnsi="Arial Unicode MS"/>
                <w:sz w:val="20"/>
              </w:rPr>
              <w:fldChar w:fldCharType="end"/>
            </w:r>
          </w:p>
        </w:tc>
      </w:tr>
      <w:tr w:rsidR="007617EA" w:rsidRPr="00F33ED8" w14:paraId="60294766" w14:textId="77777777" w:rsidTr="007617EA">
        <w:tc>
          <w:tcPr>
            <w:tcW w:w="10368" w:type="dxa"/>
            <w:shd w:val="clear" w:color="auto" w:fill="808080"/>
          </w:tcPr>
          <w:p w14:paraId="40F3B310" w14:textId="77777777" w:rsidR="007617EA" w:rsidRPr="00F33ED8" w:rsidRDefault="007617EA">
            <w:pPr>
              <w:pStyle w:val="Body1"/>
              <w:rPr>
                <w:rFonts w:hAnsi="Arial Unicode MS"/>
                <w:b/>
                <w:sz w:val="20"/>
              </w:rPr>
            </w:pPr>
          </w:p>
        </w:tc>
      </w:tr>
      <w:tr w:rsidR="007617EA" w:rsidRPr="00F33ED8" w14:paraId="17BF73E8" w14:textId="77777777" w:rsidTr="007617EA">
        <w:tc>
          <w:tcPr>
            <w:tcW w:w="10368" w:type="dxa"/>
            <w:shd w:val="clear" w:color="auto" w:fill="auto"/>
          </w:tcPr>
          <w:p w14:paraId="2AA5050C" w14:textId="77777777" w:rsidR="007617EA" w:rsidRPr="00F33ED8" w:rsidRDefault="007617EA" w:rsidP="00AF185F">
            <w:pPr>
              <w:pStyle w:val="Body1"/>
              <w:rPr>
                <w:rFonts w:hAnsi="Arial Unicode MS"/>
                <w:b/>
                <w:sz w:val="20"/>
              </w:rPr>
            </w:pPr>
            <w:r w:rsidRPr="00F33ED8">
              <w:rPr>
                <w:rFonts w:hAnsi="Arial Unicode MS"/>
                <w:b/>
                <w:sz w:val="20"/>
              </w:rPr>
              <w:t xml:space="preserve">Submitted by:  </w:t>
            </w:r>
            <w:r w:rsidRPr="00F33ED8">
              <w:rPr>
                <w:rFonts w:hAnsi="Arial Unicode MS"/>
                <w:b/>
                <w:sz w:val="20"/>
              </w:rPr>
              <w:fldChar w:fldCharType="begin">
                <w:ffData>
                  <w:name w:val="Text13"/>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Kyle B. Johnson</w:t>
            </w:r>
            <w:r w:rsidRPr="00F33ED8">
              <w:rPr>
                <w:rFonts w:hAnsi="Arial Unicode MS"/>
                <w:b/>
                <w:sz w:val="20"/>
              </w:rPr>
              <w:fldChar w:fldCharType="end"/>
            </w:r>
            <w:r w:rsidRPr="00F33ED8">
              <w:rPr>
                <w:rFonts w:hAnsi="Arial Unicode MS"/>
                <w:b/>
                <w:sz w:val="20"/>
              </w:rPr>
              <w:t xml:space="preserve">                                                                Date:    </w:t>
            </w:r>
            <w:r w:rsidRPr="00F33ED8">
              <w:rPr>
                <w:rFonts w:hAnsi="Arial Unicode MS"/>
                <w:b/>
                <w:sz w:val="20"/>
              </w:rPr>
              <w:fldChar w:fldCharType="begin">
                <w:ffData>
                  <w:name w:val="Text14"/>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9/16/2015</w:t>
            </w:r>
            <w:r w:rsidRPr="00F33ED8">
              <w:rPr>
                <w:rFonts w:hAnsi="Arial Unicode MS"/>
                <w:b/>
                <w:sz w:val="20"/>
              </w:rPr>
              <w:fldChar w:fldCharType="end"/>
            </w:r>
          </w:p>
        </w:tc>
      </w:tr>
      <w:tr w:rsidR="007617EA" w:rsidRPr="00F33ED8" w14:paraId="501C97BA" w14:textId="77777777" w:rsidTr="007617EA">
        <w:tc>
          <w:tcPr>
            <w:tcW w:w="10368" w:type="dxa"/>
            <w:shd w:val="clear" w:color="auto" w:fill="auto"/>
          </w:tcPr>
          <w:p w14:paraId="26CE36E4" w14:textId="77777777" w:rsidR="007617EA" w:rsidRPr="00F33ED8" w:rsidRDefault="007617EA" w:rsidP="00AF185F">
            <w:pPr>
              <w:pStyle w:val="Body1"/>
              <w:rPr>
                <w:rFonts w:hAnsi="Arial Unicode MS"/>
                <w:b/>
                <w:sz w:val="20"/>
              </w:rPr>
            </w:pPr>
            <w:r w:rsidRPr="00F33ED8">
              <w:rPr>
                <w:rFonts w:hAnsi="Arial Unicode MS"/>
                <w:b/>
                <w:sz w:val="20"/>
              </w:rPr>
              <w:t xml:space="preserve">Reviewed by the Assessment Committee (Date):     </w:t>
            </w:r>
            <w:r w:rsidRPr="00F33ED8">
              <w:rPr>
                <w:rFonts w:hAnsi="Arial Unicode MS"/>
                <w:b/>
                <w:sz w:val="20"/>
              </w:rPr>
              <w:fldChar w:fldCharType="begin">
                <w:ffData>
                  <w:name w:val="Text15"/>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sz w:val="20"/>
              </w:rPr>
              <w:t>10/6/15</w:t>
            </w:r>
            <w:r w:rsidRPr="00F33ED8">
              <w:rPr>
                <w:rFonts w:hAnsi="Arial Unicode MS"/>
                <w:b/>
                <w:sz w:val="20"/>
              </w:rPr>
              <w:fldChar w:fldCharType="end"/>
            </w:r>
          </w:p>
        </w:tc>
      </w:tr>
      <w:tr w:rsidR="007617EA" w:rsidRPr="00F33ED8" w14:paraId="30D5201A" w14:textId="77777777" w:rsidTr="007617EA">
        <w:tc>
          <w:tcPr>
            <w:tcW w:w="10368" w:type="dxa"/>
            <w:shd w:val="clear" w:color="auto" w:fill="auto"/>
          </w:tcPr>
          <w:p w14:paraId="73F59EAC" w14:textId="77777777" w:rsidR="007617EA" w:rsidRPr="00F33ED8" w:rsidRDefault="007617EA" w:rsidP="00AF185F">
            <w:pPr>
              <w:pStyle w:val="Body1"/>
              <w:rPr>
                <w:rFonts w:hAnsi="Arial Unicode MS"/>
                <w:b/>
                <w:sz w:val="20"/>
              </w:rPr>
            </w:pPr>
            <w:r w:rsidRPr="00F33ED8">
              <w:rPr>
                <w:rFonts w:hAnsi="Arial Unicode MS"/>
                <w:b/>
                <w:sz w:val="20"/>
              </w:rPr>
              <w:t xml:space="preserve">Submitter notified/additional action:    </w:t>
            </w:r>
            <w:r w:rsidRPr="00F33ED8">
              <w:rPr>
                <w:rFonts w:hAnsi="Arial Unicode MS"/>
                <w:b/>
                <w:sz w:val="20"/>
              </w:rPr>
              <w:fldChar w:fldCharType="begin">
                <w:ffData>
                  <w:name w:val="Text16"/>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na</w:t>
            </w:r>
            <w:r w:rsidRPr="00F33ED8">
              <w:rPr>
                <w:rFonts w:hAnsi="Arial Unicode MS"/>
                <w:b/>
                <w:sz w:val="20"/>
              </w:rPr>
              <w:fldChar w:fldCharType="end"/>
            </w:r>
            <w:r w:rsidRPr="00F33ED8">
              <w:rPr>
                <w:rFonts w:hAnsi="Arial Unicode MS"/>
                <w:b/>
                <w:sz w:val="20"/>
              </w:rPr>
              <w:t xml:space="preserve">               Submitter notified of approval: </w:t>
            </w:r>
            <w:r w:rsidRPr="00F33ED8">
              <w:rPr>
                <w:rFonts w:hAnsi="Arial Unicode MS"/>
                <w:b/>
                <w:sz w:val="20"/>
              </w:rPr>
              <w:fldChar w:fldCharType="begin">
                <w:ffData>
                  <w:name w:val="Text24"/>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10/6/15</w:t>
            </w:r>
            <w:r w:rsidRPr="00F33ED8">
              <w:rPr>
                <w:rFonts w:hAnsi="Arial Unicode MS"/>
                <w:b/>
                <w:sz w:val="20"/>
              </w:rPr>
              <w:fldChar w:fldCharType="end"/>
            </w:r>
          </w:p>
        </w:tc>
      </w:tr>
    </w:tbl>
    <w:p w14:paraId="2778A497" w14:textId="61F2C997" w:rsidR="007617EA" w:rsidRPr="002466F8" w:rsidRDefault="007617EA" w:rsidP="00F33ED8">
      <w:pPr>
        <w:pStyle w:val="Heading2"/>
      </w:pPr>
      <w:bookmarkStart w:id="19" w:name="_Toc305768701"/>
      <w:bookmarkStart w:id="20" w:name="_Toc305769370"/>
      <w:bookmarkStart w:id="21" w:name="_Toc306981094"/>
      <w:bookmarkStart w:id="22" w:name="_Toc307121648"/>
      <w:bookmarkStart w:id="23" w:name="_Toc307122669"/>
      <w:bookmarkStart w:id="24" w:name="_Toc307122935"/>
      <w:bookmarkStart w:id="25" w:name="_Toc334790901"/>
      <w:bookmarkStart w:id="26" w:name="_Toc468966923"/>
      <w:r>
        <w:lastRenderedPageBreak/>
        <w:t>BIO 111 – Executive Summary – Dual Credit</w:t>
      </w:r>
      <w:bookmarkEnd w:id="19"/>
      <w:bookmarkEnd w:id="20"/>
      <w:bookmarkEnd w:id="21"/>
      <w:bookmarkEnd w:id="22"/>
      <w:bookmarkEnd w:id="23"/>
      <w:bookmarkEnd w:id="24"/>
      <w:bookmarkEnd w:id="25"/>
      <w:bookmarkEnd w:id="26"/>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F33ED8" w:rsidRPr="00F33ED8" w14:paraId="09C5A10F" w14:textId="77777777" w:rsidTr="00F33ED8">
        <w:tc>
          <w:tcPr>
            <w:tcW w:w="10818" w:type="dxa"/>
            <w:shd w:val="clear" w:color="auto" w:fill="auto"/>
          </w:tcPr>
          <w:p w14:paraId="45132029" w14:textId="5B0BD096" w:rsidR="00F33ED8" w:rsidRPr="00F33ED8" w:rsidRDefault="00F33ED8" w:rsidP="00F33ED8">
            <w:pPr>
              <w:pStyle w:val="Body1"/>
              <w:rPr>
                <w:rFonts w:hAnsi="Arial Unicode MS"/>
                <w:b/>
                <w:sz w:val="20"/>
              </w:rPr>
            </w:pPr>
            <w:r w:rsidRPr="00F33ED8">
              <w:rPr>
                <w:rFonts w:hAnsi="Arial Unicode MS"/>
                <w:b/>
                <w:sz w:val="20"/>
              </w:rPr>
              <w:t xml:space="preserve">Course: </w:t>
            </w:r>
            <w:r w:rsidRPr="00F33ED8">
              <w:rPr>
                <w:rFonts w:hAnsi="Arial Unicode MS"/>
                <w:b/>
                <w:sz w:val="20"/>
              </w:rPr>
              <w:fldChar w:fldCharType="begin">
                <w:ffData>
                  <w:name w:val="Text22"/>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Bio 111</w:t>
            </w:r>
            <w:r w:rsidRPr="00F33ED8">
              <w:rPr>
                <w:rFonts w:hAnsi="Arial Unicode MS"/>
                <w:b/>
                <w:sz w:val="20"/>
              </w:rPr>
              <w:fldChar w:fldCharType="end"/>
            </w:r>
            <w:r w:rsidRPr="00F33ED8">
              <w:rPr>
                <w:rFonts w:hAnsi="Arial Unicode MS"/>
                <w:b/>
                <w:sz w:val="20"/>
              </w:rPr>
              <w:t xml:space="preserve">      Alternative Format: </w:t>
            </w:r>
            <w:r w:rsidRPr="00F33ED8">
              <w:rPr>
                <w:rFonts w:hAnsi="Arial Unicode MS"/>
                <w:b/>
                <w:sz w:val="20"/>
              </w:rPr>
              <w:fldChar w:fldCharType="begin">
                <w:ffData>
                  <w:name w:val="Text27"/>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Dual Credit</w:t>
            </w:r>
            <w:r w:rsidRPr="00F33ED8">
              <w:rPr>
                <w:rFonts w:hAnsi="Arial Unicode MS"/>
                <w:b/>
                <w:sz w:val="20"/>
              </w:rPr>
              <w:fldChar w:fldCharType="end"/>
            </w:r>
            <w:r>
              <w:rPr>
                <w:rFonts w:hAnsi="Arial Unicode MS"/>
                <w:b/>
                <w:sz w:val="20"/>
              </w:rPr>
              <w:t xml:space="preserve">     </w:t>
            </w:r>
            <w:r w:rsidRPr="00F33ED8">
              <w:rPr>
                <w:rFonts w:hAnsi="Arial Unicode MS"/>
                <w:b/>
                <w:sz w:val="20"/>
              </w:rPr>
              <w:t xml:space="preserve">Department:        </w:t>
            </w:r>
            <w:r w:rsidRPr="00F33ED8">
              <w:rPr>
                <w:rFonts w:hAnsi="Arial Unicode MS"/>
                <w:b/>
                <w:sz w:val="20"/>
              </w:rPr>
              <w:fldChar w:fldCharType="begin">
                <w:ffData>
                  <w:name w:val="Text1"/>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Natural Sciences</w:t>
            </w:r>
            <w:r w:rsidRPr="00F33ED8">
              <w:rPr>
                <w:rFonts w:hAnsi="Arial Unicode MS"/>
                <w:b/>
                <w:sz w:val="20"/>
              </w:rPr>
              <w:fldChar w:fldCharType="end"/>
            </w:r>
            <w:r w:rsidRPr="00F33ED8">
              <w:rPr>
                <w:rFonts w:hAnsi="Arial Unicode MS"/>
                <w:b/>
                <w:sz w:val="20"/>
              </w:rPr>
              <w:t xml:space="preserve">              Date: </w:t>
            </w:r>
            <w:r w:rsidRPr="00F33ED8">
              <w:rPr>
                <w:rFonts w:hAnsi="Arial Unicode MS"/>
                <w:b/>
                <w:sz w:val="20"/>
              </w:rPr>
              <w:fldChar w:fldCharType="begin">
                <w:ffData>
                  <w:name w:val="Text2"/>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6/2/2016</w:t>
            </w:r>
            <w:r w:rsidRPr="00F33ED8">
              <w:rPr>
                <w:rFonts w:hAnsi="Arial Unicode MS"/>
                <w:b/>
                <w:sz w:val="20"/>
              </w:rPr>
              <w:fldChar w:fldCharType="end"/>
            </w:r>
          </w:p>
        </w:tc>
      </w:tr>
      <w:tr w:rsidR="00F33ED8" w:rsidRPr="00F33ED8" w14:paraId="5CF9CD18" w14:textId="77777777" w:rsidTr="00F33ED8">
        <w:tc>
          <w:tcPr>
            <w:tcW w:w="10818" w:type="dxa"/>
            <w:shd w:val="clear" w:color="auto" w:fill="auto"/>
          </w:tcPr>
          <w:p w14:paraId="7DC07FF5" w14:textId="5DDC90CC" w:rsidR="00F33ED8" w:rsidRPr="00F33ED8" w:rsidRDefault="00F33ED8" w:rsidP="00F33ED8">
            <w:pPr>
              <w:pStyle w:val="Body1"/>
              <w:rPr>
                <w:rFonts w:hAnsi="Arial Unicode MS"/>
                <w:b/>
                <w:sz w:val="20"/>
              </w:rPr>
            </w:pPr>
            <w:r w:rsidRPr="00F33ED8">
              <w:rPr>
                <w:rFonts w:hAnsi="Arial Unicode MS"/>
                <w:b/>
                <w:sz w:val="20"/>
              </w:rPr>
              <w:t xml:space="preserve">Members involved with analysis of artifacts: </w:t>
            </w:r>
            <w:r w:rsidRPr="00F33ED8">
              <w:rPr>
                <w:rFonts w:hAnsi="Arial Unicode MS"/>
                <w:b/>
                <w:sz w:val="20"/>
              </w:rPr>
              <w:fldChar w:fldCharType="begin">
                <w:ffData>
                  <w:name w:val="Text17"/>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Kyle Johnson, Robert Hermann</w:t>
            </w:r>
            <w:r w:rsidRPr="00F33ED8">
              <w:rPr>
                <w:rFonts w:hAnsi="Arial Unicode MS"/>
                <w:b/>
                <w:sz w:val="20"/>
              </w:rPr>
              <w:fldChar w:fldCharType="end"/>
            </w:r>
          </w:p>
        </w:tc>
      </w:tr>
      <w:tr w:rsidR="00F33ED8" w:rsidRPr="00F33ED8" w14:paraId="40829E9F" w14:textId="77777777" w:rsidTr="00F33ED8">
        <w:trPr>
          <w:trHeight w:val="458"/>
        </w:trPr>
        <w:tc>
          <w:tcPr>
            <w:tcW w:w="10818" w:type="dxa"/>
            <w:shd w:val="clear" w:color="auto" w:fill="auto"/>
          </w:tcPr>
          <w:p w14:paraId="763DEB8E" w14:textId="77777777" w:rsidR="00F33ED8" w:rsidRPr="00F33ED8" w:rsidRDefault="00F33ED8" w:rsidP="002F0158">
            <w:pPr>
              <w:pStyle w:val="Body1"/>
              <w:rPr>
                <w:rFonts w:hAnsi="Arial Unicode MS"/>
                <w:b/>
                <w:sz w:val="20"/>
              </w:rPr>
            </w:pPr>
            <w:r w:rsidRPr="00F33ED8">
              <w:rPr>
                <w:rFonts w:hAnsi="Arial Unicode MS"/>
                <w:b/>
                <w:sz w:val="20"/>
              </w:rPr>
              <w:t xml:space="preserve">See #3 Assessment Plan: Alternative Delivery: Student Outcomes for: </w:t>
            </w:r>
            <w:r w:rsidRPr="00F33ED8">
              <w:rPr>
                <w:rFonts w:hAnsi="Arial Unicode MS"/>
                <w:i/>
                <w:sz w:val="20"/>
              </w:rPr>
              <w:t xml:space="preserve">a) Course requirement evaluation; b) Student Outcome; c) Question(s); e) Methodology </w:t>
            </w:r>
          </w:p>
        </w:tc>
      </w:tr>
      <w:tr w:rsidR="00F33ED8" w:rsidRPr="00F33ED8" w14:paraId="465CBBBB" w14:textId="77777777" w:rsidTr="00F33ED8">
        <w:tc>
          <w:tcPr>
            <w:tcW w:w="10818" w:type="dxa"/>
            <w:shd w:val="clear" w:color="auto" w:fill="auto"/>
          </w:tcPr>
          <w:p w14:paraId="6E0C134C" w14:textId="77777777" w:rsidR="00F33ED8" w:rsidRPr="00F33ED8" w:rsidRDefault="00F33ED8" w:rsidP="002F0158">
            <w:pPr>
              <w:pStyle w:val="Body1"/>
              <w:rPr>
                <w:rFonts w:hAnsi="Arial Unicode MS"/>
                <w:b/>
                <w:sz w:val="20"/>
              </w:rPr>
            </w:pPr>
            <w:r w:rsidRPr="00F33ED8">
              <w:rPr>
                <w:rFonts w:hAnsi="Arial Unicode MS"/>
                <w:b/>
                <w:sz w:val="20"/>
              </w:rPr>
              <w:t xml:space="preserve">Analysis of artifacts: </w:t>
            </w:r>
          </w:p>
          <w:p w14:paraId="604D4D22" w14:textId="77777777" w:rsidR="00F33ED8" w:rsidRPr="00F33ED8" w:rsidRDefault="00F33ED8" w:rsidP="002F0158">
            <w:pPr>
              <w:pStyle w:val="Body1"/>
              <w:rPr>
                <w:rFonts w:hAnsi="Arial Unicode MS"/>
                <w:sz w:val="20"/>
              </w:rPr>
            </w:pPr>
            <w:r w:rsidRPr="00F33ED8">
              <w:rPr>
                <w:rFonts w:hAnsi="Arial Unicode MS"/>
                <w:i/>
                <w:sz w:val="20"/>
              </w:rPr>
              <w:t xml:space="preserve">1). </w:t>
            </w:r>
            <w:r w:rsidRPr="00F33ED8">
              <w:rPr>
                <w:rFonts w:hAnsi="Arial Unicode MS"/>
                <w:sz w:val="20"/>
              </w:rPr>
              <w:t>Student Outcome</w:t>
            </w:r>
            <w:r w:rsidRPr="00F33ED8">
              <w:rPr>
                <w:rFonts w:hAnsi="Arial Unicode MS"/>
                <w:i/>
                <w:sz w:val="20"/>
              </w:rPr>
              <w:t xml:space="preserve">: </w:t>
            </w:r>
            <w:r w:rsidRPr="00F33ED8">
              <w:rPr>
                <w:rFonts w:hAnsi="Arial Unicode MS"/>
                <w:b/>
                <w:i/>
                <w:color w:val="FF0000"/>
                <w:sz w:val="20"/>
              </w:rPr>
              <w:t>PERFORMANCE CRITERIA</w:t>
            </w:r>
            <w:r w:rsidRPr="00F33ED8">
              <w:rPr>
                <w:rFonts w:hAnsi="Arial Unicode MS"/>
                <w:i/>
                <w:sz w:val="20"/>
              </w:rPr>
              <w:t>* - How was data analyzed? (attach rubrics/scoring tools if used).</w:t>
            </w:r>
            <w:r w:rsidRPr="00F33ED8">
              <w:rPr>
                <w:rFonts w:hAnsi="Arial Unicode MS"/>
                <w:sz w:val="20"/>
              </w:rPr>
              <w:t xml:space="preserve"> </w:t>
            </w:r>
            <w:r w:rsidRPr="00F33ED8">
              <w:rPr>
                <w:rFonts w:hAnsi="Arial Unicode MS"/>
                <w:sz w:val="20"/>
              </w:rPr>
              <w:fldChar w:fldCharType="begin">
                <w:ffData>
                  <w:name w:val="Text5"/>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The correct answers for each question pertaining to the understanding of experimental design was determined for the traditional and dual credit exam.</w:t>
            </w:r>
            <w:r w:rsidRPr="00F33ED8">
              <w:rPr>
                <w:rFonts w:hAnsi="Arial Unicode MS"/>
                <w:sz w:val="20"/>
              </w:rPr>
              <w:fldChar w:fldCharType="end"/>
            </w:r>
          </w:p>
          <w:p w14:paraId="3E7C6C8A" w14:textId="77777777" w:rsidR="00F33ED8" w:rsidRPr="00F33ED8" w:rsidRDefault="00F33ED8" w:rsidP="002F0158">
            <w:pPr>
              <w:pStyle w:val="Body1"/>
              <w:rPr>
                <w:rFonts w:hAnsi="Arial Unicode MS"/>
                <w:sz w:val="20"/>
              </w:rPr>
            </w:pPr>
            <w:r w:rsidRPr="00F33ED8">
              <w:rPr>
                <w:rFonts w:hAnsi="Arial Unicode MS"/>
                <w:i/>
                <w:sz w:val="20"/>
              </w:rPr>
              <w:t xml:space="preserve">2). </w:t>
            </w:r>
            <w:r w:rsidRPr="00F33ED8">
              <w:rPr>
                <w:rFonts w:hAnsi="Arial Unicode MS"/>
                <w:b/>
                <w:sz w:val="20"/>
              </w:rPr>
              <w:t>COMPARABILITY</w:t>
            </w:r>
            <w:r w:rsidRPr="00F33ED8">
              <w:rPr>
                <w:rFonts w:hAnsi="Arial Unicode MS"/>
                <w:sz w:val="20"/>
              </w:rPr>
              <w:t xml:space="preserve"> </w:t>
            </w:r>
            <w:r w:rsidRPr="00F33ED8">
              <w:rPr>
                <w:rFonts w:hAnsi="Arial Unicode MS"/>
                <w:sz w:val="20"/>
              </w:rPr>
              <w:t>–</w:t>
            </w:r>
            <w:r w:rsidRPr="00F33ED8">
              <w:rPr>
                <w:rFonts w:hAnsi="Arial Unicode MS"/>
                <w:sz w:val="20"/>
              </w:rPr>
              <w:t xml:space="preserve"> </w:t>
            </w:r>
            <w:r w:rsidRPr="00F33ED8">
              <w:rPr>
                <w:rFonts w:hAnsi="Arial Unicode MS"/>
                <w:i/>
                <w:sz w:val="20"/>
              </w:rPr>
              <w:t>How did you determine if the outcomes of the traditional and alternative deliver modes were comparable?</w:t>
            </w:r>
            <w:r w:rsidRPr="00F33ED8">
              <w:rPr>
                <w:rFonts w:hAnsi="Arial Unicode MS"/>
                <w:sz w:val="20"/>
              </w:rPr>
              <w:t xml:space="preserve"> (note </w:t>
            </w:r>
            <w:r w:rsidRPr="00F33ED8">
              <w:rPr>
                <w:rFonts w:hAnsi="Arial Unicode MS"/>
                <w:sz w:val="20"/>
              </w:rPr>
              <w:t>“</w:t>
            </w:r>
            <w:proofErr w:type="spellStart"/>
            <w:r w:rsidRPr="00F33ED8">
              <w:rPr>
                <w:rFonts w:hAnsi="Arial Unicode MS"/>
                <w:sz w:val="20"/>
              </w:rPr>
              <w:t>na</w:t>
            </w:r>
            <w:proofErr w:type="spellEnd"/>
            <w:r w:rsidRPr="00F33ED8">
              <w:rPr>
                <w:rFonts w:hAnsi="Arial Unicode MS"/>
                <w:sz w:val="20"/>
              </w:rPr>
              <w:t>”</w:t>
            </w:r>
            <w:r w:rsidRPr="00F33ED8">
              <w:rPr>
                <w:rFonts w:hAnsi="Arial Unicode MS"/>
                <w:sz w:val="20"/>
              </w:rPr>
              <w:t xml:space="preserve"> if delivery modes were not compared).</w:t>
            </w:r>
            <w:r w:rsidRPr="00F33ED8">
              <w:rPr>
                <w:rFonts w:hAnsi="Arial Unicode MS"/>
                <w:i/>
                <w:sz w:val="20"/>
              </w:rPr>
              <w:t xml:space="preserve"> </w:t>
            </w:r>
            <w:r w:rsidRPr="00F33ED8">
              <w:rPr>
                <w:rFonts w:hAnsi="Arial Unicode MS"/>
                <w:sz w:val="20"/>
              </w:rPr>
              <w:fldChar w:fldCharType="begin">
                <w:ffData>
                  <w:name w:val="Text28"/>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The means and standard deviations for the items were calculated. An unpaired student's t-test was used to determine whether the means were statistically different. A p&lt;0.05 was considered a statistically significant result.</w:t>
            </w:r>
            <w:r w:rsidRPr="00F33ED8">
              <w:rPr>
                <w:rFonts w:hAnsi="Arial Unicode MS"/>
                <w:sz w:val="20"/>
              </w:rPr>
              <w:fldChar w:fldCharType="end"/>
            </w:r>
            <w:r w:rsidRPr="00F33ED8">
              <w:rPr>
                <w:rFonts w:hAnsi="Arial Unicode MS"/>
                <w:sz w:val="20"/>
              </w:rPr>
              <w:t xml:space="preserve"> </w:t>
            </w:r>
          </w:p>
        </w:tc>
      </w:tr>
      <w:tr w:rsidR="00F33ED8" w:rsidRPr="00F33ED8" w14:paraId="61A3068B" w14:textId="77777777" w:rsidTr="00F33ED8">
        <w:tc>
          <w:tcPr>
            <w:tcW w:w="10818" w:type="dxa"/>
            <w:shd w:val="clear" w:color="auto" w:fill="auto"/>
          </w:tcPr>
          <w:p w14:paraId="6E9AC75A" w14:textId="77777777" w:rsidR="00F33ED8" w:rsidRPr="00F33ED8" w:rsidRDefault="00F33ED8" w:rsidP="002F0158">
            <w:pPr>
              <w:pStyle w:val="Body1"/>
              <w:rPr>
                <w:rFonts w:hAnsi="Arial Unicode MS"/>
                <w:b/>
                <w:sz w:val="20"/>
              </w:rPr>
            </w:pPr>
            <w:r w:rsidRPr="00F33ED8">
              <w:rPr>
                <w:rFonts w:hAnsi="Arial Unicode MS"/>
                <w:b/>
                <w:sz w:val="20"/>
              </w:rPr>
              <w:t xml:space="preserve">Summary of </w:t>
            </w:r>
            <w:r w:rsidRPr="00F33ED8">
              <w:rPr>
                <w:rFonts w:hAnsi="Arial Unicode MS"/>
                <w:b/>
                <w:color w:val="FF0000"/>
                <w:sz w:val="20"/>
              </w:rPr>
              <w:t>RESULTS</w:t>
            </w:r>
            <w:r w:rsidRPr="00F33ED8">
              <w:rPr>
                <w:rFonts w:hAnsi="Arial Unicode MS"/>
                <w:b/>
                <w:sz w:val="20"/>
              </w:rPr>
              <w:t xml:space="preserve">*: </w:t>
            </w:r>
          </w:p>
          <w:p w14:paraId="42DEC068" w14:textId="77777777" w:rsidR="00F33ED8" w:rsidRPr="00F33ED8" w:rsidRDefault="00F33ED8" w:rsidP="002F0158">
            <w:pPr>
              <w:pStyle w:val="Body1"/>
              <w:rPr>
                <w:rFonts w:hAnsi="Arial Unicode MS"/>
                <w:sz w:val="20"/>
              </w:rPr>
            </w:pPr>
            <w:r w:rsidRPr="00F33ED8">
              <w:rPr>
                <w:rFonts w:hAnsi="Arial Unicode MS"/>
                <w:i/>
                <w:sz w:val="20"/>
              </w:rPr>
              <w:t>1). Restate the assessment question(s) (from the Assessment plan):</w:t>
            </w:r>
            <w:r w:rsidRPr="00F33ED8">
              <w:rPr>
                <w:rFonts w:hAnsi="Arial Unicode MS"/>
                <w:sz w:val="20"/>
              </w:rPr>
              <w:t xml:space="preserve"> </w:t>
            </w:r>
            <w:r w:rsidRPr="00F33ED8">
              <w:rPr>
                <w:rFonts w:hAnsi="Arial Unicode MS"/>
                <w:sz w:val="20"/>
              </w:rPr>
              <w:fldChar w:fldCharType="begin">
                <w:ffData>
                  <w:name w:val="Text7"/>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Can students design and critique experimental designs in biology, understand the limits of an experiment, identify and plan various variables and controls in an experiment, and communicate this effectively?</w:t>
            </w:r>
            <w:r w:rsidRPr="00F33ED8">
              <w:rPr>
                <w:rFonts w:hAnsi="Arial Unicode MS"/>
                <w:sz w:val="20"/>
              </w:rPr>
              <w:fldChar w:fldCharType="end"/>
            </w:r>
          </w:p>
          <w:p w14:paraId="5F6FD143" w14:textId="77777777" w:rsidR="00F33ED8" w:rsidRPr="00F33ED8" w:rsidRDefault="00F33ED8" w:rsidP="002F0158">
            <w:pPr>
              <w:pStyle w:val="Body1"/>
              <w:rPr>
                <w:rFonts w:hAnsi="Arial Unicode MS"/>
                <w:sz w:val="20"/>
              </w:rPr>
            </w:pPr>
            <w:r w:rsidRPr="00F33ED8">
              <w:rPr>
                <w:rFonts w:hAnsi="Arial Unicode MS"/>
                <w:i/>
                <w:sz w:val="20"/>
              </w:rPr>
              <w:t>2). Summarize the assessment results. A narrative summary is required. Charts, tables or graphs are encouraged but optional.</w:t>
            </w:r>
            <w:r w:rsidRPr="00F33ED8">
              <w:rPr>
                <w:rFonts w:hAnsi="Arial Unicode MS"/>
                <w:sz w:val="20"/>
              </w:rPr>
              <w:t xml:space="preserve"> </w:t>
            </w:r>
            <w:r w:rsidRPr="00F33ED8">
              <w:rPr>
                <w:rFonts w:hAnsi="Arial Unicode MS"/>
                <w:sz w:val="20"/>
              </w:rPr>
              <w:fldChar w:fldCharType="begin">
                <w:ffData>
                  <w:name w:val="Text8"/>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 xml:space="preserve">A total of 11 questions (multiple choice questions 1, 2, 4 - 7, 9 - 11, and true-false questions 12 and 20) were included in the analysis. The mean percentage </w:t>
            </w:r>
            <w:r w:rsidRPr="00F33ED8">
              <w:rPr>
                <w:rFonts w:hAnsi="Arial Unicode MS"/>
                <w:noProof/>
                <w:sz w:val="20"/>
              </w:rPr>
              <w:t>±</w:t>
            </w:r>
            <w:r w:rsidRPr="00F33ED8">
              <w:rPr>
                <w:rFonts w:hAnsi="Arial Unicode MS"/>
                <w:noProof/>
                <w:sz w:val="20"/>
              </w:rPr>
              <w:t xml:space="preserve"> SD of these questions that the dual credit students (from Calvary Lutheran) got correct was 60 </w:t>
            </w:r>
            <w:r w:rsidRPr="00F33ED8">
              <w:rPr>
                <w:rFonts w:hAnsi="Arial Unicode MS"/>
                <w:noProof/>
                <w:sz w:val="20"/>
              </w:rPr>
              <w:t>±</w:t>
            </w:r>
            <w:r w:rsidRPr="00F33ED8">
              <w:rPr>
                <w:rFonts w:hAnsi="Arial Unicode MS"/>
                <w:noProof/>
                <w:sz w:val="20"/>
              </w:rPr>
              <w:t xml:space="preserve"> 32%; for the CUNE students the mean percentage was 57 </w:t>
            </w:r>
            <w:r w:rsidRPr="00F33ED8">
              <w:rPr>
                <w:rFonts w:hAnsi="Arial Unicode MS"/>
                <w:noProof/>
                <w:sz w:val="20"/>
              </w:rPr>
              <w:t>±</w:t>
            </w:r>
            <w:r w:rsidRPr="00F33ED8">
              <w:rPr>
                <w:rFonts w:hAnsi="Arial Unicode MS"/>
                <w:noProof/>
                <w:sz w:val="20"/>
              </w:rPr>
              <w:t xml:space="preserve"> 20%. See figure 1 in the accompanying pdf.</w:t>
            </w:r>
            <w:r w:rsidRPr="00F33ED8">
              <w:rPr>
                <w:rFonts w:hAnsi="Arial Unicode MS"/>
                <w:sz w:val="20"/>
              </w:rPr>
              <w:fldChar w:fldCharType="end"/>
            </w:r>
          </w:p>
          <w:p w14:paraId="46E0FA84" w14:textId="77777777" w:rsidR="00F33ED8" w:rsidRPr="00F33ED8" w:rsidRDefault="00F33ED8" w:rsidP="002F0158">
            <w:pPr>
              <w:pStyle w:val="Body1"/>
              <w:rPr>
                <w:rFonts w:hAnsi="Arial Unicode MS"/>
                <w:sz w:val="20"/>
              </w:rPr>
            </w:pPr>
            <w:r w:rsidRPr="00F33ED8">
              <w:rPr>
                <w:rFonts w:hAnsi="Arial Unicode MS"/>
                <w:i/>
                <w:sz w:val="20"/>
              </w:rPr>
              <w:t xml:space="preserve">3). </w:t>
            </w:r>
            <w:r w:rsidRPr="00F33ED8">
              <w:rPr>
                <w:rFonts w:hAnsi="Arial Unicode MS"/>
                <w:b/>
                <w:i/>
                <w:color w:val="FF0000"/>
                <w:sz w:val="20"/>
              </w:rPr>
              <w:t>INTERPRETATION</w:t>
            </w:r>
            <w:r w:rsidRPr="00F33ED8">
              <w:rPr>
                <w:rFonts w:hAnsi="Arial Unicode MS"/>
                <w:i/>
                <w:sz w:val="20"/>
              </w:rPr>
              <w:t xml:space="preserve">* - Discuss how the results answer the assessment question(s). </w:t>
            </w:r>
            <w:r w:rsidRPr="00F33ED8">
              <w:rPr>
                <w:rFonts w:hAnsi="Arial Unicode MS"/>
                <w:sz w:val="20"/>
              </w:rPr>
              <w:t xml:space="preserve"> </w:t>
            </w:r>
            <w:r w:rsidRPr="00F33ED8">
              <w:rPr>
                <w:rFonts w:hAnsi="Arial Unicode MS"/>
                <w:sz w:val="20"/>
              </w:rPr>
              <w:fldChar w:fldCharType="begin">
                <w:ffData>
                  <w:name w:val="Text9"/>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For both class structures, the results indicate that the students understood the topics better than random chance. However, less than a quarter of the students actually understood the topic well enough to score get a C or higher (&gt;70%) on the questions asked, and less than 10% scored &gt;80% on the material. Only two students (one from CUNE, one from Calvary) scored 100% on the questions. See figure 2 in the accompanying pdf.</w:t>
            </w:r>
            <w:r w:rsidRPr="00F33ED8">
              <w:rPr>
                <w:rFonts w:hAnsi="Arial Unicode MS"/>
                <w:sz w:val="20"/>
              </w:rPr>
              <w:fldChar w:fldCharType="end"/>
            </w:r>
          </w:p>
          <w:p w14:paraId="13614193" w14:textId="77777777" w:rsidR="00F33ED8" w:rsidRPr="00F33ED8" w:rsidRDefault="00F33ED8" w:rsidP="002F0158">
            <w:pPr>
              <w:pStyle w:val="Body1"/>
              <w:rPr>
                <w:rFonts w:hAnsi="Arial Unicode MS"/>
                <w:sz w:val="20"/>
              </w:rPr>
            </w:pPr>
            <w:r w:rsidRPr="00F33ED8">
              <w:rPr>
                <w:rFonts w:hAnsi="Arial Unicode MS"/>
                <w:i/>
                <w:sz w:val="20"/>
              </w:rPr>
              <w:t>4). Observations made that were not directly related to the question(s).</w:t>
            </w:r>
            <w:r w:rsidRPr="00F33ED8">
              <w:rPr>
                <w:rFonts w:hAnsi="Arial Unicode MS"/>
                <w:sz w:val="20"/>
              </w:rPr>
              <w:t xml:space="preserve"> (</w:t>
            </w:r>
            <w:r w:rsidRPr="00F33ED8">
              <w:rPr>
                <w:rFonts w:hAnsi="Arial Unicode MS"/>
                <w:i/>
                <w:sz w:val="20"/>
              </w:rPr>
              <w:t>i.e. interrater reliability of the scoring tool was low</w:t>
            </w:r>
            <w:r w:rsidRPr="00F33ED8">
              <w:rPr>
                <w:rFonts w:hAnsi="Arial Unicode MS"/>
                <w:sz w:val="20"/>
              </w:rPr>
              <w:t xml:space="preserve">) </w:t>
            </w:r>
            <w:r w:rsidRPr="00F33ED8">
              <w:rPr>
                <w:rFonts w:hAnsi="Arial Unicode MS"/>
                <w:sz w:val="20"/>
              </w:rPr>
              <w:fldChar w:fldCharType="begin">
                <w:ffData>
                  <w:name w:val="Text22"/>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As the questions were multiple choice/true false, rater reliability was not a factor.</w:t>
            </w:r>
            <w:r w:rsidRPr="00F33ED8">
              <w:rPr>
                <w:rFonts w:hAnsi="Arial Unicode MS"/>
                <w:sz w:val="20"/>
              </w:rPr>
              <w:fldChar w:fldCharType="end"/>
            </w:r>
          </w:p>
          <w:p w14:paraId="2558FB07" w14:textId="77777777" w:rsidR="00F33ED8" w:rsidRPr="00F33ED8" w:rsidRDefault="00F33ED8" w:rsidP="002F0158">
            <w:pPr>
              <w:pStyle w:val="Body1"/>
              <w:rPr>
                <w:rFonts w:hAnsi="Arial Unicode MS"/>
                <w:sz w:val="20"/>
              </w:rPr>
            </w:pPr>
            <w:r w:rsidRPr="00F33ED8">
              <w:rPr>
                <w:rFonts w:hAnsi="Arial Unicode MS"/>
                <w:sz w:val="20"/>
              </w:rPr>
              <w:t xml:space="preserve">5). </w:t>
            </w:r>
            <w:r w:rsidRPr="00F33ED8">
              <w:rPr>
                <w:rFonts w:hAnsi="Arial Unicode MS"/>
                <w:b/>
                <w:i/>
                <w:sz w:val="20"/>
              </w:rPr>
              <w:t>How did the outcomes of the traditional and alternative format analysis compare</w:t>
            </w:r>
            <w:r w:rsidRPr="00F33ED8">
              <w:rPr>
                <w:rFonts w:hAnsi="Arial Unicode MS"/>
                <w:b/>
                <w:sz w:val="20"/>
              </w:rPr>
              <w:t xml:space="preserve">? </w:t>
            </w:r>
            <w:r w:rsidRPr="00F33ED8">
              <w:rPr>
                <w:rFonts w:hAnsi="Arial Unicode MS"/>
                <w:sz w:val="20"/>
              </w:rPr>
              <w:t xml:space="preserve">(note </w:t>
            </w:r>
            <w:r w:rsidRPr="00F33ED8">
              <w:rPr>
                <w:rFonts w:hAnsi="Arial Unicode MS"/>
                <w:sz w:val="20"/>
              </w:rPr>
              <w:t>“</w:t>
            </w:r>
            <w:proofErr w:type="spellStart"/>
            <w:r w:rsidRPr="00F33ED8">
              <w:rPr>
                <w:rFonts w:hAnsi="Arial Unicode MS"/>
                <w:sz w:val="20"/>
              </w:rPr>
              <w:t>na</w:t>
            </w:r>
            <w:proofErr w:type="spellEnd"/>
            <w:r w:rsidRPr="00F33ED8">
              <w:rPr>
                <w:rFonts w:hAnsi="Arial Unicode MS"/>
                <w:sz w:val="20"/>
              </w:rPr>
              <w:t>”</w:t>
            </w:r>
            <w:r w:rsidRPr="00F33ED8">
              <w:rPr>
                <w:rFonts w:hAnsi="Arial Unicode MS"/>
                <w:sz w:val="20"/>
              </w:rPr>
              <w:t xml:space="preserve"> if delivery modes were not compared).</w:t>
            </w:r>
            <w:r w:rsidRPr="00F33ED8">
              <w:rPr>
                <w:rFonts w:hAnsi="Arial Unicode MS"/>
                <w:b/>
                <w:sz w:val="20"/>
              </w:rPr>
              <w:t xml:space="preserve"> </w:t>
            </w:r>
            <w:r w:rsidRPr="00F33ED8">
              <w:rPr>
                <w:rFonts w:hAnsi="Arial Unicode MS"/>
                <w:b/>
                <w:sz w:val="20"/>
              </w:rPr>
              <w:fldChar w:fldCharType="begin">
                <w:ffData>
                  <w:name w:val="Text27"/>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 xml:space="preserve"> The mean percentage </w:t>
            </w:r>
            <w:r w:rsidRPr="00F33ED8">
              <w:rPr>
                <w:rFonts w:hAnsi="Arial Unicode MS"/>
                <w:b/>
                <w:noProof/>
                <w:sz w:val="20"/>
              </w:rPr>
              <w:t>±</w:t>
            </w:r>
            <w:r w:rsidRPr="00F33ED8">
              <w:rPr>
                <w:rFonts w:hAnsi="Arial Unicode MS"/>
                <w:b/>
                <w:noProof/>
                <w:sz w:val="20"/>
              </w:rPr>
              <w:t xml:space="preserve"> SD of these questions that the dual credit students (from Calvary Lutheran) got correct was 60 </w:t>
            </w:r>
            <w:r w:rsidRPr="00F33ED8">
              <w:rPr>
                <w:rFonts w:hAnsi="Arial Unicode MS"/>
                <w:b/>
                <w:noProof/>
                <w:sz w:val="20"/>
              </w:rPr>
              <w:t>±</w:t>
            </w:r>
            <w:r w:rsidRPr="00F33ED8">
              <w:rPr>
                <w:rFonts w:hAnsi="Arial Unicode MS"/>
                <w:b/>
                <w:noProof/>
                <w:sz w:val="20"/>
              </w:rPr>
              <w:t xml:space="preserve"> 32%; for the CUNE students the mean percentage was 57 </w:t>
            </w:r>
            <w:r w:rsidRPr="00F33ED8">
              <w:rPr>
                <w:rFonts w:hAnsi="Arial Unicode MS"/>
                <w:b/>
                <w:noProof/>
                <w:sz w:val="20"/>
              </w:rPr>
              <w:t>±</w:t>
            </w:r>
            <w:r w:rsidRPr="00F33ED8">
              <w:rPr>
                <w:rFonts w:hAnsi="Arial Unicode MS"/>
                <w:b/>
                <w:noProof/>
                <w:sz w:val="20"/>
              </w:rPr>
              <w:t xml:space="preserve"> 20%. Using an unpaired student's t-test, it was determined that the differences in these were not statistically different (p&lt;0.05).</w:t>
            </w:r>
            <w:r w:rsidRPr="00F33ED8">
              <w:rPr>
                <w:rFonts w:hAnsi="Arial Unicode MS"/>
                <w:b/>
                <w:sz w:val="20"/>
              </w:rPr>
              <w:fldChar w:fldCharType="end"/>
            </w:r>
          </w:p>
        </w:tc>
      </w:tr>
      <w:tr w:rsidR="00F33ED8" w:rsidRPr="00F33ED8" w14:paraId="7094B8FF" w14:textId="77777777" w:rsidTr="00F33ED8">
        <w:tc>
          <w:tcPr>
            <w:tcW w:w="10818" w:type="dxa"/>
            <w:shd w:val="clear" w:color="auto" w:fill="auto"/>
          </w:tcPr>
          <w:p w14:paraId="60EC9ECB" w14:textId="0EB76400" w:rsidR="00F33ED8" w:rsidRPr="00F33ED8" w:rsidRDefault="00F33ED8" w:rsidP="00F33ED8">
            <w:pPr>
              <w:pStyle w:val="Body1"/>
              <w:rPr>
                <w:rFonts w:hAnsi="Arial Unicode MS"/>
                <w:b/>
                <w:sz w:val="20"/>
              </w:rPr>
            </w:pPr>
            <w:r w:rsidRPr="00F33ED8">
              <w:rPr>
                <w:rFonts w:hAnsi="Arial Unicode MS"/>
                <w:b/>
                <w:sz w:val="20"/>
              </w:rPr>
              <w:t xml:space="preserve">Sharing of Results: </w:t>
            </w:r>
            <w:r w:rsidRPr="00F33ED8">
              <w:rPr>
                <w:rFonts w:hAnsi="Arial Unicode MS"/>
                <w:i/>
                <w:sz w:val="20"/>
              </w:rPr>
              <w:t>When were results shared? Date:</w:t>
            </w:r>
            <w:r w:rsidRPr="00F33ED8">
              <w:rPr>
                <w:rFonts w:hAnsi="Arial Unicode MS"/>
                <w:sz w:val="20"/>
              </w:rPr>
              <w:t xml:space="preserve"> </w:t>
            </w:r>
            <w:r w:rsidRPr="00F33ED8">
              <w:rPr>
                <w:rFonts w:hAnsi="Arial Unicode MS"/>
                <w:sz w:val="20"/>
              </w:rPr>
              <w:fldChar w:fldCharType="begin">
                <w:ffData>
                  <w:name w:val="Text10"/>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sz w:val="20"/>
              </w:rPr>
              <w:t>6/6/2016</w:t>
            </w:r>
            <w:r w:rsidRPr="00F33ED8">
              <w:rPr>
                <w:rFonts w:hAnsi="Arial Unicode MS"/>
                <w:sz w:val="20"/>
              </w:rPr>
              <w:fldChar w:fldCharType="end"/>
            </w:r>
            <w:r>
              <w:rPr>
                <w:rFonts w:hAnsi="Arial Unicode MS"/>
                <w:sz w:val="20"/>
              </w:rPr>
              <w:t xml:space="preserve">     </w:t>
            </w:r>
            <w:r w:rsidRPr="00F33ED8">
              <w:rPr>
                <w:rFonts w:hAnsi="Arial Unicode MS"/>
                <w:i/>
                <w:sz w:val="20"/>
              </w:rPr>
              <w:t xml:space="preserve">How were the results shared? </w:t>
            </w:r>
            <w:r w:rsidRPr="00F33ED8">
              <w:rPr>
                <w:rFonts w:hAnsi="Arial Unicode MS"/>
                <w:sz w:val="20"/>
              </w:rPr>
              <w:fldChar w:fldCharType="begin">
                <w:ffData>
                  <w:name w:val="Text11"/>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sz w:val="20"/>
              </w:rPr>
              <w:t>Met as a department.</w:t>
            </w:r>
            <w:r w:rsidRPr="00F33ED8">
              <w:rPr>
                <w:rFonts w:hAnsi="Arial Unicode MS"/>
                <w:sz w:val="20"/>
              </w:rPr>
              <w:fldChar w:fldCharType="end"/>
            </w:r>
            <w:r>
              <w:rPr>
                <w:rFonts w:hAnsi="Arial Unicode MS"/>
                <w:sz w:val="20"/>
              </w:rPr>
              <w:t xml:space="preserve">     </w:t>
            </w:r>
            <w:r w:rsidRPr="00F33ED8">
              <w:rPr>
                <w:rFonts w:hAnsi="Arial Unicode MS"/>
                <w:i/>
                <w:sz w:val="20"/>
              </w:rPr>
              <w:t>Who were results shared with?</w:t>
            </w:r>
            <w:r w:rsidRPr="00F33ED8">
              <w:rPr>
                <w:rFonts w:hAnsi="Arial Unicode MS"/>
                <w:sz w:val="20"/>
              </w:rPr>
              <w:t xml:space="preserve">  </w:t>
            </w:r>
            <w:r w:rsidRPr="00F33ED8">
              <w:rPr>
                <w:rFonts w:hAnsi="Arial Unicode MS"/>
                <w:sz w:val="20"/>
              </w:rPr>
              <w:fldChar w:fldCharType="begin">
                <w:ffData>
                  <w:name w:val="Text12"/>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Timothy Huntington, Kristy Jurchen, Jennifer Fruend, Connie Callahan, John Jurchen, Robert Hermann</w:t>
            </w:r>
            <w:r w:rsidRPr="00F33ED8">
              <w:rPr>
                <w:rFonts w:hAnsi="Arial Unicode MS"/>
                <w:sz w:val="20"/>
              </w:rPr>
              <w:fldChar w:fldCharType="end"/>
            </w:r>
          </w:p>
        </w:tc>
      </w:tr>
      <w:tr w:rsidR="00F33ED8" w:rsidRPr="00F33ED8" w14:paraId="7AB820BD" w14:textId="77777777" w:rsidTr="00F33ED8">
        <w:tc>
          <w:tcPr>
            <w:tcW w:w="10818" w:type="dxa"/>
            <w:shd w:val="clear" w:color="auto" w:fill="auto"/>
          </w:tcPr>
          <w:p w14:paraId="1489F405" w14:textId="77777777" w:rsidR="00F33ED8" w:rsidRPr="00F33ED8" w:rsidRDefault="00F33ED8">
            <w:pPr>
              <w:pStyle w:val="Body1"/>
              <w:rPr>
                <w:rFonts w:hAnsi="Arial Unicode MS"/>
                <w:b/>
                <w:sz w:val="20"/>
              </w:rPr>
            </w:pPr>
            <w:r w:rsidRPr="00F33ED8">
              <w:rPr>
                <w:rFonts w:hAnsi="Arial Unicode MS"/>
                <w:b/>
                <w:sz w:val="20"/>
              </w:rPr>
              <w:t xml:space="preserve">Discussion of Results </w:t>
            </w:r>
            <w:r w:rsidRPr="00F33ED8">
              <w:rPr>
                <w:rFonts w:hAnsi="Arial Unicode MS"/>
                <w:b/>
                <w:sz w:val="20"/>
              </w:rPr>
              <w:t>–</w:t>
            </w:r>
            <w:r w:rsidRPr="00F33ED8">
              <w:rPr>
                <w:rFonts w:hAnsi="Arial Unicode MS"/>
                <w:b/>
                <w:sz w:val="20"/>
              </w:rPr>
              <w:t xml:space="preserve">Summarize your conclusions including: </w:t>
            </w:r>
          </w:p>
          <w:p w14:paraId="0B630E28" w14:textId="77777777" w:rsidR="00F33ED8" w:rsidRPr="00F33ED8" w:rsidRDefault="00F33ED8">
            <w:pPr>
              <w:pStyle w:val="Body1"/>
              <w:rPr>
                <w:rFonts w:hAnsi="Arial Unicode MS"/>
                <w:sz w:val="20"/>
              </w:rPr>
            </w:pPr>
            <w:r w:rsidRPr="00F33ED8">
              <w:rPr>
                <w:rFonts w:hAnsi="Arial Unicode MS"/>
                <w:i/>
                <w:sz w:val="20"/>
              </w:rPr>
              <w:t>1.</w:t>
            </w:r>
            <w:r w:rsidRPr="00F33ED8">
              <w:rPr>
                <w:rFonts w:hAnsi="Arial Unicode MS"/>
                <w:b/>
                <w:color w:val="FF0000"/>
                <w:sz w:val="20"/>
              </w:rPr>
              <w:t xml:space="preserve"> ACTION</w:t>
            </w:r>
            <w:r w:rsidRPr="00F33ED8">
              <w:rPr>
                <w:rFonts w:hAnsi="Arial Unicode MS"/>
                <w:b/>
                <w:sz w:val="20"/>
              </w:rPr>
              <w:t xml:space="preserve">*- </w:t>
            </w:r>
            <w:r w:rsidRPr="00F33ED8">
              <w:rPr>
                <w:rFonts w:hAnsi="Arial Unicode MS"/>
                <w:i/>
                <w:sz w:val="20"/>
              </w:rPr>
              <w:t>How will what was learned from the assessment impact the alternative format teaching of this course starting the next academic year?</w:t>
            </w:r>
            <w:r w:rsidRPr="00F33ED8">
              <w:rPr>
                <w:rFonts w:hAnsi="Arial Unicode MS"/>
                <w:sz w:val="20"/>
              </w:rPr>
              <w:t xml:space="preserve">   </w:t>
            </w:r>
            <w:r w:rsidRPr="00F33ED8">
              <w:rPr>
                <w:rFonts w:hAnsi="Arial Unicode MS"/>
                <w:sz w:val="20"/>
              </w:rPr>
              <w:fldChar w:fldCharType="begin">
                <w:ffData>
                  <w:name w:val="Text13"/>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sz w:val="20"/>
              </w:rPr>
              <w:t>Because the alternative format was not signficantly different from the standard format, no difference in how the alternatitive is delivered is necessary. However, given the number of students that scored below 70% on the assessment questions, a greater emphasis in experimental design needs to happen.</w:t>
            </w:r>
            <w:r w:rsidRPr="00F33ED8">
              <w:rPr>
                <w:rFonts w:hAnsi="Arial Unicode MS"/>
                <w:sz w:val="20"/>
              </w:rPr>
              <w:fldChar w:fldCharType="end"/>
            </w:r>
          </w:p>
          <w:p w14:paraId="393ABF1A" w14:textId="77777777" w:rsidR="00F33ED8" w:rsidRPr="00F33ED8" w:rsidRDefault="00F33ED8">
            <w:pPr>
              <w:pStyle w:val="Body1"/>
              <w:rPr>
                <w:rFonts w:hAnsi="Arial Unicode MS"/>
                <w:sz w:val="20"/>
              </w:rPr>
            </w:pPr>
            <w:r w:rsidRPr="00F33ED8">
              <w:rPr>
                <w:rFonts w:hAnsi="Arial Unicode MS"/>
                <w:i/>
                <w:sz w:val="20"/>
              </w:rPr>
              <w:t xml:space="preserve">2. </w:t>
            </w:r>
            <w:r w:rsidRPr="00F33ED8">
              <w:rPr>
                <w:rFonts w:hAnsi="Arial Unicode MS"/>
                <w:b/>
                <w:color w:val="FF0000"/>
                <w:sz w:val="20"/>
              </w:rPr>
              <w:t>IMPACT</w:t>
            </w:r>
            <w:r w:rsidRPr="00F33ED8">
              <w:rPr>
                <w:rFonts w:hAnsi="Arial Unicode MS"/>
                <w:b/>
                <w:color w:val="auto"/>
                <w:sz w:val="20"/>
              </w:rPr>
              <w:t xml:space="preserve">*- </w:t>
            </w:r>
            <w:r w:rsidRPr="00F33ED8">
              <w:rPr>
                <w:rFonts w:hAnsi="Arial Unicode MS"/>
                <w:i/>
                <w:color w:val="auto"/>
                <w:sz w:val="20"/>
              </w:rPr>
              <w:t xml:space="preserve">What is the anticipated impact of the </w:t>
            </w:r>
            <w:r w:rsidRPr="00F33ED8">
              <w:rPr>
                <w:rFonts w:hAnsi="Arial Unicode MS"/>
                <w:b/>
                <w:color w:val="FF0000"/>
                <w:sz w:val="20"/>
              </w:rPr>
              <w:t>ACTION</w:t>
            </w:r>
            <w:r w:rsidRPr="00F33ED8">
              <w:rPr>
                <w:rFonts w:hAnsi="Arial Unicode MS"/>
                <w:b/>
                <w:sz w:val="20"/>
              </w:rPr>
              <w:t xml:space="preserve">* </w:t>
            </w:r>
            <w:r w:rsidRPr="00F33ED8">
              <w:rPr>
                <w:rFonts w:hAnsi="Arial Unicode MS"/>
                <w:i/>
                <w:color w:val="auto"/>
                <w:sz w:val="20"/>
              </w:rPr>
              <w:t>on student achievement of the learning outcome in the next academic year?</w:t>
            </w:r>
            <w:r w:rsidRPr="00F33ED8">
              <w:rPr>
                <w:rFonts w:hAnsi="Arial Unicode MS"/>
                <w:sz w:val="20"/>
              </w:rPr>
              <w:t xml:space="preserve">    </w:t>
            </w:r>
            <w:r w:rsidRPr="00F33ED8">
              <w:rPr>
                <w:rFonts w:hAnsi="Arial Unicode MS"/>
                <w:sz w:val="20"/>
              </w:rPr>
              <w:fldChar w:fldCharType="begin">
                <w:ffData>
                  <w:name w:val="Text14"/>
                  <w:enabled/>
                  <w:calcOnExit w:val="0"/>
                  <w:textInput/>
                </w:ffData>
              </w:fldChar>
            </w:r>
            <w:r w:rsidRPr="00F33ED8">
              <w:rPr>
                <w:rFonts w:hAnsi="Arial Unicode MS"/>
                <w:sz w:val="20"/>
              </w:rPr>
              <w:instrText xml:space="preserve"> FORMTEXT </w:instrText>
            </w:r>
            <w:r w:rsidRPr="00F33ED8">
              <w:rPr>
                <w:rFonts w:hAnsi="Arial Unicode MS"/>
                <w:sz w:val="20"/>
              </w:rPr>
            </w:r>
            <w:r w:rsidRPr="00F33ED8">
              <w:rPr>
                <w:rFonts w:hAnsi="Arial Unicode MS"/>
                <w:sz w:val="20"/>
              </w:rPr>
              <w:fldChar w:fldCharType="separate"/>
            </w:r>
            <w:r w:rsidRPr="00F33ED8">
              <w:rPr>
                <w:rFonts w:hAnsi="Arial Unicode MS"/>
                <w:noProof/>
                <w:sz w:val="20"/>
              </w:rPr>
              <w:t>Students will have a greater understanding of experimental design. This can be assessed by using a similar or identical assessment to the one given this year.</w:t>
            </w:r>
            <w:r w:rsidRPr="00F33ED8">
              <w:rPr>
                <w:rFonts w:hAnsi="Arial Unicode MS"/>
                <w:sz w:val="20"/>
              </w:rPr>
              <w:fldChar w:fldCharType="end"/>
            </w:r>
          </w:p>
          <w:p w14:paraId="38D5BCC8" w14:textId="77777777" w:rsidR="00F33ED8" w:rsidRPr="00F33ED8" w:rsidRDefault="00F33ED8" w:rsidP="002F0158">
            <w:pPr>
              <w:pStyle w:val="Body1"/>
              <w:rPr>
                <w:rFonts w:hAnsi="Arial Unicode MS"/>
                <w:sz w:val="20"/>
              </w:rPr>
            </w:pPr>
            <w:r w:rsidRPr="00F33ED8">
              <w:rPr>
                <w:rFonts w:hAnsi="Arial Unicode MS"/>
                <w:i/>
                <w:sz w:val="20"/>
              </w:rPr>
              <w:t xml:space="preserve">3. </w:t>
            </w:r>
            <w:r w:rsidRPr="00F33ED8">
              <w:rPr>
                <w:rFonts w:hAnsi="Arial Unicode MS"/>
                <w:b/>
                <w:color w:val="FF0000"/>
                <w:sz w:val="20"/>
              </w:rPr>
              <w:t>BUDGET IMPLICATIONS</w:t>
            </w:r>
            <w:r w:rsidRPr="00F33ED8">
              <w:rPr>
                <w:rFonts w:hAnsi="Arial Unicode MS"/>
                <w:color w:val="FF0000"/>
                <w:sz w:val="20"/>
              </w:rPr>
              <w:t xml:space="preserve"> </w:t>
            </w:r>
            <w:r w:rsidRPr="00F33ED8">
              <w:rPr>
                <w:rFonts w:hAnsi="Arial Unicode MS"/>
                <w:color w:val="auto"/>
                <w:sz w:val="20"/>
              </w:rPr>
              <w:t>–</w:t>
            </w:r>
            <w:r w:rsidRPr="00F33ED8">
              <w:rPr>
                <w:rFonts w:hAnsi="Arial Unicode MS"/>
                <w:color w:val="auto"/>
                <w:sz w:val="20"/>
              </w:rPr>
              <w:t xml:space="preserve"> </w:t>
            </w:r>
            <w:r w:rsidRPr="00F33ED8">
              <w:rPr>
                <w:rFonts w:hAnsi="Arial Unicode MS"/>
                <w:i/>
                <w:color w:val="auto"/>
                <w:sz w:val="20"/>
              </w:rPr>
              <w:t xml:space="preserve">Indicate budget requirements necessary for the successful implementation of the </w:t>
            </w:r>
            <w:r w:rsidRPr="00F33ED8">
              <w:rPr>
                <w:rFonts w:hAnsi="Arial Unicode MS"/>
                <w:b/>
                <w:color w:val="FF0000"/>
                <w:sz w:val="20"/>
              </w:rPr>
              <w:t>ACTION</w:t>
            </w:r>
            <w:r w:rsidRPr="00F33ED8">
              <w:rPr>
                <w:rFonts w:hAnsi="Arial Unicode MS"/>
                <w:b/>
                <w:color w:val="auto"/>
                <w:sz w:val="20"/>
              </w:rPr>
              <w:t xml:space="preserve">* </w:t>
            </w:r>
            <w:r w:rsidRPr="00F33ED8">
              <w:rPr>
                <w:rFonts w:hAnsi="Arial Unicode MS"/>
                <w:color w:val="auto"/>
                <w:sz w:val="20"/>
              </w:rPr>
              <w:t xml:space="preserve">(i.e. an additional staff person, new equipment, additional sections of a course).       </w:t>
            </w:r>
            <w:r w:rsidRPr="00F33ED8">
              <w:rPr>
                <w:rFonts w:hAnsi="Arial Unicode MS"/>
                <w:color w:val="auto"/>
                <w:sz w:val="20"/>
              </w:rPr>
              <w:fldChar w:fldCharType="begin">
                <w:ffData>
                  <w:name w:val="Text23"/>
                  <w:enabled/>
                  <w:calcOnExit w:val="0"/>
                  <w:textInput/>
                </w:ffData>
              </w:fldChar>
            </w:r>
            <w:r w:rsidRPr="00F33ED8">
              <w:rPr>
                <w:rFonts w:hAnsi="Arial Unicode MS"/>
                <w:color w:val="auto"/>
                <w:sz w:val="20"/>
              </w:rPr>
              <w:instrText xml:space="preserve"> FORMTEXT </w:instrText>
            </w:r>
            <w:r w:rsidRPr="00F33ED8">
              <w:rPr>
                <w:rFonts w:hAnsi="Arial Unicode MS"/>
                <w:color w:val="auto"/>
                <w:sz w:val="20"/>
              </w:rPr>
            </w:r>
            <w:r w:rsidRPr="00F33ED8">
              <w:rPr>
                <w:rFonts w:hAnsi="Arial Unicode MS"/>
                <w:color w:val="auto"/>
                <w:sz w:val="20"/>
              </w:rPr>
              <w:fldChar w:fldCharType="separate"/>
            </w:r>
            <w:r w:rsidRPr="00F33ED8">
              <w:rPr>
                <w:rFonts w:hAnsi="Arial Unicode MS"/>
                <w:noProof/>
                <w:color w:val="auto"/>
                <w:sz w:val="20"/>
              </w:rPr>
              <w:t>No new budget requirements are necessary.</w:t>
            </w:r>
            <w:r w:rsidRPr="00F33ED8">
              <w:rPr>
                <w:rFonts w:hAnsi="Arial Unicode MS"/>
                <w:color w:val="auto"/>
                <w:sz w:val="20"/>
              </w:rPr>
              <w:fldChar w:fldCharType="end"/>
            </w:r>
          </w:p>
        </w:tc>
      </w:tr>
      <w:tr w:rsidR="007612E7" w:rsidRPr="00F33ED8" w14:paraId="0D37722B" w14:textId="77777777" w:rsidTr="007612E7">
        <w:trPr>
          <w:trHeight w:val="800"/>
        </w:trPr>
        <w:tc>
          <w:tcPr>
            <w:tcW w:w="10818" w:type="dxa"/>
            <w:shd w:val="clear" w:color="auto" w:fill="auto"/>
          </w:tcPr>
          <w:p w14:paraId="46E9AA4F" w14:textId="0FACBB7A" w:rsidR="007612E7" w:rsidRPr="00F33ED8" w:rsidRDefault="007612E7" w:rsidP="007612E7">
            <w:pPr>
              <w:pStyle w:val="Body1"/>
              <w:rPr>
                <w:rFonts w:hAnsi="Arial Unicode MS"/>
                <w:b/>
                <w:sz w:val="20"/>
              </w:rPr>
            </w:pPr>
            <w:r w:rsidRPr="00F33ED8">
              <w:rPr>
                <w:rFonts w:hAnsi="Arial Unicode MS"/>
                <w:b/>
                <w:sz w:val="20"/>
              </w:rPr>
              <w:t xml:space="preserve">Submitted via email to Assessment Committee Chair by: </w:t>
            </w:r>
            <w:r w:rsidRPr="00F33ED8">
              <w:rPr>
                <w:rFonts w:hAnsi="Arial Unicode MS"/>
                <w:b/>
                <w:sz w:val="20"/>
              </w:rPr>
              <w:fldChar w:fldCharType="begin">
                <w:ffData>
                  <w:name w:val="Text18"/>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Kyle Johnson</w:t>
            </w:r>
            <w:r w:rsidRPr="00F33ED8">
              <w:rPr>
                <w:rFonts w:hAnsi="Arial Unicode MS"/>
                <w:b/>
                <w:sz w:val="20"/>
              </w:rPr>
              <w:fldChar w:fldCharType="end"/>
            </w:r>
            <w:r w:rsidRPr="00F33ED8">
              <w:rPr>
                <w:rFonts w:hAnsi="Arial Unicode MS"/>
                <w:b/>
                <w:sz w:val="20"/>
              </w:rPr>
              <w:t xml:space="preserve"> Reviewed by the Assessment Committee (date): </w:t>
            </w:r>
            <w:r w:rsidRPr="00F33ED8">
              <w:rPr>
                <w:rFonts w:hAnsi="Arial Unicode MS"/>
                <w:b/>
                <w:sz w:val="20"/>
              </w:rPr>
              <w:fldChar w:fldCharType="begin">
                <w:ffData>
                  <w:name w:val="Text19"/>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6/24/16</w:t>
            </w:r>
            <w:r w:rsidRPr="00F33ED8">
              <w:rPr>
                <w:rFonts w:hAnsi="Arial Unicode MS"/>
                <w:b/>
                <w:sz w:val="20"/>
              </w:rPr>
              <w:fldChar w:fldCharType="end"/>
            </w:r>
            <w:r>
              <w:rPr>
                <w:rFonts w:hAnsi="Arial Unicode MS"/>
                <w:b/>
                <w:sz w:val="20"/>
              </w:rPr>
              <w:t xml:space="preserve">  </w:t>
            </w:r>
            <w:r w:rsidRPr="00F33ED8">
              <w:rPr>
                <w:rFonts w:hAnsi="Arial Unicode MS"/>
                <w:b/>
                <w:sz w:val="20"/>
              </w:rPr>
              <w:t xml:space="preserve">Submitter notified/additional action needed: </w:t>
            </w:r>
            <w:r w:rsidRPr="00F33ED8">
              <w:rPr>
                <w:rFonts w:hAnsi="Arial Unicode MS"/>
                <w:b/>
                <w:sz w:val="20"/>
              </w:rPr>
              <w:fldChar w:fldCharType="begin">
                <w:ffData>
                  <w:name w:val="Text20"/>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na</w:t>
            </w:r>
            <w:r w:rsidRPr="00F33ED8">
              <w:rPr>
                <w:rFonts w:hAnsi="Arial Unicode MS"/>
                <w:b/>
                <w:sz w:val="20"/>
              </w:rPr>
              <w:fldChar w:fldCharType="end"/>
            </w:r>
            <w:r w:rsidRPr="00F33ED8">
              <w:rPr>
                <w:rFonts w:hAnsi="Arial Unicode MS"/>
                <w:b/>
                <w:sz w:val="20"/>
              </w:rPr>
              <w:t xml:space="preserve">    BUDGET IMPLICATIONS </w:t>
            </w:r>
            <w:r w:rsidRPr="00F33ED8">
              <w:rPr>
                <w:rFonts w:hAnsi="Arial Unicode MS"/>
                <w:b/>
                <w:sz w:val="20"/>
              </w:rPr>
              <w:t>–</w:t>
            </w:r>
            <w:r w:rsidRPr="00F33ED8">
              <w:rPr>
                <w:rFonts w:hAnsi="Arial Unicode MS"/>
                <w:b/>
                <w:sz w:val="20"/>
              </w:rPr>
              <w:t xml:space="preserve"> Assessment Committee Chair notified appropriate Dean: </w:t>
            </w:r>
            <w:r w:rsidRPr="00F33ED8">
              <w:rPr>
                <w:rFonts w:hAnsi="Arial Unicode MS"/>
                <w:b/>
                <w:sz w:val="20"/>
              </w:rPr>
              <w:fldChar w:fldCharType="begin">
                <w:ffData>
                  <w:name w:val="Text24"/>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na</w:t>
            </w:r>
            <w:r w:rsidRPr="00F33ED8">
              <w:rPr>
                <w:rFonts w:hAnsi="Arial Unicode MS"/>
                <w:b/>
                <w:sz w:val="20"/>
              </w:rPr>
              <w:fldChar w:fldCharType="end"/>
            </w:r>
            <w:r w:rsidRPr="00F33ED8">
              <w:rPr>
                <w:rFonts w:hAnsi="Arial Unicode MS"/>
                <w:b/>
                <w:sz w:val="20"/>
              </w:rPr>
              <w:t xml:space="preserve"> Approved &amp; Posted to Assessment site: </w:t>
            </w:r>
            <w:r w:rsidRPr="00F33ED8">
              <w:rPr>
                <w:rFonts w:hAnsi="Arial Unicode MS"/>
                <w:b/>
                <w:sz w:val="20"/>
              </w:rPr>
              <w:fldChar w:fldCharType="begin">
                <w:ffData>
                  <w:name w:val="Text21"/>
                  <w:enabled/>
                  <w:calcOnExit w:val="0"/>
                  <w:textInput/>
                </w:ffData>
              </w:fldChar>
            </w:r>
            <w:r w:rsidRPr="00F33ED8">
              <w:rPr>
                <w:rFonts w:hAnsi="Arial Unicode MS"/>
                <w:b/>
                <w:sz w:val="20"/>
              </w:rPr>
              <w:instrText xml:space="preserve"> FORMTEXT </w:instrText>
            </w:r>
            <w:r w:rsidRPr="00F33ED8">
              <w:rPr>
                <w:rFonts w:hAnsi="Arial Unicode MS"/>
                <w:b/>
                <w:sz w:val="20"/>
              </w:rPr>
            </w:r>
            <w:r w:rsidRPr="00F33ED8">
              <w:rPr>
                <w:rFonts w:hAnsi="Arial Unicode MS"/>
                <w:b/>
                <w:sz w:val="20"/>
              </w:rPr>
              <w:fldChar w:fldCharType="separate"/>
            </w:r>
            <w:r w:rsidRPr="00F33ED8">
              <w:rPr>
                <w:rFonts w:hAnsi="Arial Unicode MS"/>
                <w:b/>
                <w:noProof/>
                <w:sz w:val="20"/>
              </w:rPr>
              <w:t>6/24/16</w:t>
            </w:r>
            <w:r w:rsidRPr="00F33ED8">
              <w:rPr>
                <w:rFonts w:hAnsi="Arial Unicode MS"/>
                <w:b/>
                <w:sz w:val="20"/>
              </w:rPr>
              <w:fldChar w:fldCharType="end"/>
            </w:r>
          </w:p>
        </w:tc>
      </w:tr>
    </w:tbl>
    <w:p w14:paraId="7386C81C" w14:textId="455A02B3" w:rsidR="00F33ED8" w:rsidRDefault="00471605" w:rsidP="00471605">
      <w:pPr>
        <w:pStyle w:val="Heading2"/>
      </w:pPr>
      <w:bookmarkStart w:id="27" w:name="_Toc468966924"/>
      <w:r>
        <w:lastRenderedPageBreak/>
        <w:t>BIO 244 – Plan – Summer</w:t>
      </w:r>
      <w:bookmarkEnd w:id="27"/>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471605" w:rsidRPr="00471605" w14:paraId="79F20EDE" w14:textId="77777777" w:rsidTr="00471605">
        <w:tc>
          <w:tcPr>
            <w:tcW w:w="9648" w:type="dxa"/>
            <w:shd w:val="clear" w:color="auto" w:fill="auto"/>
          </w:tcPr>
          <w:p w14:paraId="2DF61E6E" w14:textId="26DCBC42" w:rsidR="00471605" w:rsidRPr="00471605" w:rsidRDefault="00471605" w:rsidP="009B2A46">
            <w:pPr>
              <w:pStyle w:val="Body1"/>
              <w:rPr>
                <w:rFonts w:hAnsi="Arial Unicode MS"/>
                <w:b/>
                <w:sz w:val="20"/>
              </w:rPr>
            </w:pPr>
            <w:r w:rsidRPr="00471605">
              <w:rPr>
                <w:rFonts w:hAnsi="Arial Unicode MS"/>
                <w:sz w:val="20"/>
              </w:rPr>
              <w:t xml:space="preserve"> </w:t>
            </w:r>
            <w:r w:rsidRPr="00471605">
              <w:rPr>
                <w:rFonts w:hAnsi="Arial Unicode MS"/>
                <w:b/>
                <w:sz w:val="20"/>
              </w:rPr>
              <w:t xml:space="preserve">Course: </w:t>
            </w:r>
            <w:r w:rsidRPr="00471605">
              <w:rPr>
                <w:rFonts w:hAnsi="Arial Unicode MS"/>
                <w:b/>
                <w:sz w:val="20"/>
              </w:rPr>
              <w:fldChar w:fldCharType="begin">
                <w:ffData>
                  <w:name w:val="Text22"/>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Bio 244</w:t>
            </w:r>
            <w:r w:rsidRPr="00471605">
              <w:rPr>
                <w:rFonts w:hAnsi="Arial Unicode MS"/>
                <w:b/>
                <w:sz w:val="20"/>
              </w:rPr>
              <w:fldChar w:fldCharType="end"/>
            </w:r>
            <w:r w:rsidRPr="00471605">
              <w:rPr>
                <w:rFonts w:hAnsi="Arial Unicode MS"/>
                <w:b/>
                <w:sz w:val="20"/>
              </w:rPr>
              <w:t xml:space="preserve">        Alternative Format: </w:t>
            </w:r>
            <w:r w:rsidRPr="00471605">
              <w:rPr>
                <w:rFonts w:hAnsi="Arial Unicode MS"/>
                <w:b/>
                <w:sz w:val="20"/>
              </w:rPr>
              <w:fldChar w:fldCharType="begin">
                <w:ffData>
                  <w:name w:val="Dropdown1"/>
                  <w:enabled/>
                  <w:calcOnExit w:val="0"/>
                  <w:ddList>
                    <w:result w:val="4"/>
                    <w:listEntry w:val="Select 1"/>
                    <w:listEntry w:val="Independent Study"/>
                    <w:listEntry w:val="Online"/>
                    <w:listEntry w:val="8 week"/>
                    <w:listEntry w:val="8 week &amp; online"/>
                    <w:listEntry w:val="Other"/>
                  </w:ddList>
                </w:ffData>
              </w:fldChar>
            </w:r>
            <w:r w:rsidRPr="00471605">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471605">
              <w:rPr>
                <w:rFonts w:hAnsi="Arial Unicode MS"/>
                <w:b/>
                <w:sz w:val="20"/>
              </w:rPr>
              <w:fldChar w:fldCharType="end"/>
            </w:r>
            <w:r w:rsidRPr="00471605">
              <w:rPr>
                <w:rFonts w:hAnsi="Arial Unicode MS"/>
                <w:b/>
                <w:sz w:val="20"/>
              </w:rPr>
              <w:t xml:space="preserve"> </w:t>
            </w:r>
          </w:p>
          <w:p w14:paraId="55FA2F36" w14:textId="77777777" w:rsidR="00471605" w:rsidRPr="00471605" w:rsidRDefault="00471605" w:rsidP="009B2A46">
            <w:pPr>
              <w:pStyle w:val="Body1"/>
              <w:rPr>
                <w:rFonts w:hAnsi="Arial Unicode MS"/>
                <w:b/>
                <w:sz w:val="20"/>
              </w:rPr>
            </w:pPr>
            <w:r w:rsidRPr="00471605">
              <w:rPr>
                <w:rFonts w:hAnsi="Arial Unicode MS"/>
                <w:b/>
                <w:sz w:val="20"/>
              </w:rPr>
              <w:t xml:space="preserve">Department: </w:t>
            </w:r>
            <w:r w:rsidRPr="00471605">
              <w:rPr>
                <w:rFonts w:hAnsi="Arial Unicode MS"/>
                <w:b/>
                <w:sz w:val="20"/>
              </w:rPr>
              <w:fldChar w:fldCharType="begin">
                <w:ffData>
                  <w:name w:val="Text2"/>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Natural Sciences</w:t>
            </w:r>
            <w:r w:rsidRPr="00471605">
              <w:rPr>
                <w:rFonts w:hAnsi="Arial Unicode MS"/>
                <w:b/>
                <w:sz w:val="20"/>
              </w:rPr>
              <w:fldChar w:fldCharType="end"/>
            </w:r>
            <w:r w:rsidRPr="00471605">
              <w:rPr>
                <w:rFonts w:hAnsi="Arial Unicode MS"/>
                <w:b/>
                <w:sz w:val="20"/>
              </w:rPr>
              <w:t xml:space="preserve">                  Date: </w:t>
            </w:r>
            <w:r w:rsidRPr="00471605">
              <w:rPr>
                <w:rFonts w:hAnsi="Arial Unicode MS"/>
                <w:b/>
                <w:sz w:val="20"/>
              </w:rPr>
              <w:fldChar w:fldCharType="begin">
                <w:ffData>
                  <w:name w:val="Text12"/>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 xml:space="preserve">May 31 - July 22, 2016 </w:t>
            </w:r>
            <w:r w:rsidRPr="00471605">
              <w:rPr>
                <w:rFonts w:hAnsi="Arial Unicode MS"/>
                <w:b/>
                <w:sz w:val="20"/>
              </w:rPr>
              <w:fldChar w:fldCharType="end"/>
            </w:r>
          </w:p>
        </w:tc>
      </w:tr>
      <w:tr w:rsidR="00471605" w:rsidRPr="00471605" w14:paraId="3EAAEC9D" w14:textId="77777777" w:rsidTr="00471605">
        <w:tc>
          <w:tcPr>
            <w:tcW w:w="9648" w:type="dxa"/>
            <w:shd w:val="clear" w:color="auto" w:fill="auto"/>
          </w:tcPr>
          <w:p w14:paraId="56315C33" w14:textId="77777777" w:rsidR="00471605" w:rsidRPr="00471605" w:rsidRDefault="00471605" w:rsidP="009B2A46">
            <w:pPr>
              <w:pStyle w:val="Body1"/>
              <w:rPr>
                <w:rFonts w:hAnsi="Arial Unicode MS"/>
                <w:b/>
                <w:sz w:val="20"/>
              </w:rPr>
            </w:pPr>
            <w:r w:rsidRPr="00471605">
              <w:rPr>
                <w:rFonts w:hAnsi="Arial Unicode MS"/>
                <w:b/>
                <w:sz w:val="20"/>
              </w:rPr>
              <w:t xml:space="preserve">Members </w:t>
            </w:r>
            <w:r w:rsidRPr="00471605">
              <w:rPr>
                <w:rFonts w:hAnsi="Arial Unicode MS"/>
                <w:sz w:val="20"/>
              </w:rPr>
              <w:t>(must include more than course instructor only)</w:t>
            </w:r>
            <w:r w:rsidRPr="00471605">
              <w:rPr>
                <w:rFonts w:hAnsi="Arial Unicode MS"/>
                <w:b/>
                <w:sz w:val="20"/>
              </w:rPr>
              <w:t xml:space="preserve"> involved with the development of this Assessment Plan: </w:t>
            </w:r>
            <w:r w:rsidRPr="00471605">
              <w:rPr>
                <w:rFonts w:hAnsi="Arial Unicode MS"/>
                <w:b/>
                <w:sz w:val="20"/>
              </w:rPr>
              <w:fldChar w:fldCharType="begin">
                <w:ffData>
                  <w:name w:val="Text3"/>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sz w:val="20"/>
              </w:rPr>
              <w:t xml:space="preserve">Kyle Johnosn &amp; </w:t>
            </w:r>
            <w:r w:rsidRPr="00471605">
              <w:rPr>
                <w:rFonts w:hAnsi="Arial Unicode MS"/>
                <w:b/>
                <w:noProof/>
                <w:sz w:val="20"/>
              </w:rPr>
              <w:t>Robert Hermann</w:t>
            </w:r>
            <w:r w:rsidRPr="00471605">
              <w:rPr>
                <w:rFonts w:hAnsi="Arial Unicode MS"/>
                <w:b/>
                <w:sz w:val="20"/>
              </w:rPr>
              <w:fldChar w:fldCharType="end"/>
            </w:r>
          </w:p>
        </w:tc>
      </w:tr>
      <w:tr w:rsidR="00471605" w:rsidRPr="00471605" w14:paraId="44D8677A" w14:textId="77777777" w:rsidTr="00471605">
        <w:tc>
          <w:tcPr>
            <w:tcW w:w="9648" w:type="dxa"/>
            <w:shd w:val="clear" w:color="auto" w:fill="auto"/>
          </w:tcPr>
          <w:p w14:paraId="3E4425F1" w14:textId="77777777" w:rsidR="00471605" w:rsidRPr="00471605" w:rsidRDefault="00471605" w:rsidP="009B2A46">
            <w:pPr>
              <w:pStyle w:val="Body1"/>
              <w:rPr>
                <w:rFonts w:hAnsi="Arial Unicode MS"/>
                <w:b/>
                <w:sz w:val="20"/>
              </w:rPr>
            </w:pPr>
            <w:r w:rsidRPr="00471605">
              <w:rPr>
                <w:rFonts w:hAnsi="Arial Unicode MS"/>
                <w:b/>
                <w:sz w:val="20"/>
              </w:rPr>
              <w:t xml:space="preserve">Course Requirements: </w:t>
            </w:r>
          </w:p>
          <w:p w14:paraId="57705F66" w14:textId="77777777" w:rsidR="00471605" w:rsidRPr="00471605" w:rsidRDefault="00471605" w:rsidP="00471605">
            <w:pPr>
              <w:pStyle w:val="Body1"/>
              <w:numPr>
                <w:ilvl w:val="0"/>
                <w:numId w:val="4"/>
              </w:numPr>
              <w:rPr>
                <w:rFonts w:hAnsi="Arial Unicode MS"/>
                <w:i/>
                <w:sz w:val="20"/>
              </w:rPr>
            </w:pPr>
            <w:r w:rsidRPr="00471605">
              <w:rPr>
                <w:rFonts w:hAnsi="Arial Unicode MS"/>
                <w:i/>
                <w:sz w:val="20"/>
              </w:rPr>
              <w:t xml:space="preserve">Does the alternative delivery course meet credit hour requirements? (135 clock hours). </w:t>
            </w:r>
            <w:r w:rsidRPr="00471605">
              <w:rPr>
                <w:rFonts w:hAnsi="Arial Unicode MS"/>
                <w:sz w:val="20"/>
              </w:rPr>
              <w:fldChar w:fldCharType="begin">
                <w:ffData>
                  <w:name w:val="Text17"/>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Yes</w:t>
            </w:r>
            <w:r w:rsidRPr="00471605">
              <w:rPr>
                <w:rFonts w:hAnsi="Arial Unicode MS"/>
                <w:sz w:val="20"/>
              </w:rPr>
              <w:fldChar w:fldCharType="end"/>
            </w:r>
          </w:p>
          <w:p w14:paraId="0D08A586" w14:textId="77777777" w:rsidR="00471605" w:rsidRPr="00471605" w:rsidRDefault="00471605" w:rsidP="00471605">
            <w:pPr>
              <w:pStyle w:val="Body1"/>
              <w:numPr>
                <w:ilvl w:val="1"/>
                <w:numId w:val="4"/>
              </w:numPr>
              <w:rPr>
                <w:rFonts w:hAnsi="Arial Unicode MS"/>
                <w:i/>
                <w:sz w:val="20"/>
              </w:rPr>
            </w:pPr>
            <w:r w:rsidRPr="00471605">
              <w:rPr>
                <w:rFonts w:hAnsi="Arial Unicode MS"/>
                <w:sz w:val="20"/>
              </w:rPr>
              <w:t xml:space="preserve">A credit hour audit is attached. (Dual credit </w:t>
            </w:r>
            <w:r w:rsidRPr="00471605">
              <w:rPr>
                <w:rFonts w:hAnsi="Arial Unicode MS"/>
                <w:sz w:val="20"/>
              </w:rPr>
              <w:t>–</w:t>
            </w:r>
            <w:r w:rsidRPr="00471605">
              <w:rPr>
                <w:rFonts w:hAnsi="Arial Unicode MS"/>
                <w:sz w:val="20"/>
              </w:rPr>
              <w:t xml:space="preserve"> must attach one for each instructor)  </w:t>
            </w:r>
            <w:r w:rsidRPr="00471605">
              <w:rPr>
                <w:rFonts w:hAnsi="Arial Unicode MS"/>
                <w:sz w:val="20"/>
              </w:rPr>
              <w:fldChar w:fldCharType="begin">
                <w:ffData>
                  <w:name w:val="Check1"/>
                  <w:enabled/>
                  <w:calcOnExit w:val="0"/>
                  <w:checkBox>
                    <w:sizeAuto/>
                    <w:default w:val="0"/>
                    <w:checked/>
                  </w:checkBox>
                </w:ffData>
              </w:fldChar>
            </w:r>
            <w:r w:rsidRPr="0047160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471605">
              <w:rPr>
                <w:rFonts w:hAnsi="Arial Unicode MS"/>
                <w:sz w:val="20"/>
              </w:rPr>
              <w:fldChar w:fldCharType="end"/>
            </w:r>
          </w:p>
          <w:p w14:paraId="1FC2B483" w14:textId="77777777" w:rsidR="00471605" w:rsidRPr="00471605" w:rsidRDefault="00471605" w:rsidP="00471605">
            <w:pPr>
              <w:pStyle w:val="Body1"/>
              <w:numPr>
                <w:ilvl w:val="0"/>
                <w:numId w:val="4"/>
              </w:numPr>
              <w:rPr>
                <w:rFonts w:hAnsi="Arial Unicode MS"/>
                <w:i/>
                <w:sz w:val="20"/>
              </w:rPr>
            </w:pPr>
            <w:r w:rsidRPr="00471605">
              <w:rPr>
                <w:rFonts w:hAnsi="Arial Unicode MS"/>
                <w:i/>
                <w:sz w:val="20"/>
              </w:rPr>
              <w:t xml:space="preserve">Are the alternative course requirements comparable to the requirements of the course offered in the traditional format? </w:t>
            </w:r>
            <w:r w:rsidRPr="00471605">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471605">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471605">
              <w:rPr>
                <w:rFonts w:hAnsi="Arial Unicode MS"/>
                <w:sz w:val="20"/>
              </w:rPr>
              <w:fldChar w:fldCharType="end"/>
            </w:r>
          </w:p>
          <w:p w14:paraId="0B93CD3A" w14:textId="77777777" w:rsidR="00471605" w:rsidRPr="00471605" w:rsidRDefault="00471605" w:rsidP="00471605">
            <w:pPr>
              <w:pStyle w:val="Body1"/>
              <w:numPr>
                <w:ilvl w:val="1"/>
                <w:numId w:val="4"/>
              </w:numPr>
              <w:rPr>
                <w:rFonts w:hAnsi="Arial Unicode MS"/>
                <w:i/>
                <w:sz w:val="20"/>
              </w:rPr>
            </w:pPr>
            <w:r w:rsidRPr="00471605">
              <w:rPr>
                <w:rFonts w:hAnsi="Arial Unicode MS"/>
                <w:sz w:val="20"/>
              </w:rPr>
              <w:t xml:space="preserve">Course guide is attached for the alternative format. (Dual credit </w:t>
            </w:r>
            <w:r w:rsidRPr="00471605">
              <w:rPr>
                <w:rFonts w:hAnsi="Arial Unicode MS"/>
                <w:sz w:val="20"/>
              </w:rPr>
              <w:t>–</w:t>
            </w:r>
            <w:r w:rsidRPr="00471605">
              <w:rPr>
                <w:rFonts w:hAnsi="Arial Unicode MS"/>
                <w:sz w:val="20"/>
              </w:rPr>
              <w:t xml:space="preserve"> must attach on for each instructor) </w:t>
            </w:r>
            <w:r w:rsidRPr="00471605">
              <w:rPr>
                <w:rFonts w:hAnsi="Arial Unicode MS"/>
                <w:sz w:val="20"/>
              </w:rPr>
              <w:fldChar w:fldCharType="begin">
                <w:ffData>
                  <w:name w:val="Check2"/>
                  <w:enabled/>
                  <w:calcOnExit w:val="0"/>
                  <w:checkBox>
                    <w:sizeAuto/>
                    <w:default w:val="0"/>
                    <w:checked/>
                  </w:checkBox>
                </w:ffData>
              </w:fldChar>
            </w:r>
            <w:r w:rsidRPr="0047160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471605">
              <w:rPr>
                <w:rFonts w:hAnsi="Arial Unicode MS"/>
                <w:sz w:val="20"/>
              </w:rPr>
              <w:fldChar w:fldCharType="end"/>
            </w:r>
          </w:p>
          <w:p w14:paraId="4034D00F" w14:textId="77777777" w:rsidR="00471605" w:rsidRPr="00471605" w:rsidRDefault="00471605" w:rsidP="00471605">
            <w:pPr>
              <w:pStyle w:val="Body1"/>
              <w:numPr>
                <w:ilvl w:val="1"/>
                <w:numId w:val="4"/>
              </w:numPr>
              <w:rPr>
                <w:rFonts w:hAnsi="Arial Unicode MS"/>
                <w:b/>
                <w:sz w:val="20"/>
              </w:rPr>
            </w:pPr>
            <w:r w:rsidRPr="00471605">
              <w:rPr>
                <w:rFonts w:hAnsi="Arial Unicode MS"/>
                <w:sz w:val="20"/>
              </w:rPr>
              <w:t xml:space="preserve">Course guide is attached for the traditional format. Check one: </w:t>
            </w:r>
          </w:p>
          <w:p w14:paraId="451EACCF" w14:textId="77777777" w:rsidR="00471605" w:rsidRPr="00471605" w:rsidRDefault="00471605" w:rsidP="009B2A46">
            <w:pPr>
              <w:pStyle w:val="Body1"/>
              <w:ind w:left="1440"/>
              <w:rPr>
                <w:rFonts w:hAnsi="Arial Unicode MS"/>
                <w:b/>
                <w:sz w:val="20"/>
              </w:rPr>
            </w:pPr>
            <w:r w:rsidRPr="00471605">
              <w:rPr>
                <w:rFonts w:hAnsi="Arial Unicode MS"/>
                <w:sz w:val="20"/>
              </w:rPr>
              <w:t xml:space="preserve">        </w:t>
            </w:r>
            <w:r w:rsidRPr="00471605">
              <w:rPr>
                <w:rFonts w:hAnsi="Arial Unicode MS"/>
                <w:sz w:val="20"/>
              </w:rPr>
              <w:fldChar w:fldCharType="begin">
                <w:ffData>
                  <w:name w:val="Check3"/>
                  <w:enabled/>
                  <w:calcOnExit w:val="0"/>
                  <w:checkBox>
                    <w:sizeAuto/>
                    <w:default w:val="0"/>
                    <w:checked/>
                  </w:checkBox>
                </w:ffData>
              </w:fldChar>
            </w:r>
            <w:r w:rsidRPr="0047160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471605">
              <w:rPr>
                <w:rFonts w:hAnsi="Arial Unicode MS"/>
                <w:sz w:val="20"/>
              </w:rPr>
              <w:fldChar w:fldCharType="end"/>
            </w:r>
            <w:r w:rsidRPr="00471605">
              <w:rPr>
                <w:rFonts w:hAnsi="Arial Unicode MS"/>
                <w:sz w:val="20"/>
              </w:rPr>
              <w:t xml:space="preserve"> attached  OR    </w:t>
            </w:r>
            <w:r w:rsidRPr="00471605">
              <w:rPr>
                <w:rFonts w:hAnsi="Arial Unicode MS"/>
                <w:sz w:val="20"/>
              </w:rPr>
              <w:fldChar w:fldCharType="begin">
                <w:ffData>
                  <w:name w:val="Check4"/>
                  <w:enabled/>
                  <w:calcOnExit w:val="0"/>
                  <w:checkBox>
                    <w:sizeAuto/>
                    <w:default w:val="0"/>
                    <w:checked w:val="0"/>
                  </w:checkBox>
                </w:ffData>
              </w:fldChar>
            </w:r>
            <w:r w:rsidRPr="0047160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471605">
              <w:rPr>
                <w:rFonts w:hAnsi="Arial Unicode MS"/>
                <w:sz w:val="20"/>
              </w:rPr>
              <w:fldChar w:fldCharType="end"/>
            </w:r>
            <w:r w:rsidRPr="00471605">
              <w:rPr>
                <w:rFonts w:hAnsi="Arial Unicode MS"/>
                <w:sz w:val="20"/>
              </w:rPr>
              <w:t xml:space="preserve"> course not available in traditional format</w:t>
            </w:r>
          </w:p>
        </w:tc>
      </w:tr>
      <w:tr w:rsidR="00471605" w:rsidRPr="00471605" w14:paraId="04234F1E" w14:textId="77777777" w:rsidTr="00471605">
        <w:trPr>
          <w:trHeight w:val="1187"/>
        </w:trPr>
        <w:tc>
          <w:tcPr>
            <w:tcW w:w="9648" w:type="dxa"/>
            <w:shd w:val="clear" w:color="auto" w:fill="auto"/>
          </w:tcPr>
          <w:p w14:paraId="3D068AD6" w14:textId="77777777" w:rsidR="00471605" w:rsidRPr="00471605" w:rsidRDefault="00471605" w:rsidP="009B2A46">
            <w:pPr>
              <w:pStyle w:val="Body1"/>
              <w:rPr>
                <w:rFonts w:hAnsi="Arial Unicode MS"/>
                <w:b/>
                <w:sz w:val="20"/>
              </w:rPr>
            </w:pPr>
            <w:r w:rsidRPr="00471605">
              <w:rPr>
                <w:rFonts w:hAnsi="Arial Unicode MS"/>
                <w:b/>
                <w:sz w:val="20"/>
              </w:rPr>
              <w:t xml:space="preserve">Student Outcome: </w:t>
            </w:r>
          </w:p>
          <w:p w14:paraId="3F091393" w14:textId="77777777" w:rsidR="00471605" w:rsidRPr="00471605" w:rsidRDefault="00471605" w:rsidP="00471605">
            <w:pPr>
              <w:pStyle w:val="Body1"/>
              <w:numPr>
                <w:ilvl w:val="0"/>
                <w:numId w:val="3"/>
              </w:numPr>
              <w:rPr>
                <w:rFonts w:hAnsi="Arial Unicode MS"/>
                <w:b/>
                <w:sz w:val="20"/>
              </w:rPr>
            </w:pPr>
            <w:r w:rsidRPr="00471605">
              <w:rPr>
                <w:rFonts w:hAnsi="Arial Unicode MS"/>
                <w:i/>
                <w:sz w:val="20"/>
              </w:rPr>
              <w:t xml:space="preserve">What student outcome will be assessed? </w:t>
            </w:r>
            <w:r w:rsidRPr="00471605">
              <w:rPr>
                <w:rFonts w:hAnsi="Arial Unicode MS"/>
                <w:i/>
                <w:sz w:val="20"/>
              </w:rPr>
              <w:fldChar w:fldCharType="begin">
                <w:ffData>
                  <w:name w:val="Text28"/>
                  <w:enabled/>
                  <w:calcOnExit w:val="0"/>
                  <w:textInput/>
                </w:ffData>
              </w:fldChar>
            </w:r>
            <w:r w:rsidRPr="00471605">
              <w:rPr>
                <w:rFonts w:hAnsi="Arial Unicode MS"/>
                <w:i/>
                <w:sz w:val="20"/>
              </w:rPr>
              <w:instrText xml:space="preserve"> FORMTEXT </w:instrText>
            </w:r>
            <w:r w:rsidRPr="00471605">
              <w:rPr>
                <w:rFonts w:hAnsi="Arial Unicode MS"/>
                <w:i/>
                <w:sz w:val="20"/>
              </w:rPr>
            </w:r>
            <w:r w:rsidRPr="00471605">
              <w:rPr>
                <w:rFonts w:hAnsi="Arial Unicode MS"/>
                <w:i/>
                <w:sz w:val="20"/>
              </w:rPr>
              <w:fldChar w:fldCharType="separate"/>
            </w:r>
            <w:r w:rsidRPr="00471605">
              <w:rPr>
                <w:rFonts w:hAnsi="Arial Unicode MS"/>
                <w:i/>
                <w:noProof/>
                <w:sz w:val="20"/>
              </w:rPr>
              <w:t>The student will be able to compare the nutritional values of a variety of diets. This is a part of the "Analysis" objective of the general education.</w:t>
            </w:r>
            <w:r w:rsidRPr="00471605">
              <w:rPr>
                <w:rFonts w:hAnsi="Arial Unicode MS"/>
                <w:i/>
                <w:sz w:val="20"/>
              </w:rPr>
              <w:fldChar w:fldCharType="end"/>
            </w:r>
          </w:p>
          <w:p w14:paraId="5A40D474" w14:textId="77777777" w:rsidR="00471605" w:rsidRPr="00471605" w:rsidRDefault="00471605" w:rsidP="00471605">
            <w:pPr>
              <w:pStyle w:val="Body1"/>
              <w:numPr>
                <w:ilvl w:val="0"/>
                <w:numId w:val="3"/>
              </w:numPr>
              <w:rPr>
                <w:rFonts w:hAnsi="Arial Unicode MS"/>
                <w:b/>
                <w:sz w:val="20"/>
              </w:rPr>
            </w:pPr>
            <w:r w:rsidRPr="00471605">
              <w:rPr>
                <w:rFonts w:hAnsi="Arial Unicode MS"/>
                <w:b/>
                <w:sz w:val="20"/>
              </w:rPr>
              <w:t>State as follows:  Students should be able to [action verb] [something</w:t>
            </w:r>
            <w:r w:rsidRPr="00471605">
              <w:rPr>
                <w:rFonts w:hAnsi="Arial Unicode MS"/>
                <w:sz w:val="20"/>
              </w:rPr>
              <w:t xml:space="preserve">]. </w:t>
            </w:r>
            <w:r w:rsidRPr="00471605">
              <w:rPr>
                <w:rFonts w:hAnsi="Arial Unicode MS"/>
                <w:sz w:val="20"/>
              </w:rPr>
              <w:fldChar w:fldCharType="begin">
                <w:ffData>
                  <w:name w:val="Text19"/>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sz w:val="20"/>
              </w:rPr>
              <w:t>Students should be able to compare the nutritional values of different diets.</w:t>
            </w:r>
            <w:r w:rsidRPr="00471605">
              <w:rPr>
                <w:rFonts w:hAnsi="Arial Unicode MS"/>
                <w:sz w:val="20"/>
              </w:rPr>
              <w:fldChar w:fldCharType="end"/>
            </w:r>
          </w:p>
        </w:tc>
      </w:tr>
      <w:tr w:rsidR="00471605" w:rsidRPr="00471605" w14:paraId="4292A5DD" w14:textId="77777777" w:rsidTr="00471605">
        <w:tc>
          <w:tcPr>
            <w:tcW w:w="9648" w:type="dxa"/>
            <w:shd w:val="clear" w:color="auto" w:fill="auto"/>
          </w:tcPr>
          <w:p w14:paraId="599EF7BB" w14:textId="77777777" w:rsidR="00471605" w:rsidRPr="00471605" w:rsidRDefault="00471605" w:rsidP="009B2A46">
            <w:pPr>
              <w:pStyle w:val="Body1"/>
              <w:rPr>
                <w:rFonts w:hAnsi="Arial Unicode MS"/>
                <w:b/>
                <w:sz w:val="20"/>
              </w:rPr>
            </w:pPr>
            <w:r w:rsidRPr="00471605">
              <w:rPr>
                <w:rFonts w:hAnsi="Arial Unicode MS"/>
                <w:b/>
                <w:sz w:val="20"/>
              </w:rPr>
              <w:t>Question</w:t>
            </w:r>
            <w:r w:rsidRPr="00471605">
              <w:rPr>
                <w:rFonts w:hAnsi="Arial Unicode MS"/>
                <w:sz w:val="20"/>
              </w:rPr>
              <w:t xml:space="preserve">: </w:t>
            </w:r>
            <w:r w:rsidRPr="00471605">
              <w:rPr>
                <w:rFonts w:hAnsi="Arial Unicode MS"/>
                <w:i/>
                <w:sz w:val="20"/>
              </w:rPr>
              <w:t xml:space="preserve">What specific question(s) are you attempting to answer through assessing this student outcome? (What are you trying to find out? There may be more than one question, but no more than three.)  </w:t>
            </w:r>
            <w:r w:rsidRPr="00471605">
              <w:rPr>
                <w:rFonts w:hAnsi="Arial Unicode MS"/>
                <w:sz w:val="20"/>
              </w:rPr>
              <w:fldChar w:fldCharType="begin">
                <w:ffData>
                  <w:name w:val="Text6"/>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Can students determine the reliablility and strength of nutritional information?</w:t>
            </w:r>
            <w:r w:rsidRPr="00471605">
              <w:rPr>
                <w:rFonts w:hAnsi="Arial Unicode MS"/>
                <w:sz w:val="20"/>
              </w:rPr>
              <w:fldChar w:fldCharType="end"/>
            </w:r>
          </w:p>
        </w:tc>
      </w:tr>
      <w:tr w:rsidR="00471605" w:rsidRPr="00471605" w14:paraId="60B214F8" w14:textId="77777777" w:rsidTr="00471605">
        <w:tc>
          <w:tcPr>
            <w:tcW w:w="9648" w:type="dxa"/>
            <w:shd w:val="clear" w:color="auto" w:fill="auto"/>
          </w:tcPr>
          <w:p w14:paraId="0EF1DC77" w14:textId="77777777" w:rsidR="00471605" w:rsidRPr="00471605" w:rsidRDefault="00471605" w:rsidP="009B2A46">
            <w:pPr>
              <w:pStyle w:val="Body1"/>
              <w:rPr>
                <w:rFonts w:hAnsi="Arial Unicode MS"/>
                <w:sz w:val="20"/>
              </w:rPr>
            </w:pPr>
            <w:r w:rsidRPr="00471605">
              <w:rPr>
                <w:rFonts w:hAnsi="Arial Unicode MS"/>
                <w:b/>
                <w:sz w:val="20"/>
              </w:rPr>
              <w:t>Methodology</w:t>
            </w:r>
            <w:r w:rsidRPr="00471605">
              <w:rPr>
                <w:rFonts w:hAnsi="Arial Unicode MS"/>
                <w:sz w:val="20"/>
              </w:rPr>
              <w:t xml:space="preserve"> </w:t>
            </w:r>
          </w:p>
          <w:p w14:paraId="6FA37826" w14:textId="77777777" w:rsidR="00471605" w:rsidRPr="00471605" w:rsidRDefault="00471605" w:rsidP="00471605">
            <w:pPr>
              <w:pStyle w:val="Body1"/>
              <w:numPr>
                <w:ilvl w:val="0"/>
                <w:numId w:val="1"/>
              </w:numPr>
              <w:rPr>
                <w:rFonts w:hAnsi="Arial Unicode MS"/>
                <w:sz w:val="20"/>
              </w:rPr>
            </w:pPr>
            <w:r w:rsidRPr="00471605">
              <w:rPr>
                <w:rFonts w:hAnsi="Arial Unicode MS"/>
                <w:b/>
                <w:sz w:val="20"/>
              </w:rPr>
              <w:t>Student Outcome</w:t>
            </w:r>
            <w:r w:rsidRPr="00471605">
              <w:rPr>
                <w:rFonts w:hAnsi="Arial Unicode MS"/>
                <w:sz w:val="20"/>
              </w:rPr>
              <w:t xml:space="preserve"> - </w:t>
            </w:r>
            <w:r w:rsidRPr="00471605">
              <w:rPr>
                <w:rFonts w:hAnsi="Arial Unicode MS"/>
                <w:i/>
                <w:sz w:val="20"/>
              </w:rPr>
              <w:t xml:space="preserve">OBJECT* </w:t>
            </w:r>
          </w:p>
          <w:p w14:paraId="6D454F79" w14:textId="77777777" w:rsidR="00471605" w:rsidRPr="00471605" w:rsidRDefault="00471605" w:rsidP="00471605">
            <w:pPr>
              <w:pStyle w:val="Body1"/>
              <w:numPr>
                <w:ilvl w:val="1"/>
                <w:numId w:val="1"/>
              </w:numPr>
              <w:rPr>
                <w:rFonts w:hAnsi="Arial Unicode MS"/>
                <w:b/>
                <w:sz w:val="20"/>
              </w:rPr>
            </w:pPr>
            <w:r w:rsidRPr="00471605">
              <w:rPr>
                <w:rFonts w:hAnsi="Arial Unicode MS"/>
                <w:i/>
                <w:sz w:val="20"/>
              </w:rPr>
              <w:t xml:space="preserve">What student artifact from the alternative course will be used to assess the outcome? </w:t>
            </w:r>
            <w:r w:rsidRPr="00471605">
              <w:rPr>
                <w:rFonts w:hAnsi="Arial Unicode MS"/>
                <w:sz w:val="20"/>
              </w:rPr>
              <w:fldChar w:fldCharType="begin">
                <w:ffData>
                  <w:name w:val="Text20"/>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Fad diet article</w:t>
            </w:r>
            <w:r w:rsidRPr="00471605">
              <w:rPr>
                <w:rFonts w:hAnsi="Arial Unicode MS"/>
                <w:sz w:val="20"/>
              </w:rPr>
              <w:fldChar w:fldCharType="end"/>
            </w:r>
          </w:p>
          <w:p w14:paraId="1706D6F6" w14:textId="77777777" w:rsidR="00471605" w:rsidRPr="00471605" w:rsidRDefault="00471605" w:rsidP="00471605">
            <w:pPr>
              <w:pStyle w:val="Body1"/>
              <w:numPr>
                <w:ilvl w:val="1"/>
                <w:numId w:val="1"/>
              </w:numPr>
              <w:rPr>
                <w:rFonts w:hAnsi="Arial Unicode MS"/>
                <w:sz w:val="20"/>
              </w:rPr>
            </w:pPr>
            <w:r w:rsidRPr="00471605">
              <w:rPr>
                <w:rFonts w:hAnsi="Arial Unicode MS"/>
                <w:i/>
                <w:sz w:val="20"/>
              </w:rPr>
              <w:t>What student artifact from the traditional course will be used to assess the outcome</w:t>
            </w:r>
            <w:r w:rsidRPr="00471605">
              <w:rPr>
                <w:rFonts w:hAnsi="Arial Unicode MS"/>
                <w:sz w:val="20"/>
              </w:rPr>
              <w:t xml:space="preserve">? (note </w:t>
            </w:r>
            <w:r w:rsidRPr="00471605">
              <w:rPr>
                <w:rFonts w:hAnsi="Arial Unicode MS"/>
                <w:sz w:val="20"/>
              </w:rPr>
              <w:t>“</w:t>
            </w:r>
            <w:proofErr w:type="spellStart"/>
            <w:r w:rsidRPr="00471605">
              <w:rPr>
                <w:rFonts w:hAnsi="Arial Unicode MS"/>
                <w:sz w:val="20"/>
              </w:rPr>
              <w:t>na</w:t>
            </w:r>
            <w:proofErr w:type="spellEnd"/>
            <w:r w:rsidRPr="00471605">
              <w:rPr>
                <w:rFonts w:hAnsi="Arial Unicode MS"/>
                <w:sz w:val="20"/>
              </w:rPr>
              <w:t>”</w:t>
            </w:r>
            <w:r w:rsidRPr="00471605">
              <w:rPr>
                <w:rFonts w:hAnsi="Arial Unicode MS"/>
                <w:sz w:val="20"/>
              </w:rPr>
              <w:t xml:space="preserve"> if the course is not available in a traditional format).</w:t>
            </w:r>
            <w:r w:rsidRPr="00471605">
              <w:rPr>
                <w:rFonts w:hAnsi="Arial Unicode MS"/>
                <w:sz w:val="20"/>
              </w:rPr>
              <w:fldChar w:fldCharType="begin">
                <w:ffData>
                  <w:name w:val="Text25"/>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Fad diet article</w:t>
            </w:r>
            <w:r w:rsidRPr="00471605">
              <w:rPr>
                <w:rFonts w:hAnsi="Arial Unicode MS"/>
                <w:sz w:val="20"/>
              </w:rPr>
              <w:fldChar w:fldCharType="end"/>
            </w:r>
          </w:p>
          <w:p w14:paraId="7C715489" w14:textId="77777777" w:rsidR="00471605" w:rsidRPr="00471605" w:rsidRDefault="00471605" w:rsidP="00471605">
            <w:pPr>
              <w:pStyle w:val="Body1"/>
              <w:numPr>
                <w:ilvl w:val="0"/>
                <w:numId w:val="1"/>
              </w:numPr>
              <w:rPr>
                <w:rFonts w:hAnsi="Arial Unicode MS"/>
                <w:b/>
                <w:sz w:val="20"/>
              </w:rPr>
            </w:pPr>
            <w:r w:rsidRPr="00471605">
              <w:rPr>
                <w:rFonts w:hAnsi="Arial Unicode MS"/>
                <w:i/>
                <w:sz w:val="20"/>
              </w:rPr>
              <w:t>Collecting data:</w:t>
            </w:r>
          </w:p>
          <w:p w14:paraId="22C4FC50" w14:textId="77777777" w:rsidR="00471605" w:rsidRPr="00471605" w:rsidRDefault="00471605" w:rsidP="00471605">
            <w:pPr>
              <w:pStyle w:val="Body1"/>
              <w:numPr>
                <w:ilvl w:val="1"/>
                <w:numId w:val="1"/>
              </w:numPr>
              <w:rPr>
                <w:rFonts w:hAnsi="Arial Unicode MS"/>
                <w:b/>
                <w:sz w:val="20"/>
              </w:rPr>
            </w:pPr>
            <w:r w:rsidRPr="00471605">
              <w:rPr>
                <w:rFonts w:hAnsi="Arial Unicode MS"/>
                <w:i/>
                <w:sz w:val="20"/>
              </w:rPr>
              <w:t>How will data be collected from the alternative format course?</w:t>
            </w:r>
            <w:r w:rsidRPr="00471605">
              <w:rPr>
                <w:rFonts w:hAnsi="Arial Unicode MS"/>
                <w:sz w:val="20"/>
              </w:rPr>
              <w:t xml:space="preserve"> </w:t>
            </w:r>
            <w:r w:rsidRPr="00471605">
              <w:rPr>
                <w:rFonts w:hAnsi="Arial Unicode MS"/>
                <w:sz w:val="20"/>
              </w:rPr>
              <w:fldChar w:fldCharType="begin">
                <w:ffData>
                  <w:name w:val="Text9"/>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Online via blackboard</w:t>
            </w:r>
            <w:r w:rsidRPr="00471605">
              <w:rPr>
                <w:rFonts w:hAnsi="Arial Unicode MS"/>
                <w:sz w:val="20"/>
              </w:rPr>
              <w:fldChar w:fldCharType="end"/>
            </w:r>
          </w:p>
          <w:p w14:paraId="7A105C4E" w14:textId="77777777" w:rsidR="00471605" w:rsidRPr="00471605" w:rsidRDefault="00471605" w:rsidP="00471605">
            <w:pPr>
              <w:pStyle w:val="Body1"/>
              <w:numPr>
                <w:ilvl w:val="1"/>
                <w:numId w:val="1"/>
              </w:numPr>
              <w:rPr>
                <w:rFonts w:hAnsi="Arial Unicode MS"/>
                <w:b/>
                <w:sz w:val="20"/>
              </w:rPr>
            </w:pPr>
            <w:r w:rsidRPr="00471605">
              <w:rPr>
                <w:rFonts w:hAnsi="Arial Unicode MS"/>
                <w:i/>
                <w:sz w:val="20"/>
              </w:rPr>
              <w:t xml:space="preserve">How will data be collected from the traditional format course? </w:t>
            </w:r>
            <w:r w:rsidRPr="00471605">
              <w:rPr>
                <w:rFonts w:hAnsi="Arial Unicode MS"/>
                <w:sz w:val="20"/>
              </w:rPr>
              <w:t xml:space="preserve">(note </w:t>
            </w:r>
            <w:r w:rsidRPr="00471605">
              <w:rPr>
                <w:rFonts w:hAnsi="Arial Unicode MS"/>
                <w:sz w:val="20"/>
              </w:rPr>
              <w:t>“</w:t>
            </w:r>
            <w:proofErr w:type="spellStart"/>
            <w:r w:rsidRPr="00471605">
              <w:rPr>
                <w:rFonts w:hAnsi="Arial Unicode MS"/>
                <w:sz w:val="20"/>
              </w:rPr>
              <w:t>na</w:t>
            </w:r>
            <w:proofErr w:type="spellEnd"/>
            <w:r w:rsidRPr="00471605">
              <w:rPr>
                <w:rFonts w:hAnsi="Arial Unicode MS"/>
                <w:sz w:val="20"/>
              </w:rPr>
              <w:t>”</w:t>
            </w:r>
            <w:r w:rsidRPr="00471605">
              <w:rPr>
                <w:rFonts w:hAnsi="Arial Unicode MS"/>
                <w:sz w:val="20"/>
              </w:rPr>
              <w:t xml:space="preserve"> if the course is not available in a traditional format).</w:t>
            </w:r>
            <w:r w:rsidRPr="00471605">
              <w:rPr>
                <w:rFonts w:hAnsi="Arial Unicode MS"/>
                <w:i/>
                <w:sz w:val="20"/>
              </w:rPr>
              <w:t xml:space="preserve">  </w:t>
            </w:r>
            <w:r w:rsidRPr="00471605">
              <w:rPr>
                <w:rFonts w:hAnsi="Arial Unicode MS"/>
                <w:sz w:val="20"/>
              </w:rPr>
              <w:fldChar w:fldCharType="begin">
                <w:ffData>
                  <w:name w:val="Text26"/>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Online via blackboard</w:t>
            </w:r>
            <w:r w:rsidRPr="00471605">
              <w:rPr>
                <w:rFonts w:hAnsi="Arial Unicode MS"/>
                <w:sz w:val="20"/>
              </w:rPr>
              <w:fldChar w:fldCharType="end"/>
            </w:r>
          </w:p>
        </w:tc>
      </w:tr>
      <w:tr w:rsidR="00471605" w:rsidRPr="00471605" w14:paraId="21B6A7F0" w14:textId="77777777" w:rsidTr="00471605">
        <w:tc>
          <w:tcPr>
            <w:tcW w:w="9648" w:type="dxa"/>
            <w:tcBorders>
              <w:bottom w:val="single" w:sz="4" w:space="0" w:color="auto"/>
            </w:tcBorders>
            <w:shd w:val="clear" w:color="auto" w:fill="auto"/>
          </w:tcPr>
          <w:p w14:paraId="2ADB5905" w14:textId="77777777" w:rsidR="00471605" w:rsidRPr="00471605" w:rsidRDefault="00471605" w:rsidP="009B2A46">
            <w:pPr>
              <w:pStyle w:val="Body1"/>
              <w:rPr>
                <w:rFonts w:hAnsi="Arial Unicode MS"/>
                <w:i/>
                <w:sz w:val="20"/>
              </w:rPr>
            </w:pPr>
            <w:r w:rsidRPr="00471605">
              <w:rPr>
                <w:rFonts w:hAnsi="Arial Unicode MS"/>
                <w:b/>
                <w:sz w:val="20"/>
              </w:rPr>
              <w:t xml:space="preserve">Analysis of Artifacts: </w:t>
            </w:r>
          </w:p>
          <w:p w14:paraId="3BF2D003" w14:textId="77777777" w:rsidR="00471605" w:rsidRPr="00471605" w:rsidRDefault="00471605" w:rsidP="00471605">
            <w:pPr>
              <w:pStyle w:val="Body1"/>
              <w:numPr>
                <w:ilvl w:val="0"/>
                <w:numId w:val="2"/>
              </w:numPr>
              <w:rPr>
                <w:rFonts w:hAnsi="Arial Unicode MS"/>
                <w:sz w:val="20"/>
              </w:rPr>
            </w:pPr>
            <w:r w:rsidRPr="00471605">
              <w:rPr>
                <w:rFonts w:hAnsi="Arial Unicode MS"/>
                <w:b/>
                <w:sz w:val="20"/>
              </w:rPr>
              <w:t>Student Outcome:</w:t>
            </w:r>
            <w:r w:rsidRPr="00471605">
              <w:rPr>
                <w:rFonts w:hAnsi="Arial Unicode MS"/>
                <w:i/>
                <w:sz w:val="20"/>
              </w:rPr>
              <w:t xml:space="preserve"> PERFORMANCE CRITERIA</w:t>
            </w:r>
            <w:r w:rsidRPr="00471605">
              <w:rPr>
                <w:rFonts w:hAnsi="Arial Unicode MS"/>
                <w:b/>
                <w:i/>
                <w:sz w:val="20"/>
              </w:rPr>
              <w:t xml:space="preserve">*  </w:t>
            </w:r>
          </w:p>
          <w:p w14:paraId="6D22C998" w14:textId="77777777" w:rsidR="00471605" w:rsidRPr="00471605" w:rsidRDefault="00471605" w:rsidP="00471605">
            <w:pPr>
              <w:pStyle w:val="Body1"/>
              <w:numPr>
                <w:ilvl w:val="1"/>
                <w:numId w:val="2"/>
              </w:numPr>
              <w:rPr>
                <w:rFonts w:hAnsi="Arial Unicode MS"/>
                <w:sz w:val="20"/>
              </w:rPr>
            </w:pPr>
            <w:r w:rsidRPr="00471605">
              <w:rPr>
                <w:rFonts w:hAnsi="Arial Unicode MS"/>
                <w:b/>
                <w:sz w:val="20"/>
              </w:rPr>
              <w:t xml:space="preserve">Alternative delivery- </w:t>
            </w:r>
            <w:r w:rsidRPr="00471605">
              <w:rPr>
                <w:rFonts w:hAnsi="Arial Unicode MS"/>
                <w:i/>
                <w:sz w:val="20"/>
              </w:rPr>
              <w:t xml:space="preserve">How will the artifacts be analyzed (attach rubrics/scoring tools if used):  </w:t>
            </w:r>
            <w:r w:rsidRPr="00471605">
              <w:rPr>
                <w:rFonts w:hAnsi="Arial Unicode MS"/>
                <w:sz w:val="20"/>
              </w:rPr>
              <w:t xml:space="preserve"> </w:t>
            </w:r>
            <w:r w:rsidRPr="00471605">
              <w:rPr>
                <w:rFonts w:hAnsi="Arial Unicode MS"/>
                <w:sz w:val="20"/>
              </w:rPr>
              <w:fldChar w:fldCharType="begin">
                <w:ffData>
                  <w:name w:val="Text10"/>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sz w:val="20"/>
              </w:rPr>
              <w:t>A scoring rubric will be utilized to grade the fad diet article.</w:t>
            </w:r>
            <w:r w:rsidRPr="00471605">
              <w:rPr>
                <w:rFonts w:hAnsi="Arial Unicode MS"/>
                <w:sz w:val="20"/>
              </w:rPr>
              <w:fldChar w:fldCharType="end"/>
            </w:r>
          </w:p>
          <w:p w14:paraId="6A9CC97F" w14:textId="77777777" w:rsidR="00471605" w:rsidRPr="00471605" w:rsidRDefault="00471605" w:rsidP="00471605">
            <w:pPr>
              <w:pStyle w:val="Body1"/>
              <w:numPr>
                <w:ilvl w:val="1"/>
                <w:numId w:val="2"/>
              </w:numPr>
              <w:rPr>
                <w:rFonts w:hAnsi="Arial Unicode MS"/>
                <w:sz w:val="20"/>
              </w:rPr>
            </w:pPr>
            <w:r w:rsidRPr="00471605">
              <w:rPr>
                <w:rFonts w:hAnsi="Arial Unicode MS"/>
                <w:b/>
                <w:sz w:val="20"/>
              </w:rPr>
              <w:t xml:space="preserve">Student Outcome </w:t>
            </w:r>
            <w:r w:rsidRPr="00471605">
              <w:rPr>
                <w:rFonts w:hAnsi="Arial Unicode MS"/>
                <w:b/>
                <w:sz w:val="20"/>
              </w:rPr>
              <w:t>–</w:t>
            </w:r>
            <w:r w:rsidRPr="00471605">
              <w:rPr>
                <w:rFonts w:hAnsi="Arial Unicode MS"/>
                <w:b/>
                <w:sz w:val="20"/>
              </w:rPr>
              <w:t xml:space="preserve"> Traditional delivery - </w:t>
            </w:r>
            <w:r w:rsidRPr="00471605">
              <w:rPr>
                <w:rFonts w:hAnsi="Arial Unicode MS"/>
                <w:i/>
                <w:sz w:val="20"/>
              </w:rPr>
              <w:t>How will the artifacts will analyzed (attach rubrics/scoring tools if used)</w:t>
            </w:r>
            <w:r w:rsidRPr="00471605">
              <w:rPr>
                <w:rFonts w:hAnsi="Arial Unicode MS"/>
                <w:sz w:val="20"/>
              </w:rPr>
              <w:t xml:space="preserve"> (note </w:t>
            </w:r>
            <w:r w:rsidRPr="00471605">
              <w:rPr>
                <w:rFonts w:hAnsi="Arial Unicode MS"/>
                <w:sz w:val="20"/>
              </w:rPr>
              <w:t>“</w:t>
            </w:r>
            <w:proofErr w:type="spellStart"/>
            <w:r w:rsidRPr="00471605">
              <w:rPr>
                <w:rFonts w:hAnsi="Arial Unicode MS"/>
                <w:sz w:val="20"/>
              </w:rPr>
              <w:t>na</w:t>
            </w:r>
            <w:proofErr w:type="spellEnd"/>
            <w:r w:rsidRPr="00471605">
              <w:rPr>
                <w:rFonts w:hAnsi="Arial Unicode MS"/>
                <w:sz w:val="20"/>
              </w:rPr>
              <w:t>”</w:t>
            </w:r>
            <w:r w:rsidRPr="00471605">
              <w:rPr>
                <w:rFonts w:hAnsi="Arial Unicode MS"/>
                <w:sz w:val="20"/>
              </w:rPr>
              <w:t xml:space="preserve"> if the course is not available in a traditional format)</w:t>
            </w:r>
            <w:r w:rsidRPr="00471605">
              <w:rPr>
                <w:rFonts w:hAnsi="Arial Unicode MS"/>
                <w:i/>
                <w:sz w:val="20"/>
              </w:rPr>
              <w:t xml:space="preserve">:  </w:t>
            </w:r>
            <w:r w:rsidRPr="00471605">
              <w:rPr>
                <w:rFonts w:hAnsi="Arial Unicode MS"/>
                <w:sz w:val="20"/>
              </w:rPr>
              <w:t xml:space="preserve"> </w:t>
            </w:r>
            <w:r w:rsidRPr="00471605">
              <w:rPr>
                <w:rFonts w:hAnsi="Arial Unicode MS"/>
                <w:sz w:val="20"/>
              </w:rPr>
              <w:fldChar w:fldCharType="begin">
                <w:ffData>
                  <w:name w:val="Text10"/>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A scoreing rubric will be utilized to grade the fad diet article.</w:t>
            </w:r>
            <w:r w:rsidRPr="00471605">
              <w:rPr>
                <w:rFonts w:hAnsi="Arial Unicode MS"/>
                <w:sz w:val="20"/>
              </w:rPr>
              <w:fldChar w:fldCharType="end"/>
            </w:r>
          </w:p>
          <w:p w14:paraId="1BEB01F4" w14:textId="77777777" w:rsidR="00471605" w:rsidRPr="00471605" w:rsidRDefault="00471605" w:rsidP="009B2A46">
            <w:pPr>
              <w:pStyle w:val="Body1"/>
              <w:rPr>
                <w:rFonts w:hAnsi="Arial Unicode MS"/>
                <w:b/>
                <w:sz w:val="20"/>
              </w:rPr>
            </w:pPr>
            <w:r w:rsidRPr="00471605">
              <w:rPr>
                <w:rFonts w:hAnsi="Arial Unicode MS"/>
                <w:sz w:val="20"/>
              </w:rPr>
              <w:t xml:space="preserve"> 2) </w:t>
            </w:r>
            <w:r w:rsidRPr="00471605">
              <w:rPr>
                <w:rFonts w:hAnsi="Arial Unicode MS"/>
                <w:b/>
                <w:i/>
                <w:sz w:val="20"/>
              </w:rPr>
              <w:t>COMPARABILITY</w:t>
            </w:r>
            <w:r w:rsidRPr="00471605">
              <w:rPr>
                <w:rFonts w:hAnsi="Arial Unicode MS"/>
                <w:sz w:val="20"/>
              </w:rPr>
              <w:t xml:space="preserve"> - </w:t>
            </w:r>
            <w:r w:rsidRPr="00471605">
              <w:rPr>
                <w:rFonts w:hAnsi="Arial Unicode MS"/>
                <w:i/>
                <w:sz w:val="20"/>
              </w:rPr>
              <w:t>How you will determine if the outcomes of the two are comparable?</w:t>
            </w:r>
            <w:r w:rsidRPr="00471605">
              <w:rPr>
                <w:rFonts w:hAnsi="Arial Unicode MS"/>
                <w:sz w:val="20"/>
              </w:rPr>
              <w:t xml:space="preserve"> (note </w:t>
            </w:r>
            <w:r w:rsidRPr="00471605">
              <w:rPr>
                <w:rFonts w:hAnsi="Arial Unicode MS"/>
                <w:sz w:val="20"/>
              </w:rPr>
              <w:t>“</w:t>
            </w:r>
            <w:proofErr w:type="spellStart"/>
            <w:r w:rsidRPr="00471605">
              <w:rPr>
                <w:rFonts w:hAnsi="Arial Unicode MS"/>
                <w:sz w:val="20"/>
              </w:rPr>
              <w:t>na</w:t>
            </w:r>
            <w:proofErr w:type="spellEnd"/>
            <w:r w:rsidRPr="00471605">
              <w:rPr>
                <w:rFonts w:hAnsi="Arial Unicode MS"/>
                <w:sz w:val="20"/>
              </w:rPr>
              <w:t>”</w:t>
            </w:r>
            <w:r w:rsidRPr="00471605">
              <w:rPr>
                <w:rFonts w:hAnsi="Arial Unicode MS"/>
                <w:sz w:val="20"/>
              </w:rPr>
              <w:t xml:space="preserve"> if the course is not available in a traditional format). </w:t>
            </w:r>
            <w:r w:rsidRPr="00471605">
              <w:rPr>
                <w:rFonts w:hAnsi="Arial Unicode MS"/>
                <w:sz w:val="20"/>
              </w:rPr>
              <w:fldChar w:fldCharType="begin">
                <w:ffData>
                  <w:name w:val="Text11"/>
                  <w:enabled/>
                  <w:calcOnExit w:val="0"/>
                  <w:textInput/>
                </w:ffData>
              </w:fldChar>
            </w:r>
            <w:r w:rsidRPr="00471605">
              <w:rPr>
                <w:rFonts w:hAnsi="Arial Unicode MS"/>
                <w:sz w:val="20"/>
              </w:rPr>
              <w:instrText xml:space="preserve"> FORMTEXT </w:instrText>
            </w:r>
            <w:r w:rsidRPr="00471605">
              <w:rPr>
                <w:rFonts w:hAnsi="Arial Unicode MS"/>
                <w:sz w:val="20"/>
              </w:rPr>
            </w:r>
            <w:r w:rsidRPr="00471605">
              <w:rPr>
                <w:rFonts w:hAnsi="Arial Unicode MS"/>
                <w:sz w:val="20"/>
              </w:rPr>
              <w:fldChar w:fldCharType="separate"/>
            </w:r>
            <w:r w:rsidRPr="00471605">
              <w:rPr>
                <w:rFonts w:hAnsi="Arial Unicode MS"/>
                <w:noProof/>
                <w:sz w:val="20"/>
              </w:rPr>
              <w:t>The scores from the traditional course will be compared to scores from the online 8-week course. A score of 80% or more will be considered acceptable understanding of this concept.</w:t>
            </w:r>
            <w:r w:rsidRPr="00471605">
              <w:rPr>
                <w:rFonts w:hAnsi="Arial Unicode MS"/>
                <w:sz w:val="20"/>
              </w:rPr>
              <w:fldChar w:fldCharType="end"/>
            </w:r>
          </w:p>
        </w:tc>
      </w:tr>
      <w:tr w:rsidR="00471605" w:rsidRPr="00471605" w14:paraId="2195D77B" w14:textId="77777777" w:rsidTr="00471605">
        <w:tc>
          <w:tcPr>
            <w:tcW w:w="9648" w:type="dxa"/>
            <w:shd w:val="clear" w:color="auto" w:fill="808080"/>
          </w:tcPr>
          <w:p w14:paraId="775561CC" w14:textId="77777777" w:rsidR="00471605" w:rsidRPr="00471605" w:rsidRDefault="00471605">
            <w:pPr>
              <w:pStyle w:val="Body1"/>
              <w:rPr>
                <w:rFonts w:hAnsi="Arial Unicode MS"/>
                <w:b/>
                <w:sz w:val="20"/>
              </w:rPr>
            </w:pPr>
          </w:p>
        </w:tc>
      </w:tr>
      <w:tr w:rsidR="00471605" w:rsidRPr="00471605" w14:paraId="7F2D78C4" w14:textId="77777777" w:rsidTr="00471605">
        <w:tc>
          <w:tcPr>
            <w:tcW w:w="9648" w:type="dxa"/>
            <w:shd w:val="clear" w:color="auto" w:fill="auto"/>
          </w:tcPr>
          <w:p w14:paraId="0C7853A4" w14:textId="77777777" w:rsidR="00471605" w:rsidRPr="00471605" w:rsidRDefault="00471605" w:rsidP="009B2A46">
            <w:pPr>
              <w:pStyle w:val="Body1"/>
              <w:rPr>
                <w:rFonts w:hAnsi="Arial Unicode MS"/>
                <w:b/>
                <w:sz w:val="20"/>
              </w:rPr>
            </w:pPr>
            <w:r w:rsidRPr="00471605">
              <w:rPr>
                <w:rFonts w:hAnsi="Arial Unicode MS"/>
                <w:b/>
                <w:sz w:val="20"/>
              </w:rPr>
              <w:t xml:space="preserve">Submitted by:  </w:t>
            </w:r>
            <w:r w:rsidRPr="00471605">
              <w:rPr>
                <w:rFonts w:hAnsi="Arial Unicode MS"/>
                <w:b/>
                <w:sz w:val="20"/>
              </w:rPr>
              <w:fldChar w:fldCharType="begin">
                <w:ffData>
                  <w:name w:val="Text13"/>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Kyle B. Johnson</w:t>
            </w:r>
            <w:r w:rsidRPr="00471605">
              <w:rPr>
                <w:rFonts w:hAnsi="Arial Unicode MS"/>
                <w:b/>
                <w:sz w:val="20"/>
              </w:rPr>
              <w:fldChar w:fldCharType="end"/>
            </w:r>
            <w:r w:rsidRPr="00471605">
              <w:rPr>
                <w:rFonts w:hAnsi="Arial Unicode MS"/>
                <w:b/>
                <w:sz w:val="20"/>
              </w:rPr>
              <w:t xml:space="preserve">                                                                Date:    </w:t>
            </w:r>
            <w:r w:rsidRPr="00471605">
              <w:rPr>
                <w:rFonts w:hAnsi="Arial Unicode MS"/>
                <w:b/>
                <w:sz w:val="20"/>
              </w:rPr>
              <w:fldChar w:fldCharType="begin">
                <w:ffData>
                  <w:name w:val="Text14"/>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4/28/16</w:t>
            </w:r>
            <w:r w:rsidRPr="00471605">
              <w:rPr>
                <w:rFonts w:hAnsi="Arial Unicode MS"/>
                <w:b/>
                <w:sz w:val="20"/>
              </w:rPr>
              <w:fldChar w:fldCharType="end"/>
            </w:r>
          </w:p>
        </w:tc>
      </w:tr>
      <w:tr w:rsidR="00471605" w:rsidRPr="00471605" w14:paraId="3687724F" w14:textId="77777777" w:rsidTr="00471605">
        <w:tc>
          <w:tcPr>
            <w:tcW w:w="9648" w:type="dxa"/>
            <w:shd w:val="clear" w:color="auto" w:fill="auto"/>
          </w:tcPr>
          <w:p w14:paraId="0E7EEE44" w14:textId="77777777" w:rsidR="00471605" w:rsidRPr="00471605" w:rsidRDefault="00471605" w:rsidP="009B2A46">
            <w:pPr>
              <w:pStyle w:val="Body1"/>
              <w:rPr>
                <w:rFonts w:hAnsi="Arial Unicode MS"/>
                <w:b/>
                <w:sz w:val="20"/>
              </w:rPr>
            </w:pPr>
            <w:r w:rsidRPr="00471605">
              <w:rPr>
                <w:rFonts w:hAnsi="Arial Unicode MS"/>
                <w:b/>
                <w:sz w:val="20"/>
              </w:rPr>
              <w:t xml:space="preserve">Reviewed by the Assessment Committee (Date):     </w:t>
            </w:r>
            <w:r w:rsidRPr="00471605">
              <w:rPr>
                <w:rFonts w:hAnsi="Arial Unicode MS"/>
                <w:b/>
                <w:sz w:val="20"/>
              </w:rPr>
              <w:fldChar w:fldCharType="begin">
                <w:ffData>
                  <w:name w:val="Text15"/>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4/29/16</w:t>
            </w:r>
            <w:r w:rsidRPr="00471605">
              <w:rPr>
                <w:rFonts w:hAnsi="Arial Unicode MS"/>
                <w:b/>
                <w:sz w:val="20"/>
              </w:rPr>
              <w:fldChar w:fldCharType="end"/>
            </w:r>
          </w:p>
        </w:tc>
      </w:tr>
      <w:tr w:rsidR="00471605" w:rsidRPr="00471605" w14:paraId="769181C8" w14:textId="77777777" w:rsidTr="00471605">
        <w:tc>
          <w:tcPr>
            <w:tcW w:w="9648" w:type="dxa"/>
            <w:shd w:val="clear" w:color="auto" w:fill="auto"/>
          </w:tcPr>
          <w:p w14:paraId="0538FEBE" w14:textId="77777777" w:rsidR="00471605" w:rsidRPr="00471605" w:rsidRDefault="00471605" w:rsidP="009B2A46">
            <w:pPr>
              <w:pStyle w:val="Body1"/>
              <w:rPr>
                <w:rFonts w:hAnsi="Arial Unicode MS"/>
                <w:b/>
                <w:sz w:val="20"/>
              </w:rPr>
            </w:pPr>
            <w:r w:rsidRPr="00471605">
              <w:rPr>
                <w:rFonts w:hAnsi="Arial Unicode MS"/>
                <w:b/>
                <w:sz w:val="20"/>
              </w:rPr>
              <w:t xml:space="preserve">Submitter notified/additional action:    </w:t>
            </w:r>
            <w:r w:rsidRPr="00471605">
              <w:rPr>
                <w:rFonts w:hAnsi="Arial Unicode MS"/>
                <w:b/>
                <w:sz w:val="20"/>
              </w:rPr>
              <w:fldChar w:fldCharType="begin">
                <w:ffData>
                  <w:name w:val="Text16"/>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na</w:t>
            </w:r>
            <w:r w:rsidRPr="00471605">
              <w:rPr>
                <w:rFonts w:hAnsi="Arial Unicode MS"/>
                <w:b/>
                <w:sz w:val="20"/>
              </w:rPr>
              <w:fldChar w:fldCharType="end"/>
            </w:r>
            <w:r w:rsidRPr="00471605">
              <w:rPr>
                <w:rFonts w:hAnsi="Arial Unicode MS"/>
                <w:b/>
                <w:sz w:val="20"/>
              </w:rPr>
              <w:t xml:space="preserve">               Submitter notified of approval: </w:t>
            </w:r>
            <w:r w:rsidRPr="00471605">
              <w:rPr>
                <w:rFonts w:hAnsi="Arial Unicode MS"/>
                <w:b/>
                <w:sz w:val="20"/>
              </w:rPr>
              <w:fldChar w:fldCharType="begin">
                <w:ffData>
                  <w:name w:val="Text24"/>
                  <w:enabled/>
                  <w:calcOnExit w:val="0"/>
                  <w:textInput/>
                </w:ffData>
              </w:fldChar>
            </w:r>
            <w:r w:rsidRPr="00471605">
              <w:rPr>
                <w:rFonts w:hAnsi="Arial Unicode MS"/>
                <w:b/>
                <w:sz w:val="20"/>
              </w:rPr>
              <w:instrText xml:space="preserve"> FORMTEXT </w:instrText>
            </w:r>
            <w:r w:rsidRPr="00471605">
              <w:rPr>
                <w:rFonts w:hAnsi="Arial Unicode MS"/>
                <w:b/>
                <w:sz w:val="20"/>
              </w:rPr>
            </w:r>
            <w:r w:rsidRPr="00471605">
              <w:rPr>
                <w:rFonts w:hAnsi="Arial Unicode MS"/>
                <w:b/>
                <w:sz w:val="20"/>
              </w:rPr>
              <w:fldChar w:fldCharType="separate"/>
            </w:r>
            <w:r w:rsidRPr="00471605">
              <w:rPr>
                <w:rFonts w:hAnsi="Arial Unicode MS"/>
                <w:b/>
                <w:noProof/>
                <w:sz w:val="20"/>
              </w:rPr>
              <w:t>4/29/16</w:t>
            </w:r>
            <w:r w:rsidRPr="00471605">
              <w:rPr>
                <w:rFonts w:hAnsi="Arial Unicode MS"/>
                <w:b/>
                <w:sz w:val="20"/>
              </w:rPr>
              <w:fldChar w:fldCharType="end"/>
            </w:r>
          </w:p>
        </w:tc>
      </w:tr>
    </w:tbl>
    <w:p w14:paraId="472CCFCA" w14:textId="77777777" w:rsidR="00471605" w:rsidRPr="003A2037" w:rsidRDefault="00471605" w:rsidP="009B2A46">
      <w:pPr>
        <w:pStyle w:val="Body1"/>
        <w:rPr>
          <w:rFonts w:hAnsi="Arial Unicode MS"/>
        </w:rPr>
      </w:pPr>
    </w:p>
    <w:p w14:paraId="2926648C" w14:textId="77777777" w:rsidR="00471605" w:rsidRPr="00471605" w:rsidRDefault="00471605" w:rsidP="00471605"/>
    <w:p w14:paraId="13688FDC" w14:textId="369A96FA" w:rsidR="001F791B" w:rsidRDefault="001F791B">
      <w:pPr>
        <w:rPr>
          <w:rFonts w:asciiTheme="majorHAnsi" w:eastAsiaTheme="majorEastAsia" w:hAnsiTheme="majorHAnsi" w:cstheme="majorBidi"/>
          <w:b/>
          <w:bCs/>
          <w:color w:val="4F81BD" w:themeColor="accent1"/>
          <w:spacing w:val="-1"/>
          <w:sz w:val="26"/>
          <w:szCs w:val="26"/>
        </w:rPr>
      </w:pPr>
      <w:bookmarkStart w:id="28" w:name="_Toc305768702"/>
      <w:bookmarkStart w:id="29" w:name="_Toc305769371"/>
      <w:bookmarkStart w:id="30" w:name="_Toc306981095"/>
      <w:bookmarkStart w:id="31" w:name="_Toc307121649"/>
      <w:bookmarkStart w:id="32" w:name="_Toc307122670"/>
      <w:bookmarkStart w:id="33" w:name="_Toc307122936"/>
      <w:bookmarkStart w:id="34" w:name="_Toc334790902"/>
    </w:p>
    <w:p w14:paraId="7D2EE6D2" w14:textId="095EC2EC" w:rsidR="00471605" w:rsidRDefault="00471605" w:rsidP="00471605">
      <w:pPr>
        <w:pStyle w:val="Heading2"/>
      </w:pPr>
      <w:bookmarkStart w:id="35" w:name="_Toc468966925"/>
      <w:r>
        <w:lastRenderedPageBreak/>
        <w:t>BIO 244 – Executive Summary - Summer</w:t>
      </w:r>
      <w:bookmarkEnd w:id="35"/>
    </w:p>
    <w:p w14:paraId="0B5A04FF" w14:textId="77777777" w:rsidR="00471605" w:rsidRDefault="00471605" w:rsidP="00363912">
      <w:pPr>
        <w:pStyle w:val="Heading1"/>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1F791B" w:rsidRPr="00B16471" w14:paraId="41B51CC3" w14:textId="77777777" w:rsidTr="001F791B">
        <w:tc>
          <w:tcPr>
            <w:tcW w:w="10458" w:type="dxa"/>
            <w:shd w:val="clear" w:color="auto" w:fill="auto"/>
          </w:tcPr>
          <w:p w14:paraId="409F7E17" w14:textId="77777777" w:rsidR="001F791B" w:rsidRPr="00B16471" w:rsidRDefault="001F791B" w:rsidP="00955498">
            <w:pPr>
              <w:pStyle w:val="Body1"/>
              <w:rPr>
                <w:rFonts w:hAnsi="Arial Unicode MS"/>
                <w:b/>
                <w:sz w:val="20"/>
              </w:rPr>
            </w:pPr>
            <w:r w:rsidRPr="00B16471">
              <w:rPr>
                <w:rFonts w:hAnsi="Arial Unicode MS"/>
                <w:b/>
                <w:sz w:val="20"/>
              </w:rPr>
              <w:t xml:space="preserve">Course: </w:t>
            </w:r>
            <w:r w:rsidRPr="00B16471">
              <w:rPr>
                <w:rFonts w:hAnsi="Arial Unicode MS"/>
                <w:b/>
                <w:sz w:val="20"/>
              </w:rPr>
              <w:fldChar w:fldCharType="begin">
                <w:ffData>
                  <w:name w:val="Text22"/>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noProof/>
                <w:sz w:val="20"/>
              </w:rPr>
              <w:t>BIO244</w:t>
            </w:r>
            <w:r w:rsidRPr="00B16471">
              <w:rPr>
                <w:rFonts w:hAnsi="Arial Unicode MS"/>
                <w:b/>
                <w:sz w:val="20"/>
              </w:rPr>
              <w:fldChar w:fldCharType="end"/>
            </w:r>
            <w:r w:rsidRPr="00B16471">
              <w:rPr>
                <w:rFonts w:hAnsi="Arial Unicode MS"/>
                <w:b/>
                <w:sz w:val="20"/>
              </w:rPr>
              <w:t xml:space="preserve">      Alt Format: </w:t>
            </w:r>
            <w:r w:rsidRPr="00B16471">
              <w:rPr>
                <w:rFonts w:hAnsi="Arial Unicode MS"/>
                <w:b/>
                <w:sz w:val="20"/>
              </w:rPr>
              <w:fldChar w:fldCharType="begin">
                <w:ffData>
                  <w:name w:val="Dropdown1"/>
                  <w:enabled/>
                  <w:calcOnExit w:val="0"/>
                  <w:ddList>
                    <w:result w:val="4"/>
                    <w:listEntry w:val="Select 1"/>
                    <w:listEntry w:val="Independent Study"/>
                    <w:listEntry w:val="Online"/>
                    <w:listEntry w:val="8 week"/>
                    <w:listEntry w:val="8 week &amp; online"/>
                    <w:listEntry w:val="Other"/>
                  </w:ddList>
                </w:ffData>
              </w:fldChar>
            </w:r>
            <w:r w:rsidRPr="00B16471">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B16471">
              <w:rPr>
                <w:rFonts w:hAnsi="Arial Unicode MS"/>
                <w:b/>
                <w:sz w:val="20"/>
              </w:rPr>
              <w:fldChar w:fldCharType="end"/>
            </w:r>
            <w:r w:rsidRPr="00B16471">
              <w:rPr>
                <w:rFonts w:hAnsi="Arial Unicode MS"/>
                <w:b/>
                <w:sz w:val="20"/>
              </w:rPr>
              <w:t xml:space="preserve">    </w:t>
            </w:r>
            <w:proofErr w:type="spellStart"/>
            <w:r w:rsidRPr="00B16471">
              <w:rPr>
                <w:rFonts w:hAnsi="Arial Unicode MS"/>
                <w:b/>
                <w:sz w:val="20"/>
              </w:rPr>
              <w:t>Depar</w:t>
            </w:r>
            <w:proofErr w:type="spellEnd"/>
            <w:r w:rsidRPr="00B16471">
              <w:rPr>
                <w:rFonts w:hAnsi="Arial Unicode MS"/>
                <w:b/>
                <w:sz w:val="20"/>
              </w:rPr>
              <w:t xml:space="preserve">:  </w:t>
            </w:r>
            <w:r w:rsidRPr="00B16471">
              <w:rPr>
                <w:rFonts w:hAnsi="Arial Unicode MS"/>
                <w:b/>
                <w:sz w:val="20"/>
              </w:rPr>
              <w:fldChar w:fldCharType="begin">
                <w:ffData>
                  <w:name w:val="Text1"/>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sz w:val="20"/>
              </w:rPr>
              <w:t>Natural Sciences</w:t>
            </w:r>
            <w:r w:rsidRPr="00B16471">
              <w:rPr>
                <w:rFonts w:hAnsi="Arial Unicode MS"/>
                <w:b/>
                <w:sz w:val="20"/>
              </w:rPr>
              <w:fldChar w:fldCharType="end"/>
            </w:r>
            <w:r w:rsidRPr="00B16471">
              <w:rPr>
                <w:rFonts w:hAnsi="Arial Unicode MS"/>
                <w:b/>
                <w:sz w:val="20"/>
              </w:rPr>
              <w:t xml:space="preserve">              Date: </w:t>
            </w:r>
            <w:r w:rsidRPr="00B16471">
              <w:rPr>
                <w:rFonts w:hAnsi="Arial Unicode MS"/>
                <w:b/>
                <w:sz w:val="20"/>
              </w:rPr>
              <w:fldChar w:fldCharType="begin">
                <w:ffData>
                  <w:name w:val="Text2"/>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noProof/>
                <w:sz w:val="20"/>
              </w:rPr>
              <w:t>9-26-2016</w:t>
            </w:r>
            <w:r w:rsidRPr="00B16471">
              <w:rPr>
                <w:rFonts w:hAnsi="Arial Unicode MS"/>
                <w:b/>
                <w:sz w:val="20"/>
              </w:rPr>
              <w:fldChar w:fldCharType="end"/>
            </w:r>
          </w:p>
        </w:tc>
      </w:tr>
      <w:tr w:rsidR="001F791B" w:rsidRPr="00B16471" w14:paraId="67ACF9E2" w14:textId="77777777" w:rsidTr="001F791B">
        <w:tc>
          <w:tcPr>
            <w:tcW w:w="10458" w:type="dxa"/>
            <w:shd w:val="clear" w:color="auto" w:fill="auto"/>
          </w:tcPr>
          <w:p w14:paraId="5C1D35FC" w14:textId="77777777" w:rsidR="001F791B" w:rsidRPr="00B16471" w:rsidRDefault="001F791B" w:rsidP="00955498">
            <w:pPr>
              <w:pStyle w:val="Body1"/>
              <w:rPr>
                <w:rFonts w:hAnsi="Arial Unicode MS"/>
                <w:b/>
                <w:sz w:val="20"/>
              </w:rPr>
            </w:pPr>
            <w:r w:rsidRPr="00B16471">
              <w:rPr>
                <w:rFonts w:hAnsi="Arial Unicode MS"/>
                <w:b/>
                <w:sz w:val="20"/>
              </w:rPr>
              <w:t xml:space="preserve">Members </w:t>
            </w:r>
            <w:r w:rsidRPr="00B16471">
              <w:rPr>
                <w:rFonts w:hAnsi="Arial Unicode MS"/>
                <w:sz w:val="20"/>
              </w:rPr>
              <w:t>(must include more than course instructor only)</w:t>
            </w:r>
            <w:r w:rsidRPr="00B16471">
              <w:rPr>
                <w:rFonts w:hAnsi="Arial Unicode MS"/>
                <w:b/>
                <w:sz w:val="20"/>
              </w:rPr>
              <w:t xml:space="preserve"> involved with analysis of artifacts: </w:t>
            </w:r>
            <w:r w:rsidRPr="00B16471">
              <w:rPr>
                <w:rFonts w:hAnsi="Arial Unicode MS"/>
                <w:b/>
                <w:sz w:val="20"/>
              </w:rPr>
              <w:fldChar w:fldCharType="begin">
                <w:ffData>
                  <w:name w:val="Text17"/>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sz w:val="20"/>
              </w:rPr>
              <w:t>Kyle Johnson, Tim Huntington</w:t>
            </w:r>
            <w:r w:rsidRPr="00B16471">
              <w:rPr>
                <w:rFonts w:hAnsi="Arial Unicode MS"/>
                <w:b/>
                <w:sz w:val="20"/>
              </w:rPr>
              <w:fldChar w:fldCharType="end"/>
            </w:r>
          </w:p>
        </w:tc>
      </w:tr>
      <w:tr w:rsidR="001F791B" w:rsidRPr="00B16471" w14:paraId="4E8D0D7A" w14:textId="77777777" w:rsidTr="001F791B">
        <w:trPr>
          <w:trHeight w:val="458"/>
        </w:trPr>
        <w:tc>
          <w:tcPr>
            <w:tcW w:w="10458" w:type="dxa"/>
            <w:shd w:val="clear" w:color="auto" w:fill="auto"/>
          </w:tcPr>
          <w:p w14:paraId="71FB3E2C" w14:textId="77777777" w:rsidR="001F791B" w:rsidRPr="00B16471" w:rsidRDefault="001F791B" w:rsidP="00955498">
            <w:pPr>
              <w:pStyle w:val="Body1"/>
              <w:rPr>
                <w:rFonts w:hAnsi="Arial Unicode MS"/>
                <w:b/>
                <w:sz w:val="20"/>
              </w:rPr>
            </w:pPr>
            <w:r w:rsidRPr="00B16471">
              <w:rPr>
                <w:rFonts w:hAnsi="Arial Unicode MS"/>
                <w:b/>
                <w:sz w:val="20"/>
              </w:rPr>
              <w:t xml:space="preserve">See #3 Assessment Plan: Alternative Delivery: Student Outcomes for: </w:t>
            </w:r>
            <w:r w:rsidRPr="00B16471">
              <w:rPr>
                <w:rFonts w:hAnsi="Arial Unicode MS"/>
                <w:i/>
                <w:sz w:val="20"/>
              </w:rPr>
              <w:t xml:space="preserve">a) Course requirement evaluation; b) Student Outcome; c) Question(s); e) Methodology </w:t>
            </w:r>
          </w:p>
        </w:tc>
      </w:tr>
      <w:tr w:rsidR="001F791B" w:rsidRPr="00B16471" w14:paraId="2093A89A" w14:textId="77777777" w:rsidTr="001F791B">
        <w:tc>
          <w:tcPr>
            <w:tcW w:w="10458" w:type="dxa"/>
            <w:shd w:val="clear" w:color="auto" w:fill="auto"/>
          </w:tcPr>
          <w:p w14:paraId="144AE5F4" w14:textId="77777777" w:rsidR="001F791B" w:rsidRPr="00B16471" w:rsidRDefault="001F791B" w:rsidP="00955498">
            <w:pPr>
              <w:pStyle w:val="Body1"/>
              <w:rPr>
                <w:rFonts w:hAnsi="Arial Unicode MS"/>
                <w:b/>
                <w:sz w:val="20"/>
              </w:rPr>
            </w:pPr>
            <w:r w:rsidRPr="00B16471">
              <w:rPr>
                <w:rFonts w:hAnsi="Arial Unicode MS"/>
                <w:b/>
                <w:sz w:val="20"/>
              </w:rPr>
              <w:t xml:space="preserve">Analysis of artifacts: </w:t>
            </w:r>
          </w:p>
          <w:p w14:paraId="186472F2" w14:textId="77777777" w:rsidR="001F791B" w:rsidRPr="00B16471" w:rsidRDefault="001F791B" w:rsidP="00955498">
            <w:pPr>
              <w:pStyle w:val="Body1"/>
              <w:rPr>
                <w:rFonts w:hAnsi="Arial Unicode MS"/>
                <w:sz w:val="20"/>
              </w:rPr>
            </w:pPr>
            <w:r w:rsidRPr="00B16471">
              <w:rPr>
                <w:rFonts w:hAnsi="Arial Unicode MS"/>
                <w:i/>
                <w:sz w:val="20"/>
              </w:rPr>
              <w:t xml:space="preserve">1). </w:t>
            </w:r>
            <w:r w:rsidRPr="00B16471">
              <w:rPr>
                <w:rFonts w:hAnsi="Arial Unicode MS"/>
                <w:sz w:val="20"/>
              </w:rPr>
              <w:t>Student Outcome</w:t>
            </w:r>
            <w:r w:rsidRPr="00B16471">
              <w:rPr>
                <w:rFonts w:hAnsi="Arial Unicode MS"/>
                <w:i/>
                <w:sz w:val="20"/>
              </w:rPr>
              <w:t xml:space="preserve">: </w:t>
            </w:r>
            <w:r w:rsidRPr="00B16471">
              <w:rPr>
                <w:rFonts w:hAnsi="Arial Unicode MS"/>
                <w:b/>
                <w:i/>
                <w:color w:val="FF0000"/>
                <w:sz w:val="20"/>
              </w:rPr>
              <w:t>PERFORMANCE CRITERIA</w:t>
            </w:r>
            <w:r w:rsidRPr="00B16471">
              <w:rPr>
                <w:rFonts w:hAnsi="Arial Unicode MS"/>
                <w:i/>
                <w:sz w:val="20"/>
              </w:rPr>
              <w:t>* - How was data analyzed? (attach rubrics/scoring tools if used).</w:t>
            </w:r>
            <w:r w:rsidRPr="00B16471">
              <w:rPr>
                <w:rFonts w:hAnsi="Arial Unicode MS"/>
                <w:sz w:val="20"/>
              </w:rPr>
              <w:t xml:space="preserve"> </w:t>
            </w:r>
            <w:r w:rsidRPr="00B16471">
              <w:rPr>
                <w:rFonts w:hAnsi="Arial Unicode MS"/>
                <w:sz w:val="20"/>
              </w:rPr>
              <w:fldChar w:fldCharType="begin">
                <w:ffData>
                  <w:name w:val="Text5"/>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Rubric was used for grading (attached).</w:t>
            </w:r>
            <w:r w:rsidRPr="00B16471">
              <w:rPr>
                <w:rFonts w:hAnsi="Arial Unicode MS"/>
                <w:sz w:val="20"/>
              </w:rPr>
              <w:fldChar w:fldCharType="end"/>
            </w:r>
          </w:p>
          <w:p w14:paraId="609A7552" w14:textId="77777777" w:rsidR="001F791B" w:rsidRPr="00B16471" w:rsidRDefault="001F791B" w:rsidP="00955498">
            <w:pPr>
              <w:pStyle w:val="Body1"/>
              <w:rPr>
                <w:rFonts w:hAnsi="Arial Unicode MS"/>
                <w:sz w:val="20"/>
              </w:rPr>
            </w:pPr>
            <w:r w:rsidRPr="00B16471">
              <w:rPr>
                <w:rFonts w:hAnsi="Arial Unicode MS"/>
                <w:i/>
                <w:sz w:val="20"/>
              </w:rPr>
              <w:t xml:space="preserve">2). </w:t>
            </w:r>
            <w:r w:rsidRPr="00B16471">
              <w:rPr>
                <w:rFonts w:hAnsi="Arial Unicode MS"/>
                <w:b/>
                <w:sz w:val="20"/>
              </w:rPr>
              <w:t>COMPARABILITY</w:t>
            </w:r>
            <w:r w:rsidRPr="00B16471">
              <w:rPr>
                <w:rFonts w:hAnsi="Arial Unicode MS"/>
                <w:sz w:val="20"/>
              </w:rPr>
              <w:t xml:space="preserve"> </w:t>
            </w:r>
            <w:r w:rsidRPr="00B16471">
              <w:rPr>
                <w:rFonts w:hAnsi="Arial Unicode MS"/>
                <w:sz w:val="20"/>
              </w:rPr>
              <w:t>–</w:t>
            </w:r>
            <w:r w:rsidRPr="00B16471">
              <w:rPr>
                <w:rFonts w:hAnsi="Arial Unicode MS"/>
                <w:sz w:val="20"/>
              </w:rPr>
              <w:t xml:space="preserve"> </w:t>
            </w:r>
            <w:r w:rsidRPr="00B16471">
              <w:rPr>
                <w:rFonts w:hAnsi="Arial Unicode MS"/>
                <w:i/>
                <w:sz w:val="20"/>
              </w:rPr>
              <w:t>How did you determine if the outcomes of the traditional and alternative deliver modes were comparable?</w:t>
            </w:r>
            <w:r w:rsidRPr="00B16471">
              <w:rPr>
                <w:rFonts w:hAnsi="Arial Unicode MS"/>
                <w:sz w:val="20"/>
              </w:rPr>
              <w:t xml:space="preserve"> (note </w:t>
            </w:r>
            <w:r w:rsidRPr="00B16471">
              <w:rPr>
                <w:rFonts w:hAnsi="Arial Unicode MS"/>
                <w:sz w:val="20"/>
              </w:rPr>
              <w:t>“</w:t>
            </w:r>
            <w:proofErr w:type="spellStart"/>
            <w:r w:rsidRPr="00B16471">
              <w:rPr>
                <w:rFonts w:hAnsi="Arial Unicode MS"/>
                <w:sz w:val="20"/>
              </w:rPr>
              <w:t>na</w:t>
            </w:r>
            <w:proofErr w:type="spellEnd"/>
            <w:r w:rsidRPr="00B16471">
              <w:rPr>
                <w:rFonts w:hAnsi="Arial Unicode MS"/>
                <w:sz w:val="20"/>
              </w:rPr>
              <w:t>”</w:t>
            </w:r>
            <w:r w:rsidRPr="00B16471">
              <w:rPr>
                <w:rFonts w:hAnsi="Arial Unicode MS"/>
                <w:sz w:val="20"/>
              </w:rPr>
              <w:t xml:space="preserve"> if delivery modes were not compared).</w:t>
            </w:r>
            <w:r w:rsidRPr="00B16471">
              <w:rPr>
                <w:rFonts w:hAnsi="Arial Unicode MS"/>
                <w:i/>
                <w:sz w:val="20"/>
              </w:rPr>
              <w:t xml:space="preserve"> </w:t>
            </w:r>
            <w:r w:rsidRPr="00B16471">
              <w:rPr>
                <w:rFonts w:hAnsi="Arial Unicode MS"/>
                <w:sz w:val="20"/>
              </w:rPr>
              <w:fldChar w:fldCharType="begin">
                <w:ffData>
                  <w:name w:val="Text28"/>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Compared average of an assignment for the same class.</w:t>
            </w:r>
            <w:r w:rsidRPr="00B16471">
              <w:rPr>
                <w:rFonts w:hAnsi="Arial Unicode MS"/>
                <w:sz w:val="20"/>
              </w:rPr>
              <w:fldChar w:fldCharType="end"/>
            </w:r>
            <w:r w:rsidRPr="00B16471">
              <w:rPr>
                <w:rFonts w:hAnsi="Arial Unicode MS"/>
                <w:sz w:val="20"/>
              </w:rPr>
              <w:t xml:space="preserve"> </w:t>
            </w:r>
          </w:p>
        </w:tc>
      </w:tr>
      <w:tr w:rsidR="001F791B" w:rsidRPr="00B16471" w14:paraId="399C0A69" w14:textId="77777777" w:rsidTr="001F791B">
        <w:tc>
          <w:tcPr>
            <w:tcW w:w="10458" w:type="dxa"/>
            <w:shd w:val="clear" w:color="auto" w:fill="auto"/>
          </w:tcPr>
          <w:p w14:paraId="5BB7DF4E" w14:textId="77777777" w:rsidR="001F791B" w:rsidRPr="00B16471" w:rsidRDefault="001F791B" w:rsidP="00955498">
            <w:pPr>
              <w:pStyle w:val="Body1"/>
              <w:rPr>
                <w:rFonts w:hAnsi="Arial Unicode MS"/>
                <w:b/>
                <w:sz w:val="20"/>
              </w:rPr>
            </w:pPr>
            <w:r w:rsidRPr="00B16471">
              <w:rPr>
                <w:rFonts w:hAnsi="Arial Unicode MS"/>
                <w:b/>
                <w:sz w:val="20"/>
              </w:rPr>
              <w:t xml:space="preserve">Summary of </w:t>
            </w:r>
            <w:r w:rsidRPr="00B16471">
              <w:rPr>
                <w:rFonts w:hAnsi="Arial Unicode MS"/>
                <w:b/>
                <w:color w:val="FF0000"/>
                <w:sz w:val="20"/>
              </w:rPr>
              <w:t>RESULTS</w:t>
            </w:r>
            <w:r w:rsidRPr="00B16471">
              <w:rPr>
                <w:rFonts w:hAnsi="Arial Unicode MS"/>
                <w:b/>
                <w:sz w:val="20"/>
              </w:rPr>
              <w:t xml:space="preserve">*: </w:t>
            </w:r>
          </w:p>
          <w:p w14:paraId="37FE987D" w14:textId="77777777" w:rsidR="001F791B" w:rsidRPr="00B16471" w:rsidRDefault="001F791B" w:rsidP="00955498">
            <w:pPr>
              <w:pStyle w:val="Body1"/>
              <w:rPr>
                <w:rFonts w:hAnsi="Arial Unicode MS"/>
                <w:sz w:val="20"/>
              </w:rPr>
            </w:pPr>
            <w:r w:rsidRPr="00B16471">
              <w:rPr>
                <w:rFonts w:hAnsi="Arial Unicode MS"/>
                <w:i/>
                <w:sz w:val="20"/>
              </w:rPr>
              <w:t>1). Restate the assessment question(s) (from the Assessment plan):</w:t>
            </w:r>
            <w:r w:rsidRPr="00B16471">
              <w:rPr>
                <w:rFonts w:hAnsi="Arial Unicode MS"/>
                <w:sz w:val="20"/>
              </w:rPr>
              <w:t xml:space="preserve"> </w:t>
            </w:r>
            <w:r w:rsidRPr="00B16471">
              <w:rPr>
                <w:rFonts w:hAnsi="Arial Unicode MS"/>
                <w:sz w:val="20"/>
              </w:rPr>
              <w:fldChar w:fldCharType="begin">
                <w:ffData>
                  <w:name w:val="Text7"/>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Can students determine the reliablility and strength of nutritional information?</w:t>
            </w:r>
            <w:r w:rsidRPr="00B16471">
              <w:rPr>
                <w:rFonts w:hAnsi="Arial Unicode MS"/>
                <w:sz w:val="20"/>
              </w:rPr>
              <w:fldChar w:fldCharType="end"/>
            </w:r>
          </w:p>
          <w:p w14:paraId="3D2CD57E" w14:textId="77777777" w:rsidR="001F791B" w:rsidRPr="00B16471" w:rsidRDefault="001F791B" w:rsidP="00955498">
            <w:pPr>
              <w:pStyle w:val="Body1"/>
              <w:rPr>
                <w:rFonts w:hAnsi="Arial Unicode MS"/>
                <w:sz w:val="20"/>
              </w:rPr>
            </w:pPr>
            <w:r w:rsidRPr="00B16471">
              <w:rPr>
                <w:rFonts w:hAnsi="Arial Unicode MS"/>
                <w:i/>
                <w:sz w:val="20"/>
              </w:rPr>
              <w:t>2). Summarize the assessment results. A narrative summary is required. Charts, tables or graphs are encouraged but optional.</w:t>
            </w:r>
            <w:r w:rsidRPr="00B16471">
              <w:rPr>
                <w:rFonts w:hAnsi="Arial Unicode MS"/>
                <w:sz w:val="20"/>
              </w:rPr>
              <w:t xml:space="preserve"> </w:t>
            </w:r>
            <w:r w:rsidRPr="00B16471">
              <w:rPr>
                <w:rFonts w:hAnsi="Arial Unicode MS"/>
                <w:sz w:val="20"/>
              </w:rPr>
              <w:fldChar w:fldCharType="begin">
                <w:ffData>
                  <w:name w:val="Text8"/>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The mean and standard deviation for the assignment during the traditional fall course was 66.9</w:t>
            </w:r>
            <w:r w:rsidRPr="00B16471">
              <w:rPr>
                <w:rFonts w:hAnsi="Arial Unicode MS"/>
                <w:noProof/>
                <w:sz w:val="20"/>
              </w:rPr>
              <w:t>±</w:t>
            </w:r>
            <w:r w:rsidRPr="00B16471">
              <w:rPr>
                <w:rFonts w:hAnsi="Arial Unicode MS"/>
                <w:noProof/>
                <w:sz w:val="20"/>
              </w:rPr>
              <w:t xml:space="preserve"> 25.9, while for the summer course it was 46.9 </w:t>
            </w:r>
            <w:r w:rsidRPr="00B16471">
              <w:rPr>
                <w:rFonts w:hAnsi="Arial Unicode MS"/>
                <w:noProof/>
                <w:sz w:val="20"/>
              </w:rPr>
              <w:t>±</w:t>
            </w:r>
            <w:r w:rsidRPr="00B16471">
              <w:rPr>
                <w:rFonts w:hAnsi="Arial Unicode MS"/>
                <w:noProof/>
                <w:sz w:val="20"/>
              </w:rPr>
              <w:t xml:space="preserve"> 33.0. A unpaired ttest assuming equal variance indicated that this difference was statistically significant (p&lt;0.05). </w:t>
            </w:r>
            <w:r w:rsidRPr="00B16471">
              <w:rPr>
                <w:rFonts w:hAnsi="Arial Unicode MS"/>
                <w:sz w:val="20"/>
              </w:rPr>
              <w:fldChar w:fldCharType="end"/>
            </w:r>
          </w:p>
          <w:p w14:paraId="7C0713B1" w14:textId="77777777" w:rsidR="001F791B" w:rsidRPr="00B16471" w:rsidRDefault="001F791B" w:rsidP="00955498">
            <w:pPr>
              <w:pStyle w:val="Body1"/>
              <w:rPr>
                <w:rFonts w:hAnsi="Arial Unicode MS"/>
                <w:sz w:val="20"/>
              </w:rPr>
            </w:pPr>
            <w:r w:rsidRPr="00B16471">
              <w:rPr>
                <w:rFonts w:hAnsi="Arial Unicode MS"/>
                <w:i/>
                <w:sz w:val="20"/>
              </w:rPr>
              <w:t xml:space="preserve">3). </w:t>
            </w:r>
            <w:r w:rsidRPr="00B16471">
              <w:rPr>
                <w:rFonts w:hAnsi="Arial Unicode MS"/>
                <w:b/>
                <w:i/>
                <w:color w:val="FF0000"/>
                <w:sz w:val="20"/>
              </w:rPr>
              <w:t>INTERPRETATION</w:t>
            </w:r>
            <w:r w:rsidRPr="00B16471">
              <w:rPr>
                <w:rFonts w:hAnsi="Arial Unicode MS"/>
                <w:i/>
                <w:sz w:val="20"/>
              </w:rPr>
              <w:t xml:space="preserve">* - Discuss how the results answer the assessment question(s). </w:t>
            </w:r>
            <w:r w:rsidRPr="00B16471">
              <w:rPr>
                <w:rFonts w:hAnsi="Arial Unicode MS"/>
                <w:sz w:val="20"/>
              </w:rPr>
              <w:t xml:space="preserve"> </w:t>
            </w:r>
            <w:r w:rsidRPr="00B16471">
              <w:rPr>
                <w:rFonts w:hAnsi="Arial Unicode MS"/>
                <w:sz w:val="20"/>
              </w:rPr>
              <w:fldChar w:fldCharType="begin">
                <w:ffData>
                  <w:name w:val="Text9"/>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sz w:val="20"/>
              </w:rPr>
              <w:t>The assignment required students to take a position on different fad diets. Overall, the results demonstrated that students were not very successful in finding reliable information to base the decision of their diets on, as most students weighed nonscientific sources of information and other unreliable sources as high as they did reliable sources of information.</w:t>
            </w:r>
            <w:r w:rsidRPr="00B16471">
              <w:rPr>
                <w:rFonts w:hAnsi="Arial Unicode MS"/>
                <w:sz w:val="20"/>
              </w:rPr>
              <w:fldChar w:fldCharType="end"/>
            </w:r>
          </w:p>
          <w:p w14:paraId="368B7419" w14:textId="77777777" w:rsidR="001F791B" w:rsidRPr="00B16471" w:rsidRDefault="001F791B" w:rsidP="00955498">
            <w:pPr>
              <w:pStyle w:val="Body1"/>
              <w:rPr>
                <w:rFonts w:hAnsi="Arial Unicode MS"/>
                <w:sz w:val="20"/>
              </w:rPr>
            </w:pPr>
            <w:r w:rsidRPr="00B16471">
              <w:rPr>
                <w:rFonts w:hAnsi="Arial Unicode MS"/>
                <w:i/>
                <w:sz w:val="20"/>
              </w:rPr>
              <w:t>4). Observations made that were not directly related to the question(s).</w:t>
            </w:r>
            <w:r w:rsidRPr="00B16471">
              <w:rPr>
                <w:rFonts w:hAnsi="Arial Unicode MS"/>
                <w:sz w:val="20"/>
              </w:rPr>
              <w:t xml:space="preserve"> (</w:t>
            </w:r>
            <w:r w:rsidRPr="00B16471">
              <w:rPr>
                <w:rFonts w:hAnsi="Arial Unicode MS"/>
                <w:i/>
                <w:sz w:val="20"/>
              </w:rPr>
              <w:t>i.e. interrater reliability of the scoring tool was low</w:t>
            </w:r>
            <w:r w:rsidRPr="00B16471">
              <w:rPr>
                <w:rFonts w:hAnsi="Arial Unicode MS"/>
                <w:sz w:val="20"/>
              </w:rPr>
              <w:t xml:space="preserve">) </w:t>
            </w:r>
            <w:r w:rsidRPr="00B16471">
              <w:rPr>
                <w:rFonts w:hAnsi="Arial Unicode MS"/>
                <w:sz w:val="20"/>
              </w:rPr>
              <w:fldChar w:fldCharType="begin">
                <w:ffData>
                  <w:name w:val="Text22"/>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During the summer course there was a high degree of attrition from the course (3/11 students failed to complete the assignment). Overall the numbers were notably lower in the summer course as well (11 summer students versus &lt;60 traditional students).</w:t>
            </w:r>
            <w:r w:rsidRPr="00B16471">
              <w:rPr>
                <w:rFonts w:hAnsi="Arial Unicode MS"/>
                <w:sz w:val="20"/>
              </w:rPr>
              <w:fldChar w:fldCharType="end"/>
            </w:r>
          </w:p>
          <w:p w14:paraId="1EF1B43B" w14:textId="77777777" w:rsidR="001F791B" w:rsidRPr="00B16471" w:rsidRDefault="001F791B" w:rsidP="00955498">
            <w:pPr>
              <w:pStyle w:val="Body1"/>
              <w:rPr>
                <w:rFonts w:hAnsi="Arial Unicode MS"/>
                <w:sz w:val="20"/>
              </w:rPr>
            </w:pPr>
            <w:r w:rsidRPr="00B16471">
              <w:rPr>
                <w:rFonts w:hAnsi="Arial Unicode MS"/>
                <w:sz w:val="20"/>
              </w:rPr>
              <w:t xml:space="preserve">5). </w:t>
            </w:r>
            <w:r w:rsidRPr="00B16471">
              <w:rPr>
                <w:rFonts w:hAnsi="Arial Unicode MS"/>
                <w:b/>
                <w:i/>
                <w:sz w:val="20"/>
              </w:rPr>
              <w:t>How did the outcomes of the traditional and alternative format analysis compare</w:t>
            </w:r>
            <w:r w:rsidRPr="00B16471">
              <w:rPr>
                <w:rFonts w:hAnsi="Arial Unicode MS"/>
                <w:b/>
                <w:sz w:val="20"/>
              </w:rPr>
              <w:t xml:space="preserve">? </w:t>
            </w:r>
            <w:r w:rsidRPr="00B16471">
              <w:rPr>
                <w:rFonts w:hAnsi="Arial Unicode MS"/>
                <w:sz w:val="20"/>
              </w:rPr>
              <w:t xml:space="preserve">(note </w:t>
            </w:r>
            <w:r w:rsidRPr="00B16471">
              <w:rPr>
                <w:rFonts w:hAnsi="Arial Unicode MS"/>
                <w:sz w:val="20"/>
              </w:rPr>
              <w:t>“</w:t>
            </w:r>
            <w:proofErr w:type="spellStart"/>
            <w:r w:rsidRPr="00B16471">
              <w:rPr>
                <w:rFonts w:hAnsi="Arial Unicode MS"/>
                <w:sz w:val="20"/>
              </w:rPr>
              <w:t>na</w:t>
            </w:r>
            <w:proofErr w:type="spellEnd"/>
            <w:r w:rsidRPr="00B16471">
              <w:rPr>
                <w:rFonts w:hAnsi="Arial Unicode MS"/>
                <w:sz w:val="20"/>
              </w:rPr>
              <w:t>”</w:t>
            </w:r>
            <w:r w:rsidRPr="00B16471">
              <w:rPr>
                <w:rFonts w:hAnsi="Arial Unicode MS"/>
                <w:sz w:val="20"/>
              </w:rPr>
              <w:t xml:space="preserve"> if delivery modes were not compared).</w:t>
            </w:r>
            <w:r w:rsidRPr="00B16471">
              <w:rPr>
                <w:rFonts w:hAnsi="Arial Unicode MS"/>
                <w:b/>
                <w:sz w:val="20"/>
              </w:rPr>
              <w:t xml:space="preserve"> </w:t>
            </w:r>
            <w:r w:rsidRPr="00B16471">
              <w:rPr>
                <w:rFonts w:hAnsi="Arial Unicode MS"/>
                <w:b/>
                <w:sz w:val="20"/>
              </w:rPr>
              <w:fldChar w:fldCharType="begin">
                <w:ffData>
                  <w:name w:val="Text27"/>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sz w:val="20"/>
              </w:rPr>
              <w:t>The alternative format scored significantly lower than the traditional format.</w:t>
            </w:r>
            <w:r w:rsidRPr="00B16471">
              <w:rPr>
                <w:rFonts w:hAnsi="Arial Unicode MS"/>
                <w:b/>
                <w:sz w:val="20"/>
              </w:rPr>
              <w:fldChar w:fldCharType="end"/>
            </w:r>
          </w:p>
        </w:tc>
      </w:tr>
      <w:tr w:rsidR="001F791B" w:rsidRPr="00B16471" w14:paraId="0C232961" w14:textId="77777777" w:rsidTr="001F791B">
        <w:tc>
          <w:tcPr>
            <w:tcW w:w="10458" w:type="dxa"/>
            <w:shd w:val="clear" w:color="auto" w:fill="auto"/>
          </w:tcPr>
          <w:p w14:paraId="324822DB" w14:textId="77777777" w:rsidR="001F791B" w:rsidRPr="00B16471" w:rsidRDefault="001F791B" w:rsidP="00955498">
            <w:pPr>
              <w:pStyle w:val="Body1"/>
              <w:rPr>
                <w:rFonts w:hAnsi="Arial Unicode MS"/>
                <w:b/>
                <w:sz w:val="20"/>
              </w:rPr>
            </w:pPr>
            <w:r w:rsidRPr="00B16471">
              <w:rPr>
                <w:rFonts w:hAnsi="Arial Unicode MS"/>
                <w:b/>
                <w:sz w:val="20"/>
              </w:rPr>
              <w:t xml:space="preserve">Sharing of Results: </w:t>
            </w:r>
          </w:p>
          <w:p w14:paraId="146DF4B1" w14:textId="77777777" w:rsidR="001F791B" w:rsidRPr="00B16471" w:rsidRDefault="001F791B" w:rsidP="00955498">
            <w:pPr>
              <w:pStyle w:val="Body1"/>
              <w:rPr>
                <w:rFonts w:hAnsi="Arial Unicode MS"/>
                <w:sz w:val="20"/>
              </w:rPr>
            </w:pPr>
            <w:r w:rsidRPr="00B16471">
              <w:rPr>
                <w:rFonts w:hAnsi="Arial Unicode MS"/>
                <w:i/>
                <w:sz w:val="20"/>
              </w:rPr>
              <w:t>When were results shared? Date:</w:t>
            </w:r>
            <w:r w:rsidRPr="00B16471">
              <w:rPr>
                <w:rFonts w:hAnsi="Arial Unicode MS"/>
                <w:sz w:val="20"/>
              </w:rPr>
              <w:t xml:space="preserve"> </w:t>
            </w:r>
            <w:r w:rsidRPr="00B16471">
              <w:rPr>
                <w:rFonts w:hAnsi="Arial Unicode MS"/>
                <w:sz w:val="20"/>
              </w:rPr>
              <w:fldChar w:fldCharType="begin">
                <w:ffData>
                  <w:name w:val="Text10"/>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10-05-2106</w:t>
            </w:r>
            <w:r w:rsidRPr="00B16471">
              <w:rPr>
                <w:rFonts w:hAnsi="Arial Unicode MS"/>
                <w:sz w:val="20"/>
              </w:rPr>
              <w:fldChar w:fldCharType="end"/>
            </w:r>
          </w:p>
          <w:p w14:paraId="5950E891" w14:textId="77777777" w:rsidR="001F791B" w:rsidRPr="00B16471" w:rsidRDefault="001F791B" w:rsidP="00955498">
            <w:pPr>
              <w:pStyle w:val="Body1"/>
              <w:rPr>
                <w:rFonts w:hAnsi="Arial Unicode MS"/>
                <w:sz w:val="20"/>
              </w:rPr>
            </w:pPr>
            <w:r w:rsidRPr="00B16471">
              <w:rPr>
                <w:rFonts w:hAnsi="Arial Unicode MS"/>
                <w:i/>
                <w:sz w:val="20"/>
              </w:rPr>
              <w:t>How were the results shared? (i.e. met as a department)</w:t>
            </w:r>
            <w:r w:rsidRPr="00B16471">
              <w:rPr>
                <w:rFonts w:hAnsi="Arial Unicode MS"/>
                <w:sz w:val="20"/>
              </w:rPr>
              <w:t xml:space="preserve"> </w:t>
            </w:r>
            <w:r w:rsidRPr="00B16471">
              <w:rPr>
                <w:rFonts w:hAnsi="Arial Unicode MS"/>
                <w:sz w:val="20"/>
              </w:rPr>
              <w:fldChar w:fldCharType="begin">
                <w:ffData>
                  <w:name w:val="Text11"/>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During the STEM strategic plan meeting.</w:t>
            </w:r>
            <w:r w:rsidRPr="00B16471">
              <w:rPr>
                <w:rFonts w:hAnsi="Arial Unicode MS"/>
                <w:sz w:val="20"/>
              </w:rPr>
              <w:fldChar w:fldCharType="end"/>
            </w:r>
          </w:p>
          <w:p w14:paraId="0FF6DA58" w14:textId="77777777" w:rsidR="001F791B" w:rsidRPr="00B16471" w:rsidRDefault="001F791B" w:rsidP="00955498">
            <w:pPr>
              <w:pStyle w:val="Body1"/>
              <w:rPr>
                <w:rFonts w:hAnsi="Arial Unicode MS"/>
                <w:b/>
                <w:sz w:val="20"/>
              </w:rPr>
            </w:pPr>
            <w:r w:rsidRPr="00B16471">
              <w:rPr>
                <w:rFonts w:hAnsi="Arial Unicode MS"/>
                <w:i/>
                <w:sz w:val="20"/>
              </w:rPr>
              <w:t>Who were results shared with? (List names):</w:t>
            </w:r>
            <w:r w:rsidRPr="00B16471">
              <w:rPr>
                <w:rFonts w:hAnsi="Arial Unicode MS"/>
                <w:sz w:val="20"/>
              </w:rPr>
              <w:t xml:space="preserve">  </w:t>
            </w:r>
            <w:r w:rsidRPr="00B16471">
              <w:rPr>
                <w:rFonts w:hAnsi="Arial Unicode MS"/>
                <w:sz w:val="20"/>
              </w:rPr>
              <w:fldChar w:fldCharType="begin">
                <w:ffData>
                  <w:name w:val="Text12"/>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 xml:space="preserve">Connie Callahan, Brent Royuk, Robert Hermann, John Jurchen, Kristy Jurchen, Jennifer Fruend, Kent Einspahr, Kregg Einspahr, John Snow, </w:t>
            </w:r>
            <w:r w:rsidRPr="00B16471">
              <w:rPr>
                <w:rFonts w:hAnsi="Arial Unicode MS"/>
                <w:sz w:val="20"/>
              </w:rPr>
              <w:fldChar w:fldCharType="end"/>
            </w:r>
          </w:p>
        </w:tc>
      </w:tr>
      <w:tr w:rsidR="001F791B" w:rsidRPr="00B16471" w14:paraId="13FF3532" w14:textId="77777777" w:rsidTr="001F791B">
        <w:tc>
          <w:tcPr>
            <w:tcW w:w="10458" w:type="dxa"/>
            <w:shd w:val="clear" w:color="auto" w:fill="auto"/>
          </w:tcPr>
          <w:p w14:paraId="3BF725B0" w14:textId="77777777" w:rsidR="001F791B" w:rsidRPr="00B16471" w:rsidRDefault="001F791B" w:rsidP="00955498">
            <w:pPr>
              <w:pStyle w:val="Body1"/>
              <w:rPr>
                <w:rFonts w:hAnsi="Arial Unicode MS"/>
                <w:b/>
                <w:sz w:val="20"/>
              </w:rPr>
            </w:pPr>
            <w:r w:rsidRPr="00B16471">
              <w:rPr>
                <w:rFonts w:hAnsi="Arial Unicode MS"/>
                <w:b/>
                <w:sz w:val="20"/>
              </w:rPr>
              <w:t xml:space="preserve">Discussion of Results </w:t>
            </w:r>
            <w:r w:rsidRPr="00B16471">
              <w:rPr>
                <w:rFonts w:hAnsi="Arial Unicode MS"/>
                <w:b/>
                <w:sz w:val="20"/>
              </w:rPr>
              <w:t>–</w:t>
            </w:r>
            <w:r w:rsidRPr="00B16471">
              <w:rPr>
                <w:rFonts w:hAnsi="Arial Unicode MS"/>
                <w:b/>
                <w:sz w:val="20"/>
              </w:rPr>
              <w:t xml:space="preserve">Summarize your conclusions including: </w:t>
            </w:r>
          </w:p>
          <w:p w14:paraId="136D944D" w14:textId="77777777" w:rsidR="001F791B" w:rsidRPr="00B16471" w:rsidRDefault="001F791B" w:rsidP="00955498">
            <w:pPr>
              <w:pStyle w:val="Body1"/>
              <w:rPr>
                <w:rFonts w:hAnsi="Arial Unicode MS"/>
                <w:sz w:val="20"/>
              </w:rPr>
            </w:pPr>
            <w:r w:rsidRPr="00B16471">
              <w:rPr>
                <w:rFonts w:hAnsi="Arial Unicode MS"/>
                <w:i/>
                <w:sz w:val="20"/>
              </w:rPr>
              <w:t>1.</w:t>
            </w:r>
            <w:r w:rsidRPr="00B16471">
              <w:rPr>
                <w:rFonts w:hAnsi="Arial Unicode MS"/>
                <w:b/>
                <w:color w:val="FF0000"/>
                <w:sz w:val="20"/>
              </w:rPr>
              <w:t xml:space="preserve"> ACTION</w:t>
            </w:r>
            <w:r w:rsidRPr="00B16471">
              <w:rPr>
                <w:rFonts w:hAnsi="Arial Unicode MS"/>
                <w:b/>
                <w:sz w:val="20"/>
              </w:rPr>
              <w:t xml:space="preserve">*- </w:t>
            </w:r>
            <w:r w:rsidRPr="00B16471">
              <w:rPr>
                <w:rFonts w:hAnsi="Arial Unicode MS"/>
                <w:i/>
                <w:sz w:val="20"/>
              </w:rPr>
              <w:t>How will what was learned from the assessment impact the alternative format teaching of this course starting the next academic year?</w:t>
            </w:r>
            <w:r w:rsidRPr="00B16471">
              <w:rPr>
                <w:rFonts w:hAnsi="Arial Unicode MS"/>
                <w:sz w:val="20"/>
              </w:rPr>
              <w:t xml:space="preserve">   </w:t>
            </w:r>
            <w:r w:rsidRPr="00B16471">
              <w:rPr>
                <w:rFonts w:hAnsi="Arial Unicode MS"/>
                <w:sz w:val="20"/>
              </w:rPr>
              <w:fldChar w:fldCharType="begin">
                <w:ffData>
                  <w:name w:val="Text13"/>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I do not plan to teach the alternative format again.</w:t>
            </w:r>
            <w:r w:rsidRPr="00B16471">
              <w:rPr>
                <w:rFonts w:hAnsi="Arial Unicode MS"/>
                <w:sz w:val="20"/>
              </w:rPr>
              <w:fldChar w:fldCharType="end"/>
            </w:r>
          </w:p>
          <w:p w14:paraId="20F976EC" w14:textId="77777777" w:rsidR="001F791B" w:rsidRPr="00B16471" w:rsidRDefault="001F791B" w:rsidP="00955498">
            <w:pPr>
              <w:pStyle w:val="Body1"/>
              <w:rPr>
                <w:rFonts w:hAnsi="Arial Unicode MS"/>
                <w:sz w:val="20"/>
              </w:rPr>
            </w:pPr>
            <w:r w:rsidRPr="00B16471">
              <w:rPr>
                <w:rFonts w:hAnsi="Arial Unicode MS"/>
                <w:i/>
                <w:sz w:val="20"/>
              </w:rPr>
              <w:t xml:space="preserve">2. </w:t>
            </w:r>
            <w:r w:rsidRPr="00B16471">
              <w:rPr>
                <w:rFonts w:hAnsi="Arial Unicode MS"/>
                <w:b/>
                <w:color w:val="FF0000"/>
                <w:sz w:val="20"/>
              </w:rPr>
              <w:t>IMPACT</w:t>
            </w:r>
            <w:r w:rsidRPr="00B16471">
              <w:rPr>
                <w:rFonts w:hAnsi="Arial Unicode MS"/>
                <w:b/>
                <w:color w:val="auto"/>
                <w:sz w:val="20"/>
              </w:rPr>
              <w:t xml:space="preserve">*- </w:t>
            </w:r>
            <w:r w:rsidRPr="00B16471">
              <w:rPr>
                <w:rFonts w:hAnsi="Arial Unicode MS"/>
                <w:i/>
                <w:color w:val="auto"/>
                <w:sz w:val="20"/>
              </w:rPr>
              <w:t xml:space="preserve">What is the anticipated impact of the </w:t>
            </w:r>
            <w:r w:rsidRPr="00B16471">
              <w:rPr>
                <w:rFonts w:hAnsi="Arial Unicode MS"/>
                <w:b/>
                <w:color w:val="FF0000"/>
                <w:sz w:val="20"/>
              </w:rPr>
              <w:t>ACTION</w:t>
            </w:r>
            <w:r w:rsidRPr="00B16471">
              <w:rPr>
                <w:rFonts w:hAnsi="Arial Unicode MS"/>
                <w:b/>
                <w:sz w:val="20"/>
              </w:rPr>
              <w:t xml:space="preserve">* </w:t>
            </w:r>
            <w:r w:rsidRPr="00B16471">
              <w:rPr>
                <w:rFonts w:hAnsi="Arial Unicode MS"/>
                <w:i/>
                <w:color w:val="auto"/>
                <w:sz w:val="20"/>
              </w:rPr>
              <w:t>on student achievement of the learning outcome in the next academic year?</w:t>
            </w:r>
            <w:r w:rsidRPr="00B16471">
              <w:rPr>
                <w:rFonts w:hAnsi="Arial Unicode MS"/>
                <w:sz w:val="20"/>
              </w:rPr>
              <w:t xml:space="preserve">    </w:t>
            </w:r>
            <w:r w:rsidRPr="00B16471">
              <w:rPr>
                <w:rFonts w:hAnsi="Arial Unicode MS"/>
                <w:sz w:val="20"/>
              </w:rPr>
              <w:fldChar w:fldCharType="begin">
                <w:ffData>
                  <w:name w:val="Text14"/>
                  <w:enabled/>
                  <w:calcOnExit w:val="0"/>
                  <w:textInput/>
                </w:ffData>
              </w:fldChar>
            </w:r>
            <w:r w:rsidRPr="00B16471">
              <w:rPr>
                <w:rFonts w:hAnsi="Arial Unicode MS"/>
                <w:sz w:val="20"/>
              </w:rPr>
              <w:instrText xml:space="preserve"> FORMTEXT </w:instrText>
            </w:r>
            <w:r w:rsidRPr="00B16471">
              <w:rPr>
                <w:rFonts w:hAnsi="Arial Unicode MS"/>
                <w:sz w:val="20"/>
              </w:rPr>
            </w:r>
            <w:r w:rsidRPr="00B16471">
              <w:rPr>
                <w:rFonts w:hAnsi="Arial Unicode MS"/>
                <w:sz w:val="20"/>
              </w:rPr>
              <w:fldChar w:fldCharType="separate"/>
            </w:r>
            <w:r w:rsidRPr="00B16471">
              <w:rPr>
                <w:rFonts w:hAnsi="Arial Unicode MS"/>
                <w:noProof/>
                <w:sz w:val="20"/>
              </w:rPr>
              <w:t>Not applicable.</w:t>
            </w:r>
            <w:r w:rsidRPr="00B16471">
              <w:rPr>
                <w:rFonts w:hAnsi="Arial Unicode MS"/>
                <w:sz w:val="20"/>
              </w:rPr>
              <w:fldChar w:fldCharType="end"/>
            </w:r>
          </w:p>
          <w:p w14:paraId="3C794956" w14:textId="77777777" w:rsidR="001F791B" w:rsidRPr="00B16471" w:rsidRDefault="001F791B" w:rsidP="00955498">
            <w:pPr>
              <w:pStyle w:val="Body1"/>
              <w:rPr>
                <w:rFonts w:hAnsi="Arial Unicode MS"/>
                <w:sz w:val="20"/>
              </w:rPr>
            </w:pPr>
            <w:r w:rsidRPr="00B16471">
              <w:rPr>
                <w:rFonts w:hAnsi="Arial Unicode MS"/>
                <w:i/>
                <w:sz w:val="20"/>
              </w:rPr>
              <w:t xml:space="preserve">3. </w:t>
            </w:r>
            <w:r w:rsidRPr="00B16471">
              <w:rPr>
                <w:rFonts w:hAnsi="Arial Unicode MS"/>
                <w:b/>
                <w:color w:val="FF0000"/>
                <w:sz w:val="20"/>
              </w:rPr>
              <w:t>BUDGET IMPLICATIONS</w:t>
            </w:r>
            <w:r w:rsidRPr="00B16471">
              <w:rPr>
                <w:rFonts w:hAnsi="Arial Unicode MS"/>
                <w:color w:val="FF0000"/>
                <w:sz w:val="20"/>
              </w:rPr>
              <w:t xml:space="preserve"> </w:t>
            </w:r>
            <w:r w:rsidRPr="00B16471">
              <w:rPr>
                <w:rFonts w:hAnsi="Arial Unicode MS"/>
                <w:color w:val="auto"/>
                <w:sz w:val="20"/>
              </w:rPr>
              <w:t>–</w:t>
            </w:r>
            <w:r w:rsidRPr="00B16471">
              <w:rPr>
                <w:rFonts w:hAnsi="Arial Unicode MS"/>
                <w:color w:val="auto"/>
                <w:sz w:val="20"/>
              </w:rPr>
              <w:t xml:space="preserve"> </w:t>
            </w:r>
            <w:r w:rsidRPr="00B16471">
              <w:rPr>
                <w:rFonts w:hAnsi="Arial Unicode MS"/>
                <w:i/>
                <w:color w:val="auto"/>
                <w:sz w:val="20"/>
              </w:rPr>
              <w:t xml:space="preserve">Indicate budget requirements necessary for the successful implementation of the </w:t>
            </w:r>
            <w:r w:rsidRPr="00B16471">
              <w:rPr>
                <w:rFonts w:hAnsi="Arial Unicode MS"/>
                <w:b/>
                <w:color w:val="FF0000"/>
                <w:sz w:val="20"/>
              </w:rPr>
              <w:t>ACTION</w:t>
            </w:r>
            <w:r w:rsidRPr="00B16471">
              <w:rPr>
                <w:rFonts w:hAnsi="Arial Unicode MS"/>
                <w:b/>
                <w:color w:val="auto"/>
                <w:sz w:val="20"/>
              </w:rPr>
              <w:t xml:space="preserve">* </w:t>
            </w:r>
            <w:r w:rsidRPr="00B16471">
              <w:rPr>
                <w:rFonts w:hAnsi="Arial Unicode MS"/>
                <w:color w:val="auto"/>
                <w:sz w:val="20"/>
              </w:rPr>
              <w:t xml:space="preserve">(i.e. an additional staff person, new equipment, additional sections of a course).       </w:t>
            </w:r>
            <w:r w:rsidRPr="00B16471">
              <w:rPr>
                <w:rFonts w:hAnsi="Arial Unicode MS"/>
                <w:color w:val="auto"/>
                <w:sz w:val="20"/>
              </w:rPr>
              <w:fldChar w:fldCharType="begin">
                <w:ffData>
                  <w:name w:val="Text23"/>
                  <w:enabled/>
                  <w:calcOnExit w:val="0"/>
                  <w:textInput/>
                </w:ffData>
              </w:fldChar>
            </w:r>
            <w:r w:rsidRPr="00B16471">
              <w:rPr>
                <w:rFonts w:hAnsi="Arial Unicode MS"/>
                <w:color w:val="auto"/>
                <w:sz w:val="20"/>
              </w:rPr>
              <w:instrText xml:space="preserve"> FORMTEXT </w:instrText>
            </w:r>
            <w:r w:rsidRPr="00B16471">
              <w:rPr>
                <w:rFonts w:hAnsi="Arial Unicode MS"/>
                <w:color w:val="auto"/>
                <w:sz w:val="20"/>
              </w:rPr>
            </w:r>
            <w:r w:rsidRPr="00B16471">
              <w:rPr>
                <w:rFonts w:hAnsi="Arial Unicode MS"/>
                <w:color w:val="auto"/>
                <w:sz w:val="20"/>
              </w:rPr>
              <w:fldChar w:fldCharType="separate"/>
            </w:r>
            <w:r w:rsidRPr="00B16471">
              <w:rPr>
                <w:rFonts w:hAnsi="Arial Unicode MS"/>
                <w:noProof/>
                <w:color w:val="auto"/>
                <w:sz w:val="20"/>
              </w:rPr>
              <w:t>None</w:t>
            </w:r>
            <w:r w:rsidRPr="00B16471">
              <w:rPr>
                <w:rFonts w:hAnsi="Arial Unicode MS"/>
                <w:color w:val="auto"/>
                <w:sz w:val="20"/>
              </w:rPr>
              <w:fldChar w:fldCharType="end"/>
            </w:r>
          </w:p>
        </w:tc>
      </w:tr>
      <w:tr w:rsidR="001F791B" w:rsidRPr="00B16471" w14:paraId="61D30B22" w14:textId="77777777" w:rsidTr="001F791B">
        <w:trPr>
          <w:trHeight w:val="890"/>
        </w:trPr>
        <w:tc>
          <w:tcPr>
            <w:tcW w:w="10458" w:type="dxa"/>
            <w:shd w:val="clear" w:color="auto" w:fill="auto"/>
          </w:tcPr>
          <w:p w14:paraId="40A8878C" w14:textId="55AE7AFE" w:rsidR="001F791B" w:rsidRPr="00B16471" w:rsidRDefault="001F791B" w:rsidP="00955498">
            <w:pPr>
              <w:pStyle w:val="Body1"/>
              <w:rPr>
                <w:rFonts w:hAnsi="Arial Unicode MS"/>
                <w:b/>
                <w:sz w:val="20"/>
              </w:rPr>
            </w:pPr>
            <w:r w:rsidRPr="00B16471">
              <w:rPr>
                <w:rFonts w:hAnsi="Arial Unicode MS"/>
                <w:b/>
                <w:sz w:val="20"/>
              </w:rPr>
              <w:t xml:space="preserve">Submitted Assessment Committee Chair by: </w:t>
            </w:r>
            <w:r w:rsidRPr="00B16471">
              <w:rPr>
                <w:rFonts w:hAnsi="Arial Unicode MS"/>
                <w:b/>
                <w:sz w:val="20"/>
              </w:rPr>
              <w:fldChar w:fldCharType="begin">
                <w:ffData>
                  <w:name w:val="Text18"/>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noProof/>
                <w:sz w:val="20"/>
              </w:rPr>
              <w:t>10/14/16</w:t>
            </w:r>
            <w:r w:rsidRPr="00B16471">
              <w:rPr>
                <w:rFonts w:hAnsi="Arial Unicode MS"/>
                <w:b/>
                <w:sz w:val="20"/>
              </w:rPr>
              <w:fldChar w:fldCharType="end"/>
            </w:r>
            <w:r w:rsidRPr="00B16471">
              <w:rPr>
                <w:rFonts w:hAnsi="Arial Unicode MS"/>
                <w:b/>
                <w:sz w:val="20"/>
              </w:rPr>
              <w:t xml:space="preserve">                            </w:t>
            </w:r>
          </w:p>
          <w:p w14:paraId="7F08546D" w14:textId="77777777" w:rsidR="001F791B" w:rsidRPr="00B16471" w:rsidRDefault="001F791B" w:rsidP="00955498">
            <w:pPr>
              <w:pStyle w:val="Body1"/>
              <w:rPr>
                <w:rFonts w:hAnsi="Arial Unicode MS"/>
                <w:b/>
                <w:sz w:val="20"/>
              </w:rPr>
            </w:pPr>
            <w:r w:rsidRPr="00B16471">
              <w:rPr>
                <w:rFonts w:hAnsi="Arial Unicode MS"/>
                <w:b/>
                <w:sz w:val="20"/>
              </w:rPr>
              <w:t xml:space="preserve">Reviewed by the Assessment Committee (date): </w:t>
            </w:r>
            <w:r w:rsidRPr="00B16471">
              <w:rPr>
                <w:rFonts w:hAnsi="Arial Unicode MS"/>
                <w:b/>
                <w:sz w:val="20"/>
              </w:rPr>
              <w:fldChar w:fldCharType="begin">
                <w:ffData>
                  <w:name w:val="Text19"/>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noProof/>
                <w:sz w:val="20"/>
              </w:rPr>
              <w:t>10/14/16</w:t>
            </w:r>
            <w:r w:rsidRPr="00B16471">
              <w:rPr>
                <w:rFonts w:hAnsi="Arial Unicode MS"/>
                <w:b/>
                <w:sz w:val="20"/>
              </w:rPr>
              <w:fldChar w:fldCharType="end"/>
            </w:r>
          </w:p>
          <w:p w14:paraId="1FA404C2" w14:textId="4AC12D15" w:rsidR="001F791B" w:rsidRPr="00B16471" w:rsidRDefault="001F791B" w:rsidP="00955498">
            <w:pPr>
              <w:pStyle w:val="Body1"/>
              <w:rPr>
                <w:rFonts w:hAnsi="Arial Unicode MS"/>
                <w:b/>
                <w:sz w:val="20"/>
              </w:rPr>
            </w:pPr>
            <w:r w:rsidRPr="00B16471">
              <w:rPr>
                <w:rFonts w:hAnsi="Arial Unicode MS"/>
                <w:b/>
                <w:sz w:val="20"/>
              </w:rPr>
              <w:t xml:space="preserve">Submitter notified/additional action needed: </w:t>
            </w:r>
            <w:r w:rsidRPr="00B16471">
              <w:rPr>
                <w:rFonts w:hAnsi="Arial Unicode MS"/>
                <w:b/>
                <w:sz w:val="20"/>
              </w:rPr>
              <w:fldChar w:fldCharType="begin">
                <w:ffData>
                  <w:name w:val="Text20"/>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noProof/>
                <w:sz w:val="20"/>
              </w:rPr>
              <w:t>na</w:t>
            </w:r>
            <w:r w:rsidRPr="00B16471">
              <w:rPr>
                <w:rFonts w:hAnsi="Arial Unicode MS"/>
                <w:b/>
                <w:sz w:val="20"/>
              </w:rPr>
              <w:fldChar w:fldCharType="end"/>
            </w:r>
            <w:r w:rsidRPr="00B16471">
              <w:rPr>
                <w:rFonts w:hAnsi="Arial Unicode MS"/>
                <w:b/>
                <w:sz w:val="20"/>
              </w:rPr>
              <w:t xml:space="preserve">     BUDGET IMPLICATIONS </w:t>
            </w:r>
            <w:r w:rsidRPr="00B16471">
              <w:rPr>
                <w:rFonts w:hAnsi="Arial Unicode MS"/>
                <w:b/>
                <w:sz w:val="20"/>
              </w:rPr>
              <w:t>–</w:t>
            </w:r>
            <w:r w:rsidRPr="00B16471">
              <w:rPr>
                <w:rFonts w:hAnsi="Arial Unicode MS"/>
                <w:b/>
                <w:sz w:val="20"/>
              </w:rPr>
              <w:t xml:space="preserve"> : </w:t>
            </w:r>
            <w:r w:rsidRPr="00B16471">
              <w:rPr>
                <w:rFonts w:hAnsi="Arial Unicode MS"/>
                <w:b/>
                <w:sz w:val="20"/>
              </w:rPr>
              <w:fldChar w:fldCharType="begin">
                <w:ffData>
                  <w:name w:val="Text24"/>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noProof/>
                <w:sz w:val="20"/>
              </w:rPr>
              <w:t>na</w:t>
            </w:r>
            <w:r w:rsidRPr="00B16471">
              <w:rPr>
                <w:rFonts w:hAnsi="Arial Unicode MS"/>
                <w:b/>
                <w:sz w:val="20"/>
              </w:rPr>
              <w:fldChar w:fldCharType="end"/>
            </w:r>
            <w:r w:rsidRPr="00B16471">
              <w:rPr>
                <w:rFonts w:hAnsi="Arial Unicode MS"/>
                <w:b/>
                <w:sz w:val="20"/>
              </w:rPr>
              <w:t xml:space="preserve"> </w:t>
            </w:r>
          </w:p>
          <w:p w14:paraId="1C64CB2C" w14:textId="1C1140DE" w:rsidR="001F791B" w:rsidRPr="00B16471" w:rsidRDefault="001F791B" w:rsidP="00955498">
            <w:pPr>
              <w:pStyle w:val="Body1"/>
              <w:rPr>
                <w:rFonts w:hAnsi="Arial Unicode MS"/>
                <w:b/>
                <w:sz w:val="20"/>
              </w:rPr>
            </w:pPr>
            <w:r w:rsidRPr="00B16471">
              <w:rPr>
                <w:rFonts w:hAnsi="Arial Unicode MS"/>
                <w:b/>
                <w:sz w:val="20"/>
              </w:rPr>
              <w:t xml:space="preserve">Approved &amp; Posted to Assessment site: </w:t>
            </w:r>
            <w:r w:rsidRPr="00B16471">
              <w:rPr>
                <w:rFonts w:hAnsi="Arial Unicode MS"/>
                <w:b/>
                <w:sz w:val="20"/>
              </w:rPr>
              <w:fldChar w:fldCharType="begin">
                <w:ffData>
                  <w:name w:val="Text21"/>
                  <w:enabled/>
                  <w:calcOnExit w:val="0"/>
                  <w:textInput/>
                </w:ffData>
              </w:fldChar>
            </w:r>
            <w:r w:rsidRPr="00B16471">
              <w:rPr>
                <w:rFonts w:hAnsi="Arial Unicode MS"/>
                <w:b/>
                <w:sz w:val="20"/>
              </w:rPr>
              <w:instrText xml:space="preserve"> FORMTEXT </w:instrText>
            </w:r>
            <w:r w:rsidRPr="00B16471">
              <w:rPr>
                <w:rFonts w:hAnsi="Arial Unicode MS"/>
                <w:b/>
                <w:sz w:val="20"/>
              </w:rPr>
            </w:r>
            <w:r w:rsidRPr="00B16471">
              <w:rPr>
                <w:rFonts w:hAnsi="Arial Unicode MS"/>
                <w:b/>
                <w:sz w:val="20"/>
              </w:rPr>
              <w:fldChar w:fldCharType="separate"/>
            </w:r>
            <w:r w:rsidRPr="00B16471">
              <w:rPr>
                <w:rFonts w:hAnsi="Arial Unicode MS"/>
                <w:b/>
                <w:noProof/>
                <w:sz w:val="20"/>
              </w:rPr>
              <w:t>10/14/16</w:t>
            </w:r>
            <w:r w:rsidRPr="00B16471">
              <w:rPr>
                <w:rFonts w:hAnsi="Arial Unicode MS"/>
                <w:b/>
                <w:sz w:val="20"/>
              </w:rPr>
              <w:fldChar w:fldCharType="end"/>
            </w:r>
          </w:p>
        </w:tc>
      </w:tr>
    </w:tbl>
    <w:p w14:paraId="5F0E6248" w14:textId="77777777" w:rsidR="001F791B" w:rsidRDefault="001F791B" w:rsidP="00363912">
      <w:pPr>
        <w:pStyle w:val="Heading1"/>
      </w:pPr>
    </w:p>
    <w:p w14:paraId="52D18873" w14:textId="77777777" w:rsidR="00B16471" w:rsidRDefault="00B16471">
      <w:pPr>
        <w:rPr>
          <w:rFonts w:asciiTheme="majorHAnsi" w:eastAsiaTheme="majorEastAsia" w:hAnsiTheme="majorHAnsi" w:cstheme="majorBidi"/>
          <w:b/>
          <w:bCs/>
          <w:color w:val="345A8A" w:themeColor="accent1" w:themeShade="B5"/>
          <w:spacing w:val="-1"/>
          <w:sz w:val="32"/>
          <w:szCs w:val="32"/>
        </w:rPr>
      </w:pPr>
      <w:r>
        <w:br w:type="page"/>
      </w:r>
    </w:p>
    <w:p w14:paraId="08AEDFE0" w14:textId="7586E379" w:rsidR="00B6707D" w:rsidRDefault="00B6707D" w:rsidP="00363912">
      <w:pPr>
        <w:pStyle w:val="Heading1"/>
      </w:pPr>
      <w:bookmarkStart w:id="36" w:name="_Toc468966926"/>
      <w:r>
        <w:lastRenderedPageBreak/>
        <w:t>Chemistry</w:t>
      </w:r>
      <w:bookmarkEnd w:id="28"/>
      <w:bookmarkEnd w:id="29"/>
      <w:bookmarkEnd w:id="30"/>
      <w:bookmarkEnd w:id="31"/>
      <w:bookmarkEnd w:id="32"/>
      <w:bookmarkEnd w:id="33"/>
      <w:bookmarkEnd w:id="34"/>
      <w:bookmarkEnd w:id="36"/>
    </w:p>
    <w:p w14:paraId="3DCCB2B3" w14:textId="77777777" w:rsidR="00B6707D" w:rsidRDefault="00B6707D">
      <w:pPr>
        <w:sectPr w:rsidR="00B6707D" w:rsidSect="0085584F">
          <w:headerReference w:type="even" r:id="rId8"/>
          <w:headerReference w:type="default" r:id="rId9"/>
          <w:footerReference w:type="default" r:id="rId10"/>
          <w:pgSz w:w="12240" w:h="15840"/>
          <w:pgMar w:top="1440" w:right="1440" w:bottom="1440" w:left="1440" w:header="0" w:footer="767" w:gutter="0"/>
          <w:pgNumType w:start="1"/>
          <w:cols w:space="720"/>
        </w:sectPr>
      </w:pPr>
    </w:p>
    <w:p w14:paraId="633F7C8D" w14:textId="581D2794" w:rsidR="00B6707D" w:rsidRDefault="00B6707D" w:rsidP="002F0158">
      <w:pPr>
        <w:pStyle w:val="Heading2"/>
      </w:pPr>
      <w:bookmarkStart w:id="37" w:name="_Toc305768724"/>
      <w:bookmarkStart w:id="38" w:name="_Toc305769393"/>
      <w:bookmarkStart w:id="39" w:name="_Toc306981097"/>
      <w:bookmarkStart w:id="40" w:name="_Toc307121651"/>
      <w:bookmarkStart w:id="41" w:name="_Toc307122672"/>
      <w:bookmarkStart w:id="42" w:name="_Toc307122938"/>
      <w:bookmarkStart w:id="43" w:name="_Toc334790903"/>
      <w:bookmarkStart w:id="44" w:name="_Toc468966927"/>
      <w:r>
        <w:lastRenderedPageBreak/>
        <w:t xml:space="preserve">CHEM </w:t>
      </w:r>
      <w:proofErr w:type="gramStart"/>
      <w:r>
        <w:t>115  Plan</w:t>
      </w:r>
      <w:proofErr w:type="gramEnd"/>
      <w:r>
        <w:t xml:space="preserve"> – Dual Credit</w:t>
      </w:r>
      <w:bookmarkEnd w:id="37"/>
      <w:bookmarkEnd w:id="38"/>
      <w:bookmarkEnd w:id="39"/>
      <w:bookmarkEnd w:id="40"/>
      <w:bookmarkEnd w:id="41"/>
      <w:bookmarkEnd w:id="42"/>
      <w:bookmarkEnd w:id="43"/>
      <w:bookmarkEnd w:id="44"/>
    </w:p>
    <w:p w14:paraId="3DBD3C04" w14:textId="77777777" w:rsidR="00B6707D" w:rsidRDefault="00B6707D" w:rsidP="00B6707D"/>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B6707D" w:rsidRPr="005C7FB1" w14:paraId="0C0E37F6" w14:textId="77777777" w:rsidTr="00B6707D">
        <w:tc>
          <w:tcPr>
            <w:tcW w:w="10638" w:type="dxa"/>
            <w:shd w:val="clear" w:color="auto" w:fill="auto"/>
          </w:tcPr>
          <w:p w14:paraId="259A205A"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Course: </w:t>
            </w:r>
            <w:r w:rsidRPr="005C7FB1">
              <w:rPr>
                <w:rFonts w:hAnsi="Arial Unicode MS"/>
                <w:b/>
                <w:sz w:val="18"/>
                <w:szCs w:val="18"/>
              </w:rPr>
              <w:fldChar w:fldCharType="begin">
                <w:ffData>
                  <w:name w:val="Text22"/>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Chem 115</w:t>
            </w:r>
            <w:r w:rsidRPr="005C7FB1">
              <w:rPr>
                <w:rFonts w:hAnsi="Arial Unicode MS"/>
                <w:b/>
                <w:sz w:val="18"/>
                <w:szCs w:val="18"/>
              </w:rPr>
              <w:fldChar w:fldCharType="end"/>
            </w:r>
            <w:r w:rsidRPr="005C7FB1">
              <w:rPr>
                <w:rFonts w:hAnsi="Arial Unicode MS"/>
                <w:b/>
                <w:sz w:val="18"/>
                <w:szCs w:val="18"/>
              </w:rPr>
              <w:t xml:space="preserve">        Alternative Format: </w:t>
            </w:r>
            <w:r w:rsidRPr="005C7FB1">
              <w:rPr>
                <w:rFonts w:hAnsi="Arial Unicode MS"/>
                <w:b/>
                <w:sz w:val="18"/>
                <w:szCs w:val="18"/>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5C7FB1">
              <w:rPr>
                <w:rFonts w:hAnsi="Arial Unicode MS"/>
                <w:b/>
                <w:sz w:val="18"/>
                <w:szCs w:val="18"/>
              </w:rPr>
              <w:instrText xml:space="preserve"> FORMDROPDOWN </w:instrText>
            </w:r>
            <w:r w:rsidR="001C6D40">
              <w:rPr>
                <w:rFonts w:hAnsi="Arial Unicode MS"/>
                <w:b/>
                <w:sz w:val="18"/>
                <w:szCs w:val="18"/>
              </w:rPr>
            </w:r>
            <w:r w:rsidR="001C6D40">
              <w:rPr>
                <w:rFonts w:hAnsi="Arial Unicode MS"/>
                <w:b/>
                <w:sz w:val="18"/>
                <w:szCs w:val="18"/>
              </w:rPr>
              <w:fldChar w:fldCharType="separate"/>
            </w:r>
            <w:r w:rsidRPr="005C7FB1">
              <w:rPr>
                <w:rFonts w:hAnsi="Arial Unicode MS"/>
                <w:b/>
                <w:sz w:val="18"/>
                <w:szCs w:val="18"/>
              </w:rPr>
              <w:fldChar w:fldCharType="end"/>
            </w:r>
            <w:r w:rsidRPr="005C7FB1">
              <w:rPr>
                <w:rFonts w:hAnsi="Arial Unicode MS"/>
                <w:b/>
                <w:sz w:val="18"/>
                <w:szCs w:val="18"/>
              </w:rPr>
              <w:t xml:space="preserve">    Explain </w:t>
            </w:r>
            <w:r w:rsidRPr="005C7FB1">
              <w:rPr>
                <w:rFonts w:hAnsi="Arial Unicode MS"/>
                <w:b/>
                <w:sz w:val="18"/>
                <w:szCs w:val="18"/>
              </w:rPr>
              <w:t>“</w:t>
            </w:r>
            <w:r w:rsidRPr="005C7FB1">
              <w:rPr>
                <w:rFonts w:hAnsi="Arial Unicode MS"/>
                <w:b/>
                <w:sz w:val="18"/>
                <w:szCs w:val="18"/>
              </w:rPr>
              <w:t>Other</w:t>
            </w:r>
            <w:r w:rsidRPr="005C7FB1">
              <w:rPr>
                <w:rFonts w:hAnsi="Arial Unicode MS"/>
                <w:b/>
                <w:sz w:val="18"/>
                <w:szCs w:val="18"/>
              </w:rPr>
              <w:t>”</w:t>
            </w:r>
            <w:r w:rsidRPr="005C7FB1">
              <w:rPr>
                <w:rFonts w:hAnsi="Arial Unicode MS"/>
                <w:b/>
                <w:sz w:val="18"/>
                <w:szCs w:val="18"/>
              </w:rPr>
              <w:t xml:space="preserve"> if selected: </w:t>
            </w:r>
            <w:r w:rsidRPr="005C7FB1">
              <w:rPr>
                <w:rFonts w:hAnsi="Arial Unicode MS"/>
                <w:b/>
                <w:sz w:val="18"/>
                <w:szCs w:val="18"/>
              </w:rPr>
              <w:fldChar w:fldCharType="begin">
                <w:ffData>
                  <w:name w:val="Text27"/>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Dual Credit</w:t>
            </w:r>
            <w:r w:rsidRPr="005C7FB1">
              <w:rPr>
                <w:rFonts w:hAnsi="Arial Unicode MS"/>
                <w:b/>
                <w:sz w:val="18"/>
                <w:szCs w:val="18"/>
              </w:rPr>
              <w:fldChar w:fldCharType="end"/>
            </w:r>
          </w:p>
          <w:p w14:paraId="24D7F63D"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Department: </w:t>
            </w:r>
            <w:r w:rsidRPr="005C7FB1">
              <w:rPr>
                <w:rFonts w:hAnsi="Arial Unicode MS"/>
                <w:b/>
                <w:sz w:val="18"/>
                <w:szCs w:val="18"/>
              </w:rPr>
              <w:fldChar w:fldCharType="begin">
                <w:ffData>
                  <w:name w:val="Text2"/>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Natural Sciences</w:t>
            </w:r>
            <w:r w:rsidRPr="005C7FB1">
              <w:rPr>
                <w:rFonts w:hAnsi="Arial Unicode MS"/>
                <w:b/>
                <w:sz w:val="18"/>
                <w:szCs w:val="18"/>
              </w:rPr>
              <w:fldChar w:fldCharType="end"/>
            </w:r>
            <w:r w:rsidRPr="005C7FB1">
              <w:rPr>
                <w:rFonts w:hAnsi="Arial Unicode MS"/>
                <w:b/>
                <w:sz w:val="18"/>
                <w:szCs w:val="18"/>
              </w:rPr>
              <w:t xml:space="preserve">                  Date: </w:t>
            </w:r>
            <w:r w:rsidRPr="005C7FB1">
              <w:rPr>
                <w:rFonts w:hAnsi="Arial Unicode MS"/>
                <w:b/>
                <w:sz w:val="18"/>
                <w:szCs w:val="18"/>
              </w:rPr>
              <w:fldChar w:fldCharType="begin">
                <w:ffData>
                  <w:name w:val="Text12"/>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9/9/15</w:t>
            </w:r>
            <w:r w:rsidRPr="005C7FB1">
              <w:rPr>
                <w:rFonts w:hAnsi="Arial Unicode MS"/>
                <w:b/>
                <w:sz w:val="18"/>
                <w:szCs w:val="18"/>
              </w:rPr>
              <w:fldChar w:fldCharType="end"/>
            </w:r>
          </w:p>
        </w:tc>
      </w:tr>
      <w:tr w:rsidR="00B6707D" w:rsidRPr="005C7FB1" w14:paraId="58B9D377" w14:textId="77777777" w:rsidTr="00B6707D">
        <w:tc>
          <w:tcPr>
            <w:tcW w:w="10638" w:type="dxa"/>
            <w:shd w:val="clear" w:color="auto" w:fill="auto"/>
          </w:tcPr>
          <w:p w14:paraId="18859BE1"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Members </w:t>
            </w:r>
            <w:r w:rsidRPr="005C7FB1">
              <w:rPr>
                <w:rFonts w:hAnsi="Arial Unicode MS"/>
                <w:sz w:val="18"/>
                <w:szCs w:val="18"/>
              </w:rPr>
              <w:t>(must include more than course instructor only)</w:t>
            </w:r>
            <w:r w:rsidRPr="005C7FB1">
              <w:rPr>
                <w:rFonts w:hAnsi="Arial Unicode MS"/>
                <w:b/>
                <w:sz w:val="18"/>
                <w:szCs w:val="18"/>
              </w:rPr>
              <w:t xml:space="preserve"> involved with the development of this Assessment Plan: </w:t>
            </w:r>
            <w:r w:rsidRPr="005C7FB1">
              <w:rPr>
                <w:rFonts w:hAnsi="Arial Unicode MS"/>
                <w:b/>
                <w:sz w:val="18"/>
                <w:szCs w:val="18"/>
              </w:rPr>
              <w:fldChar w:fldCharType="begin">
                <w:ffData>
                  <w:name w:val="Text3"/>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Kristy Jurchen, Robert Hermann, Kyle Johnson, Jennifer Fruend</w:t>
            </w:r>
            <w:r w:rsidRPr="005C7FB1">
              <w:rPr>
                <w:rFonts w:hAnsi="Arial Unicode MS"/>
                <w:b/>
                <w:sz w:val="18"/>
                <w:szCs w:val="18"/>
              </w:rPr>
              <w:fldChar w:fldCharType="end"/>
            </w:r>
          </w:p>
        </w:tc>
      </w:tr>
      <w:tr w:rsidR="00B6707D" w:rsidRPr="005C7FB1" w14:paraId="792D50B1" w14:textId="77777777" w:rsidTr="00B6707D">
        <w:tc>
          <w:tcPr>
            <w:tcW w:w="10638" w:type="dxa"/>
            <w:shd w:val="clear" w:color="auto" w:fill="auto"/>
          </w:tcPr>
          <w:p w14:paraId="6BF25611"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Course Requirements: </w:t>
            </w:r>
          </w:p>
          <w:p w14:paraId="4ADCC236" w14:textId="77777777" w:rsidR="00B6707D" w:rsidRPr="005C7FB1" w:rsidRDefault="00B6707D" w:rsidP="00B6707D">
            <w:pPr>
              <w:pStyle w:val="Body1"/>
              <w:numPr>
                <w:ilvl w:val="0"/>
                <w:numId w:val="4"/>
              </w:numPr>
              <w:rPr>
                <w:rFonts w:hAnsi="Arial Unicode MS"/>
                <w:i/>
                <w:sz w:val="18"/>
                <w:szCs w:val="18"/>
              </w:rPr>
            </w:pPr>
            <w:r w:rsidRPr="005C7FB1">
              <w:rPr>
                <w:rFonts w:hAnsi="Arial Unicode MS"/>
                <w:i/>
                <w:sz w:val="18"/>
                <w:szCs w:val="18"/>
              </w:rPr>
              <w:t xml:space="preserve">Does the alternative delivery course meet credit hour requirements? (135 clock hours). </w:t>
            </w:r>
            <w:r w:rsidRPr="005C7FB1">
              <w:rPr>
                <w:rFonts w:hAnsi="Arial Unicode MS"/>
                <w:sz w:val="18"/>
                <w:szCs w:val="18"/>
              </w:rPr>
              <w:fldChar w:fldCharType="begin">
                <w:ffData>
                  <w:name w:val="Text17"/>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noProof/>
                <w:sz w:val="18"/>
                <w:szCs w:val="18"/>
              </w:rPr>
              <w:t>yes</w:t>
            </w:r>
            <w:r w:rsidRPr="005C7FB1">
              <w:rPr>
                <w:rFonts w:hAnsi="Arial Unicode MS"/>
                <w:sz w:val="18"/>
                <w:szCs w:val="18"/>
              </w:rPr>
              <w:fldChar w:fldCharType="end"/>
            </w:r>
          </w:p>
          <w:p w14:paraId="12136B29" w14:textId="77777777" w:rsidR="00B6707D" w:rsidRPr="005C7FB1" w:rsidRDefault="00B6707D" w:rsidP="00B6707D">
            <w:pPr>
              <w:pStyle w:val="Body1"/>
              <w:numPr>
                <w:ilvl w:val="1"/>
                <w:numId w:val="4"/>
              </w:numPr>
              <w:rPr>
                <w:rFonts w:hAnsi="Arial Unicode MS"/>
                <w:i/>
                <w:sz w:val="18"/>
                <w:szCs w:val="18"/>
              </w:rPr>
            </w:pPr>
            <w:r w:rsidRPr="005C7FB1">
              <w:rPr>
                <w:rFonts w:hAnsi="Arial Unicode MS"/>
                <w:sz w:val="18"/>
                <w:szCs w:val="18"/>
              </w:rPr>
              <w:t xml:space="preserve">A credit hour audit is attached. (Dual credit </w:t>
            </w:r>
            <w:r w:rsidRPr="005C7FB1">
              <w:rPr>
                <w:rFonts w:hAnsi="Arial Unicode MS"/>
                <w:sz w:val="18"/>
                <w:szCs w:val="18"/>
              </w:rPr>
              <w:t>–</w:t>
            </w:r>
            <w:r w:rsidRPr="005C7FB1">
              <w:rPr>
                <w:rFonts w:hAnsi="Arial Unicode MS"/>
                <w:sz w:val="18"/>
                <w:szCs w:val="18"/>
              </w:rPr>
              <w:t xml:space="preserve"> must attach one for each instructor)  </w:t>
            </w:r>
            <w:r w:rsidRPr="005C7FB1">
              <w:rPr>
                <w:rFonts w:hAnsi="Arial Unicode MS"/>
                <w:sz w:val="18"/>
                <w:szCs w:val="18"/>
              </w:rPr>
              <w:fldChar w:fldCharType="begin">
                <w:ffData>
                  <w:name w:val="Check1"/>
                  <w:enabled/>
                  <w:calcOnExit w:val="0"/>
                  <w:checkBox>
                    <w:sizeAuto/>
                    <w:default w:val="0"/>
                    <w:checked/>
                  </w:checkBox>
                </w:ffData>
              </w:fldChar>
            </w:r>
            <w:r w:rsidRPr="005C7FB1">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5C7FB1">
              <w:rPr>
                <w:rFonts w:hAnsi="Arial Unicode MS"/>
                <w:sz w:val="18"/>
                <w:szCs w:val="18"/>
              </w:rPr>
              <w:fldChar w:fldCharType="end"/>
            </w:r>
          </w:p>
          <w:p w14:paraId="0E02B9B2" w14:textId="77777777" w:rsidR="00B6707D" w:rsidRPr="005C7FB1" w:rsidRDefault="00B6707D" w:rsidP="00B6707D">
            <w:pPr>
              <w:pStyle w:val="Body1"/>
              <w:numPr>
                <w:ilvl w:val="0"/>
                <w:numId w:val="4"/>
              </w:numPr>
              <w:rPr>
                <w:rFonts w:hAnsi="Arial Unicode MS"/>
                <w:i/>
                <w:sz w:val="18"/>
                <w:szCs w:val="18"/>
              </w:rPr>
            </w:pPr>
            <w:r w:rsidRPr="005C7FB1">
              <w:rPr>
                <w:rFonts w:hAnsi="Arial Unicode MS"/>
                <w:i/>
                <w:sz w:val="18"/>
                <w:szCs w:val="18"/>
              </w:rPr>
              <w:t xml:space="preserve">Are the alternative course requirements comparable to the requirements of the course offered in the traditional format? </w:t>
            </w:r>
            <w:r w:rsidRPr="005C7FB1">
              <w:rPr>
                <w:rFonts w:hAnsi="Arial Unicode MS"/>
                <w:sz w:val="18"/>
                <w:szCs w:val="18"/>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5C7FB1">
              <w:rPr>
                <w:rFonts w:hAnsi="Arial Unicode MS"/>
                <w:sz w:val="18"/>
                <w:szCs w:val="18"/>
              </w:rPr>
              <w:instrText xml:space="preserve"> FORMDROPDOWN </w:instrText>
            </w:r>
            <w:r w:rsidR="001C6D40">
              <w:rPr>
                <w:rFonts w:hAnsi="Arial Unicode MS"/>
                <w:sz w:val="18"/>
                <w:szCs w:val="18"/>
              </w:rPr>
            </w:r>
            <w:r w:rsidR="001C6D40">
              <w:rPr>
                <w:rFonts w:hAnsi="Arial Unicode MS"/>
                <w:sz w:val="18"/>
                <w:szCs w:val="18"/>
              </w:rPr>
              <w:fldChar w:fldCharType="separate"/>
            </w:r>
            <w:r w:rsidRPr="005C7FB1">
              <w:rPr>
                <w:rFonts w:hAnsi="Arial Unicode MS"/>
                <w:sz w:val="18"/>
                <w:szCs w:val="18"/>
              </w:rPr>
              <w:fldChar w:fldCharType="end"/>
            </w:r>
          </w:p>
          <w:p w14:paraId="199AA52D" w14:textId="77777777" w:rsidR="00B6707D" w:rsidRPr="005C7FB1" w:rsidRDefault="00B6707D" w:rsidP="00B6707D">
            <w:pPr>
              <w:pStyle w:val="Body1"/>
              <w:numPr>
                <w:ilvl w:val="1"/>
                <w:numId w:val="4"/>
              </w:numPr>
              <w:rPr>
                <w:rFonts w:hAnsi="Arial Unicode MS"/>
                <w:i/>
                <w:sz w:val="18"/>
                <w:szCs w:val="18"/>
              </w:rPr>
            </w:pPr>
            <w:r w:rsidRPr="005C7FB1">
              <w:rPr>
                <w:rFonts w:hAnsi="Arial Unicode MS"/>
                <w:sz w:val="18"/>
                <w:szCs w:val="18"/>
              </w:rPr>
              <w:t xml:space="preserve">Course guide is attached for the alternative format. (Dual credit </w:t>
            </w:r>
            <w:r w:rsidRPr="005C7FB1">
              <w:rPr>
                <w:rFonts w:hAnsi="Arial Unicode MS"/>
                <w:sz w:val="18"/>
                <w:szCs w:val="18"/>
              </w:rPr>
              <w:t>–</w:t>
            </w:r>
            <w:r w:rsidRPr="005C7FB1">
              <w:rPr>
                <w:rFonts w:hAnsi="Arial Unicode MS"/>
                <w:sz w:val="18"/>
                <w:szCs w:val="18"/>
              </w:rPr>
              <w:t xml:space="preserve"> must attach on for each instructor) </w:t>
            </w:r>
            <w:r w:rsidRPr="005C7FB1">
              <w:rPr>
                <w:rFonts w:hAnsi="Arial Unicode MS"/>
                <w:sz w:val="18"/>
                <w:szCs w:val="18"/>
              </w:rPr>
              <w:fldChar w:fldCharType="begin">
                <w:ffData>
                  <w:name w:val="Check2"/>
                  <w:enabled/>
                  <w:calcOnExit w:val="0"/>
                  <w:checkBox>
                    <w:sizeAuto/>
                    <w:default w:val="0"/>
                    <w:checked/>
                  </w:checkBox>
                </w:ffData>
              </w:fldChar>
            </w:r>
            <w:r w:rsidRPr="005C7FB1">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5C7FB1">
              <w:rPr>
                <w:rFonts w:hAnsi="Arial Unicode MS"/>
                <w:sz w:val="18"/>
                <w:szCs w:val="18"/>
              </w:rPr>
              <w:fldChar w:fldCharType="end"/>
            </w:r>
          </w:p>
          <w:p w14:paraId="5CBF7C13" w14:textId="77777777" w:rsidR="00B6707D" w:rsidRPr="005C7FB1" w:rsidRDefault="00B6707D" w:rsidP="00B6707D">
            <w:pPr>
              <w:pStyle w:val="Body1"/>
              <w:numPr>
                <w:ilvl w:val="1"/>
                <w:numId w:val="4"/>
              </w:numPr>
              <w:rPr>
                <w:rFonts w:hAnsi="Arial Unicode MS"/>
                <w:b/>
                <w:sz w:val="18"/>
                <w:szCs w:val="18"/>
              </w:rPr>
            </w:pPr>
            <w:r w:rsidRPr="005C7FB1">
              <w:rPr>
                <w:rFonts w:hAnsi="Arial Unicode MS"/>
                <w:sz w:val="18"/>
                <w:szCs w:val="18"/>
              </w:rPr>
              <w:t xml:space="preserve">Course guide is attached for the traditional format. Check one: </w:t>
            </w:r>
          </w:p>
          <w:p w14:paraId="3907BEBE" w14:textId="77777777" w:rsidR="00B6707D" w:rsidRPr="005C7FB1" w:rsidRDefault="00B6707D" w:rsidP="00AF185F">
            <w:pPr>
              <w:pStyle w:val="Body1"/>
              <w:ind w:left="1440"/>
              <w:rPr>
                <w:rFonts w:hAnsi="Arial Unicode MS"/>
                <w:b/>
                <w:sz w:val="18"/>
                <w:szCs w:val="18"/>
              </w:rPr>
            </w:pPr>
            <w:r w:rsidRPr="005C7FB1">
              <w:rPr>
                <w:rFonts w:hAnsi="Arial Unicode MS"/>
                <w:sz w:val="18"/>
                <w:szCs w:val="18"/>
              </w:rPr>
              <w:t xml:space="preserve">        </w:t>
            </w:r>
            <w:r w:rsidRPr="005C7FB1">
              <w:rPr>
                <w:rFonts w:hAnsi="Arial Unicode MS"/>
                <w:sz w:val="18"/>
                <w:szCs w:val="18"/>
              </w:rPr>
              <w:fldChar w:fldCharType="begin">
                <w:ffData>
                  <w:name w:val="Check3"/>
                  <w:enabled/>
                  <w:calcOnExit w:val="0"/>
                  <w:checkBox>
                    <w:sizeAuto/>
                    <w:default w:val="0"/>
                    <w:checked/>
                  </w:checkBox>
                </w:ffData>
              </w:fldChar>
            </w:r>
            <w:r w:rsidRPr="005C7FB1">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5C7FB1">
              <w:rPr>
                <w:rFonts w:hAnsi="Arial Unicode MS"/>
                <w:sz w:val="18"/>
                <w:szCs w:val="18"/>
              </w:rPr>
              <w:fldChar w:fldCharType="end"/>
            </w:r>
            <w:r w:rsidRPr="005C7FB1">
              <w:rPr>
                <w:rFonts w:hAnsi="Arial Unicode MS"/>
                <w:sz w:val="18"/>
                <w:szCs w:val="18"/>
              </w:rPr>
              <w:t xml:space="preserve"> attached  OR    </w:t>
            </w:r>
            <w:r w:rsidRPr="005C7FB1">
              <w:rPr>
                <w:rFonts w:hAnsi="Arial Unicode MS"/>
                <w:sz w:val="18"/>
                <w:szCs w:val="18"/>
              </w:rPr>
              <w:fldChar w:fldCharType="begin">
                <w:ffData>
                  <w:name w:val="Check4"/>
                  <w:enabled/>
                  <w:calcOnExit w:val="0"/>
                  <w:checkBox>
                    <w:sizeAuto/>
                    <w:default w:val="0"/>
                    <w:checked w:val="0"/>
                  </w:checkBox>
                </w:ffData>
              </w:fldChar>
            </w:r>
            <w:r w:rsidRPr="005C7FB1">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5C7FB1">
              <w:rPr>
                <w:rFonts w:hAnsi="Arial Unicode MS"/>
                <w:sz w:val="18"/>
                <w:szCs w:val="18"/>
              </w:rPr>
              <w:fldChar w:fldCharType="end"/>
            </w:r>
            <w:r w:rsidRPr="005C7FB1">
              <w:rPr>
                <w:rFonts w:hAnsi="Arial Unicode MS"/>
                <w:sz w:val="18"/>
                <w:szCs w:val="18"/>
              </w:rPr>
              <w:t xml:space="preserve"> course not available in traditional format</w:t>
            </w:r>
          </w:p>
        </w:tc>
      </w:tr>
      <w:tr w:rsidR="00B6707D" w:rsidRPr="005C7FB1" w14:paraId="2B057CCC" w14:textId="77777777" w:rsidTr="00B6707D">
        <w:trPr>
          <w:trHeight w:val="1187"/>
        </w:trPr>
        <w:tc>
          <w:tcPr>
            <w:tcW w:w="10638" w:type="dxa"/>
            <w:shd w:val="clear" w:color="auto" w:fill="auto"/>
          </w:tcPr>
          <w:p w14:paraId="5A7D960D"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Student Outcome: </w:t>
            </w:r>
          </w:p>
          <w:p w14:paraId="1EF26563" w14:textId="77777777" w:rsidR="00B6707D" w:rsidRPr="005C7FB1" w:rsidRDefault="00B6707D" w:rsidP="00B6707D">
            <w:pPr>
              <w:pStyle w:val="Body1"/>
              <w:numPr>
                <w:ilvl w:val="0"/>
                <w:numId w:val="3"/>
              </w:numPr>
              <w:rPr>
                <w:rFonts w:hAnsi="Arial Unicode MS"/>
                <w:b/>
                <w:sz w:val="18"/>
                <w:szCs w:val="18"/>
              </w:rPr>
            </w:pPr>
            <w:r w:rsidRPr="005C7FB1">
              <w:rPr>
                <w:rFonts w:hAnsi="Arial Unicode MS"/>
                <w:i/>
                <w:sz w:val="18"/>
                <w:szCs w:val="18"/>
              </w:rPr>
              <w:t xml:space="preserve">What student outcome will be assessed? </w:t>
            </w:r>
            <w:r w:rsidRPr="005C7FB1">
              <w:rPr>
                <w:rFonts w:hAnsi="Arial Unicode MS"/>
                <w:i/>
                <w:sz w:val="18"/>
                <w:szCs w:val="18"/>
              </w:rPr>
              <w:fldChar w:fldCharType="begin">
                <w:ffData>
                  <w:name w:val="Text28"/>
                  <w:enabled/>
                  <w:calcOnExit w:val="0"/>
                  <w:textInput/>
                </w:ffData>
              </w:fldChar>
            </w:r>
            <w:r w:rsidRPr="005C7FB1">
              <w:rPr>
                <w:rFonts w:hAnsi="Arial Unicode MS"/>
                <w:i/>
                <w:sz w:val="18"/>
                <w:szCs w:val="18"/>
              </w:rPr>
              <w:instrText xml:space="preserve"> FORMTEXT </w:instrText>
            </w:r>
            <w:r w:rsidRPr="005C7FB1">
              <w:rPr>
                <w:rFonts w:hAnsi="Arial Unicode MS"/>
                <w:i/>
                <w:sz w:val="18"/>
                <w:szCs w:val="18"/>
              </w:rPr>
            </w:r>
            <w:r w:rsidRPr="005C7FB1">
              <w:rPr>
                <w:rFonts w:hAnsi="Arial Unicode MS"/>
                <w:i/>
                <w:sz w:val="18"/>
                <w:szCs w:val="18"/>
              </w:rPr>
              <w:fldChar w:fldCharType="separate"/>
            </w:r>
            <w:r w:rsidRPr="005C7FB1">
              <w:rPr>
                <w:rFonts w:hAnsi="Arial Unicode MS"/>
                <w:i/>
                <w:sz w:val="18"/>
                <w:szCs w:val="18"/>
              </w:rPr>
              <w:t>Student understanding and application of the general pronciples of chemistry.</w:t>
            </w:r>
            <w:r w:rsidRPr="005C7FB1">
              <w:rPr>
                <w:rFonts w:hAnsi="Arial Unicode MS"/>
                <w:i/>
                <w:sz w:val="18"/>
                <w:szCs w:val="18"/>
              </w:rPr>
              <w:fldChar w:fldCharType="end"/>
            </w:r>
          </w:p>
          <w:p w14:paraId="542859AF" w14:textId="77777777" w:rsidR="00B6707D" w:rsidRPr="005C7FB1" w:rsidRDefault="00B6707D" w:rsidP="00B6707D">
            <w:pPr>
              <w:pStyle w:val="Body1"/>
              <w:numPr>
                <w:ilvl w:val="0"/>
                <w:numId w:val="3"/>
              </w:numPr>
              <w:rPr>
                <w:rFonts w:hAnsi="Arial Unicode MS"/>
                <w:b/>
                <w:sz w:val="18"/>
                <w:szCs w:val="18"/>
              </w:rPr>
            </w:pPr>
            <w:r w:rsidRPr="005C7FB1">
              <w:rPr>
                <w:rFonts w:hAnsi="Arial Unicode MS"/>
                <w:b/>
                <w:sz w:val="18"/>
                <w:szCs w:val="18"/>
              </w:rPr>
              <w:t>State as follows:  Students should be able to [action verb] [something</w:t>
            </w:r>
            <w:r w:rsidRPr="005C7FB1">
              <w:rPr>
                <w:rFonts w:hAnsi="Arial Unicode MS"/>
                <w:sz w:val="18"/>
                <w:szCs w:val="18"/>
              </w:rPr>
              <w:t xml:space="preserve">]. </w:t>
            </w:r>
            <w:r w:rsidRPr="005C7FB1">
              <w:rPr>
                <w:rFonts w:hAnsi="Arial Unicode MS"/>
                <w:sz w:val="18"/>
                <w:szCs w:val="18"/>
              </w:rPr>
              <w:fldChar w:fldCharType="begin">
                <w:ffData>
                  <w:name w:val="Text19"/>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sz w:val="18"/>
                <w:szCs w:val="18"/>
              </w:rPr>
              <w:t>Students should be able to understand and apply the general principles of chemistry.</w:t>
            </w:r>
            <w:r w:rsidRPr="005C7FB1">
              <w:rPr>
                <w:rFonts w:hAnsi="Arial Unicode MS"/>
                <w:sz w:val="18"/>
                <w:szCs w:val="18"/>
              </w:rPr>
              <w:fldChar w:fldCharType="end"/>
            </w:r>
          </w:p>
        </w:tc>
      </w:tr>
      <w:tr w:rsidR="00B6707D" w:rsidRPr="005C7FB1" w14:paraId="3F104C5C" w14:textId="77777777" w:rsidTr="00B6707D">
        <w:tc>
          <w:tcPr>
            <w:tcW w:w="10638" w:type="dxa"/>
            <w:shd w:val="clear" w:color="auto" w:fill="auto"/>
          </w:tcPr>
          <w:p w14:paraId="0C915902" w14:textId="77777777" w:rsidR="00B6707D" w:rsidRPr="005C7FB1" w:rsidRDefault="00B6707D" w:rsidP="00AF185F">
            <w:pPr>
              <w:pStyle w:val="Body1"/>
              <w:rPr>
                <w:rFonts w:hAnsi="Arial Unicode MS"/>
                <w:b/>
                <w:sz w:val="18"/>
                <w:szCs w:val="18"/>
              </w:rPr>
            </w:pPr>
            <w:r w:rsidRPr="005C7FB1">
              <w:rPr>
                <w:rFonts w:hAnsi="Arial Unicode MS"/>
                <w:b/>
                <w:sz w:val="18"/>
                <w:szCs w:val="18"/>
              </w:rPr>
              <w:t>Question</w:t>
            </w:r>
            <w:r w:rsidRPr="005C7FB1">
              <w:rPr>
                <w:rFonts w:hAnsi="Arial Unicode MS"/>
                <w:sz w:val="18"/>
                <w:szCs w:val="18"/>
              </w:rPr>
              <w:t xml:space="preserve">: </w:t>
            </w:r>
            <w:r w:rsidRPr="005C7FB1">
              <w:rPr>
                <w:rFonts w:hAnsi="Arial Unicode MS"/>
                <w:i/>
                <w:sz w:val="18"/>
                <w:szCs w:val="18"/>
              </w:rPr>
              <w:t xml:space="preserve">What specific question(s) are you attempting to answer through assessing this student outcome? (What are you trying to find out? There may be more than one question, but no more than three.)  </w:t>
            </w:r>
            <w:r w:rsidRPr="005C7FB1">
              <w:rPr>
                <w:rFonts w:hAnsi="Arial Unicode MS"/>
                <w:sz w:val="18"/>
                <w:szCs w:val="18"/>
              </w:rPr>
              <w:fldChar w:fldCharType="begin">
                <w:ffData>
                  <w:name w:val="Text6"/>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noProof/>
                <w:sz w:val="18"/>
                <w:szCs w:val="18"/>
              </w:rPr>
              <w:t>Are students able to understand and apply the general principles of chemistry?</w:t>
            </w:r>
            <w:r w:rsidRPr="005C7FB1">
              <w:rPr>
                <w:rFonts w:hAnsi="Arial Unicode MS"/>
                <w:sz w:val="18"/>
                <w:szCs w:val="18"/>
              </w:rPr>
              <w:fldChar w:fldCharType="end"/>
            </w:r>
          </w:p>
        </w:tc>
      </w:tr>
      <w:tr w:rsidR="00B6707D" w:rsidRPr="005C7FB1" w14:paraId="5E75314B" w14:textId="77777777" w:rsidTr="00B6707D">
        <w:tc>
          <w:tcPr>
            <w:tcW w:w="10638" w:type="dxa"/>
            <w:shd w:val="clear" w:color="auto" w:fill="auto"/>
          </w:tcPr>
          <w:p w14:paraId="6F4E4CD2" w14:textId="77777777" w:rsidR="00B6707D" w:rsidRPr="005C7FB1" w:rsidRDefault="00B6707D" w:rsidP="00AF185F">
            <w:pPr>
              <w:pStyle w:val="Body1"/>
              <w:rPr>
                <w:rFonts w:hAnsi="Arial Unicode MS"/>
                <w:sz w:val="18"/>
                <w:szCs w:val="18"/>
              </w:rPr>
            </w:pPr>
            <w:r w:rsidRPr="005C7FB1">
              <w:rPr>
                <w:rFonts w:hAnsi="Arial Unicode MS"/>
                <w:b/>
                <w:sz w:val="18"/>
                <w:szCs w:val="18"/>
              </w:rPr>
              <w:t>Methodology</w:t>
            </w:r>
            <w:r w:rsidRPr="005C7FB1">
              <w:rPr>
                <w:rFonts w:hAnsi="Arial Unicode MS"/>
                <w:sz w:val="18"/>
                <w:szCs w:val="18"/>
              </w:rPr>
              <w:t xml:space="preserve"> </w:t>
            </w:r>
          </w:p>
          <w:p w14:paraId="29E6079B" w14:textId="77777777" w:rsidR="00B6707D" w:rsidRPr="005C7FB1" w:rsidRDefault="00B6707D" w:rsidP="00B6707D">
            <w:pPr>
              <w:pStyle w:val="Body1"/>
              <w:numPr>
                <w:ilvl w:val="0"/>
                <w:numId w:val="1"/>
              </w:numPr>
              <w:rPr>
                <w:rFonts w:hAnsi="Arial Unicode MS"/>
                <w:sz w:val="18"/>
                <w:szCs w:val="18"/>
              </w:rPr>
            </w:pPr>
            <w:r w:rsidRPr="005C7FB1">
              <w:rPr>
                <w:rFonts w:hAnsi="Arial Unicode MS"/>
                <w:b/>
                <w:sz w:val="18"/>
                <w:szCs w:val="18"/>
              </w:rPr>
              <w:t>Student Outcome</w:t>
            </w:r>
            <w:r w:rsidRPr="005C7FB1">
              <w:rPr>
                <w:rFonts w:hAnsi="Arial Unicode MS"/>
                <w:sz w:val="18"/>
                <w:szCs w:val="18"/>
              </w:rPr>
              <w:t xml:space="preserve"> - </w:t>
            </w:r>
            <w:r w:rsidRPr="005C7FB1">
              <w:rPr>
                <w:rFonts w:hAnsi="Arial Unicode MS"/>
                <w:i/>
                <w:sz w:val="18"/>
                <w:szCs w:val="18"/>
              </w:rPr>
              <w:t xml:space="preserve">OBJECT* </w:t>
            </w:r>
          </w:p>
          <w:p w14:paraId="78BE8DC3" w14:textId="77777777" w:rsidR="00B6707D" w:rsidRPr="005C7FB1" w:rsidRDefault="00B6707D" w:rsidP="00B6707D">
            <w:pPr>
              <w:pStyle w:val="Body1"/>
              <w:numPr>
                <w:ilvl w:val="1"/>
                <w:numId w:val="1"/>
              </w:numPr>
              <w:rPr>
                <w:rFonts w:hAnsi="Arial Unicode MS"/>
                <w:b/>
                <w:sz w:val="18"/>
                <w:szCs w:val="18"/>
              </w:rPr>
            </w:pPr>
            <w:r w:rsidRPr="005C7FB1">
              <w:rPr>
                <w:rFonts w:hAnsi="Arial Unicode MS"/>
                <w:i/>
                <w:sz w:val="18"/>
                <w:szCs w:val="18"/>
              </w:rPr>
              <w:t xml:space="preserve">What student artifact from the alternative course will be used to assess the outcome? </w:t>
            </w:r>
            <w:r w:rsidRPr="005C7FB1">
              <w:rPr>
                <w:rFonts w:hAnsi="Arial Unicode MS"/>
                <w:sz w:val="18"/>
                <w:szCs w:val="18"/>
              </w:rPr>
              <w:fldChar w:fldCharType="begin">
                <w:ffData>
                  <w:name w:val="Text20"/>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noProof/>
                <w:sz w:val="18"/>
                <w:szCs w:val="18"/>
              </w:rPr>
              <w:t>final exam</w:t>
            </w:r>
            <w:r w:rsidRPr="005C7FB1">
              <w:rPr>
                <w:rFonts w:hAnsi="Arial Unicode MS"/>
                <w:sz w:val="18"/>
                <w:szCs w:val="18"/>
              </w:rPr>
              <w:fldChar w:fldCharType="end"/>
            </w:r>
          </w:p>
          <w:p w14:paraId="4151647B" w14:textId="77777777" w:rsidR="00B6707D" w:rsidRPr="005C7FB1" w:rsidRDefault="00B6707D" w:rsidP="00B6707D">
            <w:pPr>
              <w:pStyle w:val="Body1"/>
              <w:numPr>
                <w:ilvl w:val="1"/>
                <w:numId w:val="1"/>
              </w:numPr>
              <w:rPr>
                <w:rFonts w:hAnsi="Arial Unicode MS"/>
                <w:sz w:val="18"/>
                <w:szCs w:val="18"/>
              </w:rPr>
            </w:pPr>
            <w:r w:rsidRPr="005C7FB1">
              <w:rPr>
                <w:rFonts w:hAnsi="Arial Unicode MS"/>
                <w:i/>
                <w:sz w:val="18"/>
                <w:szCs w:val="18"/>
              </w:rPr>
              <w:t>What student artifact from the traditional course will be used to assess the outcome</w:t>
            </w:r>
            <w:r w:rsidRPr="005C7FB1">
              <w:rPr>
                <w:rFonts w:hAnsi="Arial Unicode MS"/>
                <w:sz w:val="18"/>
                <w:szCs w:val="18"/>
              </w:rPr>
              <w:t xml:space="preserve">? (note </w:t>
            </w:r>
            <w:r w:rsidRPr="005C7FB1">
              <w:rPr>
                <w:rFonts w:hAnsi="Arial Unicode MS"/>
                <w:sz w:val="18"/>
                <w:szCs w:val="18"/>
              </w:rPr>
              <w:t>“</w:t>
            </w:r>
            <w:proofErr w:type="spellStart"/>
            <w:r w:rsidRPr="005C7FB1">
              <w:rPr>
                <w:rFonts w:hAnsi="Arial Unicode MS"/>
                <w:sz w:val="18"/>
                <w:szCs w:val="18"/>
              </w:rPr>
              <w:t>na</w:t>
            </w:r>
            <w:proofErr w:type="spellEnd"/>
            <w:r w:rsidRPr="005C7FB1">
              <w:rPr>
                <w:rFonts w:hAnsi="Arial Unicode MS"/>
                <w:sz w:val="18"/>
                <w:szCs w:val="18"/>
              </w:rPr>
              <w:t>”</w:t>
            </w:r>
            <w:r w:rsidRPr="005C7FB1">
              <w:rPr>
                <w:rFonts w:hAnsi="Arial Unicode MS"/>
                <w:sz w:val="18"/>
                <w:szCs w:val="18"/>
              </w:rPr>
              <w:t xml:space="preserve"> if the course is not available in a traditional format).</w:t>
            </w:r>
            <w:r w:rsidRPr="005C7FB1">
              <w:rPr>
                <w:rFonts w:hAnsi="Arial Unicode MS"/>
                <w:sz w:val="18"/>
                <w:szCs w:val="18"/>
              </w:rPr>
              <w:fldChar w:fldCharType="begin">
                <w:ffData>
                  <w:name w:val="Text25"/>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noProof/>
                <w:sz w:val="18"/>
                <w:szCs w:val="18"/>
              </w:rPr>
              <w:t>final exam</w:t>
            </w:r>
            <w:r w:rsidRPr="005C7FB1">
              <w:rPr>
                <w:rFonts w:hAnsi="Arial Unicode MS"/>
                <w:sz w:val="18"/>
                <w:szCs w:val="18"/>
              </w:rPr>
              <w:fldChar w:fldCharType="end"/>
            </w:r>
          </w:p>
          <w:p w14:paraId="6A889939" w14:textId="77777777" w:rsidR="00B6707D" w:rsidRPr="005C7FB1" w:rsidRDefault="00B6707D" w:rsidP="00B6707D">
            <w:pPr>
              <w:pStyle w:val="Body1"/>
              <w:numPr>
                <w:ilvl w:val="0"/>
                <w:numId w:val="1"/>
              </w:numPr>
              <w:rPr>
                <w:rFonts w:hAnsi="Arial Unicode MS"/>
                <w:b/>
                <w:sz w:val="18"/>
                <w:szCs w:val="18"/>
              </w:rPr>
            </w:pPr>
            <w:r w:rsidRPr="005C7FB1">
              <w:rPr>
                <w:rFonts w:hAnsi="Arial Unicode MS"/>
                <w:i/>
                <w:sz w:val="18"/>
                <w:szCs w:val="18"/>
              </w:rPr>
              <w:t>Collecting data:</w:t>
            </w:r>
          </w:p>
          <w:p w14:paraId="156B180B" w14:textId="77777777" w:rsidR="00B6707D" w:rsidRPr="005C7FB1" w:rsidRDefault="00B6707D" w:rsidP="00B6707D">
            <w:pPr>
              <w:pStyle w:val="Body1"/>
              <w:numPr>
                <w:ilvl w:val="1"/>
                <w:numId w:val="1"/>
              </w:numPr>
              <w:rPr>
                <w:rFonts w:hAnsi="Arial Unicode MS"/>
                <w:b/>
                <w:sz w:val="18"/>
                <w:szCs w:val="18"/>
              </w:rPr>
            </w:pPr>
            <w:r w:rsidRPr="005C7FB1">
              <w:rPr>
                <w:rFonts w:hAnsi="Arial Unicode MS"/>
                <w:i/>
                <w:sz w:val="18"/>
                <w:szCs w:val="18"/>
              </w:rPr>
              <w:t>How will data be collected from the alternative format course?</w:t>
            </w:r>
            <w:r w:rsidRPr="005C7FB1">
              <w:rPr>
                <w:rFonts w:hAnsi="Arial Unicode MS"/>
                <w:sz w:val="18"/>
                <w:szCs w:val="18"/>
              </w:rPr>
              <w:t xml:space="preserve"> </w:t>
            </w:r>
            <w:r w:rsidRPr="005C7FB1">
              <w:rPr>
                <w:rFonts w:hAnsi="Arial Unicode MS"/>
                <w:sz w:val="18"/>
                <w:szCs w:val="18"/>
              </w:rPr>
              <w:fldChar w:fldCharType="begin">
                <w:ffData>
                  <w:name w:val="Text9"/>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sz w:val="18"/>
                <w:szCs w:val="18"/>
              </w:rPr>
              <w:t>S</w:t>
            </w:r>
            <w:r w:rsidRPr="005C7FB1">
              <w:rPr>
                <w:rFonts w:hAnsi="Arial Unicode MS"/>
                <w:noProof/>
                <w:sz w:val="18"/>
                <w:szCs w:val="18"/>
              </w:rPr>
              <w:t>cores on a standardized American Chemical Society First Semester General Chemistry final exam will be collected from each Dual Credit instructor.</w:t>
            </w:r>
            <w:r w:rsidRPr="005C7FB1">
              <w:rPr>
                <w:rFonts w:hAnsi="Arial Unicode MS"/>
                <w:sz w:val="18"/>
                <w:szCs w:val="18"/>
              </w:rPr>
              <w:fldChar w:fldCharType="end"/>
            </w:r>
          </w:p>
          <w:p w14:paraId="48862CE5" w14:textId="77777777" w:rsidR="00B6707D" w:rsidRPr="005C7FB1" w:rsidRDefault="00B6707D" w:rsidP="00B6707D">
            <w:pPr>
              <w:pStyle w:val="Body1"/>
              <w:numPr>
                <w:ilvl w:val="1"/>
                <w:numId w:val="1"/>
              </w:numPr>
              <w:rPr>
                <w:rFonts w:hAnsi="Arial Unicode MS"/>
                <w:b/>
                <w:sz w:val="18"/>
                <w:szCs w:val="18"/>
              </w:rPr>
            </w:pPr>
            <w:r w:rsidRPr="005C7FB1">
              <w:rPr>
                <w:rFonts w:hAnsi="Arial Unicode MS"/>
                <w:i/>
                <w:sz w:val="18"/>
                <w:szCs w:val="18"/>
              </w:rPr>
              <w:t xml:space="preserve">How will data be collected from the traditional format course? </w:t>
            </w:r>
            <w:r w:rsidRPr="005C7FB1">
              <w:rPr>
                <w:rFonts w:hAnsi="Arial Unicode MS"/>
                <w:sz w:val="18"/>
                <w:szCs w:val="18"/>
              </w:rPr>
              <w:t xml:space="preserve">(note </w:t>
            </w:r>
            <w:r w:rsidRPr="005C7FB1">
              <w:rPr>
                <w:rFonts w:hAnsi="Arial Unicode MS"/>
                <w:sz w:val="18"/>
                <w:szCs w:val="18"/>
              </w:rPr>
              <w:t>“</w:t>
            </w:r>
            <w:proofErr w:type="spellStart"/>
            <w:r w:rsidRPr="005C7FB1">
              <w:rPr>
                <w:rFonts w:hAnsi="Arial Unicode MS"/>
                <w:sz w:val="18"/>
                <w:szCs w:val="18"/>
              </w:rPr>
              <w:t>na</w:t>
            </w:r>
            <w:proofErr w:type="spellEnd"/>
            <w:r w:rsidRPr="005C7FB1">
              <w:rPr>
                <w:rFonts w:hAnsi="Arial Unicode MS"/>
                <w:sz w:val="18"/>
                <w:szCs w:val="18"/>
              </w:rPr>
              <w:t>”</w:t>
            </w:r>
            <w:r w:rsidRPr="005C7FB1">
              <w:rPr>
                <w:rFonts w:hAnsi="Arial Unicode MS"/>
                <w:sz w:val="18"/>
                <w:szCs w:val="18"/>
              </w:rPr>
              <w:t xml:space="preserve"> if the course is not available in a traditional format).</w:t>
            </w:r>
            <w:r w:rsidRPr="005C7FB1">
              <w:rPr>
                <w:rFonts w:hAnsi="Arial Unicode MS"/>
                <w:i/>
                <w:sz w:val="18"/>
                <w:szCs w:val="18"/>
              </w:rPr>
              <w:t xml:space="preserve">  </w:t>
            </w:r>
            <w:r w:rsidRPr="005C7FB1">
              <w:rPr>
                <w:rFonts w:hAnsi="Arial Unicode MS"/>
                <w:sz w:val="18"/>
                <w:szCs w:val="18"/>
              </w:rPr>
              <w:fldChar w:fldCharType="begin">
                <w:ffData>
                  <w:name w:val="Text26"/>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sz w:val="18"/>
                <w:szCs w:val="18"/>
              </w:rPr>
              <w:t>S</w:t>
            </w:r>
            <w:r w:rsidRPr="005C7FB1">
              <w:rPr>
                <w:rFonts w:hAnsi="Arial Unicode MS"/>
                <w:noProof/>
                <w:sz w:val="18"/>
                <w:szCs w:val="18"/>
              </w:rPr>
              <w:t>cores on a standardized American Chemical Society First Semester General Chemistry final exam will be collected from the fall semester Chem 115 course.</w:t>
            </w:r>
            <w:r w:rsidRPr="005C7FB1">
              <w:rPr>
                <w:rFonts w:hAnsi="Arial Unicode MS"/>
                <w:sz w:val="18"/>
                <w:szCs w:val="18"/>
              </w:rPr>
              <w:fldChar w:fldCharType="end"/>
            </w:r>
          </w:p>
        </w:tc>
      </w:tr>
      <w:tr w:rsidR="00B6707D" w:rsidRPr="005C7FB1" w14:paraId="1A3D2D31" w14:textId="77777777" w:rsidTr="00B6707D">
        <w:tc>
          <w:tcPr>
            <w:tcW w:w="10638" w:type="dxa"/>
            <w:tcBorders>
              <w:bottom w:val="single" w:sz="4" w:space="0" w:color="auto"/>
            </w:tcBorders>
            <w:shd w:val="clear" w:color="auto" w:fill="auto"/>
          </w:tcPr>
          <w:p w14:paraId="50F0FDDC" w14:textId="77777777" w:rsidR="00B6707D" w:rsidRPr="005C7FB1" w:rsidRDefault="00B6707D" w:rsidP="00AF185F">
            <w:pPr>
              <w:pStyle w:val="Body1"/>
              <w:rPr>
                <w:rFonts w:hAnsi="Arial Unicode MS"/>
                <w:i/>
                <w:sz w:val="18"/>
                <w:szCs w:val="18"/>
              </w:rPr>
            </w:pPr>
            <w:r w:rsidRPr="005C7FB1">
              <w:rPr>
                <w:rFonts w:hAnsi="Arial Unicode MS"/>
                <w:b/>
                <w:sz w:val="18"/>
                <w:szCs w:val="18"/>
              </w:rPr>
              <w:t xml:space="preserve">Analysis of Artifacts: </w:t>
            </w:r>
          </w:p>
          <w:p w14:paraId="4847C52D" w14:textId="77777777" w:rsidR="00B6707D" w:rsidRPr="005C7FB1" w:rsidRDefault="00B6707D" w:rsidP="00B6707D">
            <w:pPr>
              <w:pStyle w:val="Body1"/>
              <w:numPr>
                <w:ilvl w:val="0"/>
                <w:numId w:val="2"/>
              </w:numPr>
              <w:rPr>
                <w:rFonts w:hAnsi="Arial Unicode MS"/>
                <w:sz w:val="18"/>
                <w:szCs w:val="18"/>
              </w:rPr>
            </w:pPr>
            <w:r w:rsidRPr="005C7FB1">
              <w:rPr>
                <w:rFonts w:hAnsi="Arial Unicode MS"/>
                <w:b/>
                <w:sz w:val="18"/>
                <w:szCs w:val="18"/>
              </w:rPr>
              <w:t>Student Outcome:</w:t>
            </w:r>
            <w:r w:rsidRPr="005C7FB1">
              <w:rPr>
                <w:rFonts w:hAnsi="Arial Unicode MS"/>
                <w:i/>
                <w:sz w:val="18"/>
                <w:szCs w:val="18"/>
              </w:rPr>
              <w:t xml:space="preserve"> PERFORMANCE CRITERIA</w:t>
            </w:r>
            <w:r w:rsidRPr="005C7FB1">
              <w:rPr>
                <w:rFonts w:hAnsi="Arial Unicode MS"/>
                <w:b/>
                <w:i/>
                <w:sz w:val="18"/>
                <w:szCs w:val="18"/>
              </w:rPr>
              <w:t xml:space="preserve">*  </w:t>
            </w:r>
          </w:p>
          <w:p w14:paraId="04642A8A" w14:textId="77777777" w:rsidR="00B6707D" w:rsidRPr="005C7FB1" w:rsidRDefault="00B6707D" w:rsidP="00B6707D">
            <w:pPr>
              <w:pStyle w:val="Body1"/>
              <w:numPr>
                <w:ilvl w:val="1"/>
                <w:numId w:val="2"/>
              </w:numPr>
              <w:rPr>
                <w:rFonts w:hAnsi="Arial Unicode MS"/>
                <w:sz w:val="18"/>
                <w:szCs w:val="18"/>
              </w:rPr>
            </w:pPr>
            <w:r w:rsidRPr="005C7FB1">
              <w:rPr>
                <w:rFonts w:hAnsi="Arial Unicode MS"/>
                <w:b/>
                <w:sz w:val="18"/>
                <w:szCs w:val="18"/>
              </w:rPr>
              <w:t xml:space="preserve">Alternative delivery- </w:t>
            </w:r>
            <w:r w:rsidRPr="005C7FB1">
              <w:rPr>
                <w:rFonts w:hAnsi="Arial Unicode MS"/>
                <w:i/>
                <w:sz w:val="18"/>
                <w:szCs w:val="18"/>
              </w:rPr>
              <w:t xml:space="preserve">How will the artifacts be analyzed (attach rubrics/scoring tools if used):  </w:t>
            </w:r>
            <w:r w:rsidRPr="005C7FB1">
              <w:rPr>
                <w:rFonts w:hAnsi="Arial Unicode MS"/>
                <w:sz w:val="18"/>
                <w:szCs w:val="18"/>
              </w:rPr>
              <w:t xml:space="preserve"> </w:t>
            </w:r>
            <w:r w:rsidRPr="005C7FB1">
              <w:rPr>
                <w:rFonts w:hAnsi="Arial Unicode MS"/>
                <w:sz w:val="18"/>
                <w:szCs w:val="18"/>
              </w:rPr>
              <w:fldChar w:fldCharType="begin">
                <w:ffData>
                  <w:name w:val="Text10"/>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sz w:val="18"/>
                <w:szCs w:val="18"/>
              </w:rPr>
              <w:t>Exam scores (means and distributions) will be analyzed.</w:t>
            </w:r>
            <w:r w:rsidRPr="005C7FB1">
              <w:rPr>
                <w:rFonts w:hAnsi="Arial Unicode MS"/>
                <w:sz w:val="18"/>
                <w:szCs w:val="18"/>
              </w:rPr>
              <w:fldChar w:fldCharType="end"/>
            </w:r>
          </w:p>
          <w:p w14:paraId="11C0A5C9" w14:textId="77777777" w:rsidR="00B6707D" w:rsidRPr="005C7FB1" w:rsidRDefault="00B6707D" w:rsidP="00B6707D">
            <w:pPr>
              <w:pStyle w:val="Body1"/>
              <w:numPr>
                <w:ilvl w:val="1"/>
                <w:numId w:val="2"/>
              </w:numPr>
              <w:rPr>
                <w:rFonts w:hAnsi="Arial Unicode MS"/>
                <w:sz w:val="18"/>
                <w:szCs w:val="18"/>
              </w:rPr>
            </w:pPr>
            <w:r w:rsidRPr="005C7FB1">
              <w:rPr>
                <w:rFonts w:hAnsi="Arial Unicode MS"/>
                <w:b/>
                <w:sz w:val="18"/>
                <w:szCs w:val="18"/>
              </w:rPr>
              <w:t xml:space="preserve">Student Outcome </w:t>
            </w:r>
            <w:r w:rsidRPr="005C7FB1">
              <w:rPr>
                <w:rFonts w:hAnsi="Arial Unicode MS"/>
                <w:b/>
                <w:sz w:val="18"/>
                <w:szCs w:val="18"/>
              </w:rPr>
              <w:t>–</w:t>
            </w:r>
            <w:r w:rsidRPr="005C7FB1">
              <w:rPr>
                <w:rFonts w:hAnsi="Arial Unicode MS"/>
                <w:b/>
                <w:sz w:val="18"/>
                <w:szCs w:val="18"/>
              </w:rPr>
              <w:t xml:space="preserve"> Traditional delivery - </w:t>
            </w:r>
            <w:r w:rsidRPr="005C7FB1">
              <w:rPr>
                <w:rFonts w:hAnsi="Arial Unicode MS"/>
                <w:i/>
                <w:sz w:val="18"/>
                <w:szCs w:val="18"/>
              </w:rPr>
              <w:t>How will the artifacts will analyzed (attach rubrics/scoring tools if used)</w:t>
            </w:r>
            <w:r w:rsidRPr="005C7FB1">
              <w:rPr>
                <w:rFonts w:hAnsi="Arial Unicode MS"/>
                <w:sz w:val="18"/>
                <w:szCs w:val="18"/>
              </w:rPr>
              <w:t xml:space="preserve"> (note </w:t>
            </w:r>
            <w:r w:rsidRPr="005C7FB1">
              <w:rPr>
                <w:rFonts w:hAnsi="Arial Unicode MS"/>
                <w:sz w:val="18"/>
                <w:szCs w:val="18"/>
              </w:rPr>
              <w:t>“</w:t>
            </w:r>
            <w:proofErr w:type="spellStart"/>
            <w:r w:rsidRPr="005C7FB1">
              <w:rPr>
                <w:rFonts w:hAnsi="Arial Unicode MS"/>
                <w:sz w:val="18"/>
                <w:szCs w:val="18"/>
              </w:rPr>
              <w:t>na</w:t>
            </w:r>
            <w:proofErr w:type="spellEnd"/>
            <w:r w:rsidRPr="005C7FB1">
              <w:rPr>
                <w:rFonts w:hAnsi="Arial Unicode MS"/>
                <w:sz w:val="18"/>
                <w:szCs w:val="18"/>
              </w:rPr>
              <w:t>”</w:t>
            </w:r>
            <w:r w:rsidRPr="005C7FB1">
              <w:rPr>
                <w:rFonts w:hAnsi="Arial Unicode MS"/>
                <w:sz w:val="18"/>
                <w:szCs w:val="18"/>
              </w:rPr>
              <w:t xml:space="preserve"> if the course is not available in a traditional format)</w:t>
            </w:r>
            <w:r w:rsidRPr="005C7FB1">
              <w:rPr>
                <w:rFonts w:hAnsi="Arial Unicode MS"/>
                <w:i/>
                <w:sz w:val="18"/>
                <w:szCs w:val="18"/>
              </w:rPr>
              <w:t xml:space="preserve">:  </w:t>
            </w:r>
            <w:r w:rsidRPr="005C7FB1">
              <w:rPr>
                <w:rFonts w:hAnsi="Arial Unicode MS"/>
                <w:sz w:val="18"/>
                <w:szCs w:val="18"/>
              </w:rPr>
              <w:t xml:space="preserve"> </w:t>
            </w:r>
            <w:r w:rsidRPr="005C7FB1">
              <w:rPr>
                <w:rFonts w:hAnsi="Arial Unicode MS"/>
                <w:sz w:val="18"/>
                <w:szCs w:val="18"/>
              </w:rPr>
              <w:fldChar w:fldCharType="begin">
                <w:ffData>
                  <w:name w:val="Text10"/>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noProof/>
                <w:sz w:val="18"/>
                <w:szCs w:val="18"/>
              </w:rPr>
              <w:t>Same as alternative delivery.</w:t>
            </w:r>
            <w:r w:rsidRPr="005C7FB1">
              <w:rPr>
                <w:rFonts w:hAnsi="Arial Unicode MS"/>
                <w:sz w:val="18"/>
                <w:szCs w:val="18"/>
              </w:rPr>
              <w:fldChar w:fldCharType="end"/>
            </w:r>
          </w:p>
          <w:p w14:paraId="26A4C598" w14:textId="77777777" w:rsidR="00B6707D" w:rsidRPr="005C7FB1" w:rsidRDefault="00B6707D" w:rsidP="00AF185F">
            <w:pPr>
              <w:pStyle w:val="Body1"/>
              <w:rPr>
                <w:rFonts w:hAnsi="Arial Unicode MS"/>
                <w:b/>
                <w:sz w:val="18"/>
                <w:szCs w:val="18"/>
              </w:rPr>
            </w:pPr>
            <w:r w:rsidRPr="005C7FB1">
              <w:rPr>
                <w:rFonts w:hAnsi="Arial Unicode MS"/>
                <w:sz w:val="18"/>
                <w:szCs w:val="18"/>
              </w:rPr>
              <w:t xml:space="preserve"> 2) </w:t>
            </w:r>
            <w:r w:rsidRPr="005C7FB1">
              <w:rPr>
                <w:rFonts w:hAnsi="Arial Unicode MS"/>
                <w:b/>
                <w:i/>
                <w:sz w:val="18"/>
                <w:szCs w:val="18"/>
              </w:rPr>
              <w:t>COMPARABILITY</w:t>
            </w:r>
            <w:r w:rsidRPr="005C7FB1">
              <w:rPr>
                <w:rFonts w:hAnsi="Arial Unicode MS"/>
                <w:sz w:val="18"/>
                <w:szCs w:val="18"/>
              </w:rPr>
              <w:t xml:space="preserve"> - </w:t>
            </w:r>
            <w:r w:rsidRPr="005C7FB1">
              <w:rPr>
                <w:rFonts w:hAnsi="Arial Unicode MS"/>
                <w:i/>
                <w:sz w:val="18"/>
                <w:szCs w:val="18"/>
              </w:rPr>
              <w:t>How you will determine if the outcomes of the two are comparable?</w:t>
            </w:r>
            <w:r w:rsidRPr="005C7FB1">
              <w:rPr>
                <w:rFonts w:hAnsi="Arial Unicode MS"/>
                <w:sz w:val="18"/>
                <w:szCs w:val="18"/>
              </w:rPr>
              <w:t xml:space="preserve"> (note </w:t>
            </w:r>
            <w:r w:rsidRPr="005C7FB1">
              <w:rPr>
                <w:rFonts w:hAnsi="Arial Unicode MS"/>
                <w:sz w:val="18"/>
                <w:szCs w:val="18"/>
              </w:rPr>
              <w:t>“</w:t>
            </w:r>
            <w:proofErr w:type="spellStart"/>
            <w:r w:rsidRPr="005C7FB1">
              <w:rPr>
                <w:rFonts w:hAnsi="Arial Unicode MS"/>
                <w:sz w:val="18"/>
                <w:szCs w:val="18"/>
              </w:rPr>
              <w:t>na</w:t>
            </w:r>
            <w:proofErr w:type="spellEnd"/>
            <w:r w:rsidRPr="005C7FB1">
              <w:rPr>
                <w:rFonts w:hAnsi="Arial Unicode MS"/>
                <w:sz w:val="18"/>
                <w:szCs w:val="18"/>
              </w:rPr>
              <w:t>”</w:t>
            </w:r>
            <w:r w:rsidRPr="005C7FB1">
              <w:rPr>
                <w:rFonts w:hAnsi="Arial Unicode MS"/>
                <w:sz w:val="18"/>
                <w:szCs w:val="18"/>
              </w:rPr>
              <w:t xml:space="preserve"> if the course is not available in a traditional format). </w:t>
            </w:r>
            <w:r w:rsidRPr="005C7FB1">
              <w:rPr>
                <w:rFonts w:hAnsi="Arial Unicode MS"/>
                <w:sz w:val="18"/>
                <w:szCs w:val="18"/>
              </w:rPr>
              <w:fldChar w:fldCharType="begin">
                <w:ffData>
                  <w:name w:val="Text11"/>
                  <w:enabled/>
                  <w:calcOnExit w:val="0"/>
                  <w:textInput/>
                </w:ffData>
              </w:fldChar>
            </w:r>
            <w:r w:rsidRPr="005C7FB1">
              <w:rPr>
                <w:rFonts w:hAnsi="Arial Unicode MS"/>
                <w:sz w:val="18"/>
                <w:szCs w:val="18"/>
              </w:rPr>
              <w:instrText xml:space="preserve"> FORMTEXT </w:instrText>
            </w:r>
            <w:r w:rsidRPr="005C7FB1">
              <w:rPr>
                <w:rFonts w:hAnsi="Arial Unicode MS"/>
                <w:sz w:val="18"/>
                <w:szCs w:val="18"/>
              </w:rPr>
            </w:r>
            <w:r w:rsidRPr="005C7FB1">
              <w:rPr>
                <w:rFonts w:hAnsi="Arial Unicode MS"/>
                <w:sz w:val="18"/>
                <w:szCs w:val="18"/>
              </w:rPr>
              <w:fldChar w:fldCharType="separate"/>
            </w:r>
            <w:r w:rsidRPr="005C7FB1">
              <w:rPr>
                <w:rFonts w:hAnsi="Arial Unicode MS"/>
                <w:noProof/>
                <w:sz w:val="18"/>
                <w:szCs w:val="18"/>
              </w:rPr>
              <w:t>Scores (means and distributions) will be analyzed and compared with all other sections of the course (in current and previous years).</w:t>
            </w:r>
            <w:r w:rsidRPr="005C7FB1">
              <w:rPr>
                <w:rFonts w:hAnsi="Arial Unicode MS"/>
                <w:sz w:val="18"/>
                <w:szCs w:val="18"/>
              </w:rPr>
              <w:fldChar w:fldCharType="end"/>
            </w:r>
          </w:p>
        </w:tc>
      </w:tr>
      <w:tr w:rsidR="00B6707D" w:rsidRPr="005C7FB1" w14:paraId="42260AC2" w14:textId="77777777" w:rsidTr="00B6707D">
        <w:tc>
          <w:tcPr>
            <w:tcW w:w="10638" w:type="dxa"/>
            <w:shd w:val="clear" w:color="auto" w:fill="808080"/>
          </w:tcPr>
          <w:p w14:paraId="37FB6387" w14:textId="77777777" w:rsidR="00B6707D" w:rsidRPr="005C7FB1" w:rsidRDefault="00B6707D">
            <w:pPr>
              <w:pStyle w:val="Body1"/>
              <w:rPr>
                <w:rFonts w:hAnsi="Arial Unicode MS"/>
                <w:b/>
                <w:sz w:val="18"/>
                <w:szCs w:val="18"/>
              </w:rPr>
            </w:pPr>
          </w:p>
        </w:tc>
      </w:tr>
      <w:tr w:rsidR="00B6707D" w:rsidRPr="005C7FB1" w14:paraId="2DF786F6" w14:textId="77777777" w:rsidTr="00B6707D">
        <w:tc>
          <w:tcPr>
            <w:tcW w:w="10638" w:type="dxa"/>
            <w:shd w:val="clear" w:color="auto" w:fill="auto"/>
          </w:tcPr>
          <w:p w14:paraId="487790B7"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Submitted by:  </w:t>
            </w:r>
            <w:r w:rsidRPr="005C7FB1">
              <w:rPr>
                <w:rFonts w:hAnsi="Arial Unicode MS"/>
                <w:b/>
                <w:sz w:val="18"/>
                <w:szCs w:val="18"/>
              </w:rPr>
              <w:fldChar w:fldCharType="begin">
                <w:ffData>
                  <w:name w:val="Text13"/>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sz w:val="18"/>
                <w:szCs w:val="18"/>
              </w:rPr>
              <w:t>Rob Hermann</w:t>
            </w:r>
            <w:r w:rsidRPr="005C7FB1">
              <w:rPr>
                <w:rFonts w:hAnsi="Arial Unicode MS"/>
                <w:b/>
                <w:sz w:val="18"/>
                <w:szCs w:val="18"/>
              </w:rPr>
              <w:fldChar w:fldCharType="end"/>
            </w:r>
            <w:r w:rsidRPr="005C7FB1">
              <w:rPr>
                <w:rFonts w:hAnsi="Arial Unicode MS"/>
                <w:b/>
                <w:sz w:val="18"/>
                <w:szCs w:val="18"/>
              </w:rPr>
              <w:t xml:space="preserve">                                                                Date:    </w:t>
            </w:r>
            <w:r w:rsidRPr="005C7FB1">
              <w:rPr>
                <w:rFonts w:hAnsi="Arial Unicode MS"/>
                <w:b/>
                <w:sz w:val="18"/>
                <w:szCs w:val="18"/>
              </w:rPr>
              <w:fldChar w:fldCharType="begin">
                <w:ffData>
                  <w:name w:val="Text14"/>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9/30/15</w:t>
            </w:r>
            <w:r w:rsidRPr="005C7FB1">
              <w:rPr>
                <w:rFonts w:hAnsi="Arial Unicode MS"/>
                <w:b/>
                <w:sz w:val="18"/>
                <w:szCs w:val="18"/>
              </w:rPr>
              <w:fldChar w:fldCharType="end"/>
            </w:r>
          </w:p>
        </w:tc>
      </w:tr>
      <w:tr w:rsidR="00B6707D" w:rsidRPr="005C7FB1" w14:paraId="29FF51AC" w14:textId="77777777" w:rsidTr="00B6707D">
        <w:tc>
          <w:tcPr>
            <w:tcW w:w="10638" w:type="dxa"/>
            <w:shd w:val="clear" w:color="auto" w:fill="auto"/>
          </w:tcPr>
          <w:p w14:paraId="0C0153FA"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Reviewed by the Assessment Committee (Date):     </w:t>
            </w:r>
            <w:r w:rsidRPr="005C7FB1">
              <w:rPr>
                <w:rFonts w:hAnsi="Arial Unicode MS"/>
                <w:b/>
                <w:sz w:val="18"/>
                <w:szCs w:val="18"/>
              </w:rPr>
              <w:fldChar w:fldCharType="begin">
                <w:ffData>
                  <w:name w:val="Text15"/>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10/6/15</w:t>
            </w:r>
            <w:r w:rsidRPr="005C7FB1">
              <w:rPr>
                <w:rFonts w:hAnsi="Arial Unicode MS"/>
                <w:b/>
                <w:sz w:val="18"/>
                <w:szCs w:val="18"/>
              </w:rPr>
              <w:fldChar w:fldCharType="end"/>
            </w:r>
          </w:p>
        </w:tc>
      </w:tr>
      <w:tr w:rsidR="00B6707D" w:rsidRPr="005C7FB1" w14:paraId="19648F00" w14:textId="77777777" w:rsidTr="00B6707D">
        <w:tc>
          <w:tcPr>
            <w:tcW w:w="10638" w:type="dxa"/>
            <w:shd w:val="clear" w:color="auto" w:fill="auto"/>
          </w:tcPr>
          <w:p w14:paraId="42ED01A2" w14:textId="77777777" w:rsidR="00B6707D" w:rsidRPr="005C7FB1" w:rsidRDefault="00B6707D" w:rsidP="00AF185F">
            <w:pPr>
              <w:pStyle w:val="Body1"/>
              <w:rPr>
                <w:rFonts w:hAnsi="Arial Unicode MS"/>
                <w:b/>
                <w:sz w:val="18"/>
                <w:szCs w:val="18"/>
              </w:rPr>
            </w:pPr>
            <w:r w:rsidRPr="005C7FB1">
              <w:rPr>
                <w:rFonts w:hAnsi="Arial Unicode MS"/>
                <w:b/>
                <w:sz w:val="18"/>
                <w:szCs w:val="18"/>
              </w:rPr>
              <w:t xml:space="preserve">Submitter notified/additional action:    </w:t>
            </w:r>
            <w:r w:rsidRPr="005C7FB1">
              <w:rPr>
                <w:rFonts w:hAnsi="Arial Unicode MS"/>
                <w:b/>
                <w:sz w:val="18"/>
                <w:szCs w:val="18"/>
              </w:rPr>
              <w:fldChar w:fldCharType="begin">
                <w:ffData>
                  <w:name w:val="Text16"/>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na</w:t>
            </w:r>
            <w:r w:rsidRPr="005C7FB1">
              <w:rPr>
                <w:rFonts w:hAnsi="Arial Unicode MS"/>
                <w:b/>
                <w:sz w:val="18"/>
                <w:szCs w:val="18"/>
              </w:rPr>
              <w:fldChar w:fldCharType="end"/>
            </w:r>
            <w:r w:rsidRPr="005C7FB1">
              <w:rPr>
                <w:rFonts w:hAnsi="Arial Unicode MS"/>
                <w:b/>
                <w:sz w:val="18"/>
                <w:szCs w:val="18"/>
              </w:rPr>
              <w:t xml:space="preserve">               Submitter notified of approval: </w:t>
            </w:r>
            <w:r w:rsidRPr="005C7FB1">
              <w:rPr>
                <w:rFonts w:hAnsi="Arial Unicode MS"/>
                <w:b/>
                <w:sz w:val="18"/>
                <w:szCs w:val="18"/>
              </w:rPr>
              <w:fldChar w:fldCharType="begin">
                <w:ffData>
                  <w:name w:val="Text24"/>
                  <w:enabled/>
                  <w:calcOnExit w:val="0"/>
                  <w:textInput/>
                </w:ffData>
              </w:fldChar>
            </w:r>
            <w:r w:rsidRPr="005C7FB1">
              <w:rPr>
                <w:rFonts w:hAnsi="Arial Unicode MS"/>
                <w:b/>
                <w:sz w:val="18"/>
                <w:szCs w:val="18"/>
              </w:rPr>
              <w:instrText xml:space="preserve"> FORMTEXT </w:instrText>
            </w:r>
            <w:r w:rsidRPr="005C7FB1">
              <w:rPr>
                <w:rFonts w:hAnsi="Arial Unicode MS"/>
                <w:b/>
                <w:sz w:val="18"/>
                <w:szCs w:val="18"/>
              </w:rPr>
            </w:r>
            <w:r w:rsidRPr="005C7FB1">
              <w:rPr>
                <w:rFonts w:hAnsi="Arial Unicode MS"/>
                <w:b/>
                <w:sz w:val="18"/>
                <w:szCs w:val="18"/>
              </w:rPr>
              <w:fldChar w:fldCharType="separate"/>
            </w:r>
            <w:r w:rsidRPr="005C7FB1">
              <w:rPr>
                <w:rFonts w:hAnsi="Arial Unicode MS"/>
                <w:b/>
                <w:noProof/>
                <w:sz w:val="18"/>
                <w:szCs w:val="18"/>
              </w:rPr>
              <w:t>10/6/15</w:t>
            </w:r>
            <w:r w:rsidRPr="005C7FB1">
              <w:rPr>
                <w:rFonts w:hAnsi="Arial Unicode MS"/>
                <w:b/>
                <w:sz w:val="18"/>
                <w:szCs w:val="18"/>
              </w:rPr>
              <w:fldChar w:fldCharType="end"/>
            </w:r>
          </w:p>
        </w:tc>
      </w:tr>
    </w:tbl>
    <w:p w14:paraId="41CEC319" w14:textId="77777777" w:rsidR="00B6707D" w:rsidRPr="003A2037" w:rsidRDefault="00B6707D" w:rsidP="00AF185F">
      <w:pPr>
        <w:pStyle w:val="Body1"/>
        <w:rPr>
          <w:rFonts w:hAnsi="Arial Unicode MS"/>
        </w:rPr>
      </w:pPr>
    </w:p>
    <w:p w14:paraId="1FB445AA" w14:textId="77777777" w:rsidR="00B6707D" w:rsidRPr="00B6707D" w:rsidRDefault="00B6707D" w:rsidP="00B6707D"/>
    <w:p w14:paraId="38A39752" w14:textId="77777777" w:rsidR="002F0158" w:rsidRDefault="002F0158">
      <w:pPr>
        <w:rPr>
          <w:rFonts w:asciiTheme="majorHAnsi" w:eastAsiaTheme="majorEastAsia" w:hAnsiTheme="majorHAnsi" w:cstheme="majorBidi"/>
          <w:b/>
          <w:bCs/>
          <w:color w:val="4F81BD" w:themeColor="accent1"/>
        </w:rPr>
      </w:pPr>
      <w:bookmarkStart w:id="45" w:name="_Toc305768725"/>
      <w:bookmarkStart w:id="46" w:name="_Toc305769394"/>
      <w:bookmarkStart w:id="47" w:name="_Toc306981098"/>
      <w:bookmarkStart w:id="48" w:name="_Toc307121652"/>
      <w:bookmarkStart w:id="49" w:name="_Toc307122675"/>
      <w:bookmarkStart w:id="50" w:name="_Toc307122941"/>
      <w:r>
        <w:br w:type="page"/>
      </w:r>
    </w:p>
    <w:p w14:paraId="32C99B8C" w14:textId="0E736D1A" w:rsidR="00B6707D" w:rsidRDefault="00B6707D" w:rsidP="002F0158">
      <w:pPr>
        <w:pStyle w:val="Heading2"/>
      </w:pPr>
      <w:bookmarkStart w:id="51" w:name="_Toc334790904"/>
      <w:bookmarkStart w:id="52" w:name="_Toc468966928"/>
      <w:r>
        <w:lastRenderedPageBreak/>
        <w:t>CHEM 115 – Executive Summary – Dual Credit</w:t>
      </w:r>
      <w:bookmarkEnd w:id="45"/>
      <w:bookmarkEnd w:id="46"/>
      <w:bookmarkEnd w:id="47"/>
      <w:bookmarkEnd w:id="48"/>
      <w:bookmarkEnd w:id="49"/>
      <w:bookmarkEnd w:id="50"/>
      <w:bookmarkEnd w:id="51"/>
      <w:bookmarkEnd w:id="52"/>
    </w:p>
    <w:p w14:paraId="7D2D29E6" w14:textId="500EC3FB" w:rsidR="00B16471" w:rsidRDefault="00B16471" w:rsidP="00B16471"/>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B16471" w:rsidRPr="00B16471" w14:paraId="7F572244" w14:textId="77777777" w:rsidTr="00955498">
        <w:tc>
          <w:tcPr>
            <w:tcW w:w="11268" w:type="dxa"/>
            <w:shd w:val="clear" w:color="auto" w:fill="auto"/>
          </w:tcPr>
          <w:p w14:paraId="265754A6" w14:textId="4BE07C7E" w:rsidR="00B16471" w:rsidRPr="00B16471" w:rsidRDefault="00B16471" w:rsidP="00B16471">
            <w:pPr>
              <w:pStyle w:val="Body1"/>
              <w:rPr>
                <w:rFonts w:hAnsi="Arial Unicode MS"/>
                <w:b/>
                <w:sz w:val="16"/>
                <w:szCs w:val="16"/>
              </w:rPr>
            </w:pPr>
            <w:r w:rsidRPr="00B16471">
              <w:rPr>
                <w:rFonts w:hAnsi="Arial Unicode MS"/>
                <w:b/>
                <w:sz w:val="16"/>
                <w:szCs w:val="16"/>
              </w:rPr>
              <w:t xml:space="preserve">Course: </w:t>
            </w:r>
            <w:r w:rsidRPr="00B16471">
              <w:rPr>
                <w:rFonts w:hAnsi="Arial Unicode MS"/>
                <w:b/>
                <w:sz w:val="16"/>
                <w:szCs w:val="16"/>
              </w:rPr>
              <w:fldChar w:fldCharType="begin">
                <w:ffData>
                  <w:name w:val="Text22"/>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CHEM 115</w:t>
            </w:r>
            <w:r w:rsidRPr="00B16471">
              <w:rPr>
                <w:rFonts w:hAnsi="Arial Unicode MS"/>
                <w:b/>
                <w:sz w:val="16"/>
                <w:szCs w:val="16"/>
              </w:rPr>
              <w:fldChar w:fldCharType="end"/>
            </w:r>
            <w:r w:rsidRPr="00B16471">
              <w:rPr>
                <w:rFonts w:hAnsi="Arial Unicode MS"/>
                <w:b/>
                <w:sz w:val="16"/>
                <w:szCs w:val="16"/>
              </w:rPr>
              <w:t xml:space="preserve">      Alternative Format: </w:t>
            </w:r>
            <w:r w:rsidRPr="00B16471">
              <w:rPr>
                <w:rFonts w:hAnsi="Arial Unicode MS"/>
                <w:b/>
                <w:sz w:val="16"/>
                <w:szCs w:val="16"/>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B16471">
              <w:rPr>
                <w:rFonts w:hAnsi="Arial Unicode MS"/>
                <w:b/>
                <w:sz w:val="16"/>
                <w:szCs w:val="16"/>
              </w:rPr>
              <w:instrText xml:space="preserve"> FORMDROPDOWN </w:instrText>
            </w:r>
            <w:r w:rsidR="001C6D40">
              <w:rPr>
                <w:rFonts w:hAnsi="Arial Unicode MS"/>
                <w:b/>
                <w:sz w:val="16"/>
                <w:szCs w:val="16"/>
              </w:rPr>
            </w:r>
            <w:r w:rsidR="001C6D40">
              <w:rPr>
                <w:rFonts w:hAnsi="Arial Unicode MS"/>
                <w:b/>
                <w:sz w:val="16"/>
                <w:szCs w:val="16"/>
              </w:rPr>
              <w:fldChar w:fldCharType="separate"/>
            </w:r>
            <w:r w:rsidRPr="00B16471">
              <w:rPr>
                <w:rFonts w:hAnsi="Arial Unicode MS"/>
                <w:b/>
                <w:sz w:val="16"/>
                <w:szCs w:val="16"/>
              </w:rPr>
              <w:fldChar w:fldCharType="end"/>
            </w:r>
            <w:r w:rsidRPr="00B16471">
              <w:rPr>
                <w:rFonts w:hAnsi="Arial Unicode MS"/>
                <w:b/>
                <w:sz w:val="16"/>
                <w:szCs w:val="16"/>
              </w:rPr>
              <w:t xml:space="preserve">    Explain </w:t>
            </w:r>
            <w:r w:rsidRPr="00B16471">
              <w:rPr>
                <w:rFonts w:hAnsi="Arial Unicode MS"/>
                <w:b/>
                <w:sz w:val="16"/>
                <w:szCs w:val="16"/>
              </w:rPr>
              <w:t>“</w:t>
            </w:r>
            <w:r w:rsidRPr="00B16471">
              <w:rPr>
                <w:rFonts w:hAnsi="Arial Unicode MS"/>
                <w:b/>
                <w:sz w:val="16"/>
                <w:szCs w:val="16"/>
              </w:rPr>
              <w:t>Other</w:t>
            </w:r>
            <w:r w:rsidRPr="00B16471">
              <w:rPr>
                <w:rFonts w:hAnsi="Arial Unicode MS"/>
                <w:b/>
                <w:sz w:val="16"/>
                <w:szCs w:val="16"/>
              </w:rPr>
              <w:t>”</w:t>
            </w:r>
            <w:r w:rsidRPr="00B16471">
              <w:rPr>
                <w:rFonts w:hAnsi="Arial Unicode MS"/>
                <w:b/>
                <w:sz w:val="16"/>
                <w:szCs w:val="16"/>
              </w:rPr>
              <w:t xml:space="preserve"> if selected: </w:t>
            </w:r>
            <w:r w:rsidRPr="00B16471">
              <w:rPr>
                <w:rFonts w:hAnsi="Arial Unicode MS"/>
                <w:b/>
                <w:sz w:val="16"/>
                <w:szCs w:val="16"/>
              </w:rPr>
              <w:fldChar w:fldCharType="begin">
                <w:ffData>
                  <w:name w:val="Text27"/>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Dual Credit</w:t>
            </w:r>
            <w:r w:rsidRPr="00B16471">
              <w:rPr>
                <w:rFonts w:hAnsi="Arial Unicode MS"/>
                <w:b/>
                <w:sz w:val="16"/>
                <w:szCs w:val="16"/>
              </w:rPr>
              <w:fldChar w:fldCharType="end"/>
            </w:r>
            <w:r>
              <w:rPr>
                <w:rFonts w:hAnsi="Arial Unicode MS"/>
                <w:b/>
                <w:sz w:val="16"/>
                <w:szCs w:val="16"/>
              </w:rPr>
              <w:t xml:space="preserve">  </w:t>
            </w:r>
            <w:r w:rsidRPr="00B16471">
              <w:rPr>
                <w:rFonts w:hAnsi="Arial Unicode MS"/>
                <w:b/>
                <w:sz w:val="16"/>
                <w:szCs w:val="16"/>
              </w:rPr>
              <w:t xml:space="preserve">Department:        </w:t>
            </w:r>
            <w:r w:rsidRPr="00B16471">
              <w:rPr>
                <w:rFonts w:hAnsi="Arial Unicode MS"/>
                <w:b/>
                <w:sz w:val="16"/>
                <w:szCs w:val="16"/>
              </w:rPr>
              <w:fldChar w:fldCharType="begin">
                <w:ffData>
                  <w:name w:val="Text1"/>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Natural Sciences</w:t>
            </w:r>
            <w:r w:rsidRPr="00B16471">
              <w:rPr>
                <w:rFonts w:hAnsi="Arial Unicode MS"/>
                <w:b/>
                <w:sz w:val="16"/>
                <w:szCs w:val="16"/>
              </w:rPr>
              <w:fldChar w:fldCharType="end"/>
            </w:r>
            <w:r w:rsidRPr="00B16471">
              <w:rPr>
                <w:rFonts w:hAnsi="Arial Unicode MS"/>
                <w:b/>
                <w:sz w:val="16"/>
                <w:szCs w:val="16"/>
              </w:rPr>
              <w:t xml:space="preserve">              Date: </w:t>
            </w:r>
            <w:r w:rsidRPr="00B16471">
              <w:rPr>
                <w:rFonts w:hAnsi="Arial Unicode MS"/>
                <w:b/>
                <w:sz w:val="16"/>
                <w:szCs w:val="16"/>
              </w:rPr>
              <w:fldChar w:fldCharType="begin">
                <w:ffData>
                  <w:name w:val="Text2"/>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10/5/16</w:t>
            </w:r>
            <w:r w:rsidRPr="00B16471">
              <w:rPr>
                <w:rFonts w:hAnsi="Arial Unicode MS"/>
                <w:b/>
                <w:sz w:val="16"/>
                <w:szCs w:val="16"/>
              </w:rPr>
              <w:fldChar w:fldCharType="end"/>
            </w:r>
          </w:p>
        </w:tc>
      </w:tr>
      <w:tr w:rsidR="00B16471" w:rsidRPr="00B16471" w14:paraId="127EC9C0" w14:textId="77777777" w:rsidTr="00955498">
        <w:tc>
          <w:tcPr>
            <w:tcW w:w="11268" w:type="dxa"/>
            <w:shd w:val="clear" w:color="auto" w:fill="auto"/>
          </w:tcPr>
          <w:p w14:paraId="4CCA9339"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Members </w:t>
            </w:r>
            <w:r w:rsidRPr="00B16471">
              <w:rPr>
                <w:rFonts w:hAnsi="Arial Unicode MS"/>
                <w:sz w:val="16"/>
                <w:szCs w:val="16"/>
              </w:rPr>
              <w:t>(must include more than course instructor only)</w:t>
            </w:r>
            <w:r w:rsidRPr="00B16471">
              <w:rPr>
                <w:rFonts w:hAnsi="Arial Unicode MS"/>
                <w:b/>
                <w:sz w:val="16"/>
                <w:szCs w:val="16"/>
              </w:rPr>
              <w:t xml:space="preserve"> involved with analysis of artifacts: </w:t>
            </w:r>
            <w:r w:rsidRPr="00B16471">
              <w:rPr>
                <w:rFonts w:hAnsi="Arial Unicode MS"/>
                <w:b/>
                <w:sz w:val="16"/>
                <w:szCs w:val="16"/>
              </w:rPr>
              <w:fldChar w:fldCharType="begin">
                <w:ffData>
                  <w:name w:val="Text17"/>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 xml:space="preserve">Kristy Jurchen, Robert Hermann </w:t>
            </w:r>
            <w:r w:rsidRPr="00B16471">
              <w:rPr>
                <w:rFonts w:hAnsi="Arial Unicode MS"/>
                <w:b/>
                <w:sz w:val="16"/>
                <w:szCs w:val="16"/>
              </w:rPr>
              <w:fldChar w:fldCharType="end"/>
            </w:r>
          </w:p>
        </w:tc>
      </w:tr>
      <w:tr w:rsidR="00B16471" w:rsidRPr="00B16471" w14:paraId="3A82CC6C" w14:textId="77777777" w:rsidTr="00955498">
        <w:trPr>
          <w:trHeight w:val="458"/>
        </w:trPr>
        <w:tc>
          <w:tcPr>
            <w:tcW w:w="11268" w:type="dxa"/>
            <w:shd w:val="clear" w:color="auto" w:fill="auto"/>
          </w:tcPr>
          <w:p w14:paraId="250E8EA3"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See #3 Assessment Plan: Alternative Delivery: Student Outcomes for: </w:t>
            </w:r>
            <w:r w:rsidRPr="00B16471">
              <w:rPr>
                <w:rFonts w:hAnsi="Arial Unicode MS"/>
                <w:i/>
                <w:sz w:val="16"/>
                <w:szCs w:val="16"/>
              </w:rPr>
              <w:t xml:space="preserve">a) Course requirement evaluation; b) Student Outcome; c) Question(s); e) Methodology </w:t>
            </w:r>
          </w:p>
        </w:tc>
      </w:tr>
      <w:tr w:rsidR="00B16471" w:rsidRPr="00B16471" w14:paraId="27B49D7B" w14:textId="77777777" w:rsidTr="00955498">
        <w:tc>
          <w:tcPr>
            <w:tcW w:w="11268" w:type="dxa"/>
            <w:shd w:val="clear" w:color="auto" w:fill="auto"/>
          </w:tcPr>
          <w:p w14:paraId="46E91078"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Analysis of artifacts: </w:t>
            </w:r>
          </w:p>
          <w:p w14:paraId="76299F23" w14:textId="77777777" w:rsidR="00B16471" w:rsidRPr="00B16471" w:rsidRDefault="00B16471" w:rsidP="00955498">
            <w:pPr>
              <w:pStyle w:val="Body1"/>
              <w:rPr>
                <w:rFonts w:hAnsi="Arial Unicode MS"/>
                <w:sz w:val="16"/>
                <w:szCs w:val="16"/>
              </w:rPr>
            </w:pPr>
            <w:r w:rsidRPr="00B16471">
              <w:rPr>
                <w:rFonts w:hAnsi="Arial Unicode MS"/>
                <w:i/>
                <w:sz w:val="16"/>
                <w:szCs w:val="16"/>
              </w:rPr>
              <w:t xml:space="preserve">1). </w:t>
            </w:r>
            <w:r w:rsidRPr="00B16471">
              <w:rPr>
                <w:rFonts w:hAnsi="Arial Unicode MS"/>
                <w:sz w:val="16"/>
                <w:szCs w:val="16"/>
              </w:rPr>
              <w:t>Student Outcome</w:t>
            </w:r>
            <w:r w:rsidRPr="00B16471">
              <w:rPr>
                <w:rFonts w:hAnsi="Arial Unicode MS"/>
                <w:i/>
                <w:sz w:val="16"/>
                <w:szCs w:val="16"/>
              </w:rPr>
              <w:t xml:space="preserve">: </w:t>
            </w:r>
            <w:r w:rsidRPr="00B16471">
              <w:rPr>
                <w:rFonts w:hAnsi="Arial Unicode MS"/>
                <w:b/>
                <w:i/>
                <w:color w:val="FF0000"/>
                <w:sz w:val="16"/>
                <w:szCs w:val="16"/>
              </w:rPr>
              <w:t>PERFORMANCE CRITERIA</w:t>
            </w:r>
            <w:r w:rsidRPr="00B16471">
              <w:rPr>
                <w:rFonts w:hAnsi="Arial Unicode MS"/>
                <w:i/>
                <w:sz w:val="16"/>
                <w:szCs w:val="16"/>
              </w:rPr>
              <w:t>* - How was data analyzed? (attach rubrics/scoring tools if used).</w:t>
            </w:r>
            <w:r w:rsidRPr="00B16471">
              <w:rPr>
                <w:rFonts w:hAnsi="Arial Unicode MS"/>
                <w:sz w:val="16"/>
                <w:szCs w:val="16"/>
              </w:rPr>
              <w:t xml:space="preserve"> </w:t>
            </w:r>
            <w:r w:rsidRPr="00B16471">
              <w:rPr>
                <w:rFonts w:hAnsi="Arial Unicode MS"/>
                <w:sz w:val="16"/>
                <w:szCs w:val="16"/>
              </w:rPr>
              <w:fldChar w:fldCharType="begin">
                <w:ffData>
                  <w:name w:val="Text5"/>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The scores on the multiple-choice American Chemical Society (ACS) First Semester General Chemistry final exam were gathered from all instructors and averaged separately for the on-campus and Dual Credit students.</w:t>
            </w:r>
            <w:r w:rsidRPr="00B16471">
              <w:rPr>
                <w:rFonts w:hAnsi="Arial Unicode MS"/>
                <w:sz w:val="16"/>
                <w:szCs w:val="16"/>
              </w:rPr>
              <w:fldChar w:fldCharType="end"/>
            </w:r>
          </w:p>
          <w:p w14:paraId="4560A55C" w14:textId="77777777" w:rsidR="00B16471" w:rsidRPr="00B16471" w:rsidRDefault="00B16471" w:rsidP="00955498">
            <w:pPr>
              <w:pStyle w:val="Body1"/>
              <w:rPr>
                <w:rFonts w:hAnsi="Arial Unicode MS"/>
                <w:sz w:val="16"/>
                <w:szCs w:val="16"/>
              </w:rPr>
            </w:pPr>
            <w:r w:rsidRPr="00B16471">
              <w:rPr>
                <w:rFonts w:hAnsi="Arial Unicode MS"/>
                <w:i/>
                <w:sz w:val="16"/>
                <w:szCs w:val="16"/>
              </w:rPr>
              <w:t xml:space="preserve">2). </w:t>
            </w:r>
            <w:r w:rsidRPr="00B16471">
              <w:rPr>
                <w:rFonts w:hAnsi="Arial Unicode MS"/>
                <w:b/>
                <w:sz w:val="16"/>
                <w:szCs w:val="16"/>
              </w:rPr>
              <w:t>COMPARABILITY</w:t>
            </w:r>
            <w:r w:rsidRPr="00B16471">
              <w:rPr>
                <w:rFonts w:hAnsi="Arial Unicode MS"/>
                <w:sz w:val="16"/>
                <w:szCs w:val="16"/>
              </w:rPr>
              <w:t xml:space="preserve"> </w:t>
            </w:r>
            <w:r w:rsidRPr="00B16471">
              <w:rPr>
                <w:rFonts w:hAnsi="Arial Unicode MS"/>
                <w:sz w:val="16"/>
                <w:szCs w:val="16"/>
              </w:rPr>
              <w:t>–</w:t>
            </w:r>
            <w:r w:rsidRPr="00B16471">
              <w:rPr>
                <w:rFonts w:hAnsi="Arial Unicode MS"/>
                <w:sz w:val="16"/>
                <w:szCs w:val="16"/>
              </w:rPr>
              <w:t xml:space="preserve"> </w:t>
            </w:r>
            <w:r w:rsidRPr="00B16471">
              <w:rPr>
                <w:rFonts w:hAnsi="Arial Unicode MS"/>
                <w:i/>
                <w:sz w:val="16"/>
                <w:szCs w:val="16"/>
              </w:rPr>
              <w:t>How did you determine if the outcomes of the traditional and alternative deliver modes were comparable?</w:t>
            </w:r>
            <w:r w:rsidRPr="00B16471">
              <w:rPr>
                <w:rFonts w:hAnsi="Arial Unicode MS"/>
                <w:sz w:val="16"/>
                <w:szCs w:val="16"/>
              </w:rPr>
              <w:t xml:space="preserve"> (note </w:t>
            </w:r>
            <w:r w:rsidRPr="00B16471">
              <w:rPr>
                <w:rFonts w:hAnsi="Arial Unicode MS"/>
                <w:sz w:val="16"/>
                <w:szCs w:val="16"/>
              </w:rPr>
              <w:t>“</w:t>
            </w:r>
            <w:proofErr w:type="spellStart"/>
            <w:r w:rsidRPr="00B16471">
              <w:rPr>
                <w:rFonts w:hAnsi="Arial Unicode MS"/>
                <w:sz w:val="16"/>
                <w:szCs w:val="16"/>
              </w:rPr>
              <w:t>na</w:t>
            </w:r>
            <w:proofErr w:type="spellEnd"/>
            <w:r w:rsidRPr="00B16471">
              <w:rPr>
                <w:rFonts w:hAnsi="Arial Unicode MS"/>
                <w:sz w:val="16"/>
                <w:szCs w:val="16"/>
              </w:rPr>
              <w:t>”</w:t>
            </w:r>
            <w:r w:rsidRPr="00B16471">
              <w:rPr>
                <w:rFonts w:hAnsi="Arial Unicode MS"/>
                <w:sz w:val="16"/>
                <w:szCs w:val="16"/>
              </w:rPr>
              <w:t xml:space="preserve"> if delivery modes were not compared).</w:t>
            </w:r>
            <w:r w:rsidRPr="00B16471">
              <w:rPr>
                <w:rFonts w:hAnsi="Arial Unicode MS"/>
                <w:i/>
                <w:sz w:val="16"/>
                <w:szCs w:val="16"/>
              </w:rPr>
              <w:t xml:space="preserve"> </w:t>
            </w:r>
            <w:r w:rsidRPr="00B16471">
              <w:rPr>
                <w:rFonts w:hAnsi="Arial Unicode MS"/>
                <w:sz w:val="16"/>
                <w:szCs w:val="16"/>
              </w:rPr>
              <w:fldChar w:fldCharType="begin">
                <w:ffData>
                  <w:name w:val="Text28"/>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If the average scores are similar between the Dual Credit and on-campus students, or if the Dual Credit students outperform the on-campus students, the outcomes are considered to be comparable.</w:t>
            </w:r>
            <w:r w:rsidRPr="00B16471">
              <w:rPr>
                <w:rFonts w:hAnsi="Arial Unicode MS"/>
                <w:sz w:val="16"/>
                <w:szCs w:val="16"/>
              </w:rPr>
              <w:fldChar w:fldCharType="end"/>
            </w:r>
            <w:r w:rsidRPr="00B16471">
              <w:rPr>
                <w:rFonts w:hAnsi="Arial Unicode MS"/>
                <w:sz w:val="16"/>
                <w:szCs w:val="16"/>
              </w:rPr>
              <w:t xml:space="preserve"> </w:t>
            </w:r>
          </w:p>
        </w:tc>
      </w:tr>
      <w:tr w:rsidR="00B16471" w:rsidRPr="00B16471" w14:paraId="415BDC0F" w14:textId="77777777" w:rsidTr="00955498">
        <w:tc>
          <w:tcPr>
            <w:tcW w:w="11268" w:type="dxa"/>
            <w:shd w:val="clear" w:color="auto" w:fill="auto"/>
          </w:tcPr>
          <w:p w14:paraId="570A301B"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Summary of </w:t>
            </w:r>
            <w:r w:rsidRPr="00B16471">
              <w:rPr>
                <w:rFonts w:hAnsi="Arial Unicode MS"/>
                <w:b/>
                <w:color w:val="FF0000"/>
                <w:sz w:val="16"/>
                <w:szCs w:val="16"/>
              </w:rPr>
              <w:t>RESULTS</w:t>
            </w:r>
            <w:r w:rsidRPr="00B16471">
              <w:rPr>
                <w:rFonts w:hAnsi="Arial Unicode MS"/>
                <w:b/>
                <w:sz w:val="16"/>
                <w:szCs w:val="16"/>
              </w:rPr>
              <w:t xml:space="preserve">*: </w:t>
            </w:r>
          </w:p>
          <w:p w14:paraId="3CE44D08" w14:textId="77777777" w:rsidR="00B16471" w:rsidRPr="00B16471" w:rsidRDefault="00B16471" w:rsidP="00955498">
            <w:pPr>
              <w:pStyle w:val="Body1"/>
              <w:rPr>
                <w:rFonts w:hAnsi="Arial Unicode MS"/>
                <w:sz w:val="16"/>
                <w:szCs w:val="16"/>
              </w:rPr>
            </w:pPr>
            <w:r w:rsidRPr="00B16471">
              <w:rPr>
                <w:rFonts w:hAnsi="Arial Unicode MS"/>
                <w:i/>
                <w:sz w:val="16"/>
                <w:szCs w:val="16"/>
              </w:rPr>
              <w:t>1). Restate the assessment question(s) (from the Assessment plan):</w:t>
            </w:r>
            <w:r w:rsidRPr="00B16471">
              <w:rPr>
                <w:rFonts w:hAnsi="Arial Unicode MS"/>
                <w:sz w:val="16"/>
                <w:szCs w:val="16"/>
              </w:rPr>
              <w:t xml:space="preserve"> </w:t>
            </w:r>
            <w:r w:rsidRPr="00B16471">
              <w:rPr>
                <w:rFonts w:hAnsi="Arial Unicode MS"/>
                <w:sz w:val="16"/>
                <w:szCs w:val="16"/>
              </w:rPr>
              <w:fldChar w:fldCharType="begin">
                <w:ffData>
                  <w:name w:val="Text7"/>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sz w:val="16"/>
                <w:szCs w:val="16"/>
              </w:rPr>
              <w:t xml:space="preserve">Are students </w:t>
            </w:r>
            <w:r w:rsidRPr="00B16471">
              <w:rPr>
                <w:rFonts w:hAnsi="Arial Unicode MS"/>
                <w:noProof/>
                <w:sz w:val="16"/>
                <w:szCs w:val="16"/>
              </w:rPr>
              <w:t>able to understand and apply the general principles of chemistry?</w:t>
            </w:r>
            <w:r w:rsidRPr="00B16471">
              <w:rPr>
                <w:rFonts w:hAnsi="Arial Unicode MS"/>
                <w:sz w:val="16"/>
                <w:szCs w:val="16"/>
              </w:rPr>
              <w:fldChar w:fldCharType="end"/>
            </w:r>
          </w:p>
          <w:p w14:paraId="538FC8C8" w14:textId="77777777" w:rsidR="00B16471" w:rsidRPr="00B16471" w:rsidRDefault="00B16471" w:rsidP="00955498">
            <w:pPr>
              <w:pStyle w:val="Body1"/>
              <w:rPr>
                <w:rFonts w:hAnsi="Arial Unicode MS"/>
                <w:sz w:val="16"/>
                <w:szCs w:val="16"/>
              </w:rPr>
            </w:pPr>
            <w:r w:rsidRPr="00B16471">
              <w:rPr>
                <w:rFonts w:hAnsi="Arial Unicode MS"/>
                <w:i/>
                <w:sz w:val="16"/>
                <w:szCs w:val="16"/>
              </w:rPr>
              <w:t>2). Summarize the assessment results. A narrative summary is required. Charts, tables or graphs are encouraged but optional.</w:t>
            </w:r>
            <w:r w:rsidRPr="00B16471">
              <w:rPr>
                <w:rFonts w:hAnsi="Arial Unicode MS"/>
                <w:sz w:val="16"/>
                <w:szCs w:val="16"/>
              </w:rPr>
              <w:t xml:space="preserve"> </w:t>
            </w:r>
            <w:r w:rsidRPr="00B16471">
              <w:rPr>
                <w:rFonts w:hAnsi="Arial Unicode MS"/>
                <w:sz w:val="16"/>
                <w:szCs w:val="16"/>
              </w:rPr>
              <w:fldChar w:fldCharType="begin">
                <w:ffData>
                  <w:name w:val="Text8"/>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The average final exam score for the on-campus students during the 2015-16 school year was 36.9 points out of 70 (52.7%).  The average score for all Dual Credit students was 42.8 points out of 70 (61.1%).  Broken down by school, the average scores were: Crean LHS, 55.5 points (79.3%); Lincoln LHS, 38.0 points (54.3%); Faith LHS, 32.8 points (46.8%); and Rockford LHS, 41.8 points (59.7%).</w:t>
            </w:r>
            <w:r w:rsidRPr="00B16471">
              <w:rPr>
                <w:rFonts w:hAnsi="Arial Unicode MS"/>
                <w:sz w:val="16"/>
                <w:szCs w:val="16"/>
              </w:rPr>
              <w:fldChar w:fldCharType="end"/>
            </w:r>
          </w:p>
          <w:p w14:paraId="52B345C9" w14:textId="77777777" w:rsidR="00B16471" w:rsidRPr="00B16471" w:rsidRDefault="00B16471" w:rsidP="00955498">
            <w:pPr>
              <w:pStyle w:val="Body1"/>
              <w:rPr>
                <w:rFonts w:hAnsi="Arial Unicode MS"/>
                <w:sz w:val="16"/>
                <w:szCs w:val="16"/>
              </w:rPr>
            </w:pPr>
            <w:r w:rsidRPr="00B16471">
              <w:rPr>
                <w:rFonts w:hAnsi="Arial Unicode MS"/>
                <w:i/>
                <w:sz w:val="16"/>
                <w:szCs w:val="16"/>
              </w:rPr>
              <w:t xml:space="preserve">3). </w:t>
            </w:r>
            <w:r w:rsidRPr="00B16471">
              <w:rPr>
                <w:rFonts w:hAnsi="Arial Unicode MS"/>
                <w:b/>
                <w:i/>
                <w:color w:val="FF0000"/>
                <w:sz w:val="16"/>
                <w:szCs w:val="16"/>
              </w:rPr>
              <w:t>INTERPRETATION</w:t>
            </w:r>
            <w:r w:rsidRPr="00B16471">
              <w:rPr>
                <w:rFonts w:hAnsi="Arial Unicode MS"/>
                <w:i/>
                <w:sz w:val="16"/>
                <w:szCs w:val="16"/>
              </w:rPr>
              <w:t xml:space="preserve">* - Discuss how the results answer the assessment question(s). </w:t>
            </w:r>
            <w:r w:rsidRPr="00B16471">
              <w:rPr>
                <w:rFonts w:hAnsi="Arial Unicode MS"/>
                <w:sz w:val="16"/>
                <w:szCs w:val="16"/>
              </w:rPr>
              <w:t xml:space="preserve"> </w:t>
            </w:r>
            <w:r w:rsidRPr="00B16471">
              <w:rPr>
                <w:rFonts w:hAnsi="Arial Unicode MS"/>
                <w:sz w:val="16"/>
                <w:szCs w:val="16"/>
              </w:rPr>
              <w:fldChar w:fldCharType="begin">
                <w:ffData>
                  <w:name w:val="Text9"/>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sz w:val="16"/>
                <w:szCs w:val="16"/>
              </w:rPr>
              <w:t>With the exception of Faith LHS, students at all of the Dual Credit sites outperformed the on-campus CUNE students on the final exam.  Anecdotal evidence from Faith LHS suggests that theirs was a weaker and less motivated cohort of students than normal, and their average score was still well within the standard deviation (12.9 points) of the on-campus CUNE student scores.  The national average score on this version of the ACS exam is 40.35 points, with a standard deviation of 12.26 points.  The Dual Credit student scores, on average, exceed both the on-campus CUNE students and the national average.  The Dual Credit students are able to understand and apply the general principles of chemistry as well as the average General Chemistry student in the nation.</w:t>
            </w:r>
            <w:r w:rsidRPr="00B16471">
              <w:rPr>
                <w:rFonts w:hAnsi="Arial Unicode MS"/>
                <w:sz w:val="16"/>
                <w:szCs w:val="16"/>
              </w:rPr>
              <w:fldChar w:fldCharType="end"/>
            </w:r>
          </w:p>
          <w:p w14:paraId="20A1F3B2" w14:textId="77777777" w:rsidR="00B16471" w:rsidRPr="00B16471" w:rsidRDefault="00B16471" w:rsidP="00955498">
            <w:pPr>
              <w:pStyle w:val="Body1"/>
              <w:rPr>
                <w:rFonts w:hAnsi="Arial Unicode MS"/>
                <w:sz w:val="16"/>
                <w:szCs w:val="16"/>
              </w:rPr>
            </w:pPr>
            <w:r w:rsidRPr="00B16471">
              <w:rPr>
                <w:rFonts w:hAnsi="Arial Unicode MS"/>
                <w:i/>
                <w:sz w:val="16"/>
                <w:szCs w:val="16"/>
              </w:rPr>
              <w:t>4). Observations made that were not directly related to the question(s).</w:t>
            </w:r>
            <w:r w:rsidRPr="00B16471">
              <w:rPr>
                <w:rFonts w:hAnsi="Arial Unicode MS"/>
                <w:sz w:val="16"/>
                <w:szCs w:val="16"/>
              </w:rPr>
              <w:t xml:space="preserve"> (</w:t>
            </w:r>
            <w:r w:rsidRPr="00B16471">
              <w:rPr>
                <w:rFonts w:hAnsi="Arial Unicode MS"/>
                <w:i/>
                <w:sz w:val="16"/>
                <w:szCs w:val="16"/>
              </w:rPr>
              <w:t>i.e. interrater reliability of the scoring tool was low</w:t>
            </w:r>
            <w:r w:rsidRPr="00B16471">
              <w:rPr>
                <w:rFonts w:hAnsi="Arial Unicode MS"/>
                <w:sz w:val="16"/>
                <w:szCs w:val="16"/>
              </w:rPr>
              <w:t xml:space="preserve">) </w:t>
            </w:r>
            <w:r w:rsidRPr="00B16471">
              <w:rPr>
                <w:rFonts w:hAnsi="Arial Unicode MS"/>
                <w:sz w:val="16"/>
                <w:szCs w:val="16"/>
              </w:rPr>
              <w:fldChar w:fldCharType="begin">
                <w:ffData>
                  <w:name w:val="Text22"/>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na</w:t>
            </w:r>
            <w:r w:rsidRPr="00B16471">
              <w:rPr>
                <w:rFonts w:hAnsi="Arial Unicode MS"/>
                <w:sz w:val="16"/>
                <w:szCs w:val="16"/>
              </w:rPr>
              <w:fldChar w:fldCharType="end"/>
            </w:r>
          </w:p>
          <w:p w14:paraId="50E37712" w14:textId="77777777" w:rsidR="00B16471" w:rsidRPr="00B16471" w:rsidRDefault="00B16471" w:rsidP="00955498">
            <w:pPr>
              <w:pStyle w:val="Body1"/>
              <w:rPr>
                <w:rFonts w:hAnsi="Arial Unicode MS"/>
                <w:sz w:val="16"/>
                <w:szCs w:val="16"/>
              </w:rPr>
            </w:pPr>
            <w:r w:rsidRPr="00B16471">
              <w:rPr>
                <w:rFonts w:hAnsi="Arial Unicode MS"/>
                <w:sz w:val="16"/>
                <w:szCs w:val="16"/>
              </w:rPr>
              <w:t xml:space="preserve">5). </w:t>
            </w:r>
            <w:r w:rsidRPr="00B16471">
              <w:rPr>
                <w:rFonts w:hAnsi="Arial Unicode MS"/>
                <w:b/>
                <w:i/>
                <w:sz w:val="16"/>
                <w:szCs w:val="16"/>
              </w:rPr>
              <w:t>How did the outcomes of the traditional and alternative format analysis compare</w:t>
            </w:r>
            <w:r w:rsidRPr="00B16471">
              <w:rPr>
                <w:rFonts w:hAnsi="Arial Unicode MS"/>
                <w:b/>
                <w:sz w:val="16"/>
                <w:szCs w:val="16"/>
              </w:rPr>
              <w:t xml:space="preserve">? </w:t>
            </w:r>
            <w:r w:rsidRPr="00B16471">
              <w:rPr>
                <w:rFonts w:hAnsi="Arial Unicode MS"/>
                <w:sz w:val="16"/>
                <w:szCs w:val="16"/>
              </w:rPr>
              <w:t xml:space="preserve">(note </w:t>
            </w:r>
            <w:r w:rsidRPr="00B16471">
              <w:rPr>
                <w:rFonts w:hAnsi="Arial Unicode MS"/>
                <w:sz w:val="16"/>
                <w:szCs w:val="16"/>
              </w:rPr>
              <w:t>“</w:t>
            </w:r>
            <w:proofErr w:type="spellStart"/>
            <w:r w:rsidRPr="00B16471">
              <w:rPr>
                <w:rFonts w:hAnsi="Arial Unicode MS"/>
                <w:sz w:val="16"/>
                <w:szCs w:val="16"/>
              </w:rPr>
              <w:t>na</w:t>
            </w:r>
            <w:proofErr w:type="spellEnd"/>
            <w:r w:rsidRPr="00B16471">
              <w:rPr>
                <w:rFonts w:hAnsi="Arial Unicode MS"/>
                <w:sz w:val="16"/>
                <w:szCs w:val="16"/>
              </w:rPr>
              <w:t>”</w:t>
            </w:r>
            <w:r w:rsidRPr="00B16471">
              <w:rPr>
                <w:rFonts w:hAnsi="Arial Unicode MS"/>
                <w:sz w:val="16"/>
                <w:szCs w:val="16"/>
              </w:rPr>
              <w:t xml:space="preserve"> if delivery modes were not compared).</w:t>
            </w:r>
            <w:r w:rsidRPr="00B16471">
              <w:rPr>
                <w:rFonts w:hAnsi="Arial Unicode MS"/>
                <w:b/>
                <w:sz w:val="16"/>
                <w:szCs w:val="16"/>
              </w:rPr>
              <w:t xml:space="preserve"> </w:t>
            </w:r>
            <w:r w:rsidRPr="00B16471">
              <w:rPr>
                <w:rFonts w:hAnsi="Arial Unicode MS"/>
                <w:b/>
                <w:sz w:val="16"/>
                <w:szCs w:val="16"/>
              </w:rPr>
              <w:fldChar w:fldCharType="begin">
                <w:ffData>
                  <w:name w:val="Text27"/>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The Dual Credit scores were higher than the on-campus scores, on average.</w:t>
            </w:r>
            <w:r w:rsidRPr="00B16471">
              <w:rPr>
                <w:rFonts w:hAnsi="Arial Unicode MS"/>
                <w:b/>
                <w:sz w:val="16"/>
                <w:szCs w:val="16"/>
              </w:rPr>
              <w:fldChar w:fldCharType="end"/>
            </w:r>
          </w:p>
        </w:tc>
      </w:tr>
      <w:tr w:rsidR="00B16471" w:rsidRPr="00B16471" w14:paraId="1D8F4EE7" w14:textId="77777777" w:rsidTr="00955498">
        <w:tc>
          <w:tcPr>
            <w:tcW w:w="11268" w:type="dxa"/>
            <w:shd w:val="clear" w:color="auto" w:fill="auto"/>
          </w:tcPr>
          <w:p w14:paraId="2604A8A3" w14:textId="1E50978E" w:rsidR="00B16471" w:rsidRPr="00B16471" w:rsidRDefault="00B16471" w:rsidP="00955498">
            <w:pPr>
              <w:pStyle w:val="Body1"/>
              <w:rPr>
                <w:rFonts w:hAnsi="Arial Unicode MS"/>
                <w:sz w:val="16"/>
                <w:szCs w:val="16"/>
              </w:rPr>
            </w:pPr>
            <w:r w:rsidRPr="00B16471">
              <w:rPr>
                <w:rFonts w:hAnsi="Arial Unicode MS"/>
                <w:b/>
                <w:sz w:val="16"/>
                <w:szCs w:val="16"/>
              </w:rPr>
              <w:t xml:space="preserve">Sharing of Results: </w:t>
            </w:r>
            <w:r w:rsidRPr="00B16471">
              <w:rPr>
                <w:rFonts w:hAnsi="Arial Unicode MS"/>
                <w:i/>
                <w:sz w:val="16"/>
                <w:szCs w:val="16"/>
              </w:rPr>
              <w:t>When were results shared? Date:</w:t>
            </w:r>
            <w:r w:rsidRPr="00B16471">
              <w:rPr>
                <w:rFonts w:hAnsi="Arial Unicode MS"/>
                <w:sz w:val="16"/>
                <w:szCs w:val="16"/>
              </w:rPr>
              <w:t xml:space="preserve"> </w:t>
            </w:r>
            <w:r w:rsidRPr="00B16471">
              <w:rPr>
                <w:rFonts w:hAnsi="Arial Unicode MS"/>
                <w:sz w:val="16"/>
                <w:szCs w:val="16"/>
              </w:rPr>
              <w:fldChar w:fldCharType="begin">
                <w:ffData>
                  <w:name w:val="Text10"/>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October 5, 2016</w:t>
            </w:r>
            <w:r w:rsidRPr="00B16471">
              <w:rPr>
                <w:rFonts w:hAnsi="Arial Unicode MS"/>
                <w:sz w:val="16"/>
                <w:szCs w:val="16"/>
              </w:rPr>
              <w:fldChar w:fldCharType="end"/>
            </w:r>
            <w:r>
              <w:rPr>
                <w:rFonts w:hAnsi="Arial Unicode MS"/>
                <w:sz w:val="16"/>
                <w:szCs w:val="16"/>
              </w:rPr>
              <w:t xml:space="preserve">   </w:t>
            </w:r>
            <w:r w:rsidRPr="00B16471">
              <w:rPr>
                <w:rFonts w:hAnsi="Arial Unicode MS"/>
                <w:i/>
                <w:sz w:val="16"/>
                <w:szCs w:val="16"/>
              </w:rPr>
              <w:t>How were the results shared? (i.e. met as a department)</w:t>
            </w:r>
            <w:r w:rsidRPr="00B16471">
              <w:rPr>
                <w:rFonts w:hAnsi="Arial Unicode MS"/>
                <w:sz w:val="16"/>
                <w:szCs w:val="16"/>
              </w:rPr>
              <w:t xml:space="preserve"> </w:t>
            </w:r>
            <w:r w:rsidRPr="00B16471">
              <w:rPr>
                <w:rFonts w:hAnsi="Arial Unicode MS"/>
                <w:sz w:val="16"/>
                <w:szCs w:val="16"/>
              </w:rPr>
              <w:fldChar w:fldCharType="begin">
                <w:ffData>
                  <w:name w:val="Text11"/>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In a department meeting.</w:t>
            </w:r>
            <w:r w:rsidRPr="00B16471">
              <w:rPr>
                <w:rFonts w:hAnsi="Arial Unicode MS"/>
                <w:sz w:val="16"/>
                <w:szCs w:val="16"/>
              </w:rPr>
              <w:fldChar w:fldCharType="end"/>
            </w:r>
          </w:p>
          <w:p w14:paraId="1BC63295" w14:textId="77777777" w:rsidR="00B16471" w:rsidRPr="00B16471" w:rsidRDefault="00B16471" w:rsidP="00955498">
            <w:pPr>
              <w:pStyle w:val="Body1"/>
              <w:rPr>
                <w:rFonts w:hAnsi="Arial Unicode MS"/>
                <w:b/>
                <w:sz w:val="16"/>
                <w:szCs w:val="16"/>
              </w:rPr>
            </w:pPr>
            <w:r w:rsidRPr="00B16471">
              <w:rPr>
                <w:rFonts w:hAnsi="Arial Unicode MS"/>
                <w:i/>
                <w:sz w:val="16"/>
                <w:szCs w:val="16"/>
              </w:rPr>
              <w:t>Who were results shared with? (List names):</w:t>
            </w:r>
            <w:r w:rsidRPr="00B16471">
              <w:rPr>
                <w:rFonts w:hAnsi="Arial Unicode MS"/>
                <w:sz w:val="16"/>
                <w:szCs w:val="16"/>
              </w:rPr>
              <w:t xml:space="preserve">  </w:t>
            </w:r>
            <w:r w:rsidRPr="00B16471">
              <w:rPr>
                <w:rFonts w:hAnsi="Arial Unicode MS"/>
                <w:sz w:val="16"/>
                <w:szCs w:val="16"/>
              </w:rPr>
              <w:fldChar w:fldCharType="begin">
                <w:ffData>
                  <w:name w:val="Text12"/>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Robert Hermann, John Jurchen, Connie Callahan, Jennifer Fruend, Kent Einspahr, Kregg Einspahr, Brent Royuk, Tim Huntington, Kyle Johnson</w:t>
            </w:r>
            <w:r w:rsidRPr="00B16471">
              <w:rPr>
                <w:rFonts w:hAnsi="Arial Unicode MS"/>
                <w:sz w:val="16"/>
                <w:szCs w:val="16"/>
              </w:rPr>
              <w:fldChar w:fldCharType="end"/>
            </w:r>
          </w:p>
        </w:tc>
      </w:tr>
      <w:tr w:rsidR="00B16471" w:rsidRPr="00B16471" w14:paraId="18FC04D7" w14:textId="77777777" w:rsidTr="00955498">
        <w:tc>
          <w:tcPr>
            <w:tcW w:w="11268" w:type="dxa"/>
            <w:shd w:val="clear" w:color="auto" w:fill="auto"/>
          </w:tcPr>
          <w:p w14:paraId="1DD2C66B"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Discussion of Results </w:t>
            </w:r>
            <w:r w:rsidRPr="00B16471">
              <w:rPr>
                <w:rFonts w:hAnsi="Arial Unicode MS"/>
                <w:b/>
                <w:sz w:val="16"/>
                <w:szCs w:val="16"/>
              </w:rPr>
              <w:t>–</w:t>
            </w:r>
            <w:r w:rsidRPr="00B16471">
              <w:rPr>
                <w:rFonts w:hAnsi="Arial Unicode MS"/>
                <w:b/>
                <w:sz w:val="16"/>
                <w:szCs w:val="16"/>
              </w:rPr>
              <w:t xml:space="preserve">Summarize your conclusions including: </w:t>
            </w:r>
          </w:p>
          <w:p w14:paraId="3A12A9D3" w14:textId="77777777" w:rsidR="00B16471" w:rsidRPr="00B16471" w:rsidRDefault="00B16471" w:rsidP="00955498">
            <w:pPr>
              <w:pStyle w:val="Body1"/>
              <w:rPr>
                <w:rFonts w:hAnsi="Arial Unicode MS"/>
                <w:sz w:val="16"/>
                <w:szCs w:val="16"/>
              </w:rPr>
            </w:pPr>
            <w:r w:rsidRPr="00B16471">
              <w:rPr>
                <w:rFonts w:hAnsi="Arial Unicode MS"/>
                <w:i/>
                <w:sz w:val="16"/>
                <w:szCs w:val="16"/>
              </w:rPr>
              <w:t>1.</w:t>
            </w:r>
            <w:r w:rsidRPr="00B16471">
              <w:rPr>
                <w:rFonts w:hAnsi="Arial Unicode MS"/>
                <w:b/>
                <w:color w:val="FF0000"/>
                <w:sz w:val="16"/>
                <w:szCs w:val="16"/>
              </w:rPr>
              <w:t xml:space="preserve"> ACTION</w:t>
            </w:r>
            <w:r w:rsidRPr="00B16471">
              <w:rPr>
                <w:rFonts w:hAnsi="Arial Unicode MS"/>
                <w:b/>
                <w:sz w:val="16"/>
                <w:szCs w:val="16"/>
              </w:rPr>
              <w:t xml:space="preserve">*- </w:t>
            </w:r>
            <w:r w:rsidRPr="00B16471">
              <w:rPr>
                <w:rFonts w:hAnsi="Arial Unicode MS"/>
                <w:i/>
                <w:sz w:val="16"/>
                <w:szCs w:val="16"/>
              </w:rPr>
              <w:t>How will what was learned from the assessment impact the alternative format teaching of this course starting the next academic year?</w:t>
            </w:r>
            <w:r w:rsidRPr="00B16471">
              <w:rPr>
                <w:rFonts w:hAnsi="Arial Unicode MS"/>
                <w:sz w:val="16"/>
                <w:szCs w:val="16"/>
              </w:rPr>
              <w:t xml:space="preserve">   </w:t>
            </w:r>
            <w:r w:rsidRPr="00B16471">
              <w:rPr>
                <w:rFonts w:hAnsi="Arial Unicode MS"/>
                <w:sz w:val="16"/>
                <w:szCs w:val="16"/>
              </w:rPr>
              <w:fldChar w:fldCharType="begin">
                <w:ffData>
                  <w:name w:val="Text13"/>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sz w:val="16"/>
                <w:szCs w:val="16"/>
              </w:rPr>
              <w:t xml:space="preserve">The Dual Credit instructors have been successful in teaching their students the general principles of chemistry.  No adjustment will be imposed on the Dual Credit instructors.  The Faith LHS scores will be monitored next year to determine if this was an isolated lower-performing cohort of students. </w:t>
            </w:r>
            <w:r w:rsidRPr="00B16471">
              <w:rPr>
                <w:rFonts w:hAnsi="Arial Unicode MS"/>
                <w:sz w:val="16"/>
                <w:szCs w:val="16"/>
              </w:rPr>
              <w:fldChar w:fldCharType="end"/>
            </w:r>
          </w:p>
          <w:p w14:paraId="07BA1C86" w14:textId="77777777" w:rsidR="00B16471" w:rsidRPr="00B16471" w:rsidRDefault="00B16471" w:rsidP="00955498">
            <w:pPr>
              <w:pStyle w:val="Body1"/>
              <w:rPr>
                <w:rFonts w:hAnsi="Arial Unicode MS"/>
                <w:sz w:val="16"/>
                <w:szCs w:val="16"/>
              </w:rPr>
            </w:pPr>
            <w:r w:rsidRPr="00B16471">
              <w:rPr>
                <w:rFonts w:hAnsi="Arial Unicode MS"/>
                <w:i/>
                <w:sz w:val="16"/>
                <w:szCs w:val="16"/>
              </w:rPr>
              <w:t xml:space="preserve">2. </w:t>
            </w:r>
            <w:r w:rsidRPr="00B16471">
              <w:rPr>
                <w:rFonts w:hAnsi="Arial Unicode MS"/>
                <w:b/>
                <w:color w:val="FF0000"/>
                <w:sz w:val="16"/>
                <w:szCs w:val="16"/>
              </w:rPr>
              <w:t>IMPACT</w:t>
            </w:r>
            <w:r w:rsidRPr="00B16471">
              <w:rPr>
                <w:rFonts w:hAnsi="Arial Unicode MS"/>
                <w:b/>
                <w:color w:val="auto"/>
                <w:sz w:val="16"/>
                <w:szCs w:val="16"/>
              </w:rPr>
              <w:t xml:space="preserve">*- </w:t>
            </w:r>
            <w:r w:rsidRPr="00B16471">
              <w:rPr>
                <w:rFonts w:hAnsi="Arial Unicode MS"/>
                <w:i/>
                <w:color w:val="auto"/>
                <w:sz w:val="16"/>
                <w:szCs w:val="16"/>
              </w:rPr>
              <w:t xml:space="preserve">What is the anticipated impact of the </w:t>
            </w:r>
            <w:r w:rsidRPr="00B16471">
              <w:rPr>
                <w:rFonts w:hAnsi="Arial Unicode MS"/>
                <w:b/>
                <w:color w:val="FF0000"/>
                <w:sz w:val="16"/>
                <w:szCs w:val="16"/>
              </w:rPr>
              <w:t>ACTION</w:t>
            </w:r>
            <w:r w:rsidRPr="00B16471">
              <w:rPr>
                <w:rFonts w:hAnsi="Arial Unicode MS"/>
                <w:b/>
                <w:sz w:val="16"/>
                <w:szCs w:val="16"/>
              </w:rPr>
              <w:t xml:space="preserve">* </w:t>
            </w:r>
            <w:r w:rsidRPr="00B16471">
              <w:rPr>
                <w:rFonts w:hAnsi="Arial Unicode MS"/>
                <w:i/>
                <w:color w:val="auto"/>
                <w:sz w:val="16"/>
                <w:szCs w:val="16"/>
              </w:rPr>
              <w:t>on student achievement of the learning outcome in the next academic year?</w:t>
            </w:r>
            <w:r w:rsidRPr="00B16471">
              <w:rPr>
                <w:rFonts w:hAnsi="Arial Unicode MS"/>
                <w:sz w:val="16"/>
                <w:szCs w:val="16"/>
              </w:rPr>
              <w:t xml:space="preserve">    </w:t>
            </w:r>
            <w:r w:rsidRPr="00B16471">
              <w:rPr>
                <w:rFonts w:hAnsi="Arial Unicode MS"/>
                <w:sz w:val="16"/>
                <w:szCs w:val="16"/>
              </w:rPr>
              <w:fldChar w:fldCharType="begin">
                <w:ffData>
                  <w:name w:val="Text14"/>
                  <w:enabled/>
                  <w:calcOnExit w:val="0"/>
                  <w:textInput/>
                </w:ffData>
              </w:fldChar>
            </w:r>
            <w:r w:rsidRPr="00B16471">
              <w:rPr>
                <w:rFonts w:hAnsi="Arial Unicode MS"/>
                <w:sz w:val="16"/>
                <w:szCs w:val="16"/>
              </w:rPr>
              <w:instrText xml:space="preserve"> FORMTEXT </w:instrText>
            </w:r>
            <w:r w:rsidRPr="00B16471">
              <w:rPr>
                <w:rFonts w:hAnsi="Arial Unicode MS"/>
                <w:sz w:val="16"/>
                <w:szCs w:val="16"/>
              </w:rPr>
            </w:r>
            <w:r w:rsidRPr="00B16471">
              <w:rPr>
                <w:rFonts w:hAnsi="Arial Unicode MS"/>
                <w:sz w:val="16"/>
                <w:szCs w:val="16"/>
              </w:rPr>
              <w:fldChar w:fldCharType="separate"/>
            </w:r>
            <w:r w:rsidRPr="00B16471">
              <w:rPr>
                <w:rFonts w:hAnsi="Arial Unicode MS"/>
                <w:noProof/>
                <w:sz w:val="16"/>
                <w:szCs w:val="16"/>
              </w:rPr>
              <w:t>We expect the outcome to be similar next year.</w:t>
            </w:r>
            <w:r w:rsidRPr="00B16471">
              <w:rPr>
                <w:rFonts w:hAnsi="Arial Unicode MS"/>
                <w:sz w:val="16"/>
                <w:szCs w:val="16"/>
              </w:rPr>
              <w:fldChar w:fldCharType="end"/>
            </w:r>
          </w:p>
          <w:p w14:paraId="2D5B0C85" w14:textId="4978BEDC" w:rsidR="00B16471" w:rsidRPr="00B16471" w:rsidRDefault="00B16471" w:rsidP="00B16471">
            <w:pPr>
              <w:pStyle w:val="Body1"/>
              <w:rPr>
                <w:rFonts w:hAnsi="Arial Unicode MS"/>
                <w:sz w:val="16"/>
                <w:szCs w:val="16"/>
              </w:rPr>
            </w:pPr>
            <w:r w:rsidRPr="00B16471">
              <w:rPr>
                <w:rFonts w:hAnsi="Arial Unicode MS"/>
                <w:i/>
                <w:sz w:val="16"/>
                <w:szCs w:val="16"/>
              </w:rPr>
              <w:t>3.</w:t>
            </w:r>
            <w:r w:rsidRPr="00B16471">
              <w:rPr>
                <w:rFonts w:hAnsi="Arial Unicode MS"/>
                <w:b/>
                <w:color w:val="FF0000"/>
                <w:sz w:val="16"/>
                <w:szCs w:val="16"/>
              </w:rPr>
              <w:t>BUDGET IMPLICATIONS</w:t>
            </w:r>
            <w:r w:rsidRPr="00B16471">
              <w:rPr>
                <w:rFonts w:hAnsi="Arial Unicode MS"/>
                <w:color w:val="FF0000"/>
                <w:sz w:val="16"/>
                <w:szCs w:val="16"/>
              </w:rPr>
              <w:t xml:space="preserve"> </w:t>
            </w:r>
            <w:r w:rsidRPr="00B16471">
              <w:rPr>
                <w:rFonts w:hAnsi="Arial Unicode MS"/>
                <w:color w:val="auto"/>
                <w:sz w:val="16"/>
                <w:szCs w:val="16"/>
              </w:rPr>
              <w:t>–</w:t>
            </w:r>
            <w:r w:rsidRPr="00B16471">
              <w:rPr>
                <w:rFonts w:hAnsi="Arial Unicode MS"/>
                <w:color w:val="auto"/>
                <w:sz w:val="16"/>
                <w:szCs w:val="16"/>
              </w:rPr>
              <w:t xml:space="preserve"> </w:t>
            </w:r>
            <w:r w:rsidRPr="00B16471">
              <w:rPr>
                <w:rFonts w:hAnsi="Arial Unicode MS"/>
                <w:i/>
                <w:color w:val="auto"/>
                <w:sz w:val="16"/>
                <w:szCs w:val="16"/>
              </w:rPr>
              <w:t xml:space="preserve">Indicate budget requirements necessary for the successful implementation of the </w:t>
            </w:r>
            <w:r w:rsidRPr="00B16471">
              <w:rPr>
                <w:rFonts w:hAnsi="Arial Unicode MS"/>
                <w:b/>
                <w:color w:val="FF0000"/>
                <w:sz w:val="16"/>
                <w:szCs w:val="16"/>
              </w:rPr>
              <w:t>ACTION</w:t>
            </w:r>
            <w:r w:rsidRPr="00B16471">
              <w:rPr>
                <w:rFonts w:hAnsi="Arial Unicode MS"/>
                <w:b/>
                <w:color w:val="auto"/>
                <w:sz w:val="16"/>
                <w:szCs w:val="16"/>
              </w:rPr>
              <w:t xml:space="preserve">* </w:t>
            </w:r>
            <w:r w:rsidRPr="00B16471">
              <w:rPr>
                <w:rFonts w:hAnsi="Arial Unicode MS"/>
                <w:color w:val="auto"/>
                <w:sz w:val="16"/>
                <w:szCs w:val="16"/>
              </w:rPr>
              <w:t xml:space="preserve">(i.e. an additional staff person, new equipment, additional sections of a course).       </w:t>
            </w:r>
            <w:r w:rsidRPr="00B16471">
              <w:rPr>
                <w:rFonts w:hAnsi="Arial Unicode MS"/>
                <w:color w:val="auto"/>
                <w:sz w:val="16"/>
                <w:szCs w:val="16"/>
              </w:rPr>
              <w:fldChar w:fldCharType="begin">
                <w:ffData>
                  <w:name w:val="Text23"/>
                  <w:enabled/>
                  <w:calcOnExit w:val="0"/>
                  <w:textInput/>
                </w:ffData>
              </w:fldChar>
            </w:r>
            <w:r w:rsidRPr="00B16471">
              <w:rPr>
                <w:rFonts w:hAnsi="Arial Unicode MS"/>
                <w:color w:val="auto"/>
                <w:sz w:val="16"/>
                <w:szCs w:val="16"/>
              </w:rPr>
              <w:instrText xml:space="preserve"> FORMTEXT </w:instrText>
            </w:r>
            <w:r w:rsidRPr="00B16471">
              <w:rPr>
                <w:rFonts w:hAnsi="Arial Unicode MS"/>
                <w:color w:val="auto"/>
                <w:sz w:val="16"/>
                <w:szCs w:val="16"/>
              </w:rPr>
            </w:r>
            <w:r w:rsidRPr="00B16471">
              <w:rPr>
                <w:rFonts w:hAnsi="Arial Unicode MS"/>
                <w:color w:val="auto"/>
                <w:sz w:val="16"/>
                <w:szCs w:val="16"/>
              </w:rPr>
              <w:fldChar w:fldCharType="separate"/>
            </w:r>
            <w:r w:rsidRPr="00B16471">
              <w:rPr>
                <w:rFonts w:hAnsi="Arial Unicode MS"/>
                <w:noProof/>
                <w:color w:val="auto"/>
                <w:sz w:val="16"/>
                <w:szCs w:val="16"/>
              </w:rPr>
              <w:t>none</w:t>
            </w:r>
            <w:r w:rsidRPr="00B16471">
              <w:rPr>
                <w:rFonts w:hAnsi="Arial Unicode MS"/>
                <w:color w:val="auto"/>
                <w:sz w:val="16"/>
                <w:szCs w:val="16"/>
              </w:rPr>
              <w:fldChar w:fldCharType="end"/>
            </w:r>
          </w:p>
        </w:tc>
      </w:tr>
      <w:tr w:rsidR="00B16471" w:rsidRPr="00B16471" w14:paraId="19B63BA1" w14:textId="77777777" w:rsidTr="00955498">
        <w:tc>
          <w:tcPr>
            <w:tcW w:w="11268" w:type="dxa"/>
            <w:shd w:val="clear" w:color="auto" w:fill="auto"/>
          </w:tcPr>
          <w:p w14:paraId="17525A44"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Submitted via email to Assessment Committee Chair by: </w:t>
            </w:r>
            <w:r w:rsidRPr="00B16471">
              <w:rPr>
                <w:rFonts w:hAnsi="Arial Unicode MS"/>
                <w:b/>
                <w:sz w:val="16"/>
                <w:szCs w:val="16"/>
              </w:rPr>
              <w:fldChar w:fldCharType="begin">
                <w:ffData>
                  <w:name w:val="Text18"/>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Kristy Jurchen</w:t>
            </w:r>
            <w:r w:rsidRPr="00B16471">
              <w:rPr>
                <w:rFonts w:hAnsi="Arial Unicode MS"/>
                <w:b/>
                <w:sz w:val="16"/>
                <w:szCs w:val="16"/>
              </w:rPr>
              <w:fldChar w:fldCharType="end"/>
            </w:r>
            <w:r w:rsidRPr="00B16471">
              <w:rPr>
                <w:rFonts w:hAnsi="Arial Unicode MS"/>
                <w:b/>
                <w:sz w:val="16"/>
                <w:szCs w:val="16"/>
              </w:rPr>
              <w:t xml:space="preserve">                                </w:t>
            </w:r>
          </w:p>
          <w:p w14:paraId="4D5D91FB"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Reviewed by the Assessment Committee (date): </w:t>
            </w:r>
            <w:r w:rsidRPr="00B16471">
              <w:rPr>
                <w:rFonts w:hAnsi="Arial Unicode MS"/>
                <w:b/>
                <w:sz w:val="16"/>
                <w:szCs w:val="16"/>
              </w:rPr>
              <w:fldChar w:fldCharType="begin">
                <w:ffData>
                  <w:name w:val="Text19"/>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10/13/16</w:t>
            </w:r>
            <w:r w:rsidRPr="00B16471">
              <w:rPr>
                <w:rFonts w:hAnsi="Arial Unicode MS"/>
                <w:b/>
                <w:sz w:val="16"/>
                <w:szCs w:val="16"/>
              </w:rPr>
              <w:fldChar w:fldCharType="end"/>
            </w:r>
          </w:p>
        </w:tc>
      </w:tr>
      <w:tr w:rsidR="00B16471" w:rsidRPr="00B16471" w14:paraId="1D87DD7D" w14:textId="77777777" w:rsidTr="00955498">
        <w:tc>
          <w:tcPr>
            <w:tcW w:w="11268" w:type="dxa"/>
            <w:shd w:val="clear" w:color="auto" w:fill="auto"/>
          </w:tcPr>
          <w:p w14:paraId="7F1A431C"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Submitter notified/additional action needed: </w:t>
            </w:r>
            <w:r w:rsidRPr="00B16471">
              <w:rPr>
                <w:rFonts w:hAnsi="Arial Unicode MS"/>
                <w:b/>
                <w:sz w:val="16"/>
                <w:szCs w:val="16"/>
              </w:rPr>
              <w:fldChar w:fldCharType="begin">
                <w:ffData>
                  <w:name w:val="Text20"/>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na</w:t>
            </w:r>
            <w:r w:rsidRPr="00B16471">
              <w:rPr>
                <w:rFonts w:hAnsi="Arial Unicode MS"/>
                <w:b/>
                <w:sz w:val="16"/>
                <w:szCs w:val="16"/>
              </w:rPr>
              <w:fldChar w:fldCharType="end"/>
            </w:r>
            <w:r w:rsidRPr="00B16471">
              <w:rPr>
                <w:rFonts w:hAnsi="Arial Unicode MS"/>
                <w:b/>
                <w:sz w:val="16"/>
                <w:szCs w:val="16"/>
              </w:rPr>
              <w:t xml:space="preserve">      </w:t>
            </w:r>
          </w:p>
          <w:p w14:paraId="2D8D8F25" w14:textId="77777777" w:rsidR="00B16471" w:rsidRPr="00B16471" w:rsidRDefault="00B16471" w:rsidP="00955498">
            <w:pPr>
              <w:pStyle w:val="Body1"/>
              <w:rPr>
                <w:rFonts w:hAnsi="Arial Unicode MS"/>
                <w:b/>
                <w:sz w:val="16"/>
                <w:szCs w:val="16"/>
              </w:rPr>
            </w:pPr>
          </w:p>
          <w:p w14:paraId="2AB94F97"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BUDGET IMPLICATIONS </w:t>
            </w:r>
            <w:r w:rsidRPr="00B16471">
              <w:rPr>
                <w:rFonts w:hAnsi="Arial Unicode MS"/>
                <w:b/>
                <w:sz w:val="16"/>
                <w:szCs w:val="16"/>
              </w:rPr>
              <w:t>–</w:t>
            </w:r>
            <w:r w:rsidRPr="00B16471">
              <w:rPr>
                <w:rFonts w:hAnsi="Arial Unicode MS"/>
                <w:b/>
                <w:sz w:val="16"/>
                <w:szCs w:val="16"/>
              </w:rPr>
              <w:t xml:space="preserve"> Assessment Committee Chair notified appropriate Dean: </w:t>
            </w:r>
            <w:r w:rsidRPr="00B16471">
              <w:rPr>
                <w:rFonts w:hAnsi="Arial Unicode MS"/>
                <w:b/>
                <w:sz w:val="16"/>
                <w:szCs w:val="16"/>
              </w:rPr>
              <w:fldChar w:fldCharType="begin">
                <w:ffData>
                  <w:name w:val="Text24"/>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na</w:t>
            </w:r>
            <w:r w:rsidRPr="00B16471">
              <w:rPr>
                <w:rFonts w:hAnsi="Arial Unicode MS"/>
                <w:b/>
                <w:sz w:val="16"/>
                <w:szCs w:val="16"/>
              </w:rPr>
              <w:fldChar w:fldCharType="end"/>
            </w:r>
            <w:r w:rsidRPr="00B16471">
              <w:rPr>
                <w:rFonts w:hAnsi="Arial Unicode MS"/>
                <w:b/>
                <w:sz w:val="16"/>
                <w:szCs w:val="16"/>
              </w:rPr>
              <w:t xml:space="preserve"> </w:t>
            </w:r>
          </w:p>
          <w:p w14:paraId="222F22D5" w14:textId="77777777" w:rsidR="00B16471" w:rsidRPr="00B16471" w:rsidRDefault="00B16471" w:rsidP="00955498">
            <w:pPr>
              <w:pStyle w:val="Body1"/>
              <w:rPr>
                <w:rFonts w:hAnsi="Arial Unicode MS"/>
                <w:b/>
                <w:sz w:val="16"/>
                <w:szCs w:val="16"/>
              </w:rPr>
            </w:pPr>
          </w:p>
          <w:p w14:paraId="05580A18" w14:textId="77777777" w:rsidR="00B16471" w:rsidRPr="00B16471" w:rsidRDefault="00B16471" w:rsidP="00955498">
            <w:pPr>
              <w:pStyle w:val="Body1"/>
              <w:rPr>
                <w:rFonts w:hAnsi="Arial Unicode MS"/>
                <w:b/>
                <w:sz w:val="16"/>
                <w:szCs w:val="16"/>
              </w:rPr>
            </w:pPr>
            <w:r w:rsidRPr="00B16471">
              <w:rPr>
                <w:rFonts w:hAnsi="Arial Unicode MS"/>
                <w:b/>
                <w:sz w:val="16"/>
                <w:szCs w:val="16"/>
              </w:rPr>
              <w:t xml:space="preserve">Approved &amp; Posted to Assessment site: </w:t>
            </w:r>
            <w:r w:rsidRPr="00B16471">
              <w:rPr>
                <w:rFonts w:hAnsi="Arial Unicode MS"/>
                <w:b/>
                <w:sz w:val="16"/>
                <w:szCs w:val="16"/>
              </w:rPr>
              <w:fldChar w:fldCharType="begin">
                <w:ffData>
                  <w:name w:val="Text21"/>
                  <w:enabled/>
                  <w:calcOnExit w:val="0"/>
                  <w:textInput/>
                </w:ffData>
              </w:fldChar>
            </w:r>
            <w:r w:rsidRPr="00B16471">
              <w:rPr>
                <w:rFonts w:hAnsi="Arial Unicode MS"/>
                <w:b/>
                <w:sz w:val="16"/>
                <w:szCs w:val="16"/>
              </w:rPr>
              <w:instrText xml:space="preserve"> FORMTEXT </w:instrText>
            </w:r>
            <w:r w:rsidRPr="00B16471">
              <w:rPr>
                <w:rFonts w:hAnsi="Arial Unicode MS"/>
                <w:b/>
                <w:sz w:val="16"/>
                <w:szCs w:val="16"/>
              </w:rPr>
            </w:r>
            <w:r w:rsidRPr="00B16471">
              <w:rPr>
                <w:rFonts w:hAnsi="Arial Unicode MS"/>
                <w:b/>
                <w:sz w:val="16"/>
                <w:szCs w:val="16"/>
              </w:rPr>
              <w:fldChar w:fldCharType="separate"/>
            </w:r>
            <w:r w:rsidRPr="00B16471">
              <w:rPr>
                <w:rFonts w:hAnsi="Arial Unicode MS"/>
                <w:b/>
                <w:noProof/>
                <w:sz w:val="16"/>
                <w:szCs w:val="16"/>
              </w:rPr>
              <w:t>10/13/16</w:t>
            </w:r>
            <w:r w:rsidRPr="00B16471">
              <w:rPr>
                <w:rFonts w:hAnsi="Arial Unicode MS"/>
                <w:b/>
                <w:sz w:val="16"/>
                <w:szCs w:val="16"/>
              </w:rPr>
              <w:fldChar w:fldCharType="end"/>
            </w:r>
          </w:p>
        </w:tc>
      </w:tr>
    </w:tbl>
    <w:p w14:paraId="61816373" w14:textId="77777777" w:rsidR="00B16471" w:rsidRPr="00B16471" w:rsidRDefault="00B16471" w:rsidP="00B16471"/>
    <w:p w14:paraId="1FE7277C" w14:textId="77777777" w:rsidR="00860A3D" w:rsidRDefault="00860A3D" w:rsidP="00860A3D"/>
    <w:p w14:paraId="1548A4F7" w14:textId="77777777" w:rsidR="002F0158" w:rsidRDefault="002F0158">
      <w:pPr>
        <w:rPr>
          <w:rFonts w:asciiTheme="majorHAnsi" w:eastAsiaTheme="majorEastAsia" w:hAnsiTheme="majorHAnsi" w:cstheme="majorBidi"/>
          <w:b/>
          <w:bCs/>
          <w:color w:val="345A8A" w:themeColor="accent1" w:themeShade="B5"/>
          <w:spacing w:val="-1"/>
          <w:sz w:val="32"/>
          <w:szCs w:val="32"/>
        </w:rPr>
      </w:pPr>
      <w:bookmarkStart w:id="53" w:name="_Toc305764357"/>
      <w:bookmarkStart w:id="54" w:name="_Toc305768730"/>
      <w:bookmarkStart w:id="55" w:name="_Toc305769395"/>
      <w:bookmarkStart w:id="56" w:name="_Toc306981099"/>
      <w:bookmarkStart w:id="57" w:name="_Toc307121653"/>
      <w:bookmarkStart w:id="58" w:name="_Toc307122676"/>
      <w:bookmarkStart w:id="59" w:name="_Toc307122942"/>
      <w:r>
        <w:br w:type="page"/>
      </w:r>
    </w:p>
    <w:p w14:paraId="4EE52F16" w14:textId="76F0F735" w:rsidR="00860A3D" w:rsidRDefault="00860A3D" w:rsidP="00860A3D">
      <w:pPr>
        <w:pStyle w:val="Heading1"/>
      </w:pPr>
      <w:bookmarkStart w:id="60" w:name="_Toc334790905"/>
      <w:bookmarkStart w:id="61" w:name="_Toc468966929"/>
      <w:r>
        <w:lastRenderedPageBreak/>
        <w:t>CTA</w:t>
      </w:r>
      <w:bookmarkEnd w:id="53"/>
      <w:bookmarkEnd w:id="54"/>
      <w:bookmarkEnd w:id="55"/>
      <w:bookmarkEnd w:id="56"/>
      <w:bookmarkEnd w:id="57"/>
      <w:bookmarkEnd w:id="58"/>
      <w:bookmarkEnd w:id="59"/>
      <w:bookmarkEnd w:id="60"/>
      <w:bookmarkEnd w:id="61"/>
    </w:p>
    <w:p w14:paraId="494C4438" w14:textId="77777777" w:rsidR="00860A3D" w:rsidRDefault="00860A3D" w:rsidP="00860A3D">
      <w:pPr>
        <w:rPr>
          <w:rFonts w:asciiTheme="majorHAnsi" w:eastAsiaTheme="majorEastAsia" w:hAnsiTheme="majorHAnsi" w:cstheme="majorBidi"/>
          <w:b/>
          <w:bCs/>
          <w:color w:val="4F81BD" w:themeColor="accent1"/>
          <w:sz w:val="26"/>
          <w:szCs w:val="26"/>
        </w:rPr>
      </w:pPr>
      <w:r>
        <w:br w:type="page"/>
      </w:r>
    </w:p>
    <w:p w14:paraId="3FBAEDBC" w14:textId="77777777" w:rsidR="00860A3D" w:rsidRDefault="00860A3D" w:rsidP="00ED1402">
      <w:pPr>
        <w:pStyle w:val="Heading2"/>
      </w:pPr>
      <w:bookmarkStart w:id="62" w:name="_Toc305764359"/>
      <w:bookmarkStart w:id="63" w:name="_Toc305768732"/>
      <w:bookmarkStart w:id="64" w:name="_Toc305769397"/>
      <w:bookmarkStart w:id="65" w:name="_Toc306981101"/>
      <w:bookmarkStart w:id="66" w:name="_Toc307121655"/>
      <w:bookmarkStart w:id="67" w:name="_Toc307122678"/>
      <w:bookmarkStart w:id="68" w:name="_Toc307122944"/>
      <w:bookmarkStart w:id="69" w:name="_Toc334790906"/>
      <w:bookmarkStart w:id="70" w:name="_Toc468966930"/>
      <w:r>
        <w:lastRenderedPageBreak/>
        <w:t>CTA 103 – Plan – Dual Credit</w:t>
      </w:r>
      <w:bookmarkEnd w:id="62"/>
      <w:bookmarkEnd w:id="63"/>
      <w:bookmarkEnd w:id="64"/>
      <w:bookmarkEnd w:id="65"/>
      <w:bookmarkEnd w:id="66"/>
      <w:bookmarkEnd w:id="67"/>
      <w:bookmarkEnd w:id="68"/>
      <w:bookmarkEnd w:id="69"/>
      <w:bookmarkEnd w:id="7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DB7F1F" w:rsidRPr="00ED1402" w14:paraId="6B77D8EE" w14:textId="77777777" w:rsidTr="00DB7F1F">
        <w:tc>
          <w:tcPr>
            <w:tcW w:w="10728" w:type="dxa"/>
            <w:shd w:val="clear" w:color="auto" w:fill="auto"/>
          </w:tcPr>
          <w:p w14:paraId="35F3F7D8" w14:textId="49C2020A" w:rsidR="00DB7F1F" w:rsidRPr="00ED1402" w:rsidRDefault="00DB7F1F" w:rsidP="00ED1402">
            <w:pPr>
              <w:pStyle w:val="Body1"/>
              <w:rPr>
                <w:rFonts w:hAnsi="Arial Unicode MS"/>
                <w:b/>
                <w:sz w:val="22"/>
                <w:szCs w:val="22"/>
              </w:rPr>
            </w:pPr>
            <w:r w:rsidRPr="00ED1402">
              <w:rPr>
                <w:rFonts w:hAnsi="Arial Unicode MS"/>
                <w:b/>
                <w:sz w:val="22"/>
                <w:szCs w:val="22"/>
              </w:rPr>
              <w:t xml:space="preserve">Course: </w:t>
            </w:r>
            <w:r w:rsidRPr="00ED1402">
              <w:rPr>
                <w:rFonts w:hAnsi="Arial Unicode MS"/>
                <w:b/>
                <w:sz w:val="22"/>
                <w:szCs w:val="22"/>
              </w:rPr>
              <w:fldChar w:fldCharType="begin">
                <w:ffData>
                  <w:name w:val="Text22"/>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CTA 103</w:t>
            </w:r>
            <w:r w:rsidRPr="00ED1402">
              <w:rPr>
                <w:rFonts w:hAnsi="Arial Unicode MS"/>
                <w:b/>
                <w:sz w:val="22"/>
                <w:szCs w:val="22"/>
              </w:rPr>
              <w:fldChar w:fldCharType="end"/>
            </w:r>
            <w:r w:rsidRPr="00ED1402">
              <w:rPr>
                <w:rFonts w:hAnsi="Arial Unicode MS"/>
                <w:b/>
                <w:sz w:val="22"/>
                <w:szCs w:val="22"/>
              </w:rPr>
              <w:t xml:space="preserve">  Alternative Format: </w:t>
            </w:r>
            <w:r w:rsidRPr="00ED1402">
              <w:rPr>
                <w:rFonts w:hAnsi="Arial Unicode MS"/>
                <w:b/>
                <w:sz w:val="22"/>
                <w:szCs w:val="22"/>
              </w:rPr>
              <w:fldChar w:fldCharType="begin">
                <w:ffData>
                  <w:name w:val="Text27"/>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dual credit</w:t>
            </w:r>
            <w:r w:rsidRPr="00ED1402">
              <w:rPr>
                <w:rFonts w:hAnsi="Arial Unicode MS"/>
                <w:b/>
                <w:sz w:val="22"/>
                <w:szCs w:val="22"/>
              </w:rPr>
              <w:fldChar w:fldCharType="end"/>
            </w:r>
            <w:r w:rsidR="00ED1402" w:rsidRPr="00ED1402">
              <w:rPr>
                <w:rFonts w:hAnsi="Arial Unicode MS"/>
                <w:b/>
                <w:sz w:val="22"/>
                <w:szCs w:val="22"/>
              </w:rPr>
              <w:t xml:space="preserve">  </w:t>
            </w:r>
            <w:proofErr w:type="spellStart"/>
            <w:r w:rsidR="00ED1402" w:rsidRPr="00ED1402">
              <w:rPr>
                <w:rFonts w:hAnsi="Arial Unicode MS"/>
                <w:b/>
                <w:sz w:val="22"/>
                <w:szCs w:val="22"/>
              </w:rPr>
              <w:t>Dept</w:t>
            </w:r>
            <w:proofErr w:type="spellEnd"/>
            <w:r w:rsidRPr="00ED1402">
              <w:rPr>
                <w:rFonts w:hAnsi="Arial Unicode MS"/>
                <w:b/>
                <w:sz w:val="22"/>
                <w:szCs w:val="22"/>
              </w:rPr>
              <w:t xml:space="preserve">: </w:t>
            </w:r>
            <w:r w:rsidRPr="00ED1402">
              <w:rPr>
                <w:rFonts w:hAnsi="Arial Unicode MS"/>
                <w:b/>
                <w:sz w:val="22"/>
                <w:szCs w:val="22"/>
              </w:rPr>
              <w:fldChar w:fldCharType="begin">
                <w:ffData>
                  <w:name w:val="Text2"/>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ECTA</w:t>
            </w:r>
            <w:r w:rsidRPr="00ED1402">
              <w:rPr>
                <w:rFonts w:hAnsi="Arial Unicode MS"/>
                <w:b/>
                <w:sz w:val="22"/>
                <w:szCs w:val="22"/>
              </w:rPr>
              <w:fldChar w:fldCharType="end"/>
            </w:r>
            <w:r w:rsidRPr="00ED1402">
              <w:rPr>
                <w:rFonts w:hAnsi="Arial Unicode MS"/>
                <w:b/>
                <w:sz w:val="22"/>
                <w:szCs w:val="22"/>
              </w:rPr>
              <w:t xml:space="preserve">   </w:t>
            </w:r>
            <w:r w:rsidR="00ED1402" w:rsidRPr="00ED1402">
              <w:rPr>
                <w:rFonts w:hAnsi="Arial Unicode MS"/>
                <w:b/>
                <w:sz w:val="22"/>
                <w:szCs w:val="22"/>
              </w:rPr>
              <w:t>D</w:t>
            </w:r>
            <w:r w:rsidRPr="00ED1402">
              <w:rPr>
                <w:rFonts w:hAnsi="Arial Unicode MS"/>
                <w:b/>
                <w:sz w:val="22"/>
                <w:szCs w:val="22"/>
              </w:rPr>
              <w:t xml:space="preserve">ate: </w:t>
            </w:r>
            <w:r w:rsidRPr="00ED1402">
              <w:rPr>
                <w:rFonts w:hAnsi="Arial Unicode MS"/>
                <w:b/>
                <w:sz w:val="22"/>
                <w:szCs w:val="22"/>
              </w:rPr>
              <w:fldChar w:fldCharType="begin">
                <w:ffData>
                  <w:name w:val="Text12"/>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September 11, 2015</w:t>
            </w:r>
            <w:r w:rsidRPr="00ED1402">
              <w:rPr>
                <w:rFonts w:hAnsi="Arial Unicode MS"/>
                <w:b/>
                <w:sz w:val="22"/>
                <w:szCs w:val="22"/>
              </w:rPr>
              <w:fldChar w:fldCharType="end"/>
            </w:r>
          </w:p>
        </w:tc>
      </w:tr>
      <w:tr w:rsidR="00DB7F1F" w:rsidRPr="00ED1402" w14:paraId="37C34F8A" w14:textId="77777777" w:rsidTr="00DB7F1F">
        <w:tc>
          <w:tcPr>
            <w:tcW w:w="10728" w:type="dxa"/>
            <w:shd w:val="clear" w:color="auto" w:fill="auto"/>
          </w:tcPr>
          <w:p w14:paraId="6FCA1CE4" w14:textId="32D51CEA" w:rsidR="00DB7F1F" w:rsidRPr="00ED1402" w:rsidRDefault="00DB7F1F" w:rsidP="00ED1402">
            <w:pPr>
              <w:pStyle w:val="Body1"/>
              <w:rPr>
                <w:rFonts w:hAnsi="Arial Unicode MS"/>
                <w:b/>
                <w:sz w:val="22"/>
                <w:szCs w:val="22"/>
              </w:rPr>
            </w:pPr>
            <w:r w:rsidRPr="00ED1402">
              <w:rPr>
                <w:rFonts w:hAnsi="Arial Unicode MS"/>
                <w:b/>
                <w:sz w:val="22"/>
                <w:szCs w:val="22"/>
              </w:rPr>
              <w:t xml:space="preserve">Members  involved with the development of this Assessment Plan: </w:t>
            </w:r>
            <w:r w:rsidRPr="00ED1402">
              <w:rPr>
                <w:rFonts w:hAnsi="Arial Unicode MS"/>
                <w:b/>
                <w:sz w:val="22"/>
                <w:szCs w:val="22"/>
              </w:rPr>
              <w:fldChar w:fldCharType="begin">
                <w:ffData>
                  <w:name w:val="Text3"/>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ECTA department (shared at meeting)</w:t>
            </w:r>
            <w:r w:rsidRPr="00ED1402">
              <w:rPr>
                <w:rFonts w:hAnsi="Arial Unicode MS"/>
                <w:b/>
                <w:sz w:val="22"/>
                <w:szCs w:val="22"/>
              </w:rPr>
              <w:fldChar w:fldCharType="end"/>
            </w:r>
          </w:p>
        </w:tc>
      </w:tr>
      <w:tr w:rsidR="00DB7F1F" w:rsidRPr="00ED1402" w14:paraId="51E12998" w14:textId="77777777" w:rsidTr="00DB7F1F">
        <w:tc>
          <w:tcPr>
            <w:tcW w:w="10728" w:type="dxa"/>
            <w:shd w:val="clear" w:color="auto" w:fill="auto"/>
          </w:tcPr>
          <w:p w14:paraId="5ACF2C96" w14:textId="77777777" w:rsidR="00DB7F1F" w:rsidRPr="00ED1402" w:rsidRDefault="00DB7F1F" w:rsidP="00DB7F1F">
            <w:pPr>
              <w:pStyle w:val="Body1"/>
              <w:rPr>
                <w:rFonts w:hAnsi="Arial Unicode MS"/>
                <w:b/>
                <w:sz w:val="22"/>
                <w:szCs w:val="22"/>
              </w:rPr>
            </w:pPr>
            <w:r w:rsidRPr="00ED1402">
              <w:rPr>
                <w:rFonts w:hAnsi="Arial Unicode MS"/>
                <w:b/>
                <w:sz w:val="22"/>
                <w:szCs w:val="22"/>
              </w:rPr>
              <w:t xml:space="preserve">Course Requirements: </w:t>
            </w:r>
          </w:p>
          <w:p w14:paraId="58EE4CF5" w14:textId="77777777" w:rsidR="00DB7F1F" w:rsidRPr="00ED1402" w:rsidRDefault="00DB7F1F" w:rsidP="00DB7F1F">
            <w:pPr>
              <w:pStyle w:val="Body1"/>
              <w:numPr>
                <w:ilvl w:val="0"/>
                <w:numId w:val="4"/>
              </w:numPr>
              <w:rPr>
                <w:rFonts w:hAnsi="Arial Unicode MS"/>
                <w:i/>
                <w:sz w:val="22"/>
                <w:szCs w:val="22"/>
              </w:rPr>
            </w:pPr>
            <w:r w:rsidRPr="00ED1402">
              <w:rPr>
                <w:rFonts w:hAnsi="Arial Unicode MS"/>
                <w:i/>
                <w:sz w:val="22"/>
                <w:szCs w:val="22"/>
              </w:rPr>
              <w:t xml:space="preserve">Does the alternative delivery course meet credit hour requirements? (135 clock hours). </w:t>
            </w:r>
            <w:r w:rsidRPr="00ED1402">
              <w:rPr>
                <w:rFonts w:hAnsi="Arial Unicode MS"/>
                <w:sz w:val="22"/>
                <w:szCs w:val="22"/>
              </w:rPr>
              <w:fldChar w:fldCharType="begin">
                <w:ffData>
                  <w:name w:val="Text17"/>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yes</w:t>
            </w:r>
            <w:r w:rsidRPr="00ED1402">
              <w:rPr>
                <w:rFonts w:hAnsi="Arial Unicode MS"/>
                <w:sz w:val="22"/>
                <w:szCs w:val="22"/>
              </w:rPr>
              <w:fldChar w:fldCharType="end"/>
            </w:r>
          </w:p>
          <w:p w14:paraId="490B445F" w14:textId="77777777" w:rsidR="00DB7F1F" w:rsidRPr="00ED1402" w:rsidRDefault="00DB7F1F" w:rsidP="00DB7F1F">
            <w:pPr>
              <w:pStyle w:val="Body1"/>
              <w:numPr>
                <w:ilvl w:val="1"/>
                <w:numId w:val="4"/>
              </w:numPr>
              <w:rPr>
                <w:rFonts w:hAnsi="Arial Unicode MS"/>
                <w:i/>
                <w:sz w:val="22"/>
                <w:szCs w:val="22"/>
              </w:rPr>
            </w:pPr>
            <w:r w:rsidRPr="00ED1402">
              <w:rPr>
                <w:rFonts w:hAnsi="Arial Unicode MS"/>
                <w:sz w:val="22"/>
                <w:szCs w:val="22"/>
              </w:rPr>
              <w:t xml:space="preserve">A credit hour audit is attached. (Dual credit </w:t>
            </w:r>
            <w:r w:rsidRPr="00ED1402">
              <w:rPr>
                <w:rFonts w:hAnsi="Arial Unicode MS"/>
                <w:sz w:val="22"/>
                <w:szCs w:val="22"/>
              </w:rPr>
              <w:t>–</w:t>
            </w:r>
            <w:r w:rsidRPr="00ED1402">
              <w:rPr>
                <w:rFonts w:hAnsi="Arial Unicode MS"/>
                <w:sz w:val="22"/>
                <w:szCs w:val="22"/>
              </w:rPr>
              <w:t xml:space="preserve"> must attach one for each instructor)  </w:t>
            </w:r>
            <w:r w:rsidRPr="00ED1402">
              <w:rPr>
                <w:rFonts w:hAnsi="Arial Unicode MS"/>
                <w:sz w:val="22"/>
                <w:szCs w:val="22"/>
              </w:rPr>
              <w:fldChar w:fldCharType="begin">
                <w:ffData>
                  <w:name w:val="Check1"/>
                  <w:enabled/>
                  <w:calcOnExit w:val="0"/>
                  <w:checkBox>
                    <w:sizeAuto/>
                    <w:default w:val="0"/>
                    <w:checked/>
                  </w:checkBox>
                </w:ffData>
              </w:fldChar>
            </w:r>
            <w:r w:rsidRPr="00ED1402">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1402">
              <w:rPr>
                <w:rFonts w:hAnsi="Arial Unicode MS"/>
                <w:sz w:val="22"/>
                <w:szCs w:val="22"/>
              </w:rPr>
              <w:fldChar w:fldCharType="end"/>
            </w:r>
          </w:p>
          <w:p w14:paraId="504AC388" w14:textId="77777777" w:rsidR="00DB7F1F" w:rsidRPr="00ED1402" w:rsidRDefault="00DB7F1F" w:rsidP="00DB7F1F">
            <w:pPr>
              <w:pStyle w:val="Body1"/>
              <w:numPr>
                <w:ilvl w:val="0"/>
                <w:numId w:val="4"/>
              </w:numPr>
              <w:rPr>
                <w:rFonts w:hAnsi="Arial Unicode MS"/>
                <w:i/>
                <w:sz w:val="22"/>
                <w:szCs w:val="22"/>
              </w:rPr>
            </w:pPr>
            <w:r w:rsidRPr="00ED1402">
              <w:rPr>
                <w:rFonts w:hAnsi="Arial Unicode MS"/>
                <w:i/>
                <w:sz w:val="22"/>
                <w:szCs w:val="22"/>
              </w:rPr>
              <w:t xml:space="preserve">Are the alternative course requirements comparable to the requirements of the course offered in the traditional format? </w:t>
            </w:r>
            <w:r w:rsidRPr="00ED1402">
              <w:rPr>
                <w:rFonts w:hAnsi="Arial Unicode MS"/>
                <w:sz w:val="22"/>
                <w:szCs w:val="22"/>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ED1402">
              <w:rPr>
                <w:rFonts w:hAnsi="Arial Unicode MS"/>
                <w:sz w:val="22"/>
                <w:szCs w:val="22"/>
              </w:rPr>
              <w:instrText xml:space="preserve"> FORMDROPDOWN </w:instrText>
            </w:r>
            <w:r w:rsidR="001C6D40">
              <w:rPr>
                <w:rFonts w:hAnsi="Arial Unicode MS"/>
                <w:sz w:val="22"/>
                <w:szCs w:val="22"/>
              </w:rPr>
            </w:r>
            <w:r w:rsidR="001C6D40">
              <w:rPr>
                <w:rFonts w:hAnsi="Arial Unicode MS"/>
                <w:sz w:val="22"/>
                <w:szCs w:val="22"/>
              </w:rPr>
              <w:fldChar w:fldCharType="separate"/>
            </w:r>
            <w:r w:rsidRPr="00ED1402">
              <w:rPr>
                <w:rFonts w:hAnsi="Arial Unicode MS"/>
                <w:sz w:val="22"/>
                <w:szCs w:val="22"/>
              </w:rPr>
              <w:fldChar w:fldCharType="end"/>
            </w:r>
          </w:p>
          <w:p w14:paraId="5F3C1C22" w14:textId="77777777" w:rsidR="00DB7F1F" w:rsidRPr="00ED1402" w:rsidRDefault="00DB7F1F" w:rsidP="00DB7F1F">
            <w:pPr>
              <w:pStyle w:val="Body1"/>
              <w:numPr>
                <w:ilvl w:val="1"/>
                <w:numId w:val="4"/>
              </w:numPr>
              <w:rPr>
                <w:rFonts w:hAnsi="Arial Unicode MS"/>
                <w:i/>
                <w:sz w:val="22"/>
                <w:szCs w:val="22"/>
              </w:rPr>
            </w:pPr>
            <w:r w:rsidRPr="00ED1402">
              <w:rPr>
                <w:rFonts w:hAnsi="Arial Unicode MS"/>
                <w:sz w:val="22"/>
                <w:szCs w:val="22"/>
              </w:rPr>
              <w:t xml:space="preserve">Course guide is attached for the alternative format. (Dual credit </w:t>
            </w:r>
            <w:r w:rsidRPr="00ED1402">
              <w:rPr>
                <w:rFonts w:hAnsi="Arial Unicode MS"/>
                <w:sz w:val="22"/>
                <w:szCs w:val="22"/>
              </w:rPr>
              <w:t>–</w:t>
            </w:r>
            <w:r w:rsidRPr="00ED1402">
              <w:rPr>
                <w:rFonts w:hAnsi="Arial Unicode MS"/>
                <w:sz w:val="22"/>
                <w:szCs w:val="22"/>
              </w:rPr>
              <w:t xml:space="preserve"> must attach on for each instructor) </w:t>
            </w:r>
            <w:r w:rsidRPr="00ED1402">
              <w:rPr>
                <w:rFonts w:hAnsi="Arial Unicode MS"/>
                <w:sz w:val="22"/>
                <w:szCs w:val="22"/>
              </w:rPr>
              <w:fldChar w:fldCharType="begin">
                <w:ffData>
                  <w:name w:val="Check2"/>
                  <w:enabled/>
                  <w:calcOnExit w:val="0"/>
                  <w:checkBox>
                    <w:sizeAuto/>
                    <w:default w:val="0"/>
                    <w:checked/>
                  </w:checkBox>
                </w:ffData>
              </w:fldChar>
            </w:r>
            <w:r w:rsidRPr="00ED1402">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1402">
              <w:rPr>
                <w:rFonts w:hAnsi="Arial Unicode MS"/>
                <w:sz w:val="22"/>
                <w:szCs w:val="22"/>
              </w:rPr>
              <w:fldChar w:fldCharType="end"/>
            </w:r>
          </w:p>
          <w:p w14:paraId="20103B7D" w14:textId="77777777" w:rsidR="00DB7F1F" w:rsidRPr="00ED1402" w:rsidRDefault="00DB7F1F" w:rsidP="00DB7F1F">
            <w:pPr>
              <w:pStyle w:val="Body1"/>
              <w:numPr>
                <w:ilvl w:val="1"/>
                <w:numId w:val="4"/>
              </w:numPr>
              <w:rPr>
                <w:rFonts w:hAnsi="Arial Unicode MS"/>
                <w:b/>
                <w:sz w:val="22"/>
                <w:szCs w:val="22"/>
              </w:rPr>
            </w:pPr>
            <w:r w:rsidRPr="00ED1402">
              <w:rPr>
                <w:rFonts w:hAnsi="Arial Unicode MS"/>
                <w:sz w:val="22"/>
                <w:szCs w:val="22"/>
              </w:rPr>
              <w:t xml:space="preserve">Course guide is attached for the traditional format. Check one: </w:t>
            </w:r>
          </w:p>
          <w:p w14:paraId="29C6FCE8" w14:textId="77777777" w:rsidR="00DB7F1F" w:rsidRPr="00ED1402" w:rsidRDefault="00DB7F1F" w:rsidP="00DB7F1F">
            <w:pPr>
              <w:pStyle w:val="Body1"/>
              <w:ind w:left="1440"/>
              <w:rPr>
                <w:rFonts w:hAnsi="Arial Unicode MS"/>
                <w:b/>
                <w:sz w:val="22"/>
                <w:szCs w:val="22"/>
              </w:rPr>
            </w:pPr>
            <w:r w:rsidRPr="00ED1402">
              <w:rPr>
                <w:rFonts w:hAnsi="Arial Unicode MS"/>
                <w:sz w:val="22"/>
                <w:szCs w:val="22"/>
              </w:rPr>
              <w:t xml:space="preserve">        </w:t>
            </w:r>
            <w:r w:rsidRPr="00ED1402">
              <w:rPr>
                <w:rFonts w:hAnsi="Arial Unicode MS"/>
                <w:sz w:val="22"/>
                <w:szCs w:val="22"/>
              </w:rPr>
              <w:fldChar w:fldCharType="begin">
                <w:ffData>
                  <w:name w:val="Check3"/>
                  <w:enabled/>
                  <w:calcOnExit w:val="0"/>
                  <w:checkBox>
                    <w:sizeAuto/>
                    <w:default w:val="0"/>
                    <w:checked/>
                  </w:checkBox>
                </w:ffData>
              </w:fldChar>
            </w:r>
            <w:r w:rsidRPr="00ED1402">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1402">
              <w:rPr>
                <w:rFonts w:hAnsi="Arial Unicode MS"/>
                <w:sz w:val="22"/>
                <w:szCs w:val="22"/>
              </w:rPr>
              <w:fldChar w:fldCharType="end"/>
            </w:r>
            <w:r w:rsidRPr="00ED1402">
              <w:rPr>
                <w:rFonts w:hAnsi="Arial Unicode MS"/>
                <w:sz w:val="22"/>
                <w:szCs w:val="22"/>
              </w:rPr>
              <w:t xml:space="preserve"> attached  OR    </w:t>
            </w:r>
            <w:r w:rsidRPr="00ED1402">
              <w:rPr>
                <w:rFonts w:hAnsi="Arial Unicode MS"/>
                <w:sz w:val="22"/>
                <w:szCs w:val="22"/>
              </w:rPr>
              <w:fldChar w:fldCharType="begin">
                <w:ffData>
                  <w:name w:val="Check4"/>
                  <w:enabled/>
                  <w:calcOnExit w:val="0"/>
                  <w:checkBox>
                    <w:sizeAuto/>
                    <w:default w:val="0"/>
                    <w:checked w:val="0"/>
                  </w:checkBox>
                </w:ffData>
              </w:fldChar>
            </w:r>
            <w:r w:rsidRPr="00ED1402">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1402">
              <w:rPr>
                <w:rFonts w:hAnsi="Arial Unicode MS"/>
                <w:sz w:val="22"/>
                <w:szCs w:val="22"/>
              </w:rPr>
              <w:fldChar w:fldCharType="end"/>
            </w:r>
            <w:r w:rsidRPr="00ED1402">
              <w:rPr>
                <w:rFonts w:hAnsi="Arial Unicode MS"/>
                <w:sz w:val="22"/>
                <w:szCs w:val="22"/>
              </w:rPr>
              <w:t xml:space="preserve"> course not available in traditional format</w:t>
            </w:r>
          </w:p>
        </w:tc>
      </w:tr>
      <w:tr w:rsidR="00DB7F1F" w:rsidRPr="00ED1402" w14:paraId="1E14476D" w14:textId="77777777" w:rsidTr="00DB7F1F">
        <w:trPr>
          <w:trHeight w:val="1187"/>
        </w:trPr>
        <w:tc>
          <w:tcPr>
            <w:tcW w:w="10728" w:type="dxa"/>
            <w:shd w:val="clear" w:color="auto" w:fill="auto"/>
          </w:tcPr>
          <w:p w14:paraId="460599D7" w14:textId="77777777" w:rsidR="00DB7F1F" w:rsidRPr="00ED1402" w:rsidRDefault="00DB7F1F" w:rsidP="00DB7F1F">
            <w:pPr>
              <w:pStyle w:val="Body1"/>
              <w:rPr>
                <w:rFonts w:hAnsi="Arial Unicode MS"/>
                <w:b/>
                <w:sz w:val="22"/>
                <w:szCs w:val="22"/>
              </w:rPr>
            </w:pPr>
            <w:r w:rsidRPr="00ED1402">
              <w:rPr>
                <w:rFonts w:hAnsi="Arial Unicode MS"/>
                <w:b/>
                <w:sz w:val="22"/>
                <w:szCs w:val="22"/>
              </w:rPr>
              <w:t xml:space="preserve">Student Outcome: </w:t>
            </w:r>
          </w:p>
          <w:p w14:paraId="5FEB9CFA" w14:textId="77777777" w:rsidR="00DB7F1F" w:rsidRPr="00ED1402" w:rsidRDefault="00DB7F1F" w:rsidP="00DB7F1F">
            <w:pPr>
              <w:pStyle w:val="Body1"/>
              <w:numPr>
                <w:ilvl w:val="0"/>
                <w:numId w:val="3"/>
              </w:numPr>
              <w:rPr>
                <w:rFonts w:hAnsi="Arial Unicode MS"/>
                <w:b/>
                <w:sz w:val="22"/>
                <w:szCs w:val="22"/>
              </w:rPr>
            </w:pPr>
            <w:r w:rsidRPr="00ED1402">
              <w:rPr>
                <w:rFonts w:hAnsi="Arial Unicode MS"/>
                <w:i/>
                <w:sz w:val="22"/>
                <w:szCs w:val="22"/>
              </w:rPr>
              <w:t xml:space="preserve">What student outcome will be assessed? </w:t>
            </w:r>
            <w:r w:rsidRPr="00ED1402">
              <w:rPr>
                <w:rFonts w:hAnsi="Arial Unicode MS"/>
                <w:i/>
                <w:sz w:val="22"/>
                <w:szCs w:val="22"/>
              </w:rPr>
              <w:fldChar w:fldCharType="begin">
                <w:ffData>
                  <w:name w:val="Text28"/>
                  <w:enabled/>
                  <w:calcOnExit w:val="0"/>
                  <w:textInput/>
                </w:ffData>
              </w:fldChar>
            </w:r>
            <w:r w:rsidRPr="00ED1402">
              <w:rPr>
                <w:rFonts w:hAnsi="Arial Unicode MS"/>
                <w:i/>
                <w:sz w:val="22"/>
                <w:szCs w:val="22"/>
              </w:rPr>
              <w:instrText xml:space="preserve"> FORMTEXT </w:instrText>
            </w:r>
            <w:r w:rsidRPr="00ED1402">
              <w:rPr>
                <w:rFonts w:hAnsi="Arial Unicode MS"/>
                <w:i/>
                <w:sz w:val="22"/>
                <w:szCs w:val="22"/>
              </w:rPr>
            </w:r>
            <w:r w:rsidRPr="00ED1402">
              <w:rPr>
                <w:rFonts w:hAnsi="Arial Unicode MS"/>
                <w:i/>
                <w:sz w:val="22"/>
                <w:szCs w:val="22"/>
              </w:rPr>
              <w:fldChar w:fldCharType="separate"/>
            </w:r>
            <w:r w:rsidRPr="00ED1402">
              <w:rPr>
                <w:rFonts w:hAnsi="Arial Unicode MS"/>
                <w:i/>
                <w:noProof/>
                <w:sz w:val="22"/>
                <w:szCs w:val="22"/>
              </w:rPr>
              <w:t xml:space="preserve">Students will use appropriate source material to write and publicly present a research-based project that meets the standards of their discipline of study and effectively adapts to their audience.  </w:t>
            </w:r>
            <w:r w:rsidRPr="00ED1402">
              <w:rPr>
                <w:rFonts w:hAnsi="Arial Unicode MS"/>
                <w:i/>
                <w:sz w:val="22"/>
                <w:szCs w:val="22"/>
              </w:rPr>
              <w:fldChar w:fldCharType="end"/>
            </w:r>
          </w:p>
          <w:p w14:paraId="6CF214C9" w14:textId="77777777" w:rsidR="00DB7F1F" w:rsidRPr="00ED1402" w:rsidRDefault="00DB7F1F" w:rsidP="00DB7F1F">
            <w:pPr>
              <w:pStyle w:val="Body1"/>
              <w:numPr>
                <w:ilvl w:val="0"/>
                <w:numId w:val="3"/>
              </w:numPr>
              <w:rPr>
                <w:rFonts w:hAnsi="Arial Unicode MS"/>
                <w:b/>
                <w:sz w:val="22"/>
                <w:szCs w:val="22"/>
              </w:rPr>
            </w:pPr>
            <w:r w:rsidRPr="00ED1402">
              <w:rPr>
                <w:rFonts w:hAnsi="Arial Unicode MS"/>
                <w:b/>
                <w:sz w:val="22"/>
                <w:szCs w:val="22"/>
              </w:rPr>
              <w:t>State as follows:  Students should be able to [action verb] [something</w:t>
            </w:r>
            <w:r w:rsidRPr="00ED1402">
              <w:rPr>
                <w:rFonts w:hAnsi="Arial Unicode MS"/>
                <w:sz w:val="22"/>
                <w:szCs w:val="22"/>
              </w:rPr>
              <w:t xml:space="preserve">]. </w:t>
            </w:r>
            <w:r w:rsidRPr="00ED1402">
              <w:rPr>
                <w:rFonts w:hAnsi="Arial Unicode MS"/>
                <w:sz w:val="22"/>
                <w:szCs w:val="22"/>
              </w:rPr>
              <w:fldChar w:fldCharType="begin">
                <w:ffData>
                  <w:name w:val="Text19"/>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Students should be able to use appropriate source material and publicly present a research-based project.</w:t>
            </w:r>
            <w:r w:rsidRPr="00ED1402">
              <w:rPr>
                <w:rFonts w:hAnsi="Arial Unicode MS"/>
                <w:sz w:val="22"/>
                <w:szCs w:val="22"/>
              </w:rPr>
              <w:fldChar w:fldCharType="end"/>
            </w:r>
          </w:p>
        </w:tc>
      </w:tr>
      <w:tr w:rsidR="00DB7F1F" w:rsidRPr="00ED1402" w14:paraId="55931431" w14:textId="77777777" w:rsidTr="00DB7F1F">
        <w:tc>
          <w:tcPr>
            <w:tcW w:w="10728" w:type="dxa"/>
            <w:shd w:val="clear" w:color="auto" w:fill="auto"/>
          </w:tcPr>
          <w:p w14:paraId="0B04E35D" w14:textId="77777777" w:rsidR="00DB7F1F" w:rsidRPr="00ED1402" w:rsidRDefault="00DB7F1F" w:rsidP="00DB7F1F">
            <w:pPr>
              <w:pStyle w:val="Body1"/>
              <w:rPr>
                <w:rFonts w:hAnsi="Arial Unicode MS"/>
                <w:b/>
                <w:sz w:val="22"/>
                <w:szCs w:val="22"/>
              </w:rPr>
            </w:pPr>
            <w:r w:rsidRPr="00ED1402">
              <w:rPr>
                <w:rFonts w:hAnsi="Arial Unicode MS"/>
                <w:b/>
                <w:sz w:val="22"/>
                <w:szCs w:val="22"/>
              </w:rPr>
              <w:t>Question</w:t>
            </w:r>
            <w:r w:rsidRPr="00ED1402">
              <w:rPr>
                <w:rFonts w:hAnsi="Arial Unicode MS"/>
                <w:sz w:val="22"/>
                <w:szCs w:val="22"/>
              </w:rPr>
              <w:t xml:space="preserve">: </w:t>
            </w:r>
            <w:r w:rsidRPr="00ED1402">
              <w:rPr>
                <w:rFonts w:hAnsi="Arial Unicode MS"/>
                <w:i/>
                <w:sz w:val="22"/>
                <w:szCs w:val="22"/>
              </w:rPr>
              <w:t xml:space="preserve">What specific question(s) are you attempting to answer through assessing this student outcome? (What are you trying to find out? There may be more than one question, but no more than three.)  </w:t>
            </w:r>
            <w:r w:rsidRPr="00ED1402">
              <w:rPr>
                <w:rFonts w:hAnsi="Arial Unicode MS"/>
                <w:sz w:val="22"/>
                <w:szCs w:val="22"/>
              </w:rPr>
              <w:fldChar w:fldCharType="begin">
                <w:ffData>
                  <w:name w:val="Text6"/>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sz w:val="22"/>
                <w:szCs w:val="22"/>
              </w:rPr>
              <w:t>Can students find appropriate sources? Can they present this research in a public format (speech)?</w:t>
            </w:r>
            <w:r w:rsidRPr="00ED1402">
              <w:rPr>
                <w:rFonts w:hAnsi="Arial Unicode MS"/>
                <w:sz w:val="22"/>
                <w:szCs w:val="22"/>
              </w:rPr>
              <w:fldChar w:fldCharType="end"/>
            </w:r>
          </w:p>
        </w:tc>
      </w:tr>
      <w:tr w:rsidR="00DB7F1F" w:rsidRPr="00ED1402" w14:paraId="669D1AEF" w14:textId="77777777" w:rsidTr="00DB7F1F">
        <w:tc>
          <w:tcPr>
            <w:tcW w:w="10728" w:type="dxa"/>
            <w:shd w:val="clear" w:color="auto" w:fill="auto"/>
          </w:tcPr>
          <w:p w14:paraId="067A787E" w14:textId="77777777" w:rsidR="00DB7F1F" w:rsidRPr="00ED1402" w:rsidRDefault="00DB7F1F" w:rsidP="00DB7F1F">
            <w:pPr>
              <w:pStyle w:val="Body1"/>
              <w:rPr>
                <w:rFonts w:hAnsi="Arial Unicode MS"/>
                <w:sz w:val="22"/>
                <w:szCs w:val="22"/>
              </w:rPr>
            </w:pPr>
            <w:r w:rsidRPr="00ED1402">
              <w:rPr>
                <w:rFonts w:hAnsi="Arial Unicode MS"/>
                <w:b/>
                <w:sz w:val="22"/>
                <w:szCs w:val="22"/>
              </w:rPr>
              <w:t>Methodology</w:t>
            </w:r>
            <w:r w:rsidRPr="00ED1402">
              <w:rPr>
                <w:rFonts w:hAnsi="Arial Unicode MS"/>
                <w:sz w:val="22"/>
                <w:szCs w:val="22"/>
              </w:rPr>
              <w:t xml:space="preserve"> </w:t>
            </w:r>
          </w:p>
          <w:p w14:paraId="236D2156" w14:textId="77777777" w:rsidR="00DB7F1F" w:rsidRPr="00ED1402" w:rsidRDefault="00DB7F1F" w:rsidP="00DB7F1F">
            <w:pPr>
              <w:pStyle w:val="Body1"/>
              <w:numPr>
                <w:ilvl w:val="0"/>
                <w:numId w:val="1"/>
              </w:numPr>
              <w:rPr>
                <w:rFonts w:hAnsi="Arial Unicode MS"/>
                <w:sz w:val="22"/>
                <w:szCs w:val="22"/>
              </w:rPr>
            </w:pPr>
            <w:r w:rsidRPr="00ED1402">
              <w:rPr>
                <w:rFonts w:hAnsi="Arial Unicode MS"/>
                <w:b/>
                <w:sz w:val="22"/>
                <w:szCs w:val="22"/>
              </w:rPr>
              <w:t>Student Outcome</w:t>
            </w:r>
            <w:r w:rsidRPr="00ED1402">
              <w:rPr>
                <w:rFonts w:hAnsi="Arial Unicode MS"/>
                <w:sz w:val="22"/>
                <w:szCs w:val="22"/>
              </w:rPr>
              <w:t xml:space="preserve"> - </w:t>
            </w:r>
            <w:r w:rsidRPr="00ED1402">
              <w:rPr>
                <w:rFonts w:hAnsi="Arial Unicode MS"/>
                <w:i/>
                <w:sz w:val="22"/>
                <w:szCs w:val="22"/>
              </w:rPr>
              <w:t xml:space="preserve">OBJECT* </w:t>
            </w:r>
          </w:p>
          <w:p w14:paraId="2CA4B67C" w14:textId="77777777" w:rsidR="00DB7F1F" w:rsidRPr="00ED1402" w:rsidRDefault="00DB7F1F" w:rsidP="00DB7F1F">
            <w:pPr>
              <w:pStyle w:val="Body1"/>
              <w:numPr>
                <w:ilvl w:val="1"/>
                <w:numId w:val="1"/>
              </w:numPr>
              <w:rPr>
                <w:rFonts w:hAnsi="Arial Unicode MS"/>
                <w:b/>
                <w:sz w:val="22"/>
                <w:szCs w:val="22"/>
              </w:rPr>
            </w:pPr>
            <w:r w:rsidRPr="00ED1402">
              <w:rPr>
                <w:rFonts w:hAnsi="Arial Unicode MS"/>
                <w:i/>
                <w:sz w:val="22"/>
                <w:szCs w:val="22"/>
              </w:rPr>
              <w:t xml:space="preserve">What student artifact from the alternative course will be used to assess the outcome? </w:t>
            </w:r>
            <w:r w:rsidRPr="00ED1402">
              <w:rPr>
                <w:rFonts w:hAnsi="Arial Unicode MS"/>
                <w:sz w:val="22"/>
                <w:szCs w:val="22"/>
              </w:rPr>
              <w:fldChar w:fldCharType="begin">
                <w:ffData>
                  <w:name w:val="Text20"/>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persuasive speech</w:t>
            </w:r>
            <w:r w:rsidRPr="00ED1402">
              <w:rPr>
                <w:rFonts w:hAnsi="Arial Unicode MS"/>
                <w:sz w:val="22"/>
                <w:szCs w:val="22"/>
              </w:rPr>
              <w:fldChar w:fldCharType="end"/>
            </w:r>
          </w:p>
          <w:p w14:paraId="45F98F82" w14:textId="77777777" w:rsidR="00DB7F1F" w:rsidRPr="00ED1402" w:rsidRDefault="00DB7F1F" w:rsidP="00DB7F1F">
            <w:pPr>
              <w:pStyle w:val="Body1"/>
              <w:numPr>
                <w:ilvl w:val="1"/>
                <w:numId w:val="1"/>
              </w:numPr>
              <w:rPr>
                <w:rFonts w:hAnsi="Arial Unicode MS"/>
                <w:sz w:val="22"/>
                <w:szCs w:val="22"/>
              </w:rPr>
            </w:pPr>
            <w:r w:rsidRPr="00ED1402">
              <w:rPr>
                <w:rFonts w:hAnsi="Arial Unicode MS"/>
                <w:i/>
                <w:sz w:val="22"/>
                <w:szCs w:val="22"/>
              </w:rPr>
              <w:t>What student artifact from the traditional course will be used to assess the outcome</w:t>
            </w:r>
            <w:r w:rsidRPr="00ED1402">
              <w:rPr>
                <w:rFonts w:hAnsi="Arial Unicode MS"/>
                <w:sz w:val="22"/>
                <w:szCs w:val="22"/>
              </w:rPr>
              <w:t xml:space="preserve">? (note </w:t>
            </w:r>
            <w:r w:rsidRPr="00ED1402">
              <w:rPr>
                <w:rFonts w:hAnsi="Arial Unicode MS"/>
                <w:sz w:val="22"/>
                <w:szCs w:val="22"/>
              </w:rPr>
              <w:t>“</w:t>
            </w:r>
            <w:proofErr w:type="spellStart"/>
            <w:r w:rsidRPr="00ED1402">
              <w:rPr>
                <w:rFonts w:hAnsi="Arial Unicode MS"/>
                <w:sz w:val="22"/>
                <w:szCs w:val="22"/>
              </w:rPr>
              <w:t>na</w:t>
            </w:r>
            <w:proofErr w:type="spellEnd"/>
            <w:r w:rsidRPr="00ED1402">
              <w:rPr>
                <w:rFonts w:hAnsi="Arial Unicode MS"/>
                <w:sz w:val="22"/>
                <w:szCs w:val="22"/>
              </w:rPr>
              <w:t>”</w:t>
            </w:r>
            <w:r w:rsidRPr="00ED1402">
              <w:rPr>
                <w:rFonts w:hAnsi="Arial Unicode MS"/>
                <w:sz w:val="22"/>
                <w:szCs w:val="22"/>
              </w:rPr>
              <w:t xml:space="preserve"> if the course is not available in a traditional format).</w:t>
            </w:r>
            <w:r w:rsidRPr="00ED1402">
              <w:rPr>
                <w:rFonts w:hAnsi="Arial Unicode MS"/>
                <w:sz w:val="22"/>
                <w:szCs w:val="22"/>
              </w:rPr>
              <w:fldChar w:fldCharType="begin">
                <w:ffData>
                  <w:name w:val="Text25"/>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persuasive speech</w:t>
            </w:r>
            <w:r w:rsidRPr="00ED1402">
              <w:rPr>
                <w:rFonts w:hAnsi="Arial Unicode MS"/>
                <w:sz w:val="22"/>
                <w:szCs w:val="22"/>
              </w:rPr>
              <w:fldChar w:fldCharType="end"/>
            </w:r>
          </w:p>
          <w:p w14:paraId="12034D9D" w14:textId="77777777" w:rsidR="00DB7F1F" w:rsidRPr="00ED1402" w:rsidRDefault="00DB7F1F" w:rsidP="00DB7F1F">
            <w:pPr>
              <w:pStyle w:val="Body1"/>
              <w:numPr>
                <w:ilvl w:val="0"/>
                <w:numId w:val="1"/>
              </w:numPr>
              <w:rPr>
                <w:rFonts w:hAnsi="Arial Unicode MS"/>
                <w:b/>
                <w:sz w:val="22"/>
                <w:szCs w:val="22"/>
              </w:rPr>
            </w:pPr>
            <w:r w:rsidRPr="00ED1402">
              <w:rPr>
                <w:rFonts w:hAnsi="Arial Unicode MS"/>
                <w:i/>
                <w:sz w:val="22"/>
                <w:szCs w:val="22"/>
              </w:rPr>
              <w:t>Collecting data:</w:t>
            </w:r>
          </w:p>
          <w:p w14:paraId="23C53C48" w14:textId="77777777" w:rsidR="00DB7F1F" w:rsidRPr="00ED1402" w:rsidRDefault="00DB7F1F" w:rsidP="00DB7F1F">
            <w:pPr>
              <w:pStyle w:val="Body1"/>
              <w:numPr>
                <w:ilvl w:val="1"/>
                <w:numId w:val="1"/>
              </w:numPr>
              <w:rPr>
                <w:rFonts w:hAnsi="Arial Unicode MS"/>
                <w:b/>
                <w:sz w:val="22"/>
                <w:szCs w:val="22"/>
              </w:rPr>
            </w:pPr>
            <w:r w:rsidRPr="00ED1402">
              <w:rPr>
                <w:rFonts w:hAnsi="Arial Unicode MS"/>
                <w:i/>
                <w:sz w:val="22"/>
                <w:szCs w:val="22"/>
              </w:rPr>
              <w:t>How will data be collected from the alternative format course?</w:t>
            </w:r>
            <w:r w:rsidRPr="00ED1402">
              <w:rPr>
                <w:rFonts w:hAnsi="Arial Unicode MS"/>
                <w:sz w:val="22"/>
                <w:szCs w:val="22"/>
              </w:rPr>
              <w:t xml:space="preserve"> </w:t>
            </w:r>
            <w:r w:rsidRPr="00ED1402">
              <w:rPr>
                <w:rFonts w:hAnsi="Arial Unicode MS"/>
                <w:sz w:val="22"/>
                <w:szCs w:val="22"/>
              </w:rPr>
              <w:fldChar w:fldCharType="begin">
                <w:ffData>
                  <w:name w:val="Text9"/>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rubric from speech</w:t>
            </w:r>
            <w:r w:rsidRPr="00ED1402">
              <w:rPr>
                <w:rFonts w:hAnsi="Arial Unicode MS"/>
                <w:sz w:val="22"/>
                <w:szCs w:val="22"/>
              </w:rPr>
              <w:fldChar w:fldCharType="end"/>
            </w:r>
          </w:p>
          <w:p w14:paraId="60A64B21" w14:textId="77777777" w:rsidR="00DB7F1F" w:rsidRPr="00ED1402" w:rsidRDefault="00DB7F1F" w:rsidP="00DB7F1F">
            <w:pPr>
              <w:pStyle w:val="Body1"/>
              <w:numPr>
                <w:ilvl w:val="1"/>
                <w:numId w:val="1"/>
              </w:numPr>
              <w:rPr>
                <w:rFonts w:hAnsi="Arial Unicode MS"/>
                <w:b/>
                <w:sz w:val="22"/>
                <w:szCs w:val="22"/>
              </w:rPr>
            </w:pPr>
            <w:r w:rsidRPr="00ED1402">
              <w:rPr>
                <w:rFonts w:hAnsi="Arial Unicode MS"/>
                <w:i/>
                <w:sz w:val="22"/>
                <w:szCs w:val="22"/>
              </w:rPr>
              <w:t xml:space="preserve">How will data be collected from the traditional format course? </w:t>
            </w:r>
            <w:r w:rsidRPr="00ED1402">
              <w:rPr>
                <w:rFonts w:hAnsi="Arial Unicode MS"/>
                <w:sz w:val="22"/>
                <w:szCs w:val="22"/>
              </w:rPr>
              <w:t xml:space="preserve">(note </w:t>
            </w:r>
            <w:r w:rsidRPr="00ED1402">
              <w:rPr>
                <w:rFonts w:hAnsi="Arial Unicode MS"/>
                <w:sz w:val="22"/>
                <w:szCs w:val="22"/>
              </w:rPr>
              <w:t>“</w:t>
            </w:r>
            <w:proofErr w:type="spellStart"/>
            <w:r w:rsidRPr="00ED1402">
              <w:rPr>
                <w:rFonts w:hAnsi="Arial Unicode MS"/>
                <w:sz w:val="22"/>
                <w:szCs w:val="22"/>
              </w:rPr>
              <w:t>na</w:t>
            </w:r>
            <w:proofErr w:type="spellEnd"/>
            <w:r w:rsidRPr="00ED1402">
              <w:rPr>
                <w:rFonts w:hAnsi="Arial Unicode MS"/>
                <w:sz w:val="22"/>
                <w:szCs w:val="22"/>
              </w:rPr>
              <w:t>”</w:t>
            </w:r>
            <w:r w:rsidRPr="00ED1402">
              <w:rPr>
                <w:rFonts w:hAnsi="Arial Unicode MS"/>
                <w:sz w:val="22"/>
                <w:szCs w:val="22"/>
              </w:rPr>
              <w:t xml:space="preserve"> if the course is not available in a traditional format).</w:t>
            </w:r>
            <w:r w:rsidRPr="00ED1402">
              <w:rPr>
                <w:rFonts w:hAnsi="Arial Unicode MS"/>
                <w:i/>
                <w:sz w:val="22"/>
                <w:szCs w:val="22"/>
              </w:rPr>
              <w:t xml:space="preserve">  </w:t>
            </w:r>
            <w:r w:rsidRPr="00ED1402">
              <w:rPr>
                <w:rFonts w:hAnsi="Arial Unicode MS"/>
                <w:sz w:val="22"/>
                <w:szCs w:val="22"/>
              </w:rPr>
              <w:fldChar w:fldCharType="begin">
                <w:ffData>
                  <w:name w:val="Text26"/>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rubric from speech</w:t>
            </w:r>
            <w:r w:rsidRPr="00ED1402">
              <w:rPr>
                <w:rFonts w:hAnsi="Arial Unicode MS"/>
                <w:sz w:val="22"/>
                <w:szCs w:val="22"/>
              </w:rPr>
              <w:fldChar w:fldCharType="end"/>
            </w:r>
          </w:p>
        </w:tc>
      </w:tr>
      <w:tr w:rsidR="00DB7F1F" w:rsidRPr="00ED1402" w14:paraId="3886B828" w14:textId="77777777" w:rsidTr="00DB7F1F">
        <w:tc>
          <w:tcPr>
            <w:tcW w:w="10728" w:type="dxa"/>
            <w:tcBorders>
              <w:bottom w:val="single" w:sz="4" w:space="0" w:color="auto"/>
            </w:tcBorders>
            <w:shd w:val="clear" w:color="auto" w:fill="auto"/>
          </w:tcPr>
          <w:p w14:paraId="341F3CE2" w14:textId="77777777" w:rsidR="00DB7F1F" w:rsidRPr="00ED1402" w:rsidRDefault="00DB7F1F" w:rsidP="00DB7F1F">
            <w:pPr>
              <w:pStyle w:val="Body1"/>
              <w:rPr>
                <w:rFonts w:hAnsi="Arial Unicode MS"/>
                <w:i/>
                <w:sz w:val="22"/>
                <w:szCs w:val="22"/>
              </w:rPr>
            </w:pPr>
            <w:r w:rsidRPr="00ED1402">
              <w:rPr>
                <w:rFonts w:hAnsi="Arial Unicode MS"/>
                <w:b/>
                <w:sz w:val="22"/>
                <w:szCs w:val="22"/>
              </w:rPr>
              <w:t xml:space="preserve">Analysis of Artifacts: </w:t>
            </w:r>
          </w:p>
          <w:p w14:paraId="2D6F7FD2" w14:textId="77777777" w:rsidR="00DB7F1F" w:rsidRPr="00ED1402" w:rsidRDefault="00DB7F1F" w:rsidP="00DB7F1F">
            <w:pPr>
              <w:pStyle w:val="Body1"/>
              <w:numPr>
                <w:ilvl w:val="0"/>
                <w:numId w:val="2"/>
              </w:numPr>
              <w:rPr>
                <w:rFonts w:hAnsi="Arial Unicode MS"/>
                <w:sz w:val="22"/>
                <w:szCs w:val="22"/>
              </w:rPr>
            </w:pPr>
            <w:r w:rsidRPr="00ED1402">
              <w:rPr>
                <w:rFonts w:hAnsi="Arial Unicode MS"/>
                <w:b/>
                <w:sz w:val="22"/>
                <w:szCs w:val="22"/>
              </w:rPr>
              <w:t>Student Outcome:</w:t>
            </w:r>
            <w:r w:rsidRPr="00ED1402">
              <w:rPr>
                <w:rFonts w:hAnsi="Arial Unicode MS"/>
                <w:i/>
                <w:sz w:val="22"/>
                <w:szCs w:val="22"/>
              </w:rPr>
              <w:t xml:space="preserve"> PERFORMANCE CRITERIA</w:t>
            </w:r>
            <w:r w:rsidRPr="00ED1402">
              <w:rPr>
                <w:rFonts w:hAnsi="Arial Unicode MS"/>
                <w:b/>
                <w:i/>
                <w:sz w:val="22"/>
                <w:szCs w:val="22"/>
              </w:rPr>
              <w:t xml:space="preserve">*  </w:t>
            </w:r>
          </w:p>
          <w:p w14:paraId="29876D56" w14:textId="77777777" w:rsidR="00DB7F1F" w:rsidRPr="00ED1402" w:rsidRDefault="00DB7F1F" w:rsidP="00DB7F1F">
            <w:pPr>
              <w:pStyle w:val="Body1"/>
              <w:numPr>
                <w:ilvl w:val="1"/>
                <w:numId w:val="2"/>
              </w:numPr>
              <w:rPr>
                <w:rFonts w:hAnsi="Arial Unicode MS"/>
                <w:sz w:val="22"/>
                <w:szCs w:val="22"/>
              </w:rPr>
            </w:pPr>
            <w:r w:rsidRPr="00ED1402">
              <w:rPr>
                <w:rFonts w:hAnsi="Arial Unicode MS"/>
                <w:b/>
                <w:sz w:val="22"/>
                <w:szCs w:val="22"/>
              </w:rPr>
              <w:t xml:space="preserve">Alternative delivery- </w:t>
            </w:r>
            <w:r w:rsidRPr="00ED1402">
              <w:rPr>
                <w:rFonts w:hAnsi="Arial Unicode MS"/>
                <w:i/>
                <w:sz w:val="22"/>
                <w:szCs w:val="22"/>
              </w:rPr>
              <w:t xml:space="preserve">How will the artifacts be analyzed (attach rubrics/scoring tools if used):  </w:t>
            </w:r>
            <w:r w:rsidRPr="00ED1402">
              <w:rPr>
                <w:rFonts w:hAnsi="Arial Unicode MS"/>
                <w:sz w:val="22"/>
                <w:szCs w:val="22"/>
              </w:rPr>
              <w:t xml:space="preserve"> </w:t>
            </w:r>
            <w:r w:rsidRPr="00ED1402">
              <w:rPr>
                <w:rFonts w:hAnsi="Arial Unicode MS"/>
                <w:sz w:val="22"/>
                <w:szCs w:val="22"/>
              </w:rPr>
              <w:fldChar w:fldCharType="begin">
                <w:ffData>
                  <w:name w:val="Text10"/>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rubric attached</w:t>
            </w:r>
            <w:r w:rsidRPr="00ED1402">
              <w:rPr>
                <w:rFonts w:hAnsi="Arial Unicode MS"/>
                <w:sz w:val="22"/>
                <w:szCs w:val="22"/>
              </w:rPr>
              <w:fldChar w:fldCharType="end"/>
            </w:r>
          </w:p>
          <w:p w14:paraId="4B7A521C" w14:textId="77777777" w:rsidR="00DB7F1F" w:rsidRPr="00ED1402" w:rsidRDefault="00DB7F1F" w:rsidP="00DB7F1F">
            <w:pPr>
              <w:pStyle w:val="Body1"/>
              <w:numPr>
                <w:ilvl w:val="1"/>
                <w:numId w:val="2"/>
              </w:numPr>
              <w:rPr>
                <w:rFonts w:hAnsi="Arial Unicode MS"/>
                <w:sz w:val="22"/>
                <w:szCs w:val="22"/>
              </w:rPr>
            </w:pPr>
            <w:r w:rsidRPr="00ED1402">
              <w:rPr>
                <w:rFonts w:hAnsi="Arial Unicode MS"/>
                <w:b/>
                <w:sz w:val="22"/>
                <w:szCs w:val="22"/>
              </w:rPr>
              <w:t xml:space="preserve">Student Outcome </w:t>
            </w:r>
            <w:r w:rsidRPr="00ED1402">
              <w:rPr>
                <w:rFonts w:hAnsi="Arial Unicode MS"/>
                <w:b/>
                <w:sz w:val="22"/>
                <w:szCs w:val="22"/>
              </w:rPr>
              <w:t>–</w:t>
            </w:r>
            <w:r w:rsidRPr="00ED1402">
              <w:rPr>
                <w:rFonts w:hAnsi="Arial Unicode MS"/>
                <w:b/>
                <w:sz w:val="22"/>
                <w:szCs w:val="22"/>
              </w:rPr>
              <w:t xml:space="preserve"> Traditional delivery - </w:t>
            </w:r>
            <w:r w:rsidRPr="00ED1402">
              <w:rPr>
                <w:rFonts w:hAnsi="Arial Unicode MS"/>
                <w:i/>
                <w:sz w:val="22"/>
                <w:szCs w:val="22"/>
              </w:rPr>
              <w:t>How will the artifacts will analyzed (attach rubrics/scoring tools if used)</w:t>
            </w:r>
            <w:r w:rsidRPr="00ED1402">
              <w:rPr>
                <w:rFonts w:hAnsi="Arial Unicode MS"/>
                <w:sz w:val="22"/>
                <w:szCs w:val="22"/>
              </w:rPr>
              <w:t xml:space="preserve"> (note </w:t>
            </w:r>
            <w:r w:rsidRPr="00ED1402">
              <w:rPr>
                <w:rFonts w:hAnsi="Arial Unicode MS"/>
                <w:sz w:val="22"/>
                <w:szCs w:val="22"/>
              </w:rPr>
              <w:t>“</w:t>
            </w:r>
            <w:proofErr w:type="spellStart"/>
            <w:r w:rsidRPr="00ED1402">
              <w:rPr>
                <w:rFonts w:hAnsi="Arial Unicode MS"/>
                <w:sz w:val="22"/>
                <w:szCs w:val="22"/>
              </w:rPr>
              <w:t>na</w:t>
            </w:r>
            <w:proofErr w:type="spellEnd"/>
            <w:r w:rsidRPr="00ED1402">
              <w:rPr>
                <w:rFonts w:hAnsi="Arial Unicode MS"/>
                <w:sz w:val="22"/>
                <w:szCs w:val="22"/>
              </w:rPr>
              <w:t>”</w:t>
            </w:r>
            <w:r w:rsidRPr="00ED1402">
              <w:rPr>
                <w:rFonts w:hAnsi="Arial Unicode MS"/>
                <w:sz w:val="22"/>
                <w:szCs w:val="22"/>
              </w:rPr>
              <w:t xml:space="preserve"> if the course is not available in a traditional format)</w:t>
            </w:r>
            <w:r w:rsidRPr="00ED1402">
              <w:rPr>
                <w:rFonts w:hAnsi="Arial Unicode MS"/>
                <w:i/>
                <w:sz w:val="22"/>
                <w:szCs w:val="22"/>
              </w:rPr>
              <w:t xml:space="preserve">:  </w:t>
            </w:r>
            <w:r w:rsidRPr="00ED1402">
              <w:rPr>
                <w:rFonts w:hAnsi="Arial Unicode MS"/>
                <w:sz w:val="22"/>
                <w:szCs w:val="22"/>
              </w:rPr>
              <w:t xml:space="preserve"> </w:t>
            </w:r>
            <w:r w:rsidRPr="00ED1402">
              <w:rPr>
                <w:rFonts w:hAnsi="Arial Unicode MS"/>
                <w:sz w:val="22"/>
                <w:szCs w:val="22"/>
              </w:rPr>
              <w:fldChar w:fldCharType="begin">
                <w:ffData>
                  <w:name w:val="Text10"/>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same rubric</w:t>
            </w:r>
            <w:r w:rsidRPr="00ED1402">
              <w:rPr>
                <w:rFonts w:hAnsi="Arial Unicode MS"/>
                <w:sz w:val="22"/>
                <w:szCs w:val="22"/>
              </w:rPr>
              <w:fldChar w:fldCharType="end"/>
            </w:r>
          </w:p>
          <w:p w14:paraId="2EACDC28" w14:textId="77777777" w:rsidR="00DB7F1F" w:rsidRPr="00ED1402" w:rsidRDefault="00DB7F1F" w:rsidP="00DB7F1F">
            <w:pPr>
              <w:pStyle w:val="Body1"/>
              <w:rPr>
                <w:rFonts w:hAnsi="Arial Unicode MS"/>
                <w:b/>
                <w:sz w:val="22"/>
                <w:szCs w:val="22"/>
              </w:rPr>
            </w:pPr>
            <w:r w:rsidRPr="00ED1402">
              <w:rPr>
                <w:rFonts w:hAnsi="Arial Unicode MS"/>
                <w:sz w:val="22"/>
                <w:szCs w:val="22"/>
              </w:rPr>
              <w:t xml:space="preserve"> 2) </w:t>
            </w:r>
            <w:r w:rsidRPr="00ED1402">
              <w:rPr>
                <w:rFonts w:hAnsi="Arial Unicode MS"/>
                <w:b/>
                <w:i/>
                <w:sz w:val="22"/>
                <w:szCs w:val="22"/>
              </w:rPr>
              <w:t>COMPARABILITY</w:t>
            </w:r>
            <w:r w:rsidRPr="00ED1402">
              <w:rPr>
                <w:rFonts w:hAnsi="Arial Unicode MS"/>
                <w:sz w:val="22"/>
                <w:szCs w:val="22"/>
              </w:rPr>
              <w:t xml:space="preserve"> - </w:t>
            </w:r>
            <w:r w:rsidRPr="00ED1402">
              <w:rPr>
                <w:rFonts w:hAnsi="Arial Unicode MS"/>
                <w:i/>
                <w:sz w:val="22"/>
                <w:szCs w:val="22"/>
              </w:rPr>
              <w:t>How you will determine if the outcomes of the two are comparable?</w:t>
            </w:r>
            <w:r w:rsidRPr="00ED1402">
              <w:rPr>
                <w:rFonts w:hAnsi="Arial Unicode MS"/>
                <w:sz w:val="22"/>
                <w:szCs w:val="22"/>
              </w:rPr>
              <w:t xml:space="preserve"> (note </w:t>
            </w:r>
            <w:r w:rsidRPr="00ED1402">
              <w:rPr>
                <w:rFonts w:hAnsi="Arial Unicode MS"/>
                <w:sz w:val="22"/>
                <w:szCs w:val="22"/>
              </w:rPr>
              <w:t>“</w:t>
            </w:r>
            <w:proofErr w:type="spellStart"/>
            <w:r w:rsidRPr="00ED1402">
              <w:rPr>
                <w:rFonts w:hAnsi="Arial Unicode MS"/>
                <w:sz w:val="22"/>
                <w:szCs w:val="22"/>
              </w:rPr>
              <w:t>na</w:t>
            </w:r>
            <w:proofErr w:type="spellEnd"/>
            <w:r w:rsidRPr="00ED1402">
              <w:rPr>
                <w:rFonts w:hAnsi="Arial Unicode MS"/>
                <w:sz w:val="22"/>
                <w:szCs w:val="22"/>
              </w:rPr>
              <w:t>”</w:t>
            </w:r>
            <w:r w:rsidRPr="00ED1402">
              <w:rPr>
                <w:rFonts w:hAnsi="Arial Unicode MS"/>
                <w:sz w:val="22"/>
                <w:szCs w:val="22"/>
              </w:rPr>
              <w:t xml:space="preserve"> if the course is not available in a traditional format). </w:t>
            </w:r>
            <w:r w:rsidRPr="00ED1402">
              <w:rPr>
                <w:rFonts w:hAnsi="Arial Unicode MS"/>
                <w:sz w:val="22"/>
                <w:szCs w:val="22"/>
              </w:rPr>
              <w:fldChar w:fldCharType="begin">
                <w:ffData>
                  <w:name w:val="Text11"/>
                  <w:enabled/>
                  <w:calcOnExit w:val="0"/>
                  <w:textInput/>
                </w:ffData>
              </w:fldChar>
            </w:r>
            <w:r w:rsidRPr="00ED1402">
              <w:rPr>
                <w:rFonts w:hAnsi="Arial Unicode MS"/>
                <w:sz w:val="22"/>
                <w:szCs w:val="22"/>
              </w:rPr>
              <w:instrText xml:space="preserve"> FORMTEXT </w:instrText>
            </w:r>
            <w:r w:rsidRPr="00ED1402">
              <w:rPr>
                <w:rFonts w:hAnsi="Arial Unicode MS"/>
                <w:sz w:val="22"/>
                <w:szCs w:val="22"/>
              </w:rPr>
            </w:r>
            <w:r w:rsidRPr="00ED1402">
              <w:rPr>
                <w:rFonts w:hAnsi="Arial Unicode MS"/>
                <w:sz w:val="22"/>
                <w:szCs w:val="22"/>
              </w:rPr>
              <w:fldChar w:fldCharType="separate"/>
            </w:r>
            <w:r w:rsidRPr="00ED1402">
              <w:rPr>
                <w:rFonts w:hAnsi="Arial Unicode MS"/>
                <w:noProof/>
                <w:sz w:val="22"/>
                <w:szCs w:val="22"/>
              </w:rPr>
              <w:t>Means of total scores will be compared.</w:t>
            </w:r>
            <w:r w:rsidRPr="00ED1402">
              <w:rPr>
                <w:rFonts w:hAnsi="Arial Unicode MS"/>
                <w:sz w:val="22"/>
                <w:szCs w:val="22"/>
              </w:rPr>
              <w:fldChar w:fldCharType="end"/>
            </w:r>
          </w:p>
        </w:tc>
      </w:tr>
      <w:tr w:rsidR="00DB7F1F" w:rsidRPr="00ED1402" w14:paraId="5DAA7249" w14:textId="77777777" w:rsidTr="00DB7F1F">
        <w:tc>
          <w:tcPr>
            <w:tcW w:w="10728" w:type="dxa"/>
            <w:shd w:val="clear" w:color="auto" w:fill="808080"/>
          </w:tcPr>
          <w:p w14:paraId="2353B744" w14:textId="77777777" w:rsidR="00DB7F1F" w:rsidRPr="00ED1402" w:rsidRDefault="00DB7F1F">
            <w:pPr>
              <w:pStyle w:val="Body1"/>
              <w:rPr>
                <w:rFonts w:hAnsi="Arial Unicode MS"/>
                <w:b/>
                <w:sz w:val="22"/>
                <w:szCs w:val="22"/>
              </w:rPr>
            </w:pPr>
          </w:p>
        </w:tc>
      </w:tr>
      <w:tr w:rsidR="00DB7F1F" w:rsidRPr="00ED1402" w14:paraId="6A53B81C" w14:textId="77777777" w:rsidTr="00DB7F1F">
        <w:tc>
          <w:tcPr>
            <w:tcW w:w="10728" w:type="dxa"/>
            <w:shd w:val="clear" w:color="auto" w:fill="auto"/>
          </w:tcPr>
          <w:p w14:paraId="6EEF3867" w14:textId="77777777" w:rsidR="00DB7F1F" w:rsidRPr="00ED1402" w:rsidRDefault="00DB7F1F" w:rsidP="00DB7F1F">
            <w:pPr>
              <w:pStyle w:val="Body1"/>
              <w:rPr>
                <w:rFonts w:hAnsi="Arial Unicode MS"/>
                <w:b/>
                <w:sz w:val="22"/>
                <w:szCs w:val="22"/>
              </w:rPr>
            </w:pPr>
            <w:r w:rsidRPr="00ED1402">
              <w:rPr>
                <w:rFonts w:hAnsi="Arial Unicode MS"/>
                <w:b/>
                <w:sz w:val="22"/>
                <w:szCs w:val="22"/>
              </w:rPr>
              <w:t xml:space="preserve">Submitted by:  </w:t>
            </w:r>
            <w:r w:rsidRPr="00ED1402">
              <w:rPr>
                <w:rFonts w:hAnsi="Arial Unicode MS"/>
                <w:b/>
                <w:sz w:val="22"/>
                <w:szCs w:val="22"/>
              </w:rPr>
              <w:fldChar w:fldCharType="begin">
                <w:ffData>
                  <w:name w:val="Text13"/>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Erica Lamm</w:t>
            </w:r>
            <w:r w:rsidRPr="00ED1402">
              <w:rPr>
                <w:rFonts w:hAnsi="Arial Unicode MS"/>
                <w:b/>
                <w:sz w:val="22"/>
                <w:szCs w:val="22"/>
              </w:rPr>
              <w:fldChar w:fldCharType="end"/>
            </w:r>
            <w:r w:rsidRPr="00ED1402">
              <w:rPr>
                <w:rFonts w:hAnsi="Arial Unicode MS"/>
                <w:b/>
                <w:sz w:val="22"/>
                <w:szCs w:val="22"/>
              </w:rPr>
              <w:t xml:space="preserve">                                                                Date:    </w:t>
            </w:r>
            <w:r w:rsidRPr="00ED1402">
              <w:rPr>
                <w:rFonts w:hAnsi="Arial Unicode MS"/>
                <w:b/>
                <w:sz w:val="22"/>
                <w:szCs w:val="22"/>
              </w:rPr>
              <w:fldChar w:fldCharType="begin">
                <w:ffData>
                  <w:name w:val="Text14"/>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September 11, 2015</w:t>
            </w:r>
            <w:r w:rsidRPr="00ED1402">
              <w:rPr>
                <w:rFonts w:hAnsi="Arial Unicode MS"/>
                <w:b/>
                <w:sz w:val="22"/>
                <w:szCs w:val="22"/>
              </w:rPr>
              <w:fldChar w:fldCharType="end"/>
            </w:r>
          </w:p>
        </w:tc>
      </w:tr>
      <w:tr w:rsidR="00DB7F1F" w:rsidRPr="00ED1402" w14:paraId="0BAE0C5A" w14:textId="77777777" w:rsidTr="00DB7F1F">
        <w:tc>
          <w:tcPr>
            <w:tcW w:w="10728" w:type="dxa"/>
            <w:shd w:val="clear" w:color="auto" w:fill="auto"/>
          </w:tcPr>
          <w:p w14:paraId="28CAEB35" w14:textId="77777777" w:rsidR="00DB7F1F" w:rsidRPr="00ED1402" w:rsidRDefault="00DB7F1F" w:rsidP="00DB7F1F">
            <w:pPr>
              <w:pStyle w:val="Body1"/>
              <w:rPr>
                <w:rFonts w:hAnsi="Arial Unicode MS"/>
                <w:b/>
                <w:sz w:val="22"/>
                <w:szCs w:val="22"/>
              </w:rPr>
            </w:pPr>
            <w:r w:rsidRPr="00ED1402">
              <w:rPr>
                <w:rFonts w:hAnsi="Arial Unicode MS"/>
                <w:b/>
                <w:sz w:val="22"/>
                <w:szCs w:val="22"/>
              </w:rPr>
              <w:t>Reviewed by the Assessment Committee (Date):     9/15/15</w:t>
            </w:r>
          </w:p>
        </w:tc>
      </w:tr>
      <w:tr w:rsidR="00DB7F1F" w:rsidRPr="00ED1402" w14:paraId="735D1B1F" w14:textId="77777777" w:rsidTr="00DB7F1F">
        <w:tc>
          <w:tcPr>
            <w:tcW w:w="10728" w:type="dxa"/>
            <w:shd w:val="clear" w:color="auto" w:fill="auto"/>
          </w:tcPr>
          <w:p w14:paraId="2F1C7FBC" w14:textId="77777777" w:rsidR="00DB7F1F" w:rsidRPr="00ED1402" w:rsidRDefault="00DB7F1F" w:rsidP="00DB7F1F">
            <w:pPr>
              <w:pStyle w:val="Body1"/>
              <w:rPr>
                <w:rFonts w:hAnsi="Arial Unicode MS"/>
                <w:b/>
                <w:sz w:val="22"/>
                <w:szCs w:val="22"/>
              </w:rPr>
            </w:pPr>
            <w:r w:rsidRPr="00ED1402">
              <w:rPr>
                <w:rFonts w:hAnsi="Arial Unicode MS"/>
                <w:b/>
                <w:sz w:val="22"/>
                <w:szCs w:val="22"/>
              </w:rPr>
              <w:t xml:space="preserve">Submitter notified/additional action:    </w:t>
            </w:r>
            <w:proofErr w:type="spellStart"/>
            <w:r w:rsidRPr="00ED1402">
              <w:rPr>
                <w:rFonts w:hAnsi="Arial Unicode MS"/>
                <w:b/>
                <w:sz w:val="22"/>
                <w:szCs w:val="22"/>
              </w:rPr>
              <w:t>na</w:t>
            </w:r>
            <w:proofErr w:type="spellEnd"/>
            <w:r w:rsidRPr="00ED1402">
              <w:rPr>
                <w:rFonts w:hAnsi="Arial Unicode MS"/>
                <w:b/>
                <w:sz w:val="22"/>
                <w:szCs w:val="22"/>
              </w:rPr>
              <w:t xml:space="preserve">               Submitter notified of approval: </w:t>
            </w:r>
            <w:r w:rsidRPr="00ED1402">
              <w:rPr>
                <w:rFonts w:hAnsi="Arial Unicode MS"/>
                <w:b/>
                <w:sz w:val="22"/>
                <w:szCs w:val="22"/>
              </w:rPr>
              <w:fldChar w:fldCharType="begin">
                <w:ffData>
                  <w:name w:val="Text24"/>
                  <w:enabled/>
                  <w:calcOnExit w:val="0"/>
                  <w:textInput/>
                </w:ffData>
              </w:fldChar>
            </w:r>
            <w:r w:rsidRPr="00ED1402">
              <w:rPr>
                <w:rFonts w:hAnsi="Arial Unicode MS"/>
                <w:b/>
                <w:sz w:val="22"/>
                <w:szCs w:val="22"/>
              </w:rPr>
              <w:instrText xml:space="preserve"> FORMTEXT </w:instrText>
            </w:r>
            <w:r w:rsidRPr="00ED1402">
              <w:rPr>
                <w:rFonts w:hAnsi="Arial Unicode MS"/>
                <w:b/>
                <w:sz w:val="22"/>
                <w:szCs w:val="22"/>
              </w:rPr>
            </w:r>
            <w:r w:rsidRPr="00ED1402">
              <w:rPr>
                <w:rFonts w:hAnsi="Arial Unicode MS"/>
                <w:b/>
                <w:sz w:val="22"/>
                <w:szCs w:val="22"/>
              </w:rPr>
              <w:fldChar w:fldCharType="separate"/>
            </w:r>
            <w:r w:rsidRPr="00ED1402">
              <w:rPr>
                <w:rFonts w:hAnsi="Arial Unicode MS"/>
                <w:b/>
                <w:noProof/>
                <w:sz w:val="22"/>
                <w:szCs w:val="22"/>
              </w:rPr>
              <w:t>9/15/15</w:t>
            </w:r>
            <w:r w:rsidRPr="00ED1402">
              <w:rPr>
                <w:rFonts w:hAnsi="Arial Unicode MS"/>
                <w:b/>
                <w:sz w:val="22"/>
                <w:szCs w:val="22"/>
              </w:rPr>
              <w:fldChar w:fldCharType="end"/>
            </w:r>
          </w:p>
        </w:tc>
      </w:tr>
    </w:tbl>
    <w:p w14:paraId="55E66D92" w14:textId="77777777" w:rsidR="00DB7F1F" w:rsidRPr="003A2037" w:rsidRDefault="00DB7F1F" w:rsidP="00DB7F1F">
      <w:pPr>
        <w:pStyle w:val="Body1"/>
        <w:rPr>
          <w:rFonts w:hAnsi="Arial Unicode MS"/>
        </w:rPr>
      </w:pPr>
    </w:p>
    <w:p w14:paraId="139EEB99" w14:textId="77777777" w:rsidR="00860A3D" w:rsidRDefault="00860A3D" w:rsidP="00ED1402">
      <w:pPr>
        <w:pStyle w:val="Heading2"/>
      </w:pPr>
      <w:bookmarkStart w:id="71" w:name="_Toc305764360"/>
      <w:bookmarkStart w:id="72" w:name="_Toc305768733"/>
      <w:bookmarkStart w:id="73" w:name="_Toc305769398"/>
      <w:bookmarkStart w:id="74" w:name="_Toc306981102"/>
      <w:bookmarkStart w:id="75" w:name="_Toc307121656"/>
      <w:bookmarkStart w:id="76" w:name="_Toc307122681"/>
      <w:bookmarkStart w:id="77" w:name="_Toc307122947"/>
      <w:bookmarkStart w:id="78" w:name="_Toc334790907"/>
      <w:bookmarkStart w:id="79" w:name="_Toc468966931"/>
      <w:r>
        <w:lastRenderedPageBreak/>
        <w:t>CTA 103 – Executive Summary – Dual Credit</w:t>
      </w:r>
      <w:bookmarkEnd w:id="71"/>
      <w:bookmarkEnd w:id="72"/>
      <w:bookmarkEnd w:id="73"/>
      <w:bookmarkEnd w:id="74"/>
      <w:bookmarkEnd w:id="75"/>
      <w:bookmarkEnd w:id="76"/>
      <w:bookmarkEnd w:id="77"/>
      <w:bookmarkEnd w:id="78"/>
      <w:bookmarkEnd w:id="79"/>
    </w:p>
    <w:p w14:paraId="52952EFA" w14:textId="77777777" w:rsidR="00ED1402" w:rsidRPr="00DA57E2" w:rsidRDefault="00ED1402" w:rsidP="00FE63BD">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614"/>
      </w:tblGrid>
      <w:tr w:rsidR="00ED1402" w:rsidRPr="00ED1402" w14:paraId="193E891C"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E60444" w14:textId="2580F5B2" w:rsidR="00ED1402" w:rsidRPr="00ED1402" w:rsidRDefault="00ED1402" w:rsidP="00ED1402">
            <w:pPr>
              <w:rPr>
                <w:rFonts w:ascii="Arial" w:eastAsia="Times New Roman" w:hAnsi="Arial" w:cs="Arial"/>
                <w:sz w:val="20"/>
                <w:szCs w:val="20"/>
              </w:rPr>
            </w:pPr>
            <w:r w:rsidRPr="00ED1402">
              <w:rPr>
                <w:rFonts w:ascii="Arial" w:eastAsia="Times New Roman" w:hAnsi="Arial" w:cs="Arial"/>
                <w:b/>
                <w:bCs/>
                <w:color w:val="000000"/>
                <w:sz w:val="20"/>
                <w:szCs w:val="20"/>
              </w:rPr>
              <w:t>Course: CTA 103</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xml:space="preserve">Alternative Format:  Dual Credit    Dept.:   ECTA          Date: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May 31, 2016</w:t>
            </w:r>
          </w:p>
        </w:tc>
      </w:tr>
      <w:tr w:rsidR="00ED1402" w:rsidRPr="00ED1402" w14:paraId="28CFD999"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1EB9F0"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Members </w:t>
            </w:r>
            <w:r w:rsidRPr="00ED1402">
              <w:rPr>
                <w:rFonts w:ascii="Arial" w:eastAsia="Times New Roman" w:hAnsi="Arial" w:cs="Arial"/>
                <w:color w:val="000000"/>
                <w:sz w:val="20"/>
                <w:szCs w:val="20"/>
              </w:rPr>
              <w:t>(must include more than course instructor only)</w:t>
            </w:r>
            <w:r w:rsidRPr="00ED1402">
              <w:rPr>
                <w:rFonts w:ascii="Arial" w:eastAsia="Times New Roman" w:hAnsi="Arial" w:cs="Arial"/>
                <w:b/>
                <w:bCs/>
                <w:color w:val="000000"/>
                <w:sz w:val="20"/>
                <w:szCs w:val="20"/>
              </w:rPr>
              <w:t xml:space="preserve"> involved with analysis of artifacts: Dr. Laurie </w:t>
            </w:r>
            <w:proofErr w:type="spellStart"/>
            <w:r w:rsidRPr="00ED1402">
              <w:rPr>
                <w:rFonts w:ascii="Arial" w:eastAsia="Times New Roman" w:hAnsi="Arial" w:cs="Arial"/>
                <w:b/>
                <w:bCs/>
                <w:color w:val="000000"/>
                <w:sz w:val="20"/>
                <w:szCs w:val="20"/>
              </w:rPr>
              <w:t>Zum</w:t>
            </w:r>
            <w:proofErr w:type="spellEnd"/>
            <w:r w:rsidRPr="00ED1402">
              <w:rPr>
                <w:rFonts w:ascii="Arial" w:eastAsia="Times New Roman" w:hAnsi="Arial" w:cs="Arial"/>
                <w:b/>
                <w:bCs/>
                <w:color w:val="000000"/>
                <w:sz w:val="20"/>
                <w:szCs w:val="20"/>
              </w:rPr>
              <w:t xml:space="preserve"> </w:t>
            </w:r>
            <w:proofErr w:type="spellStart"/>
            <w:r w:rsidRPr="00ED1402">
              <w:rPr>
                <w:rFonts w:ascii="Arial" w:eastAsia="Times New Roman" w:hAnsi="Arial" w:cs="Arial"/>
                <w:b/>
                <w:bCs/>
                <w:color w:val="000000"/>
                <w:sz w:val="20"/>
                <w:szCs w:val="20"/>
              </w:rPr>
              <w:t>Hofe</w:t>
            </w:r>
            <w:proofErr w:type="spellEnd"/>
            <w:r w:rsidRPr="00ED1402">
              <w:rPr>
                <w:rFonts w:ascii="Arial" w:eastAsia="Times New Roman" w:hAnsi="Arial" w:cs="Arial"/>
                <w:b/>
                <w:bCs/>
                <w:color w:val="000000"/>
                <w:sz w:val="20"/>
                <w:szCs w:val="20"/>
              </w:rPr>
              <w:t xml:space="preserve">, Dr. Pete </w:t>
            </w:r>
            <w:proofErr w:type="spellStart"/>
            <w:r w:rsidRPr="00ED1402">
              <w:rPr>
                <w:rFonts w:ascii="Arial" w:eastAsia="Times New Roman" w:hAnsi="Arial" w:cs="Arial"/>
                <w:b/>
                <w:bCs/>
                <w:color w:val="000000"/>
                <w:sz w:val="20"/>
                <w:szCs w:val="20"/>
              </w:rPr>
              <w:t>Koprince</w:t>
            </w:r>
            <w:proofErr w:type="spellEnd"/>
          </w:p>
        </w:tc>
      </w:tr>
      <w:tr w:rsidR="00ED1402" w:rsidRPr="00ED1402" w14:paraId="26BA2A35" w14:textId="77777777" w:rsidTr="00FE63BD">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DB78E8"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See #3 Assessment Plan: Alternative Delivery: Student Outcomes for: </w:t>
            </w:r>
            <w:r w:rsidRPr="00ED1402">
              <w:rPr>
                <w:rFonts w:ascii="Arial" w:eastAsia="Times New Roman" w:hAnsi="Arial" w:cs="Arial"/>
                <w:i/>
                <w:iCs/>
                <w:color w:val="000000"/>
                <w:sz w:val="20"/>
                <w:szCs w:val="20"/>
              </w:rPr>
              <w:t xml:space="preserve">a) Course requirement evaluation; b) Student Outcome; c) Question(s); e) Methodology </w:t>
            </w:r>
          </w:p>
        </w:tc>
      </w:tr>
      <w:tr w:rsidR="00ED1402" w:rsidRPr="00ED1402" w14:paraId="333E2A39"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F2097F"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Analysis of artifacts: </w:t>
            </w:r>
          </w:p>
          <w:p w14:paraId="153FB1F8" w14:textId="262DA02F" w:rsidR="00ED1402" w:rsidRPr="00ED1402" w:rsidRDefault="00ED1402" w:rsidP="00FE63BD">
            <w:pPr>
              <w:rPr>
                <w:rFonts w:ascii="Arial" w:eastAsia="Times New Roman" w:hAnsi="Arial" w:cs="Arial"/>
                <w:sz w:val="20"/>
                <w:szCs w:val="20"/>
              </w:rPr>
            </w:pPr>
            <w:r w:rsidRPr="00ED1402">
              <w:rPr>
                <w:rFonts w:ascii="Arial" w:eastAsia="Times New Roman" w:hAnsi="Arial" w:cs="Arial"/>
                <w:i/>
                <w:iCs/>
                <w:color w:val="000000"/>
                <w:sz w:val="20"/>
                <w:szCs w:val="20"/>
              </w:rPr>
              <w:t xml:space="preserve">1). </w:t>
            </w:r>
            <w:r w:rsidRPr="00ED1402">
              <w:rPr>
                <w:rFonts w:ascii="Arial" w:eastAsia="Times New Roman" w:hAnsi="Arial" w:cs="Arial"/>
                <w:color w:val="000000"/>
                <w:sz w:val="20"/>
                <w:szCs w:val="20"/>
              </w:rPr>
              <w:t>Student Outcome</w:t>
            </w:r>
            <w:r w:rsidRPr="00ED1402">
              <w:rPr>
                <w:rFonts w:ascii="Arial" w:eastAsia="Times New Roman" w:hAnsi="Arial" w:cs="Arial"/>
                <w:i/>
                <w:iCs/>
                <w:color w:val="000000"/>
                <w:sz w:val="20"/>
                <w:szCs w:val="20"/>
              </w:rPr>
              <w:t xml:space="preserve">: </w:t>
            </w:r>
            <w:r w:rsidRPr="00ED1402">
              <w:rPr>
                <w:rFonts w:ascii="Arial" w:eastAsia="Times New Roman" w:hAnsi="Arial" w:cs="Arial"/>
                <w:b/>
                <w:bCs/>
                <w:i/>
                <w:iCs/>
                <w:color w:val="FF0000"/>
                <w:sz w:val="20"/>
                <w:szCs w:val="20"/>
              </w:rPr>
              <w:t>PERFORMANCE CRITERIA</w:t>
            </w:r>
            <w:r w:rsidRPr="00ED1402">
              <w:rPr>
                <w:rFonts w:ascii="Arial" w:eastAsia="Times New Roman" w:hAnsi="Arial" w:cs="Arial"/>
                <w:i/>
                <w:iCs/>
                <w:color w:val="000000"/>
                <w:sz w:val="20"/>
                <w:szCs w:val="20"/>
              </w:rPr>
              <w:t>* - How was data analyzed? (attach rubrics/scoring tools if used).</w:t>
            </w:r>
            <w:r w:rsidRPr="00ED1402">
              <w:rPr>
                <w:rFonts w:ascii="Arial" w:eastAsia="Times New Roman" w:hAnsi="Arial" w:cs="Arial"/>
                <w:color w:val="000000"/>
                <w:sz w:val="20"/>
                <w:szCs w:val="20"/>
              </w:rPr>
              <w:t xml:space="preserve">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We used the attached rubric and analyzed our data for the question, “</w:t>
            </w:r>
            <w:r w:rsidRPr="00ED1402">
              <w:rPr>
                <w:rFonts w:ascii="Arial" w:hAnsi="Arial" w:cs="Arial"/>
                <w:sz w:val="20"/>
                <w:szCs w:val="20"/>
              </w:rPr>
              <w:t>Can students find appropriate sources? Can they present this research in a public format (speech)?</w:t>
            </w:r>
          </w:p>
          <w:p w14:paraId="56E53C11" w14:textId="723757A6" w:rsidR="00ED1402" w:rsidRPr="00ED1402" w:rsidRDefault="00ED1402" w:rsidP="00ED1402">
            <w:pPr>
              <w:rPr>
                <w:rFonts w:ascii="Arial" w:eastAsia="Times New Roman" w:hAnsi="Arial" w:cs="Arial"/>
                <w:sz w:val="20"/>
                <w:szCs w:val="20"/>
              </w:rPr>
            </w:pPr>
            <w:r w:rsidRPr="00ED1402">
              <w:rPr>
                <w:rFonts w:ascii="Arial" w:eastAsia="Times New Roman" w:hAnsi="Arial" w:cs="Arial"/>
                <w:i/>
                <w:iCs/>
                <w:color w:val="000000"/>
                <w:sz w:val="20"/>
                <w:szCs w:val="20"/>
              </w:rPr>
              <w:t xml:space="preserve">2). </w:t>
            </w:r>
            <w:r w:rsidRPr="00ED1402">
              <w:rPr>
                <w:rFonts w:ascii="Arial" w:eastAsia="Times New Roman" w:hAnsi="Arial" w:cs="Arial"/>
                <w:b/>
                <w:bCs/>
                <w:color w:val="000000"/>
                <w:sz w:val="20"/>
                <w:szCs w:val="20"/>
              </w:rPr>
              <w:t>COMPARABILITY</w:t>
            </w:r>
            <w:r w:rsidRPr="00ED1402">
              <w:rPr>
                <w:rFonts w:ascii="Arial" w:eastAsia="Times New Roman" w:hAnsi="Arial" w:cs="Arial"/>
                <w:color w:val="000000"/>
                <w:sz w:val="20"/>
                <w:szCs w:val="20"/>
              </w:rPr>
              <w:t xml:space="preserve"> – </w:t>
            </w:r>
            <w:r w:rsidRPr="00ED1402">
              <w:rPr>
                <w:rFonts w:ascii="Arial" w:eastAsia="Times New Roman" w:hAnsi="Arial" w:cs="Arial"/>
                <w:i/>
                <w:iCs/>
                <w:color w:val="000000"/>
                <w:sz w:val="20"/>
                <w:szCs w:val="20"/>
              </w:rPr>
              <w:t>How did you determine if the outcomes of the traditional and alternative deliver modes were comparable?</w:t>
            </w:r>
            <w:r w:rsidRPr="00ED1402">
              <w:rPr>
                <w:rFonts w:ascii="Arial" w:eastAsia="Times New Roman" w:hAnsi="Arial" w:cs="Arial"/>
                <w:color w:val="000000"/>
                <w:sz w:val="20"/>
                <w:szCs w:val="20"/>
              </w:rPr>
              <w:t xml:space="preserve"> (note “</w:t>
            </w:r>
            <w:proofErr w:type="spellStart"/>
            <w:r w:rsidRPr="00ED1402">
              <w:rPr>
                <w:rFonts w:ascii="Arial" w:eastAsia="Times New Roman" w:hAnsi="Arial" w:cs="Arial"/>
                <w:color w:val="000000"/>
                <w:sz w:val="20"/>
                <w:szCs w:val="20"/>
              </w:rPr>
              <w:t>na</w:t>
            </w:r>
            <w:proofErr w:type="spellEnd"/>
            <w:r w:rsidRPr="00ED1402">
              <w:rPr>
                <w:rFonts w:ascii="Arial" w:eastAsia="Times New Roman" w:hAnsi="Arial" w:cs="Arial"/>
                <w:color w:val="000000"/>
                <w:sz w:val="20"/>
                <w:szCs w:val="20"/>
              </w:rPr>
              <w:t>” if delivery modes were not compared).</w:t>
            </w:r>
            <w:r w:rsidRPr="00ED1402">
              <w:rPr>
                <w:rFonts w:ascii="Arial" w:eastAsia="Times New Roman" w:hAnsi="Arial" w:cs="Arial"/>
                <w:i/>
                <w:iCs/>
                <w:color w:val="000000"/>
                <w:sz w:val="20"/>
                <w:szCs w:val="20"/>
              </w:rPr>
              <w:t xml:space="preserve">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xml:space="preserve">Students in dual credit classes and on-campus classes had the same assignment (persuasive speech) and were assessed using the same rubric (attached). Instructors were informed about the use of the rubric. </w:t>
            </w:r>
          </w:p>
        </w:tc>
      </w:tr>
      <w:tr w:rsidR="00ED1402" w:rsidRPr="00ED1402" w14:paraId="67D211FB" w14:textId="77777777" w:rsidTr="00ED1402">
        <w:trPr>
          <w:trHeight w:val="4629"/>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E6A292"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Summary of </w:t>
            </w:r>
            <w:r w:rsidRPr="00ED1402">
              <w:rPr>
                <w:rFonts w:ascii="Arial" w:eastAsia="Times New Roman" w:hAnsi="Arial" w:cs="Arial"/>
                <w:b/>
                <w:bCs/>
                <w:color w:val="FF0000"/>
                <w:sz w:val="20"/>
                <w:szCs w:val="20"/>
              </w:rPr>
              <w:t>RESULTS</w:t>
            </w:r>
            <w:r w:rsidRPr="00ED1402">
              <w:rPr>
                <w:rFonts w:ascii="Arial" w:eastAsia="Times New Roman" w:hAnsi="Arial" w:cs="Arial"/>
                <w:b/>
                <w:bCs/>
                <w:color w:val="000000"/>
                <w:sz w:val="20"/>
                <w:szCs w:val="20"/>
              </w:rPr>
              <w:t xml:space="preserve">*: </w:t>
            </w:r>
          </w:p>
          <w:p w14:paraId="7FC2C0A9" w14:textId="0526E6E0" w:rsidR="00ED1402" w:rsidRPr="00ED1402" w:rsidRDefault="00ED1402" w:rsidP="00FE63BD">
            <w:pPr>
              <w:rPr>
                <w:rFonts w:ascii="Arial" w:hAnsi="Arial" w:cs="Arial"/>
                <w:sz w:val="20"/>
                <w:szCs w:val="20"/>
              </w:rPr>
            </w:pPr>
            <w:r w:rsidRPr="00ED1402">
              <w:rPr>
                <w:rFonts w:ascii="Arial" w:eastAsia="Times New Roman" w:hAnsi="Arial" w:cs="Arial"/>
                <w:i/>
                <w:iCs/>
                <w:color w:val="000000"/>
                <w:sz w:val="20"/>
                <w:szCs w:val="20"/>
              </w:rPr>
              <w:t>1). Restate the assessment question(s) (from the Assessment plan):</w:t>
            </w:r>
            <w:r w:rsidRPr="00ED1402">
              <w:rPr>
                <w:rFonts w:ascii="Arial" w:eastAsia="Times New Roman" w:hAnsi="Arial" w:cs="Arial"/>
                <w:color w:val="000000"/>
                <w:sz w:val="20"/>
                <w:szCs w:val="20"/>
              </w:rPr>
              <w:t xml:space="preserve">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br/>
            </w:r>
            <w:r w:rsidRPr="00ED1402">
              <w:rPr>
                <w:rFonts w:ascii="Arial" w:hAnsi="Arial" w:cs="Arial"/>
                <w:sz w:val="20"/>
                <w:szCs w:val="20"/>
              </w:rPr>
              <w:t>Can students find appropriate sources? Can they present this research in a public format (speech)?</w:t>
            </w:r>
          </w:p>
          <w:p w14:paraId="647B6AD9" w14:textId="4BDC7C23" w:rsidR="00ED1402" w:rsidRPr="00ED1402" w:rsidRDefault="00ED1402" w:rsidP="00FE63BD">
            <w:pPr>
              <w:rPr>
                <w:rFonts w:ascii="Arial" w:eastAsia="Times New Roman" w:hAnsi="Arial" w:cs="Arial"/>
                <w:sz w:val="20"/>
                <w:szCs w:val="20"/>
              </w:rPr>
            </w:pPr>
            <w:r w:rsidRPr="00ED1402">
              <w:rPr>
                <w:rFonts w:ascii="Arial" w:eastAsia="Times New Roman" w:hAnsi="Arial" w:cs="Arial"/>
                <w:i/>
                <w:iCs/>
                <w:color w:val="000000"/>
                <w:sz w:val="20"/>
                <w:szCs w:val="20"/>
              </w:rPr>
              <w:t>2). Summarize the assessment results. A narrative summary is required. Charts, tables or graphs are encouraged but optional.</w:t>
            </w:r>
            <w:r w:rsidRPr="00ED1402">
              <w:rPr>
                <w:rFonts w:ascii="Arial" w:eastAsia="Times New Roman" w:hAnsi="Arial" w:cs="Arial"/>
                <w:color w:val="000000"/>
                <w:sz w:val="20"/>
                <w:szCs w:val="20"/>
              </w:rPr>
              <w:t xml:space="preserve"> </w:t>
            </w:r>
            <w:r w:rsidRPr="00ED1402">
              <w:rPr>
                <w:rFonts w:ascii="Arial" w:eastAsia="Times New Roman" w:hAnsi="Arial" w:cs="Arial"/>
                <w:color w:val="000000"/>
                <w:sz w:val="20"/>
                <w:szCs w:val="20"/>
              </w:rPr>
              <w:t> </w:t>
            </w:r>
          </w:p>
          <w:p w14:paraId="6DBEFAF9"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color w:val="000000"/>
                <w:sz w:val="20"/>
                <w:szCs w:val="20"/>
              </w:rPr>
              <w:t>Dual credit students had an overall score of 18/20 on this question.</w:t>
            </w:r>
          </w:p>
          <w:p w14:paraId="52AF01C4"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color w:val="000000"/>
                <w:sz w:val="20"/>
                <w:szCs w:val="20"/>
              </w:rPr>
              <w:t>Concordia students had an overall score 17/20 on this question.</w:t>
            </w:r>
          </w:p>
          <w:p w14:paraId="3C1046AF" w14:textId="649334A9" w:rsidR="00ED1402" w:rsidRPr="00ED1402" w:rsidRDefault="00ED1402" w:rsidP="00FE63BD">
            <w:pPr>
              <w:rPr>
                <w:rFonts w:ascii="Arial" w:eastAsia="Times New Roman" w:hAnsi="Arial" w:cs="Arial"/>
                <w:color w:val="000000"/>
                <w:sz w:val="20"/>
                <w:szCs w:val="20"/>
              </w:rPr>
            </w:pPr>
            <w:r w:rsidRPr="00ED1402">
              <w:rPr>
                <w:rFonts w:ascii="Arial" w:eastAsia="Times New Roman" w:hAnsi="Arial" w:cs="Arial"/>
                <w:i/>
                <w:iCs/>
                <w:color w:val="000000"/>
                <w:sz w:val="20"/>
                <w:szCs w:val="20"/>
              </w:rPr>
              <w:t xml:space="preserve">3). </w:t>
            </w:r>
            <w:r w:rsidRPr="00ED1402">
              <w:rPr>
                <w:rFonts w:ascii="Arial" w:eastAsia="Times New Roman" w:hAnsi="Arial" w:cs="Arial"/>
                <w:b/>
                <w:bCs/>
                <w:i/>
                <w:iCs/>
                <w:color w:val="FF0000"/>
                <w:sz w:val="20"/>
                <w:szCs w:val="20"/>
              </w:rPr>
              <w:t>INTERPRETATION</w:t>
            </w:r>
            <w:r w:rsidRPr="00ED1402">
              <w:rPr>
                <w:rFonts w:ascii="Arial" w:eastAsia="Times New Roman" w:hAnsi="Arial" w:cs="Arial"/>
                <w:i/>
                <w:iCs/>
                <w:color w:val="000000"/>
                <w:sz w:val="20"/>
                <w:szCs w:val="20"/>
              </w:rPr>
              <w:t xml:space="preserve">* - Discuss how the results answer the assessment question(s).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br/>
              <w:t xml:space="preserve">Students answered the question 85-90% effectively, so we can affirm that they can find appropriate sources and present them in a speech. </w:t>
            </w:r>
          </w:p>
          <w:p w14:paraId="57746B88"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color w:val="000000"/>
                <w:sz w:val="20"/>
                <w:szCs w:val="20"/>
              </w:rPr>
              <w:t>We don’t find the difference between scores of dual credit students and Concordia students to be significant. We are satisfied with the level of achievement for both student sample groups.</w:t>
            </w:r>
          </w:p>
          <w:p w14:paraId="5B9EA307"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i/>
                <w:iCs/>
                <w:color w:val="000000"/>
                <w:sz w:val="20"/>
                <w:szCs w:val="20"/>
              </w:rPr>
              <w:t>4). Observations made that were not directly related to the question(s).</w:t>
            </w:r>
            <w:r w:rsidRPr="00ED1402">
              <w:rPr>
                <w:rFonts w:ascii="Arial" w:eastAsia="Times New Roman" w:hAnsi="Arial" w:cs="Arial"/>
                <w:color w:val="000000"/>
                <w:sz w:val="20"/>
                <w:szCs w:val="20"/>
              </w:rPr>
              <w:t xml:space="preserve"> (</w:t>
            </w:r>
            <w:r w:rsidRPr="00ED1402">
              <w:rPr>
                <w:rFonts w:ascii="Arial" w:eastAsia="Times New Roman" w:hAnsi="Arial" w:cs="Arial"/>
                <w:i/>
                <w:iCs/>
                <w:color w:val="000000"/>
                <w:sz w:val="20"/>
                <w:szCs w:val="20"/>
              </w:rPr>
              <w:t>i.e. interrater reliability of the scoring tool was low</w:t>
            </w:r>
            <w:r w:rsidRPr="00ED1402">
              <w:rPr>
                <w:rFonts w:ascii="Arial" w:eastAsia="Times New Roman" w:hAnsi="Arial" w:cs="Arial"/>
                <w:color w:val="000000"/>
                <w:sz w:val="20"/>
                <w:szCs w:val="20"/>
              </w:rPr>
              <w:t xml:space="preserve">)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p>
          <w:p w14:paraId="2EA94B88" w14:textId="7E583173" w:rsidR="00ED1402" w:rsidRPr="00ED1402" w:rsidRDefault="00ED1402" w:rsidP="00FE63BD">
            <w:pPr>
              <w:rPr>
                <w:rFonts w:ascii="Arial" w:eastAsia="Times New Roman" w:hAnsi="Arial" w:cs="Arial"/>
                <w:sz w:val="20"/>
                <w:szCs w:val="20"/>
              </w:rPr>
            </w:pPr>
            <w:r w:rsidRPr="00ED1402">
              <w:rPr>
                <w:rFonts w:ascii="Arial" w:eastAsia="Times New Roman" w:hAnsi="Arial" w:cs="Arial"/>
                <w:color w:val="000000"/>
                <w:sz w:val="20"/>
                <w:szCs w:val="20"/>
              </w:rPr>
              <w:t xml:space="preserve">There were 22 students in the on-campus class and 6 students in the dual credit class. We don’t have control over quantities of students, but noticed that there was a distinct difference in class size between groups. </w:t>
            </w:r>
            <w:r w:rsidRPr="00ED1402">
              <w:rPr>
                <w:rFonts w:ascii="Arial" w:eastAsia="Times New Roman" w:hAnsi="Arial" w:cs="Arial"/>
                <w:color w:val="000000"/>
                <w:sz w:val="20"/>
                <w:szCs w:val="20"/>
              </w:rPr>
              <w:br/>
              <w:t xml:space="preserve">5). </w:t>
            </w:r>
            <w:r w:rsidRPr="00ED1402">
              <w:rPr>
                <w:rFonts w:ascii="Arial" w:eastAsia="Times New Roman" w:hAnsi="Arial" w:cs="Arial"/>
                <w:b/>
                <w:bCs/>
                <w:i/>
                <w:iCs/>
                <w:color w:val="000000"/>
                <w:sz w:val="20"/>
                <w:szCs w:val="20"/>
              </w:rPr>
              <w:t>How did the outcomes of the traditional and alternative format analysis compare</w:t>
            </w:r>
            <w:r w:rsidRPr="00ED1402">
              <w:rPr>
                <w:rFonts w:ascii="Arial" w:eastAsia="Times New Roman" w:hAnsi="Arial" w:cs="Arial"/>
                <w:b/>
                <w:bCs/>
                <w:color w:val="000000"/>
                <w:sz w:val="20"/>
                <w:szCs w:val="20"/>
              </w:rPr>
              <w:t xml:space="preserve">? </w:t>
            </w:r>
            <w:r w:rsidRPr="00ED1402">
              <w:rPr>
                <w:rFonts w:ascii="Arial" w:eastAsia="Times New Roman" w:hAnsi="Arial" w:cs="Arial"/>
                <w:color w:val="000000"/>
                <w:sz w:val="20"/>
                <w:szCs w:val="20"/>
              </w:rPr>
              <w:t>(note “</w:t>
            </w:r>
            <w:proofErr w:type="spellStart"/>
            <w:r w:rsidRPr="00ED1402">
              <w:rPr>
                <w:rFonts w:ascii="Arial" w:eastAsia="Times New Roman" w:hAnsi="Arial" w:cs="Arial"/>
                <w:color w:val="000000"/>
                <w:sz w:val="20"/>
                <w:szCs w:val="20"/>
              </w:rPr>
              <w:t>na</w:t>
            </w:r>
            <w:proofErr w:type="spellEnd"/>
            <w:r w:rsidRPr="00ED1402">
              <w:rPr>
                <w:rFonts w:ascii="Arial" w:eastAsia="Times New Roman" w:hAnsi="Arial" w:cs="Arial"/>
                <w:color w:val="000000"/>
                <w:sz w:val="20"/>
                <w:szCs w:val="20"/>
              </w:rPr>
              <w:t>” if delivery modes were not compared).</w:t>
            </w:r>
            <w:r w:rsidRPr="00ED1402">
              <w:rPr>
                <w:rFonts w:ascii="Arial" w:eastAsia="Times New Roman" w:hAnsi="Arial" w:cs="Arial"/>
                <w:b/>
                <w:bCs/>
                <w:color w:val="000000"/>
                <w:sz w:val="20"/>
                <w:szCs w:val="20"/>
              </w:rPr>
              <w:t xml:space="preserve">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p>
          <w:p w14:paraId="79D3AD71"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color w:val="000000"/>
                <w:sz w:val="20"/>
                <w:szCs w:val="20"/>
              </w:rPr>
              <w:t>We felt that the outcomes were comparable and that the scores on the rubrics were similar.  </w:t>
            </w:r>
          </w:p>
          <w:p w14:paraId="48B1CB53" w14:textId="77777777" w:rsidR="00ED1402" w:rsidRPr="00ED1402" w:rsidRDefault="00ED1402" w:rsidP="00FE63BD">
            <w:pPr>
              <w:rPr>
                <w:rFonts w:ascii="Arial" w:eastAsia="Times New Roman" w:hAnsi="Arial" w:cs="Arial"/>
                <w:sz w:val="20"/>
                <w:szCs w:val="20"/>
              </w:rPr>
            </w:pPr>
          </w:p>
        </w:tc>
      </w:tr>
      <w:tr w:rsidR="00ED1402" w:rsidRPr="00ED1402" w14:paraId="45B3F924"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08BA6E"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Sharing of Results: </w:t>
            </w:r>
          </w:p>
          <w:p w14:paraId="6E90D7CE" w14:textId="1241BB36" w:rsidR="00ED1402" w:rsidRPr="00ED1402" w:rsidRDefault="00ED1402" w:rsidP="00ED1402">
            <w:pPr>
              <w:rPr>
                <w:rFonts w:ascii="Arial" w:eastAsia="Times New Roman" w:hAnsi="Arial" w:cs="Arial"/>
                <w:sz w:val="20"/>
                <w:szCs w:val="20"/>
              </w:rPr>
            </w:pPr>
            <w:r w:rsidRPr="00ED1402">
              <w:rPr>
                <w:rFonts w:ascii="Arial" w:eastAsia="Times New Roman" w:hAnsi="Arial" w:cs="Arial"/>
                <w:i/>
                <w:iCs/>
                <w:color w:val="000000"/>
                <w:sz w:val="20"/>
                <w:szCs w:val="20"/>
              </w:rPr>
              <w:t>When were results shared? Date:</w:t>
            </w:r>
            <w:r w:rsidRPr="00ED1402">
              <w:rPr>
                <w:rFonts w:ascii="Arial" w:eastAsia="Times New Roman" w:hAnsi="Arial" w:cs="Arial"/>
                <w:color w:val="000000"/>
                <w:sz w:val="20"/>
                <w:szCs w:val="20"/>
              </w:rPr>
              <w:t xml:space="preserve">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May 31, 2016</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w:t>
            </w:r>
            <w:r w:rsidRPr="00ED1402">
              <w:rPr>
                <w:rFonts w:ascii="Arial" w:eastAsia="Times New Roman" w:hAnsi="Arial" w:cs="Arial"/>
                <w:i/>
                <w:iCs/>
                <w:color w:val="000000"/>
                <w:sz w:val="20"/>
                <w:szCs w:val="20"/>
              </w:rPr>
              <w:t>How were the results shared?</w:t>
            </w:r>
            <w:r>
              <w:rPr>
                <w:rFonts w:ascii="Arial" w:eastAsia="Times New Roman" w:hAnsi="Arial" w:cs="Arial"/>
                <w:i/>
                <w:iCs/>
                <w:color w:val="000000"/>
                <w:sz w:val="20"/>
                <w:szCs w:val="20"/>
              </w:rPr>
              <w:t xml:space="preserve"> </w:t>
            </w:r>
            <w:r w:rsidRPr="00ED1402">
              <w:rPr>
                <w:rFonts w:ascii="Arial" w:eastAsia="Times New Roman" w:hAnsi="Arial" w:cs="Arial"/>
                <w:color w:val="000000"/>
                <w:sz w:val="20"/>
                <w:szCs w:val="20"/>
              </w:rPr>
              <w:t>Emaile</w:t>
            </w:r>
            <w:r>
              <w:rPr>
                <w:rFonts w:ascii="Arial" w:eastAsia="Times New Roman" w:hAnsi="Arial" w:cs="Arial"/>
                <w:color w:val="000000"/>
                <w:sz w:val="20"/>
                <w:szCs w:val="20"/>
              </w:rPr>
              <w:t xml:space="preserve">d to department members     </w:t>
            </w:r>
            <w:r w:rsidRPr="00ED1402">
              <w:rPr>
                <w:rFonts w:ascii="Arial" w:eastAsia="Times New Roman" w:hAnsi="Arial" w:cs="Arial"/>
                <w:i/>
                <w:iCs/>
                <w:color w:val="000000"/>
                <w:sz w:val="20"/>
                <w:szCs w:val="20"/>
              </w:rPr>
              <w:t xml:space="preserve">Who were results shared with? </w:t>
            </w:r>
            <w:r w:rsidRPr="00ED1402">
              <w:rPr>
                <w:rFonts w:ascii="Arial" w:eastAsia="Times New Roman" w:hAnsi="Arial" w:cs="Arial"/>
                <w:color w:val="000000"/>
                <w:sz w:val="20"/>
                <w:szCs w:val="20"/>
              </w:rPr>
              <w:t xml:space="preserve">Bryan Moore, Erica </w:t>
            </w:r>
            <w:proofErr w:type="spellStart"/>
            <w:r w:rsidRPr="00ED1402">
              <w:rPr>
                <w:rFonts w:ascii="Arial" w:eastAsia="Times New Roman" w:hAnsi="Arial" w:cs="Arial"/>
                <w:color w:val="000000"/>
                <w:sz w:val="20"/>
                <w:szCs w:val="20"/>
              </w:rPr>
              <w:t>Lamm</w:t>
            </w:r>
            <w:proofErr w:type="spellEnd"/>
            <w:r w:rsidRPr="00ED1402">
              <w:rPr>
                <w:rFonts w:ascii="Arial" w:eastAsia="Times New Roman" w:hAnsi="Arial" w:cs="Arial"/>
                <w:color w:val="000000"/>
                <w:sz w:val="20"/>
                <w:szCs w:val="20"/>
              </w:rPr>
              <w:t xml:space="preserve">, Tobin Beck, Pete </w:t>
            </w:r>
            <w:proofErr w:type="spellStart"/>
            <w:r w:rsidRPr="00ED1402">
              <w:rPr>
                <w:rFonts w:ascii="Arial" w:eastAsia="Times New Roman" w:hAnsi="Arial" w:cs="Arial"/>
                <w:color w:val="000000"/>
                <w:sz w:val="20"/>
                <w:szCs w:val="20"/>
              </w:rPr>
              <w:t>Koprince</w:t>
            </w:r>
            <w:proofErr w:type="spellEnd"/>
            <w:r w:rsidRPr="00ED1402">
              <w:rPr>
                <w:rFonts w:ascii="Arial" w:eastAsia="Times New Roman" w:hAnsi="Arial" w:cs="Arial"/>
                <w:color w:val="000000"/>
                <w:sz w:val="20"/>
                <w:szCs w:val="20"/>
              </w:rPr>
              <w:t xml:space="preserve">, Lisa Ashby, Dan Thurber, Laurie </w:t>
            </w:r>
            <w:proofErr w:type="spellStart"/>
            <w:r w:rsidRPr="00ED1402">
              <w:rPr>
                <w:rFonts w:ascii="Arial" w:eastAsia="Times New Roman" w:hAnsi="Arial" w:cs="Arial"/>
                <w:color w:val="000000"/>
                <w:sz w:val="20"/>
                <w:szCs w:val="20"/>
              </w:rPr>
              <w:t>Zum</w:t>
            </w:r>
            <w:proofErr w:type="spellEnd"/>
            <w:r w:rsidRPr="00ED1402">
              <w:rPr>
                <w:rFonts w:ascii="Arial" w:eastAsia="Times New Roman" w:hAnsi="Arial" w:cs="Arial"/>
                <w:color w:val="000000"/>
                <w:sz w:val="20"/>
                <w:szCs w:val="20"/>
              </w:rPr>
              <w:t xml:space="preserve"> </w:t>
            </w:r>
            <w:proofErr w:type="spellStart"/>
            <w:r w:rsidRPr="00ED1402">
              <w:rPr>
                <w:rFonts w:ascii="Arial" w:eastAsia="Times New Roman" w:hAnsi="Arial" w:cs="Arial"/>
                <w:color w:val="000000"/>
                <w:sz w:val="20"/>
                <w:szCs w:val="20"/>
              </w:rPr>
              <w:t>Hofe</w:t>
            </w:r>
            <w:proofErr w:type="spellEnd"/>
          </w:p>
        </w:tc>
      </w:tr>
      <w:tr w:rsidR="00ED1402" w:rsidRPr="00ED1402" w14:paraId="2E2FCD9B"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69A4EF"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Discussion of Results –Summarize your conclusions including: </w:t>
            </w:r>
          </w:p>
          <w:p w14:paraId="22F99541" w14:textId="3F2D1B91" w:rsidR="00ED1402" w:rsidRPr="00ED1402" w:rsidRDefault="00ED1402" w:rsidP="00FE63BD">
            <w:pPr>
              <w:rPr>
                <w:rFonts w:ascii="Arial" w:eastAsia="Times New Roman" w:hAnsi="Arial" w:cs="Arial"/>
                <w:sz w:val="20"/>
                <w:szCs w:val="20"/>
              </w:rPr>
            </w:pPr>
            <w:r w:rsidRPr="00ED1402">
              <w:rPr>
                <w:rFonts w:ascii="Arial" w:eastAsia="Times New Roman" w:hAnsi="Arial" w:cs="Arial"/>
                <w:i/>
                <w:iCs/>
                <w:color w:val="000000"/>
                <w:sz w:val="20"/>
                <w:szCs w:val="20"/>
              </w:rPr>
              <w:t>1.</w:t>
            </w:r>
            <w:r w:rsidRPr="00ED1402">
              <w:rPr>
                <w:rFonts w:ascii="Arial" w:eastAsia="Times New Roman" w:hAnsi="Arial" w:cs="Arial"/>
                <w:b/>
                <w:bCs/>
                <w:color w:val="FF0000"/>
                <w:sz w:val="20"/>
                <w:szCs w:val="20"/>
              </w:rPr>
              <w:t xml:space="preserve"> ACTION</w:t>
            </w:r>
            <w:r w:rsidRPr="00ED1402">
              <w:rPr>
                <w:rFonts w:ascii="Arial" w:eastAsia="Times New Roman" w:hAnsi="Arial" w:cs="Arial"/>
                <w:b/>
                <w:bCs/>
                <w:color w:val="000000"/>
                <w:sz w:val="20"/>
                <w:szCs w:val="20"/>
              </w:rPr>
              <w:t xml:space="preserve">*- </w:t>
            </w:r>
            <w:r w:rsidRPr="00ED1402">
              <w:rPr>
                <w:rFonts w:ascii="Arial" w:eastAsia="Times New Roman" w:hAnsi="Arial" w:cs="Arial"/>
                <w:i/>
                <w:iCs/>
                <w:color w:val="000000"/>
                <w:sz w:val="20"/>
                <w:szCs w:val="20"/>
              </w:rPr>
              <w:t>How will what was learned from the assessment impact the alternative format teaching of this course starting the next academic year?</w:t>
            </w:r>
            <w:r w:rsidRPr="00ED1402">
              <w:rPr>
                <w:rFonts w:ascii="Arial" w:eastAsia="Times New Roman" w:hAnsi="Arial" w:cs="Arial"/>
                <w:color w:val="000000"/>
                <w:sz w:val="20"/>
                <w:szCs w:val="20"/>
              </w:rPr>
              <w:t xml:space="preserve">   </w:t>
            </w:r>
            <w:r w:rsidRPr="00ED1402">
              <w:rPr>
                <w:rFonts w:ascii="Arial" w:eastAsia="Times New Roman" w:hAnsi="Arial" w:cs="Arial"/>
                <w:color w:val="000000"/>
                <w:sz w:val="20"/>
                <w:szCs w:val="20"/>
              </w:rPr>
              <w:t> </w:t>
            </w:r>
            <w:r w:rsidRPr="00ED1402">
              <w:rPr>
                <w:rFonts w:ascii="Arial" w:eastAsia="Times New Roman" w:hAnsi="Arial" w:cs="Arial"/>
                <w:color w:val="000000"/>
                <w:sz w:val="20"/>
                <w:szCs w:val="20"/>
              </w:rPr>
              <w:t xml:space="preserve">The assessment reinforces that using a common assignment and common rubric is effective. However, the format of the rubric might be better designed to better specify the components of an effective persuasive speech. </w:t>
            </w:r>
          </w:p>
          <w:p w14:paraId="182DD447" w14:textId="5F7CC962" w:rsidR="00ED1402" w:rsidRPr="00ED1402" w:rsidRDefault="00ED1402" w:rsidP="00FE63BD">
            <w:pPr>
              <w:rPr>
                <w:rFonts w:ascii="Arial" w:eastAsia="Times New Roman" w:hAnsi="Arial" w:cs="Arial"/>
                <w:sz w:val="20"/>
                <w:szCs w:val="20"/>
              </w:rPr>
            </w:pPr>
            <w:r w:rsidRPr="00ED1402">
              <w:rPr>
                <w:rFonts w:ascii="Arial" w:eastAsia="Times New Roman" w:hAnsi="Arial" w:cs="Arial"/>
                <w:i/>
                <w:iCs/>
                <w:color w:val="000000"/>
                <w:sz w:val="20"/>
                <w:szCs w:val="20"/>
              </w:rPr>
              <w:t xml:space="preserve">2. </w:t>
            </w:r>
            <w:r w:rsidRPr="00ED1402">
              <w:rPr>
                <w:rFonts w:ascii="Arial" w:eastAsia="Times New Roman" w:hAnsi="Arial" w:cs="Arial"/>
                <w:b/>
                <w:bCs/>
                <w:color w:val="FF0000"/>
                <w:sz w:val="20"/>
                <w:szCs w:val="20"/>
              </w:rPr>
              <w:t>IMPACT</w:t>
            </w:r>
            <w:r w:rsidRPr="00ED1402">
              <w:rPr>
                <w:rFonts w:ascii="Arial" w:eastAsia="Times New Roman" w:hAnsi="Arial" w:cs="Arial"/>
                <w:b/>
                <w:bCs/>
                <w:color w:val="000000"/>
                <w:sz w:val="20"/>
                <w:szCs w:val="20"/>
              </w:rPr>
              <w:t xml:space="preserve">*- </w:t>
            </w:r>
            <w:r w:rsidRPr="00ED1402">
              <w:rPr>
                <w:rFonts w:ascii="Arial" w:eastAsia="Times New Roman" w:hAnsi="Arial" w:cs="Arial"/>
                <w:i/>
                <w:iCs/>
                <w:color w:val="000000"/>
                <w:sz w:val="20"/>
                <w:szCs w:val="20"/>
              </w:rPr>
              <w:t xml:space="preserve">What is the anticipated impact of the </w:t>
            </w:r>
            <w:r w:rsidRPr="00ED1402">
              <w:rPr>
                <w:rFonts w:ascii="Arial" w:eastAsia="Times New Roman" w:hAnsi="Arial" w:cs="Arial"/>
                <w:b/>
                <w:bCs/>
                <w:color w:val="FF0000"/>
                <w:sz w:val="20"/>
                <w:szCs w:val="20"/>
              </w:rPr>
              <w:t>ACTION</w:t>
            </w:r>
            <w:r w:rsidRPr="00ED1402">
              <w:rPr>
                <w:rFonts w:ascii="Arial" w:eastAsia="Times New Roman" w:hAnsi="Arial" w:cs="Arial"/>
                <w:b/>
                <w:bCs/>
                <w:color w:val="000000"/>
                <w:sz w:val="20"/>
                <w:szCs w:val="20"/>
              </w:rPr>
              <w:t xml:space="preserve">* </w:t>
            </w:r>
            <w:r w:rsidRPr="00ED1402">
              <w:rPr>
                <w:rFonts w:ascii="Arial" w:eastAsia="Times New Roman" w:hAnsi="Arial" w:cs="Arial"/>
                <w:i/>
                <w:iCs/>
                <w:color w:val="000000"/>
                <w:sz w:val="20"/>
                <w:szCs w:val="20"/>
              </w:rPr>
              <w:t>on student achievement of the learning outcome in the next academic year?</w:t>
            </w:r>
            <w:r w:rsidRPr="00ED1402">
              <w:rPr>
                <w:rFonts w:ascii="Arial" w:eastAsia="Times New Roman" w:hAnsi="Arial" w:cs="Arial"/>
                <w:color w:val="000000"/>
                <w:sz w:val="20"/>
                <w:szCs w:val="20"/>
              </w:rPr>
              <w:t xml:space="preserve">    We will consider and discuss revising the speech rubric for next year. </w:t>
            </w:r>
          </w:p>
          <w:p w14:paraId="332FF757" w14:textId="7F2F17BD" w:rsidR="00ED1402" w:rsidRPr="00ED1402" w:rsidRDefault="00ED1402" w:rsidP="00FE63BD">
            <w:pPr>
              <w:rPr>
                <w:rFonts w:ascii="Arial" w:eastAsia="Times New Roman" w:hAnsi="Arial" w:cs="Arial"/>
                <w:sz w:val="20"/>
                <w:szCs w:val="20"/>
              </w:rPr>
            </w:pPr>
            <w:r w:rsidRPr="00ED1402">
              <w:rPr>
                <w:rFonts w:ascii="Arial" w:eastAsia="Times New Roman" w:hAnsi="Arial" w:cs="Arial"/>
                <w:i/>
                <w:iCs/>
                <w:color w:val="000000"/>
                <w:sz w:val="20"/>
                <w:szCs w:val="20"/>
              </w:rPr>
              <w:t xml:space="preserve">3. </w:t>
            </w:r>
            <w:r w:rsidRPr="00ED1402">
              <w:rPr>
                <w:rFonts w:ascii="Arial" w:eastAsia="Times New Roman" w:hAnsi="Arial" w:cs="Arial"/>
                <w:b/>
                <w:bCs/>
                <w:color w:val="FF0000"/>
                <w:sz w:val="20"/>
                <w:szCs w:val="20"/>
              </w:rPr>
              <w:t>BUDGET IMPLICATIONS</w:t>
            </w:r>
            <w:r w:rsidRPr="00ED1402">
              <w:rPr>
                <w:rFonts w:ascii="Arial" w:eastAsia="Times New Roman" w:hAnsi="Arial" w:cs="Arial"/>
                <w:color w:val="FF0000"/>
                <w:sz w:val="20"/>
                <w:szCs w:val="20"/>
              </w:rPr>
              <w:t xml:space="preserve"> </w:t>
            </w:r>
            <w:r w:rsidRPr="00ED1402">
              <w:rPr>
                <w:rFonts w:ascii="Arial" w:eastAsia="Times New Roman" w:hAnsi="Arial" w:cs="Arial"/>
                <w:color w:val="000000"/>
                <w:sz w:val="20"/>
                <w:szCs w:val="20"/>
              </w:rPr>
              <w:t xml:space="preserve">– </w:t>
            </w:r>
            <w:r w:rsidRPr="00ED1402">
              <w:rPr>
                <w:rFonts w:ascii="Arial" w:eastAsia="Times New Roman" w:hAnsi="Arial" w:cs="Arial"/>
                <w:i/>
                <w:iCs/>
                <w:color w:val="000000"/>
                <w:sz w:val="20"/>
                <w:szCs w:val="20"/>
              </w:rPr>
              <w:t xml:space="preserve">Indicate budget requirements necessary for the successful implementation of the </w:t>
            </w:r>
            <w:r w:rsidRPr="00ED1402">
              <w:rPr>
                <w:rFonts w:ascii="Arial" w:eastAsia="Times New Roman" w:hAnsi="Arial" w:cs="Arial"/>
                <w:b/>
                <w:bCs/>
                <w:color w:val="FF0000"/>
                <w:sz w:val="20"/>
                <w:szCs w:val="20"/>
              </w:rPr>
              <w:t>ACTION</w:t>
            </w:r>
            <w:r w:rsidRPr="00ED1402">
              <w:rPr>
                <w:rFonts w:ascii="Arial" w:eastAsia="Times New Roman" w:hAnsi="Arial" w:cs="Arial"/>
                <w:b/>
                <w:bCs/>
                <w:color w:val="000000"/>
                <w:sz w:val="20"/>
                <w:szCs w:val="20"/>
              </w:rPr>
              <w:t xml:space="preserve">* </w:t>
            </w:r>
            <w:r w:rsidRPr="00ED1402">
              <w:rPr>
                <w:rFonts w:ascii="Arial" w:eastAsia="Times New Roman" w:hAnsi="Arial" w:cs="Arial"/>
                <w:color w:val="000000"/>
                <w:sz w:val="20"/>
                <w:szCs w:val="20"/>
              </w:rPr>
              <w:t>(i.e. an additional staff person, new equipment, additional sections of a course).   </w:t>
            </w:r>
            <w:r>
              <w:rPr>
                <w:rFonts w:ascii="Arial" w:eastAsia="Times New Roman" w:hAnsi="Arial" w:cs="Arial"/>
                <w:color w:val="000000"/>
                <w:sz w:val="20"/>
                <w:szCs w:val="20"/>
              </w:rPr>
              <w:t>N</w:t>
            </w:r>
            <w:r w:rsidRPr="00ED1402">
              <w:rPr>
                <w:rFonts w:ascii="Arial" w:eastAsia="Times New Roman" w:hAnsi="Arial" w:cs="Arial"/>
                <w:color w:val="000000"/>
                <w:sz w:val="20"/>
                <w:szCs w:val="20"/>
              </w:rPr>
              <w:t xml:space="preserve">one. </w:t>
            </w:r>
          </w:p>
          <w:p w14:paraId="52309E25" w14:textId="77777777" w:rsidR="00ED1402" w:rsidRPr="00ED1402" w:rsidRDefault="00ED1402" w:rsidP="00FE63BD">
            <w:pPr>
              <w:rPr>
                <w:rFonts w:ascii="Arial" w:eastAsia="Times New Roman" w:hAnsi="Arial" w:cs="Arial"/>
                <w:sz w:val="20"/>
                <w:szCs w:val="20"/>
              </w:rPr>
            </w:pPr>
          </w:p>
        </w:tc>
      </w:tr>
      <w:tr w:rsidR="00ED1402" w:rsidRPr="00ED1402" w14:paraId="66822A4A"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EF76D1"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Submitted via email to Assessment Committee Chair by: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xml:space="preserve">: Laurie </w:t>
            </w:r>
            <w:proofErr w:type="spellStart"/>
            <w:r w:rsidRPr="00ED1402">
              <w:rPr>
                <w:rFonts w:ascii="Arial" w:eastAsia="Times New Roman" w:hAnsi="Arial" w:cs="Arial"/>
                <w:b/>
                <w:bCs/>
                <w:color w:val="000000"/>
                <w:sz w:val="20"/>
                <w:szCs w:val="20"/>
              </w:rPr>
              <w:t>Zum</w:t>
            </w:r>
            <w:proofErr w:type="spellEnd"/>
            <w:r w:rsidRPr="00ED1402">
              <w:rPr>
                <w:rFonts w:ascii="Arial" w:eastAsia="Times New Roman" w:hAnsi="Arial" w:cs="Arial"/>
                <w:b/>
                <w:bCs/>
                <w:color w:val="000000"/>
                <w:sz w:val="20"/>
                <w:szCs w:val="20"/>
              </w:rPr>
              <w:t xml:space="preserve"> </w:t>
            </w:r>
            <w:proofErr w:type="spellStart"/>
            <w:r w:rsidRPr="00ED1402">
              <w:rPr>
                <w:rFonts w:ascii="Arial" w:eastAsia="Times New Roman" w:hAnsi="Arial" w:cs="Arial"/>
                <w:b/>
                <w:bCs/>
                <w:color w:val="000000"/>
                <w:sz w:val="20"/>
                <w:szCs w:val="20"/>
              </w:rPr>
              <w:t>Hofe</w:t>
            </w:r>
            <w:proofErr w:type="spellEnd"/>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xml:space="preserve">                                </w:t>
            </w:r>
          </w:p>
          <w:p w14:paraId="4FAE2304" w14:textId="77777777" w:rsidR="00ED1402" w:rsidRPr="00ED1402" w:rsidRDefault="00ED1402" w:rsidP="00FE63BD">
            <w:pPr>
              <w:rPr>
                <w:rFonts w:ascii="Arial" w:eastAsia="Times New Roman" w:hAnsi="Arial" w:cs="Arial"/>
                <w:sz w:val="20"/>
                <w:szCs w:val="20"/>
              </w:rPr>
            </w:pPr>
            <w:r w:rsidRPr="00ED1402">
              <w:rPr>
                <w:rFonts w:ascii="Arial" w:eastAsia="Times New Roman" w:hAnsi="Arial" w:cs="Arial"/>
                <w:b/>
                <w:bCs/>
                <w:color w:val="000000"/>
                <w:sz w:val="20"/>
                <w:szCs w:val="20"/>
              </w:rPr>
              <w:t xml:space="preserve">Reviewed by the Assessment Committee (date):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6/24/16</w:t>
            </w:r>
          </w:p>
        </w:tc>
      </w:tr>
      <w:tr w:rsidR="00ED1402" w:rsidRPr="00ED1402" w14:paraId="2DDD1992"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E63071" w14:textId="4E0F8F96" w:rsidR="00ED1402" w:rsidRPr="00ED1402" w:rsidRDefault="00ED1402" w:rsidP="00ED1402">
            <w:pPr>
              <w:rPr>
                <w:rFonts w:ascii="Arial" w:eastAsia="Times New Roman" w:hAnsi="Arial" w:cs="Arial"/>
                <w:sz w:val="20"/>
                <w:szCs w:val="20"/>
              </w:rPr>
            </w:pPr>
            <w:r w:rsidRPr="00ED1402">
              <w:rPr>
                <w:rFonts w:ascii="Arial" w:eastAsia="Times New Roman" w:hAnsi="Arial" w:cs="Arial"/>
                <w:b/>
                <w:bCs/>
                <w:color w:val="000000"/>
                <w:sz w:val="20"/>
                <w:szCs w:val="20"/>
              </w:rPr>
              <w:lastRenderedPageBreak/>
              <w:t xml:space="preserve">Submitter notified/additional action needed: </w:t>
            </w:r>
            <w:r w:rsidRPr="00ED1402">
              <w:rPr>
                <w:rFonts w:ascii="Arial" w:eastAsia="Times New Roman" w:hAnsi="Arial" w:cs="Arial"/>
                <w:b/>
                <w:bCs/>
                <w:color w:val="000000"/>
                <w:sz w:val="20"/>
                <w:szCs w:val="20"/>
              </w:rPr>
              <w:t> </w:t>
            </w:r>
            <w:r>
              <w:rPr>
                <w:rFonts w:ascii="Arial" w:eastAsia="Times New Roman" w:hAnsi="Arial" w:cs="Arial"/>
                <w:b/>
                <w:bCs/>
                <w:color w:val="000000"/>
                <w:sz w:val="20"/>
                <w:szCs w:val="20"/>
              </w:rPr>
              <w:t xml:space="preserve"> </w:t>
            </w:r>
            <w:r w:rsidRPr="00ED1402">
              <w:rPr>
                <w:rFonts w:ascii="Arial" w:eastAsia="Times New Roman" w:hAnsi="Arial" w:cs="Arial"/>
                <w:b/>
                <w:bCs/>
                <w:color w:val="000000"/>
                <w:sz w:val="20"/>
                <w:szCs w:val="20"/>
              </w:rPr>
              <w:t>BUDGET IMPLICATIONS</w:t>
            </w:r>
            <w:r>
              <w:rPr>
                <w:rFonts w:ascii="Arial" w:eastAsia="Times New Roman" w:hAnsi="Arial" w:cs="Arial"/>
                <w:b/>
                <w:bCs/>
                <w:color w:val="000000"/>
                <w:sz w:val="20"/>
                <w:szCs w:val="20"/>
              </w:rPr>
              <w:t>:</w:t>
            </w:r>
            <w:r w:rsidRPr="00ED1402">
              <w:rPr>
                <w:rFonts w:ascii="Arial" w:eastAsia="Times New Roman" w:hAnsi="Arial" w:cs="Arial"/>
                <w:b/>
                <w:bCs/>
                <w:color w:val="000000"/>
                <w:sz w:val="20"/>
                <w:szCs w:val="20"/>
              </w:rPr>
              <w:t xml:space="preserve"> Assessment Committee Chair notified appropriate Dean: </w:t>
            </w:r>
            <w:proofErr w:type="spellStart"/>
            <w:r>
              <w:rPr>
                <w:rFonts w:ascii="Arial" w:eastAsia="Times New Roman" w:hAnsi="Arial" w:cs="Arial"/>
                <w:b/>
                <w:bCs/>
                <w:color w:val="000000"/>
                <w:sz w:val="20"/>
                <w:szCs w:val="20"/>
              </w:rPr>
              <w:t>na</w:t>
            </w:r>
            <w:proofErr w:type="spellEnd"/>
            <w:r>
              <w:rPr>
                <w:rFonts w:ascii="Arial" w:eastAsia="Times New Roman" w:hAnsi="Arial" w:cs="Arial"/>
                <w:b/>
                <w:bCs/>
                <w:color w:val="000000"/>
                <w:sz w:val="20"/>
                <w:szCs w:val="20"/>
              </w:rPr>
              <w:t xml:space="preserve">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xml:space="preserve">Approved &amp; Posted to Assessment site: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 </w:t>
            </w:r>
            <w:r w:rsidRPr="00ED1402">
              <w:rPr>
                <w:rFonts w:ascii="Arial" w:eastAsia="Times New Roman" w:hAnsi="Arial" w:cs="Arial"/>
                <w:b/>
                <w:bCs/>
                <w:color w:val="000000"/>
                <w:sz w:val="20"/>
                <w:szCs w:val="20"/>
              </w:rPr>
              <w:t>6/24/16</w:t>
            </w:r>
          </w:p>
        </w:tc>
      </w:tr>
    </w:tbl>
    <w:p w14:paraId="162ACA90" w14:textId="77777777" w:rsidR="00ED1402" w:rsidRPr="00DA57E2" w:rsidRDefault="00ED1402">
      <w:pPr>
        <w:rPr>
          <w:rFonts w:ascii="Arial" w:hAnsi="Arial" w:cs="Arial"/>
        </w:rPr>
      </w:pPr>
    </w:p>
    <w:p w14:paraId="5B715DFE" w14:textId="2BD2A954" w:rsidR="00860A3D" w:rsidRDefault="00ED1402" w:rsidP="00FE63BD">
      <w:pPr>
        <w:pStyle w:val="Heading2"/>
      </w:pPr>
      <w:bookmarkStart w:id="80" w:name="_Toc305764362"/>
      <w:bookmarkStart w:id="81" w:name="_Toc305768735"/>
      <w:bookmarkStart w:id="82" w:name="_Toc305769400"/>
      <w:bookmarkStart w:id="83" w:name="_Toc306981104"/>
      <w:bookmarkStart w:id="84" w:name="_Toc307121658"/>
      <w:bookmarkStart w:id="85" w:name="_Toc307122683"/>
      <w:bookmarkStart w:id="86" w:name="_Toc307122949"/>
      <w:bookmarkStart w:id="87" w:name="_Toc334790908"/>
      <w:bookmarkStart w:id="88" w:name="_Toc468966932"/>
      <w:r>
        <w:t>C</w:t>
      </w:r>
      <w:r w:rsidR="00860A3D">
        <w:t>TA 333 Plan – 8 week online</w:t>
      </w:r>
      <w:bookmarkEnd w:id="80"/>
      <w:bookmarkEnd w:id="81"/>
      <w:bookmarkEnd w:id="82"/>
      <w:bookmarkEnd w:id="83"/>
      <w:bookmarkEnd w:id="84"/>
      <w:bookmarkEnd w:id="85"/>
      <w:bookmarkEnd w:id="86"/>
      <w:bookmarkEnd w:id="87"/>
      <w:bookmarkEnd w:id="88"/>
    </w:p>
    <w:p w14:paraId="6B07E6FD" w14:textId="443FB823" w:rsidR="00860A3D" w:rsidRDefault="00860A3D">
      <w:pPr>
        <w:pStyle w:val="Body1"/>
        <w:rPr>
          <w:rFonts w:hAnsi="Arial Unicode MS"/>
          <w:b/>
        </w:rPr>
      </w:pPr>
      <w:r>
        <w:rPr>
          <w:rFonts w:hAnsi="Arial Unicode MS"/>
          <w:sz w:val="22"/>
          <w:szCs w:val="22"/>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860A3D" w:rsidRPr="00860A3D" w14:paraId="65C39FF7" w14:textId="77777777" w:rsidTr="00860A3D">
        <w:tc>
          <w:tcPr>
            <w:tcW w:w="10458" w:type="dxa"/>
            <w:shd w:val="clear" w:color="auto" w:fill="auto"/>
          </w:tcPr>
          <w:p w14:paraId="7E6E3A68" w14:textId="6C54D9C2" w:rsidR="00860A3D" w:rsidRPr="00860A3D" w:rsidRDefault="00860A3D" w:rsidP="00FE63BD">
            <w:pPr>
              <w:pStyle w:val="Body1"/>
              <w:rPr>
                <w:rFonts w:hAnsi="Arial Unicode MS"/>
                <w:b/>
                <w:sz w:val="18"/>
                <w:szCs w:val="18"/>
              </w:rPr>
            </w:pPr>
            <w:r w:rsidRPr="00860A3D">
              <w:rPr>
                <w:rFonts w:hAnsi="Arial Unicode MS"/>
                <w:b/>
                <w:sz w:val="18"/>
                <w:szCs w:val="18"/>
              </w:rPr>
              <w:t xml:space="preserve">Course: </w:t>
            </w:r>
            <w:r w:rsidRPr="00860A3D">
              <w:rPr>
                <w:rFonts w:hAnsi="Arial Unicode MS"/>
                <w:b/>
                <w:sz w:val="18"/>
                <w:szCs w:val="18"/>
              </w:rPr>
              <w:fldChar w:fldCharType="begin">
                <w:ffData>
                  <w:name w:val="Text22"/>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sz w:val="18"/>
                <w:szCs w:val="18"/>
              </w:rPr>
              <w:t>CTA 333</w:t>
            </w:r>
            <w:r w:rsidRPr="00860A3D">
              <w:rPr>
                <w:rFonts w:hAnsi="Arial Unicode MS"/>
                <w:b/>
                <w:sz w:val="18"/>
                <w:szCs w:val="18"/>
              </w:rPr>
              <w:fldChar w:fldCharType="end"/>
            </w:r>
            <w:r w:rsidRPr="00860A3D">
              <w:rPr>
                <w:rFonts w:hAnsi="Arial Unicode MS"/>
                <w:b/>
                <w:sz w:val="18"/>
                <w:szCs w:val="18"/>
              </w:rPr>
              <w:t xml:space="preserve">        Alternative Format: </w:t>
            </w:r>
            <w:r w:rsidRPr="00860A3D">
              <w:rPr>
                <w:rFonts w:hAnsi="Arial Unicode MS"/>
                <w:b/>
                <w:sz w:val="18"/>
                <w:szCs w:val="18"/>
              </w:rPr>
              <w:fldChar w:fldCharType="begin">
                <w:ffData>
                  <w:name w:val="Dropdown1"/>
                  <w:enabled/>
                  <w:calcOnExit w:val="0"/>
                  <w:ddList>
                    <w:result w:val="4"/>
                    <w:listEntry w:val="Select 1"/>
                    <w:listEntry w:val="Independent Study"/>
                    <w:listEntry w:val="Online"/>
                    <w:listEntry w:val="8 week"/>
                    <w:listEntry w:val="8 week &amp; online"/>
                    <w:listEntry w:val="Other"/>
                  </w:ddList>
                </w:ffData>
              </w:fldChar>
            </w:r>
            <w:r w:rsidRPr="00860A3D">
              <w:rPr>
                <w:rFonts w:hAnsi="Arial Unicode MS"/>
                <w:b/>
                <w:sz w:val="18"/>
                <w:szCs w:val="18"/>
              </w:rPr>
              <w:instrText xml:space="preserve"> FORMDROPDOWN </w:instrText>
            </w:r>
            <w:r w:rsidR="001C6D40">
              <w:rPr>
                <w:rFonts w:hAnsi="Arial Unicode MS"/>
                <w:b/>
                <w:sz w:val="18"/>
                <w:szCs w:val="18"/>
              </w:rPr>
            </w:r>
            <w:r w:rsidR="001C6D40">
              <w:rPr>
                <w:rFonts w:hAnsi="Arial Unicode MS"/>
                <w:b/>
                <w:sz w:val="18"/>
                <w:szCs w:val="18"/>
              </w:rPr>
              <w:fldChar w:fldCharType="separate"/>
            </w:r>
            <w:r w:rsidRPr="00860A3D">
              <w:rPr>
                <w:rFonts w:hAnsi="Arial Unicode MS"/>
                <w:b/>
                <w:sz w:val="18"/>
                <w:szCs w:val="18"/>
              </w:rPr>
              <w:fldChar w:fldCharType="end"/>
            </w:r>
            <w:r w:rsidRPr="00860A3D">
              <w:rPr>
                <w:rFonts w:hAnsi="Arial Unicode MS"/>
                <w:b/>
                <w:sz w:val="18"/>
                <w:szCs w:val="18"/>
              </w:rPr>
              <w:t xml:space="preserve"> Department: </w:t>
            </w:r>
            <w:r w:rsidRPr="00860A3D">
              <w:rPr>
                <w:rFonts w:hAnsi="Arial Unicode MS"/>
                <w:b/>
                <w:sz w:val="18"/>
                <w:szCs w:val="18"/>
              </w:rPr>
              <w:fldChar w:fldCharType="begin">
                <w:ffData>
                  <w:name w:val="Text2"/>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sz w:val="18"/>
                <w:szCs w:val="18"/>
              </w:rPr>
              <w:t>ECTA</w:t>
            </w:r>
            <w:r w:rsidRPr="00860A3D">
              <w:rPr>
                <w:rFonts w:hAnsi="Arial Unicode MS"/>
                <w:b/>
                <w:sz w:val="18"/>
                <w:szCs w:val="18"/>
              </w:rPr>
              <w:fldChar w:fldCharType="end"/>
            </w:r>
            <w:r w:rsidRPr="00860A3D">
              <w:rPr>
                <w:rFonts w:hAnsi="Arial Unicode MS"/>
                <w:b/>
                <w:sz w:val="18"/>
                <w:szCs w:val="18"/>
              </w:rPr>
              <w:t xml:space="preserve">                  Date: </w:t>
            </w:r>
            <w:r w:rsidRPr="00860A3D">
              <w:rPr>
                <w:rFonts w:hAnsi="Arial Unicode MS"/>
                <w:b/>
                <w:sz w:val="18"/>
                <w:szCs w:val="18"/>
              </w:rPr>
              <w:fldChar w:fldCharType="begin">
                <w:ffData>
                  <w:name w:val="Text12"/>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noProof/>
                <w:sz w:val="18"/>
                <w:szCs w:val="18"/>
              </w:rPr>
              <w:t>8/27/15</w:t>
            </w:r>
            <w:r w:rsidRPr="00860A3D">
              <w:rPr>
                <w:rFonts w:hAnsi="Arial Unicode MS"/>
                <w:b/>
                <w:sz w:val="18"/>
                <w:szCs w:val="18"/>
              </w:rPr>
              <w:fldChar w:fldCharType="end"/>
            </w:r>
          </w:p>
        </w:tc>
      </w:tr>
      <w:tr w:rsidR="00860A3D" w:rsidRPr="00860A3D" w14:paraId="590E3B6E" w14:textId="77777777" w:rsidTr="00860A3D">
        <w:tc>
          <w:tcPr>
            <w:tcW w:w="10458" w:type="dxa"/>
            <w:shd w:val="clear" w:color="auto" w:fill="auto"/>
          </w:tcPr>
          <w:p w14:paraId="1CDCAE0F" w14:textId="77777777" w:rsidR="00860A3D" w:rsidRPr="00860A3D" w:rsidRDefault="00860A3D" w:rsidP="00AF185F">
            <w:pPr>
              <w:pStyle w:val="Body1"/>
              <w:rPr>
                <w:rFonts w:hAnsi="Arial Unicode MS"/>
                <w:b/>
                <w:sz w:val="18"/>
                <w:szCs w:val="18"/>
              </w:rPr>
            </w:pPr>
            <w:r w:rsidRPr="00860A3D">
              <w:rPr>
                <w:rFonts w:hAnsi="Arial Unicode MS"/>
                <w:b/>
                <w:sz w:val="18"/>
                <w:szCs w:val="18"/>
              </w:rPr>
              <w:t xml:space="preserve">Members </w:t>
            </w:r>
            <w:r w:rsidRPr="00860A3D">
              <w:rPr>
                <w:rFonts w:hAnsi="Arial Unicode MS"/>
                <w:sz w:val="18"/>
                <w:szCs w:val="18"/>
              </w:rPr>
              <w:t>(must include more than course instructor only)</w:t>
            </w:r>
            <w:r w:rsidRPr="00860A3D">
              <w:rPr>
                <w:rFonts w:hAnsi="Arial Unicode MS"/>
                <w:b/>
                <w:sz w:val="18"/>
                <w:szCs w:val="18"/>
              </w:rPr>
              <w:t xml:space="preserve"> involved with the development of this Assessment Plan: </w:t>
            </w:r>
            <w:r w:rsidRPr="00860A3D">
              <w:rPr>
                <w:rFonts w:hAnsi="Arial Unicode MS"/>
                <w:b/>
                <w:sz w:val="18"/>
                <w:szCs w:val="18"/>
              </w:rPr>
              <w:fldChar w:fldCharType="begin">
                <w:ffData>
                  <w:name w:val="Text3"/>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noProof/>
                <w:sz w:val="18"/>
                <w:szCs w:val="18"/>
              </w:rPr>
              <w:t>Erica Lamm, Laurie ZumHofe, Lisa Ashby</w:t>
            </w:r>
            <w:r w:rsidRPr="00860A3D">
              <w:rPr>
                <w:rFonts w:hAnsi="Arial Unicode MS"/>
                <w:b/>
                <w:sz w:val="18"/>
                <w:szCs w:val="18"/>
              </w:rPr>
              <w:fldChar w:fldCharType="end"/>
            </w:r>
          </w:p>
        </w:tc>
      </w:tr>
      <w:tr w:rsidR="00860A3D" w:rsidRPr="00860A3D" w14:paraId="5181318A" w14:textId="77777777" w:rsidTr="00860A3D">
        <w:tc>
          <w:tcPr>
            <w:tcW w:w="10458" w:type="dxa"/>
            <w:shd w:val="clear" w:color="auto" w:fill="auto"/>
          </w:tcPr>
          <w:p w14:paraId="120ADDD4" w14:textId="77777777" w:rsidR="00860A3D" w:rsidRPr="00860A3D" w:rsidRDefault="00860A3D" w:rsidP="00AF185F">
            <w:pPr>
              <w:pStyle w:val="Body1"/>
              <w:rPr>
                <w:rFonts w:hAnsi="Arial Unicode MS"/>
                <w:b/>
                <w:sz w:val="18"/>
                <w:szCs w:val="18"/>
              </w:rPr>
            </w:pPr>
            <w:r w:rsidRPr="00860A3D">
              <w:rPr>
                <w:rFonts w:hAnsi="Arial Unicode MS"/>
                <w:b/>
                <w:sz w:val="18"/>
                <w:szCs w:val="18"/>
              </w:rPr>
              <w:t xml:space="preserve">Course Requirements: </w:t>
            </w:r>
          </w:p>
          <w:p w14:paraId="45ECD2F3" w14:textId="77777777" w:rsidR="00860A3D" w:rsidRPr="00860A3D" w:rsidRDefault="00860A3D" w:rsidP="00860A3D">
            <w:pPr>
              <w:pStyle w:val="Body1"/>
              <w:numPr>
                <w:ilvl w:val="0"/>
                <w:numId w:val="4"/>
              </w:numPr>
              <w:rPr>
                <w:rFonts w:hAnsi="Arial Unicode MS"/>
                <w:i/>
                <w:sz w:val="18"/>
                <w:szCs w:val="18"/>
              </w:rPr>
            </w:pPr>
            <w:r w:rsidRPr="00860A3D">
              <w:rPr>
                <w:rFonts w:hAnsi="Arial Unicode MS"/>
                <w:i/>
                <w:sz w:val="18"/>
                <w:szCs w:val="18"/>
              </w:rPr>
              <w:t xml:space="preserve">Does the alternative delivery course meet credit hour requirements? (135 clock hours). </w:t>
            </w:r>
            <w:r w:rsidRPr="00860A3D">
              <w:rPr>
                <w:rFonts w:hAnsi="Arial Unicode MS"/>
                <w:sz w:val="18"/>
                <w:szCs w:val="18"/>
              </w:rPr>
              <w:fldChar w:fldCharType="begin">
                <w:ffData>
                  <w:name w:val="Text17"/>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sz w:val="18"/>
                <w:szCs w:val="18"/>
              </w:rPr>
              <w:t>Yes</w:t>
            </w:r>
            <w:r w:rsidRPr="00860A3D">
              <w:rPr>
                <w:rFonts w:hAnsi="Arial Unicode MS"/>
                <w:sz w:val="18"/>
                <w:szCs w:val="18"/>
              </w:rPr>
              <w:fldChar w:fldCharType="end"/>
            </w:r>
          </w:p>
          <w:p w14:paraId="29659250" w14:textId="77777777" w:rsidR="00860A3D" w:rsidRPr="00860A3D" w:rsidRDefault="00860A3D" w:rsidP="00860A3D">
            <w:pPr>
              <w:pStyle w:val="Body1"/>
              <w:numPr>
                <w:ilvl w:val="1"/>
                <w:numId w:val="4"/>
              </w:numPr>
              <w:rPr>
                <w:rFonts w:hAnsi="Arial Unicode MS"/>
                <w:i/>
                <w:sz w:val="18"/>
                <w:szCs w:val="18"/>
              </w:rPr>
            </w:pPr>
            <w:r w:rsidRPr="00860A3D">
              <w:rPr>
                <w:rFonts w:hAnsi="Arial Unicode MS"/>
                <w:sz w:val="18"/>
                <w:szCs w:val="18"/>
              </w:rPr>
              <w:t xml:space="preserve">A credit hour audit is attached. (Dual credit </w:t>
            </w:r>
            <w:r w:rsidRPr="00860A3D">
              <w:rPr>
                <w:rFonts w:hAnsi="Arial Unicode MS"/>
                <w:sz w:val="18"/>
                <w:szCs w:val="18"/>
              </w:rPr>
              <w:t>–</w:t>
            </w:r>
            <w:r w:rsidRPr="00860A3D">
              <w:rPr>
                <w:rFonts w:hAnsi="Arial Unicode MS"/>
                <w:sz w:val="18"/>
                <w:szCs w:val="18"/>
              </w:rPr>
              <w:t xml:space="preserve"> must attach one for each instructor)  </w:t>
            </w:r>
            <w:r w:rsidRPr="00860A3D">
              <w:rPr>
                <w:rFonts w:hAnsi="Arial Unicode MS"/>
                <w:sz w:val="18"/>
                <w:szCs w:val="18"/>
              </w:rPr>
              <w:fldChar w:fldCharType="begin">
                <w:ffData>
                  <w:name w:val="Check1"/>
                  <w:enabled/>
                  <w:calcOnExit w:val="0"/>
                  <w:checkBox>
                    <w:sizeAuto/>
                    <w:default w:val="0"/>
                    <w:checked/>
                  </w:checkBox>
                </w:ffData>
              </w:fldChar>
            </w:r>
            <w:r w:rsidRPr="00860A3D">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860A3D">
              <w:rPr>
                <w:rFonts w:hAnsi="Arial Unicode MS"/>
                <w:sz w:val="18"/>
                <w:szCs w:val="18"/>
              </w:rPr>
              <w:fldChar w:fldCharType="end"/>
            </w:r>
          </w:p>
          <w:p w14:paraId="38AADF54" w14:textId="77777777" w:rsidR="00860A3D" w:rsidRPr="00860A3D" w:rsidRDefault="00860A3D" w:rsidP="00860A3D">
            <w:pPr>
              <w:pStyle w:val="Body1"/>
              <w:numPr>
                <w:ilvl w:val="0"/>
                <w:numId w:val="4"/>
              </w:numPr>
              <w:rPr>
                <w:rFonts w:hAnsi="Arial Unicode MS"/>
                <w:i/>
                <w:sz w:val="18"/>
                <w:szCs w:val="18"/>
              </w:rPr>
            </w:pPr>
            <w:r w:rsidRPr="00860A3D">
              <w:rPr>
                <w:rFonts w:hAnsi="Arial Unicode MS"/>
                <w:i/>
                <w:sz w:val="18"/>
                <w:szCs w:val="18"/>
              </w:rPr>
              <w:t xml:space="preserve">Are the alternative course requirements comparable to the requirements of the course offered in the traditional format? </w:t>
            </w:r>
            <w:r w:rsidRPr="00860A3D">
              <w:rPr>
                <w:rFonts w:hAnsi="Arial Unicode MS"/>
                <w:sz w:val="18"/>
                <w:szCs w:val="18"/>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860A3D">
              <w:rPr>
                <w:rFonts w:hAnsi="Arial Unicode MS"/>
                <w:sz w:val="18"/>
                <w:szCs w:val="18"/>
              </w:rPr>
              <w:instrText xml:space="preserve"> FORMDROPDOWN </w:instrText>
            </w:r>
            <w:r w:rsidR="001C6D40">
              <w:rPr>
                <w:rFonts w:hAnsi="Arial Unicode MS"/>
                <w:sz w:val="18"/>
                <w:szCs w:val="18"/>
              </w:rPr>
            </w:r>
            <w:r w:rsidR="001C6D40">
              <w:rPr>
                <w:rFonts w:hAnsi="Arial Unicode MS"/>
                <w:sz w:val="18"/>
                <w:szCs w:val="18"/>
              </w:rPr>
              <w:fldChar w:fldCharType="separate"/>
            </w:r>
            <w:r w:rsidRPr="00860A3D">
              <w:rPr>
                <w:rFonts w:hAnsi="Arial Unicode MS"/>
                <w:sz w:val="18"/>
                <w:szCs w:val="18"/>
              </w:rPr>
              <w:fldChar w:fldCharType="end"/>
            </w:r>
          </w:p>
          <w:p w14:paraId="0E46724F" w14:textId="77777777" w:rsidR="00860A3D" w:rsidRPr="00860A3D" w:rsidRDefault="00860A3D" w:rsidP="00860A3D">
            <w:pPr>
              <w:pStyle w:val="Body1"/>
              <w:numPr>
                <w:ilvl w:val="1"/>
                <w:numId w:val="4"/>
              </w:numPr>
              <w:rPr>
                <w:rFonts w:hAnsi="Arial Unicode MS"/>
                <w:i/>
                <w:sz w:val="18"/>
                <w:szCs w:val="18"/>
              </w:rPr>
            </w:pPr>
            <w:r w:rsidRPr="00860A3D">
              <w:rPr>
                <w:rFonts w:hAnsi="Arial Unicode MS"/>
                <w:sz w:val="18"/>
                <w:szCs w:val="18"/>
              </w:rPr>
              <w:t xml:space="preserve">Course guide is attached for the alternative format. (Dual credit </w:t>
            </w:r>
            <w:r w:rsidRPr="00860A3D">
              <w:rPr>
                <w:rFonts w:hAnsi="Arial Unicode MS"/>
                <w:sz w:val="18"/>
                <w:szCs w:val="18"/>
              </w:rPr>
              <w:t>–</w:t>
            </w:r>
            <w:r w:rsidRPr="00860A3D">
              <w:rPr>
                <w:rFonts w:hAnsi="Arial Unicode MS"/>
                <w:sz w:val="18"/>
                <w:szCs w:val="18"/>
              </w:rPr>
              <w:t xml:space="preserve"> must attach on for each instructor) </w:t>
            </w:r>
            <w:r w:rsidRPr="00860A3D">
              <w:rPr>
                <w:rFonts w:hAnsi="Arial Unicode MS"/>
                <w:sz w:val="18"/>
                <w:szCs w:val="18"/>
              </w:rPr>
              <w:fldChar w:fldCharType="begin">
                <w:ffData>
                  <w:name w:val="Check2"/>
                  <w:enabled/>
                  <w:calcOnExit w:val="0"/>
                  <w:checkBox>
                    <w:sizeAuto/>
                    <w:default w:val="0"/>
                    <w:checked/>
                  </w:checkBox>
                </w:ffData>
              </w:fldChar>
            </w:r>
            <w:r w:rsidRPr="00860A3D">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860A3D">
              <w:rPr>
                <w:rFonts w:hAnsi="Arial Unicode MS"/>
                <w:sz w:val="18"/>
                <w:szCs w:val="18"/>
              </w:rPr>
              <w:fldChar w:fldCharType="end"/>
            </w:r>
          </w:p>
          <w:p w14:paraId="3F9BFD8B" w14:textId="77777777" w:rsidR="00860A3D" w:rsidRPr="00860A3D" w:rsidRDefault="00860A3D" w:rsidP="00860A3D">
            <w:pPr>
              <w:pStyle w:val="Body1"/>
              <w:numPr>
                <w:ilvl w:val="1"/>
                <w:numId w:val="4"/>
              </w:numPr>
              <w:rPr>
                <w:rFonts w:hAnsi="Arial Unicode MS"/>
                <w:b/>
                <w:sz w:val="18"/>
                <w:szCs w:val="18"/>
              </w:rPr>
            </w:pPr>
            <w:r w:rsidRPr="00860A3D">
              <w:rPr>
                <w:rFonts w:hAnsi="Arial Unicode MS"/>
                <w:sz w:val="18"/>
                <w:szCs w:val="18"/>
              </w:rPr>
              <w:t xml:space="preserve">Course guide is attached for the traditional format. Check one: </w:t>
            </w:r>
          </w:p>
          <w:p w14:paraId="5E5A83DA" w14:textId="77777777" w:rsidR="00860A3D" w:rsidRPr="00860A3D" w:rsidRDefault="00860A3D" w:rsidP="00AF185F">
            <w:pPr>
              <w:pStyle w:val="Body1"/>
              <w:ind w:left="1440"/>
              <w:rPr>
                <w:rFonts w:hAnsi="Arial Unicode MS"/>
                <w:b/>
                <w:sz w:val="18"/>
                <w:szCs w:val="18"/>
              </w:rPr>
            </w:pPr>
            <w:r w:rsidRPr="00860A3D">
              <w:rPr>
                <w:rFonts w:hAnsi="Arial Unicode MS"/>
                <w:sz w:val="18"/>
                <w:szCs w:val="18"/>
              </w:rPr>
              <w:t xml:space="preserve">        </w:t>
            </w:r>
            <w:r w:rsidRPr="00860A3D">
              <w:rPr>
                <w:rFonts w:hAnsi="Arial Unicode MS"/>
                <w:sz w:val="18"/>
                <w:szCs w:val="18"/>
              </w:rPr>
              <w:fldChar w:fldCharType="begin">
                <w:ffData>
                  <w:name w:val="Check3"/>
                  <w:enabled/>
                  <w:calcOnExit w:val="0"/>
                  <w:checkBox>
                    <w:sizeAuto/>
                    <w:default w:val="0"/>
                    <w:checked/>
                  </w:checkBox>
                </w:ffData>
              </w:fldChar>
            </w:r>
            <w:r w:rsidRPr="00860A3D">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860A3D">
              <w:rPr>
                <w:rFonts w:hAnsi="Arial Unicode MS"/>
                <w:sz w:val="18"/>
                <w:szCs w:val="18"/>
              </w:rPr>
              <w:fldChar w:fldCharType="end"/>
            </w:r>
            <w:r w:rsidRPr="00860A3D">
              <w:rPr>
                <w:rFonts w:hAnsi="Arial Unicode MS"/>
                <w:sz w:val="18"/>
                <w:szCs w:val="18"/>
              </w:rPr>
              <w:t xml:space="preserve"> attached  OR    </w:t>
            </w:r>
            <w:r w:rsidRPr="00860A3D">
              <w:rPr>
                <w:rFonts w:hAnsi="Arial Unicode MS"/>
                <w:sz w:val="18"/>
                <w:szCs w:val="18"/>
              </w:rPr>
              <w:fldChar w:fldCharType="begin">
                <w:ffData>
                  <w:name w:val="Check4"/>
                  <w:enabled/>
                  <w:calcOnExit w:val="0"/>
                  <w:checkBox>
                    <w:sizeAuto/>
                    <w:default w:val="0"/>
                    <w:checked w:val="0"/>
                  </w:checkBox>
                </w:ffData>
              </w:fldChar>
            </w:r>
            <w:r w:rsidRPr="00860A3D">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860A3D">
              <w:rPr>
                <w:rFonts w:hAnsi="Arial Unicode MS"/>
                <w:sz w:val="18"/>
                <w:szCs w:val="18"/>
              </w:rPr>
              <w:fldChar w:fldCharType="end"/>
            </w:r>
            <w:r w:rsidRPr="00860A3D">
              <w:rPr>
                <w:rFonts w:hAnsi="Arial Unicode MS"/>
                <w:sz w:val="18"/>
                <w:szCs w:val="18"/>
              </w:rPr>
              <w:t xml:space="preserve"> course not available in traditional format</w:t>
            </w:r>
          </w:p>
        </w:tc>
      </w:tr>
      <w:tr w:rsidR="00860A3D" w:rsidRPr="00860A3D" w14:paraId="68F543F2" w14:textId="77777777" w:rsidTr="00860A3D">
        <w:trPr>
          <w:trHeight w:val="1187"/>
        </w:trPr>
        <w:tc>
          <w:tcPr>
            <w:tcW w:w="10458" w:type="dxa"/>
            <w:shd w:val="clear" w:color="auto" w:fill="auto"/>
          </w:tcPr>
          <w:p w14:paraId="645651D3" w14:textId="77777777" w:rsidR="00860A3D" w:rsidRPr="00860A3D" w:rsidRDefault="00860A3D" w:rsidP="00AF185F">
            <w:pPr>
              <w:pStyle w:val="Body1"/>
              <w:rPr>
                <w:rFonts w:hAnsi="Arial Unicode MS"/>
                <w:b/>
                <w:sz w:val="18"/>
                <w:szCs w:val="18"/>
              </w:rPr>
            </w:pPr>
            <w:r w:rsidRPr="00860A3D">
              <w:rPr>
                <w:rFonts w:hAnsi="Arial Unicode MS"/>
                <w:b/>
                <w:sz w:val="18"/>
                <w:szCs w:val="18"/>
              </w:rPr>
              <w:t xml:space="preserve">Student Outcome: </w:t>
            </w:r>
          </w:p>
          <w:p w14:paraId="5E8DEB8F" w14:textId="77777777" w:rsidR="00860A3D" w:rsidRPr="00860A3D" w:rsidRDefault="00860A3D" w:rsidP="00860A3D">
            <w:pPr>
              <w:pStyle w:val="Body1"/>
              <w:numPr>
                <w:ilvl w:val="0"/>
                <w:numId w:val="3"/>
              </w:numPr>
              <w:rPr>
                <w:rFonts w:hAnsi="Arial Unicode MS"/>
                <w:b/>
                <w:sz w:val="18"/>
                <w:szCs w:val="18"/>
              </w:rPr>
            </w:pPr>
            <w:r w:rsidRPr="00860A3D">
              <w:rPr>
                <w:rFonts w:hAnsi="Arial Unicode MS"/>
                <w:i/>
                <w:sz w:val="18"/>
                <w:szCs w:val="18"/>
              </w:rPr>
              <w:t xml:space="preserve">What student outcome will be assessed? </w:t>
            </w:r>
            <w:r w:rsidRPr="00860A3D">
              <w:rPr>
                <w:rFonts w:hAnsi="Arial Unicode MS"/>
                <w:i/>
                <w:sz w:val="18"/>
                <w:szCs w:val="18"/>
              </w:rPr>
              <w:fldChar w:fldCharType="begin">
                <w:ffData>
                  <w:name w:val="Text28"/>
                  <w:enabled/>
                  <w:calcOnExit w:val="0"/>
                  <w:textInput/>
                </w:ffData>
              </w:fldChar>
            </w:r>
            <w:r w:rsidRPr="00860A3D">
              <w:rPr>
                <w:rFonts w:hAnsi="Arial Unicode MS"/>
                <w:i/>
                <w:sz w:val="18"/>
                <w:szCs w:val="18"/>
              </w:rPr>
              <w:instrText xml:space="preserve"> FORMTEXT </w:instrText>
            </w:r>
            <w:r w:rsidRPr="00860A3D">
              <w:rPr>
                <w:rFonts w:hAnsi="Arial Unicode MS"/>
                <w:i/>
                <w:sz w:val="18"/>
                <w:szCs w:val="18"/>
              </w:rPr>
            </w:r>
            <w:r w:rsidRPr="00860A3D">
              <w:rPr>
                <w:rFonts w:hAnsi="Arial Unicode MS"/>
                <w:i/>
                <w:sz w:val="18"/>
                <w:szCs w:val="18"/>
              </w:rPr>
              <w:fldChar w:fldCharType="separate"/>
            </w:r>
            <w:r w:rsidRPr="00860A3D">
              <w:rPr>
                <w:rFonts w:hAnsi="Arial Unicode MS"/>
                <w:i/>
                <w:sz w:val="18"/>
                <w:szCs w:val="18"/>
              </w:rPr>
              <w:t>The student will b</w:t>
            </w:r>
            <w:r w:rsidRPr="00860A3D">
              <w:rPr>
                <w:rFonts w:hAnsi="Arial Unicode MS"/>
                <w:i/>
                <w:noProof/>
                <w:sz w:val="18"/>
                <w:szCs w:val="18"/>
              </w:rPr>
              <w:t>e able to implement communication skills that will increase his/her effectiveness within target cultures.</w:t>
            </w:r>
            <w:r w:rsidRPr="00860A3D">
              <w:rPr>
                <w:rFonts w:hAnsi="Arial Unicode MS"/>
                <w:i/>
                <w:sz w:val="18"/>
                <w:szCs w:val="18"/>
              </w:rPr>
              <w:fldChar w:fldCharType="end"/>
            </w:r>
          </w:p>
          <w:p w14:paraId="0592B9F9" w14:textId="77777777" w:rsidR="00860A3D" w:rsidRPr="00860A3D" w:rsidRDefault="00860A3D" w:rsidP="00860A3D">
            <w:pPr>
              <w:pStyle w:val="Body1"/>
              <w:numPr>
                <w:ilvl w:val="0"/>
                <w:numId w:val="3"/>
              </w:numPr>
              <w:rPr>
                <w:rFonts w:hAnsi="Arial Unicode MS"/>
                <w:b/>
                <w:sz w:val="18"/>
                <w:szCs w:val="18"/>
              </w:rPr>
            </w:pPr>
            <w:r w:rsidRPr="00860A3D">
              <w:rPr>
                <w:rFonts w:hAnsi="Arial Unicode MS"/>
                <w:b/>
                <w:sz w:val="18"/>
                <w:szCs w:val="18"/>
              </w:rPr>
              <w:t>State as follows:  Students should be able to [action verb] [something</w:t>
            </w:r>
            <w:r w:rsidRPr="00860A3D">
              <w:rPr>
                <w:rFonts w:hAnsi="Arial Unicode MS"/>
                <w:sz w:val="18"/>
                <w:szCs w:val="18"/>
              </w:rPr>
              <w:t xml:space="preserve">]. </w:t>
            </w:r>
            <w:r w:rsidRPr="00860A3D">
              <w:rPr>
                <w:rFonts w:hAnsi="Arial Unicode MS"/>
                <w:sz w:val="18"/>
                <w:szCs w:val="18"/>
              </w:rPr>
              <w:fldChar w:fldCharType="begin">
                <w:ffData>
                  <w:name w:val="Text19"/>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sz w:val="18"/>
                <w:szCs w:val="18"/>
              </w:rPr>
              <w:t>Students will b</w:t>
            </w:r>
            <w:r w:rsidRPr="00860A3D">
              <w:rPr>
                <w:rFonts w:hAnsi="Arial Unicode MS"/>
                <w:noProof/>
                <w:sz w:val="18"/>
                <w:szCs w:val="18"/>
              </w:rPr>
              <w:t>e able to implement communication skills that will increase their effectiveness within target cultures.</w:t>
            </w:r>
            <w:r w:rsidRPr="00860A3D">
              <w:rPr>
                <w:rFonts w:hAnsi="Arial Unicode MS"/>
                <w:sz w:val="18"/>
                <w:szCs w:val="18"/>
              </w:rPr>
              <w:fldChar w:fldCharType="end"/>
            </w:r>
          </w:p>
        </w:tc>
      </w:tr>
      <w:tr w:rsidR="00860A3D" w:rsidRPr="00860A3D" w14:paraId="41268174" w14:textId="77777777" w:rsidTr="00860A3D">
        <w:tc>
          <w:tcPr>
            <w:tcW w:w="10458" w:type="dxa"/>
            <w:shd w:val="clear" w:color="auto" w:fill="auto"/>
          </w:tcPr>
          <w:p w14:paraId="243C877D" w14:textId="77777777" w:rsidR="00860A3D" w:rsidRPr="00860A3D" w:rsidRDefault="00860A3D" w:rsidP="00AF185F">
            <w:pPr>
              <w:pStyle w:val="Body1"/>
              <w:rPr>
                <w:rFonts w:hAnsi="Arial Unicode MS"/>
                <w:b/>
                <w:sz w:val="18"/>
                <w:szCs w:val="18"/>
              </w:rPr>
            </w:pPr>
            <w:r w:rsidRPr="00860A3D">
              <w:rPr>
                <w:rFonts w:hAnsi="Arial Unicode MS"/>
                <w:b/>
                <w:sz w:val="18"/>
                <w:szCs w:val="18"/>
              </w:rPr>
              <w:t>Question</w:t>
            </w:r>
            <w:r w:rsidRPr="00860A3D">
              <w:rPr>
                <w:rFonts w:hAnsi="Arial Unicode MS"/>
                <w:sz w:val="18"/>
                <w:szCs w:val="18"/>
              </w:rPr>
              <w:t xml:space="preserve">: </w:t>
            </w:r>
            <w:r w:rsidRPr="00860A3D">
              <w:rPr>
                <w:rFonts w:hAnsi="Arial Unicode MS"/>
                <w:i/>
                <w:sz w:val="18"/>
                <w:szCs w:val="18"/>
              </w:rPr>
              <w:t xml:space="preserve">What specific question(s) are you attempting to answer through assessing this student outcome? (What are you trying to find out? There may be more than one question, but no more than three.)  </w:t>
            </w:r>
            <w:r w:rsidRPr="00860A3D">
              <w:rPr>
                <w:rFonts w:hAnsi="Arial Unicode MS"/>
                <w:sz w:val="18"/>
                <w:szCs w:val="18"/>
              </w:rPr>
              <w:fldChar w:fldCharType="begin">
                <w:ffData>
                  <w:name w:val="Text6"/>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 xml:space="preserve"> Are students able to create and present a researched project that demonstrates their understanding of the characteristics of a particular culture and the way in which communication skills apply to this culture and to themselves? </w:t>
            </w:r>
            <w:r w:rsidRPr="00860A3D">
              <w:rPr>
                <w:rFonts w:hAnsi="Arial Unicode MS"/>
                <w:sz w:val="18"/>
                <w:szCs w:val="18"/>
              </w:rPr>
              <w:fldChar w:fldCharType="end"/>
            </w:r>
          </w:p>
        </w:tc>
      </w:tr>
      <w:tr w:rsidR="00860A3D" w:rsidRPr="00860A3D" w14:paraId="68732394" w14:textId="77777777" w:rsidTr="00860A3D">
        <w:tc>
          <w:tcPr>
            <w:tcW w:w="10458" w:type="dxa"/>
            <w:shd w:val="clear" w:color="auto" w:fill="auto"/>
          </w:tcPr>
          <w:p w14:paraId="7D411E12" w14:textId="77777777" w:rsidR="00860A3D" w:rsidRPr="00860A3D" w:rsidRDefault="00860A3D" w:rsidP="00AF185F">
            <w:pPr>
              <w:pStyle w:val="Body1"/>
              <w:rPr>
                <w:rFonts w:hAnsi="Arial Unicode MS"/>
                <w:sz w:val="18"/>
                <w:szCs w:val="18"/>
              </w:rPr>
            </w:pPr>
            <w:r w:rsidRPr="00860A3D">
              <w:rPr>
                <w:rFonts w:hAnsi="Arial Unicode MS"/>
                <w:b/>
                <w:sz w:val="18"/>
                <w:szCs w:val="18"/>
              </w:rPr>
              <w:t>Methodology</w:t>
            </w:r>
            <w:r w:rsidRPr="00860A3D">
              <w:rPr>
                <w:rFonts w:hAnsi="Arial Unicode MS"/>
                <w:sz w:val="18"/>
                <w:szCs w:val="18"/>
              </w:rPr>
              <w:t xml:space="preserve"> </w:t>
            </w:r>
          </w:p>
          <w:p w14:paraId="462B9E10" w14:textId="77777777" w:rsidR="00860A3D" w:rsidRPr="00860A3D" w:rsidRDefault="00860A3D" w:rsidP="00860A3D">
            <w:pPr>
              <w:pStyle w:val="Body1"/>
              <w:numPr>
                <w:ilvl w:val="0"/>
                <w:numId w:val="1"/>
              </w:numPr>
              <w:rPr>
                <w:rFonts w:hAnsi="Arial Unicode MS"/>
                <w:sz w:val="18"/>
                <w:szCs w:val="18"/>
              </w:rPr>
            </w:pPr>
            <w:r w:rsidRPr="00860A3D">
              <w:rPr>
                <w:rFonts w:hAnsi="Arial Unicode MS"/>
                <w:b/>
                <w:sz w:val="18"/>
                <w:szCs w:val="18"/>
              </w:rPr>
              <w:t>Student Outcome</w:t>
            </w:r>
            <w:r w:rsidRPr="00860A3D">
              <w:rPr>
                <w:rFonts w:hAnsi="Arial Unicode MS"/>
                <w:sz w:val="18"/>
                <w:szCs w:val="18"/>
              </w:rPr>
              <w:t xml:space="preserve"> - </w:t>
            </w:r>
            <w:r w:rsidRPr="00860A3D">
              <w:rPr>
                <w:rFonts w:hAnsi="Arial Unicode MS"/>
                <w:i/>
                <w:sz w:val="18"/>
                <w:szCs w:val="18"/>
              </w:rPr>
              <w:t xml:space="preserve">OBJECT* </w:t>
            </w:r>
          </w:p>
          <w:p w14:paraId="125B99AB" w14:textId="77777777" w:rsidR="00860A3D" w:rsidRPr="00860A3D" w:rsidRDefault="00860A3D" w:rsidP="00860A3D">
            <w:pPr>
              <w:pStyle w:val="Body1"/>
              <w:numPr>
                <w:ilvl w:val="1"/>
                <w:numId w:val="1"/>
              </w:numPr>
              <w:rPr>
                <w:rFonts w:hAnsi="Arial Unicode MS"/>
                <w:b/>
                <w:sz w:val="18"/>
                <w:szCs w:val="18"/>
              </w:rPr>
            </w:pPr>
            <w:r w:rsidRPr="00860A3D">
              <w:rPr>
                <w:rFonts w:hAnsi="Arial Unicode MS"/>
                <w:i/>
                <w:sz w:val="18"/>
                <w:szCs w:val="18"/>
              </w:rPr>
              <w:t xml:space="preserve">What student artifact from the alternative course will be used to assess the outcome? </w:t>
            </w:r>
            <w:r w:rsidRPr="00860A3D">
              <w:rPr>
                <w:rFonts w:hAnsi="Arial Unicode MS"/>
                <w:sz w:val="18"/>
                <w:szCs w:val="18"/>
              </w:rPr>
              <w:fldChar w:fldCharType="begin">
                <w:ffData>
                  <w:name w:val="Text20"/>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Final project</w:t>
            </w:r>
            <w:r w:rsidRPr="00860A3D">
              <w:rPr>
                <w:rFonts w:hAnsi="Arial Unicode MS"/>
                <w:sz w:val="18"/>
                <w:szCs w:val="18"/>
              </w:rPr>
              <w:fldChar w:fldCharType="end"/>
            </w:r>
          </w:p>
          <w:p w14:paraId="5F22DE08" w14:textId="77777777" w:rsidR="00860A3D" w:rsidRPr="00860A3D" w:rsidRDefault="00860A3D" w:rsidP="00860A3D">
            <w:pPr>
              <w:pStyle w:val="Body1"/>
              <w:numPr>
                <w:ilvl w:val="1"/>
                <w:numId w:val="1"/>
              </w:numPr>
              <w:rPr>
                <w:rFonts w:hAnsi="Arial Unicode MS"/>
                <w:sz w:val="18"/>
                <w:szCs w:val="18"/>
              </w:rPr>
            </w:pPr>
            <w:r w:rsidRPr="00860A3D">
              <w:rPr>
                <w:rFonts w:hAnsi="Arial Unicode MS"/>
                <w:i/>
                <w:sz w:val="18"/>
                <w:szCs w:val="18"/>
              </w:rPr>
              <w:t>What student artifact from the traditional course will be used to assess the outcome</w:t>
            </w:r>
            <w:r w:rsidRPr="00860A3D">
              <w:rPr>
                <w:rFonts w:hAnsi="Arial Unicode MS"/>
                <w:sz w:val="18"/>
                <w:szCs w:val="18"/>
              </w:rPr>
              <w:t xml:space="preserve">? (note </w:t>
            </w:r>
            <w:r w:rsidRPr="00860A3D">
              <w:rPr>
                <w:rFonts w:hAnsi="Arial Unicode MS"/>
                <w:sz w:val="18"/>
                <w:szCs w:val="18"/>
              </w:rPr>
              <w:t>“</w:t>
            </w:r>
            <w:proofErr w:type="spellStart"/>
            <w:r w:rsidRPr="00860A3D">
              <w:rPr>
                <w:rFonts w:hAnsi="Arial Unicode MS"/>
                <w:sz w:val="18"/>
                <w:szCs w:val="18"/>
              </w:rPr>
              <w:t>na</w:t>
            </w:r>
            <w:proofErr w:type="spellEnd"/>
            <w:r w:rsidRPr="00860A3D">
              <w:rPr>
                <w:rFonts w:hAnsi="Arial Unicode MS"/>
                <w:sz w:val="18"/>
                <w:szCs w:val="18"/>
              </w:rPr>
              <w:t>”</w:t>
            </w:r>
            <w:r w:rsidRPr="00860A3D">
              <w:rPr>
                <w:rFonts w:hAnsi="Arial Unicode MS"/>
                <w:sz w:val="18"/>
                <w:szCs w:val="18"/>
              </w:rPr>
              <w:t xml:space="preserve"> if the course is not available in a traditional format).</w:t>
            </w:r>
            <w:r w:rsidRPr="00860A3D">
              <w:rPr>
                <w:rFonts w:hAnsi="Arial Unicode MS"/>
                <w:sz w:val="18"/>
                <w:szCs w:val="18"/>
              </w:rPr>
              <w:fldChar w:fldCharType="begin">
                <w:ffData>
                  <w:name w:val="Text25"/>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Final project</w:t>
            </w:r>
            <w:r w:rsidRPr="00860A3D">
              <w:rPr>
                <w:rFonts w:hAnsi="Arial Unicode MS"/>
                <w:sz w:val="18"/>
                <w:szCs w:val="18"/>
              </w:rPr>
              <w:fldChar w:fldCharType="end"/>
            </w:r>
          </w:p>
          <w:p w14:paraId="57ACB97D" w14:textId="77777777" w:rsidR="00860A3D" w:rsidRPr="00860A3D" w:rsidRDefault="00860A3D" w:rsidP="00860A3D">
            <w:pPr>
              <w:pStyle w:val="Body1"/>
              <w:numPr>
                <w:ilvl w:val="0"/>
                <w:numId w:val="1"/>
              </w:numPr>
              <w:rPr>
                <w:rFonts w:hAnsi="Arial Unicode MS"/>
                <w:b/>
                <w:sz w:val="18"/>
                <w:szCs w:val="18"/>
              </w:rPr>
            </w:pPr>
            <w:r w:rsidRPr="00860A3D">
              <w:rPr>
                <w:rFonts w:hAnsi="Arial Unicode MS"/>
                <w:i/>
                <w:sz w:val="18"/>
                <w:szCs w:val="18"/>
              </w:rPr>
              <w:t>Collecting data:</w:t>
            </w:r>
          </w:p>
          <w:p w14:paraId="1854CF6C" w14:textId="77777777" w:rsidR="00860A3D" w:rsidRPr="00860A3D" w:rsidRDefault="00860A3D" w:rsidP="00860A3D">
            <w:pPr>
              <w:pStyle w:val="Body1"/>
              <w:numPr>
                <w:ilvl w:val="1"/>
                <w:numId w:val="1"/>
              </w:numPr>
              <w:rPr>
                <w:rFonts w:hAnsi="Arial Unicode MS"/>
                <w:b/>
                <w:sz w:val="18"/>
                <w:szCs w:val="18"/>
              </w:rPr>
            </w:pPr>
            <w:r w:rsidRPr="00860A3D">
              <w:rPr>
                <w:rFonts w:hAnsi="Arial Unicode MS"/>
                <w:i/>
                <w:sz w:val="18"/>
                <w:szCs w:val="18"/>
              </w:rPr>
              <w:t>How will data be collected from the alternative format course?</w:t>
            </w:r>
            <w:r w:rsidRPr="00860A3D">
              <w:rPr>
                <w:rFonts w:hAnsi="Arial Unicode MS"/>
                <w:sz w:val="18"/>
                <w:szCs w:val="18"/>
              </w:rPr>
              <w:t xml:space="preserve"> </w:t>
            </w:r>
            <w:r w:rsidRPr="00860A3D">
              <w:rPr>
                <w:rFonts w:hAnsi="Arial Unicode MS"/>
                <w:sz w:val="18"/>
                <w:szCs w:val="18"/>
              </w:rPr>
              <w:fldChar w:fldCharType="begin">
                <w:ffData>
                  <w:name w:val="Text9"/>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 xml:space="preserve">Traditional &amp; online instructor will score the artifacts. </w:t>
            </w:r>
            <w:r w:rsidRPr="00860A3D">
              <w:rPr>
                <w:rFonts w:hAnsi="Arial Unicode MS"/>
                <w:sz w:val="18"/>
                <w:szCs w:val="18"/>
              </w:rPr>
              <w:fldChar w:fldCharType="end"/>
            </w:r>
          </w:p>
          <w:p w14:paraId="08A62201" w14:textId="77777777" w:rsidR="00860A3D" w:rsidRPr="00860A3D" w:rsidRDefault="00860A3D" w:rsidP="00860A3D">
            <w:pPr>
              <w:pStyle w:val="Body1"/>
              <w:numPr>
                <w:ilvl w:val="1"/>
                <w:numId w:val="1"/>
              </w:numPr>
              <w:rPr>
                <w:rFonts w:hAnsi="Arial Unicode MS"/>
                <w:b/>
                <w:sz w:val="18"/>
                <w:szCs w:val="18"/>
              </w:rPr>
            </w:pPr>
            <w:r w:rsidRPr="00860A3D">
              <w:rPr>
                <w:rFonts w:hAnsi="Arial Unicode MS"/>
                <w:i/>
                <w:sz w:val="18"/>
                <w:szCs w:val="18"/>
              </w:rPr>
              <w:t xml:space="preserve">How will data be collected from the traditional format course? </w:t>
            </w:r>
            <w:r w:rsidRPr="00860A3D">
              <w:rPr>
                <w:rFonts w:hAnsi="Arial Unicode MS"/>
                <w:sz w:val="18"/>
                <w:szCs w:val="18"/>
              </w:rPr>
              <w:t xml:space="preserve">(note </w:t>
            </w:r>
            <w:r w:rsidRPr="00860A3D">
              <w:rPr>
                <w:rFonts w:hAnsi="Arial Unicode MS"/>
                <w:sz w:val="18"/>
                <w:szCs w:val="18"/>
              </w:rPr>
              <w:t>“</w:t>
            </w:r>
            <w:proofErr w:type="spellStart"/>
            <w:r w:rsidRPr="00860A3D">
              <w:rPr>
                <w:rFonts w:hAnsi="Arial Unicode MS"/>
                <w:sz w:val="18"/>
                <w:szCs w:val="18"/>
              </w:rPr>
              <w:t>na</w:t>
            </w:r>
            <w:proofErr w:type="spellEnd"/>
            <w:r w:rsidRPr="00860A3D">
              <w:rPr>
                <w:rFonts w:hAnsi="Arial Unicode MS"/>
                <w:sz w:val="18"/>
                <w:szCs w:val="18"/>
              </w:rPr>
              <w:t>”</w:t>
            </w:r>
            <w:r w:rsidRPr="00860A3D">
              <w:rPr>
                <w:rFonts w:hAnsi="Arial Unicode MS"/>
                <w:sz w:val="18"/>
                <w:szCs w:val="18"/>
              </w:rPr>
              <w:t xml:space="preserve"> if the course is not available in a traditional format).</w:t>
            </w:r>
            <w:r w:rsidRPr="00860A3D">
              <w:rPr>
                <w:rFonts w:hAnsi="Arial Unicode MS"/>
                <w:i/>
                <w:sz w:val="18"/>
                <w:szCs w:val="18"/>
              </w:rPr>
              <w:t xml:space="preserve">  </w:t>
            </w:r>
            <w:r w:rsidRPr="00860A3D">
              <w:rPr>
                <w:rFonts w:hAnsi="Arial Unicode MS"/>
                <w:sz w:val="18"/>
                <w:szCs w:val="18"/>
              </w:rPr>
              <w:fldChar w:fldCharType="begin">
                <w:ffData>
                  <w:name w:val="Text26"/>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 xml:space="preserve">Traditional and online instructor will score all the artifacts.. </w:t>
            </w:r>
            <w:r w:rsidRPr="00860A3D">
              <w:rPr>
                <w:rFonts w:hAnsi="Arial Unicode MS"/>
                <w:sz w:val="18"/>
                <w:szCs w:val="18"/>
              </w:rPr>
              <w:fldChar w:fldCharType="end"/>
            </w:r>
          </w:p>
        </w:tc>
      </w:tr>
      <w:tr w:rsidR="00860A3D" w:rsidRPr="00860A3D" w14:paraId="674DE6B9" w14:textId="77777777" w:rsidTr="00860A3D">
        <w:tc>
          <w:tcPr>
            <w:tcW w:w="10458" w:type="dxa"/>
            <w:tcBorders>
              <w:bottom w:val="single" w:sz="4" w:space="0" w:color="auto"/>
            </w:tcBorders>
            <w:shd w:val="clear" w:color="auto" w:fill="auto"/>
          </w:tcPr>
          <w:p w14:paraId="2428CCD8" w14:textId="77777777" w:rsidR="00860A3D" w:rsidRPr="00860A3D" w:rsidRDefault="00860A3D" w:rsidP="00AF185F">
            <w:pPr>
              <w:pStyle w:val="Body1"/>
              <w:rPr>
                <w:rFonts w:hAnsi="Arial Unicode MS"/>
                <w:i/>
                <w:sz w:val="18"/>
                <w:szCs w:val="18"/>
              </w:rPr>
            </w:pPr>
            <w:r w:rsidRPr="00860A3D">
              <w:rPr>
                <w:rFonts w:hAnsi="Arial Unicode MS"/>
                <w:b/>
                <w:sz w:val="18"/>
                <w:szCs w:val="18"/>
              </w:rPr>
              <w:t xml:space="preserve">Analysis of Artifacts: </w:t>
            </w:r>
          </w:p>
          <w:p w14:paraId="4C473968" w14:textId="77777777" w:rsidR="00860A3D" w:rsidRPr="00860A3D" w:rsidRDefault="00860A3D" w:rsidP="00860A3D">
            <w:pPr>
              <w:pStyle w:val="Body1"/>
              <w:numPr>
                <w:ilvl w:val="0"/>
                <w:numId w:val="2"/>
              </w:numPr>
              <w:rPr>
                <w:rFonts w:hAnsi="Arial Unicode MS"/>
                <w:sz w:val="18"/>
                <w:szCs w:val="18"/>
              </w:rPr>
            </w:pPr>
            <w:r w:rsidRPr="00860A3D">
              <w:rPr>
                <w:rFonts w:hAnsi="Arial Unicode MS"/>
                <w:b/>
                <w:sz w:val="18"/>
                <w:szCs w:val="18"/>
              </w:rPr>
              <w:t>Student Outcome:</w:t>
            </w:r>
            <w:r w:rsidRPr="00860A3D">
              <w:rPr>
                <w:rFonts w:hAnsi="Arial Unicode MS"/>
                <w:i/>
                <w:sz w:val="18"/>
                <w:szCs w:val="18"/>
              </w:rPr>
              <w:t xml:space="preserve"> PERFORMANCE CRITERIA</w:t>
            </w:r>
            <w:r w:rsidRPr="00860A3D">
              <w:rPr>
                <w:rFonts w:hAnsi="Arial Unicode MS"/>
                <w:b/>
                <w:i/>
                <w:sz w:val="18"/>
                <w:szCs w:val="18"/>
              </w:rPr>
              <w:t xml:space="preserve">*  </w:t>
            </w:r>
          </w:p>
          <w:p w14:paraId="63723ACC" w14:textId="77777777" w:rsidR="00860A3D" w:rsidRPr="00860A3D" w:rsidRDefault="00860A3D" w:rsidP="00860A3D">
            <w:pPr>
              <w:pStyle w:val="Body1"/>
              <w:numPr>
                <w:ilvl w:val="1"/>
                <w:numId w:val="2"/>
              </w:numPr>
              <w:rPr>
                <w:rFonts w:hAnsi="Arial Unicode MS"/>
                <w:sz w:val="18"/>
                <w:szCs w:val="18"/>
              </w:rPr>
            </w:pPr>
            <w:r w:rsidRPr="00860A3D">
              <w:rPr>
                <w:rFonts w:hAnsi="Arial Unicode MS"/>
                <w:b/>
                <w:sz w:val="18"/>
                <w:szCs w:val="18"/>
              </w:rPr>
              <w:t xml:space="preserve">Alternative delivery- </w:t>
            </w:r>
            <w:r w:rsidRPr="00860A3D">
              <w:rPr>
                <w:rFonts w:hAnsi="Arial Unicode MS"/>
                <w:i/>
                <w:sz w:val="18"/>
                <w:szCs w:val="18"/>
              </w:rPr>
              <w:t xml:space="preserve">How will the artifacts be analyzed (attach rubrics/scoring tools if used):  </w:t>
            </w:r>
            <w:r w:rsidRPr="00860A3D">
              <w:rPr>
                <w:rFonts w:hAnsi="Arial Unicode MS"/>
                <w:sz w:val="18"/>
                <w:szCs w:val="18"/>
              </w:rPr>
              <w:t xml:space="preserve"> </w:t>
            </w:r>
            <w:r w:rsidRPr="00860A3D">
              <w:rPr>
                <w:rFonts w:hAnsi="Arial Unicode MS"/>
                <w:sz w:val="18"/>
                <w:szCs w:val="18"/>
              </w:rPr>
              <w:fldChar w:fldCharType="begin">
                <w:ffData>
                  <w:name w:val="Text10"/>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 xml:space="preserve">See attached rubric.  </w:t>
            </w:r>
            <w:r w:rsidRPr="00860A3D">
              <w:rPr>
                <w:rFonts w:hAnsi="Arial Unicode MS"/>
                <w:sz w:val="18"/>
                <w:szCs w:val="18"/>
              </w:rPr>
              <w:fldChar w:fldCharType="end"/>
            </w:r>
          </w:p>
          <w:p w14:paraId="30469328" w14:textId="77777777" w:rsidR="00860A3D" w:rsidRPr="00860A3D" w:rsidRDefault="00860A3D" w:rsidP="00860A3D">
            <w:pPr>
              <w:pStyle w:val="Body1"/>
              <w:numPr>
                <w:ilvl w:val="1"/>
                <w:numId w:val="2"/>
              </w:numPr>
              <w:rPr>
                <w:rFonts w:hAnsi="Arial Unicode MS"/>
                <w:sz w:val="18"/>
                <w:szCs w:val="18"/>
              </w:rPr>
            </w:pPr>
            <w:r w:rsidRPr="00860A3D">
              <w:rPr>
                <w:rFonts w:hAnsi="Arial Unicode MS"/>
                <w:b/>
                <w:sz w:val="18"/>
                <w:szCs w:val="18"/>
              </w:rPr>
              <w:t xml:space="preserve">Student Outcome </w:t>
            </w:r>
            <w:r w:rsidRPr="00860A3D">
              <w:rPr>
                <w:rFonts w:hAnsi="Arial Unicode MS"/>
                <w:b/>
                <w:sz w:val="18"/>
                <w:szCs w:val="18"/>
              </w:rPr>
              <w:t>–</w:t>
            </w:r>
            <w:r w:rsidRPr="00860A3D">
              <w:rPr>
                <w:rFonts w:hAnsi="Arial Unicode MS"/>
                <w:b/>
                <w:sz w:val="18"/>
                <w:szCs w:val="18"/>
              </w:rPr>
              <w:t xml:space="preserve"> Traditional delivery - </w:t>
            </w:r>
            <w:r w:rsidRPr="00860A3D">
              <w:rPr>
                <w:rFonts w:hAnsi="Arial Unicode MS"/>
                <w:i/>
                <w:sz w:val="18"/>
                <w:szCs w:val="18"/>
              </w:rPr>
              <w:t>How will the artifacts will analyzed (attach rubrics/scoring tools if used)</w:t>
            </w:r>
            <w:r w:rsidRPr="00860A3D">
              <w:rPr>
                <w:rFonts w:hAnsi="Arial Unicode MS"/>
                <w:sz w:val="18"/>
                <w:szCs w:val="18"/>
              </w:rPr>
              <w:t xml:space="preserve"> (note </w:t>
            </w:r>
            <w:r w:rsidRPr="00860A3D">
              <w:rPr>
                <w:rFonts w:hAnsi="Arial Unicode MS"/>
                <w:sz w:val="18"/>
                <w:szCs w:val="18"/>
              </w:rPr>
              <w:t>“</w:t>
            </w:r>
            <w:proofErr w:type="spellStart"/>
            <w:r w:rsidRPr="00860A3D">
              <w:rPr>
                <w:rFonts w:hAnsi="Arial Unicode MS"/>
                <w:sz w:val="18"/>
                <w:szCs w:val="18"/>
              </w:rPr>
              <w:t>na</w:t>
            </w:r>
            <w:proofErr w:type="spellEnd"/>
            <w:r w:rsidRPr="00860A3D">
              <w:rPr>
                <w:rFonts w:hAnsi="Arial Unicode MS"/>
                <w:sz w:val="18"/>
                <w:szCs w:val="18"/>
              </w:rPr>
              <w:t>”</w:t>
            </w:r>
            <w:r w:rsidRPr="00860A3D">
              <w:rPr>
                <w:rFonts w:hAnsi="Arial Unicode MS"/>
                <w:sz w:val="18"/>
                <w:szCs w:val="18"/>
              </w:rPr>
              <w:t xml:space="preserve"> if the course is not available in a traditional format)</w:t>
            </w:r>
            <w:r w:rsidRPr="00860A3D">
              <w:rPr>
                <w:rFonts w:hAnsi="Arial Unicode MS"/>
                <w:i/>
                <w:sz w:val="18"/>
                <w:szCs w:val="18"/>
              </w:rPr>
              <w:t xml:space="preserve">:  </w:t>
            </w:r>
            <w:r w:rsidRPr="00860A3D">
              <w:rPr>
                <w:rFonts w:hAnsi="Arial Unicode MS"/>
                <w:sz w:val="18"/>
                <w:szCs w:val="18"/>
              </w:rPr>
              <w:t xml:space="preserve"> </w:t>
            </w:r>
            <w:r w:rsidRPr="00860A3D">
              <w:rPr>
                <w:rFonts w:hAnsi="Arial Unicode MS"/>
                <w:sz w:val="18"/>
                <w:szCs w:val="18"/>
              </w:rPr>
              <w:fldChar w:fldCharType="begin">
                <w:ffData>
                  <w:name w:val="Text10"/>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See attached rubric (the same rubric will be used for both delivery formats)</w:t>
            </w:r>
            <w:r w:rsidRPr="00860A3D">
              <w:rPr>
                <w:rFonts w:hAnsi="Arial Unicode MS"/>
                <w:sz w:val="18"/>
                <w:szCs w:val="18"/>
              </w:rPr>
              <w:fldChar w:fldCharType="end"/>
            </w:r>
          </w:p>
          <w:p w14:paraId="1E88205A" w14:textId="77777777" w:rsidR="00860A3D" w:rsidRPr="00860A3D" w:rsidRDefault="00860A3D" w:rsidP="00AF185F">
            <w:pPr>
              <w:pStyle w:val="Body1"/>
              <w:rPr>
                <w:rFonts w:hAnsi="Arial Unicode MS"/>
                <w:b/>
                <w:sz w:val="18"/>
                <w:szCs w:val="18"/>
              </w:rPr>
            </w:pPr>
            <w:r w:rsidRPr="00860A3D">
              <w:rPr>
                <w:rFonts w:hAnsi="Arial Unicode MS"/>
                <w:sz w:val="18"/>
                <w:szCs w:val="18"/>
              </w:rPr>
              <w:t xml:space="preserve"> 2) </w:t>
            </w:r>
            <w:r w:rsidRPr="00860A3D">
              <w:rPr>
                <w:rFonts w:hAnsi="Arial Unicode MS"/>
                <w:b/>
                <w:i/>
                <w:sz w:val="18"/>
                <w:szCs w:val="18"/>
              </w:rPr>
              <w:t>COMPARABILITY</w:t>
            </w:r>
            <w:r w:rsidRPr="00860A3D">
              <w:rPr>
                <w:rFonts w:hAnsi="Arial Unicode MS"/>
                <w:sz w:val="18"/>
                <w:szCs w:val="18"/>
              </w:rPr>
              <w:t xml:space="preserve"> - </w:t>
            </w:r>
            <w:r w:rsidRPr="00860A3D">
              <w:rPr>
                <w:rFonts w:hAnsi="Arial Unicode MS"/>
                <w:i/>
                <w:sz w:val="18"/>
                <w:szCs w:val="18"/>
              </w:rPr>
              <w:t>How you will determine if the outcomes of the two are comparable?</w:t>
            </w:r>
            <w:r w:rsidRPr="00860A3D">
              <w:rPr>
                <w:rFonts w:hAnsi="Arial Unicode MS"/>
                <w:sz w:val="18"/>
                <w:szCs w:val="18"/>
              </w:rPr>
              <w:t xml:space="preserve"> (note </w:t>
            </w:r>
            <w:r w:rsidRPr="00860A3D">
              <w:rPr>
                <w:rFonts w:hAnsi="Arial Unicode MS"/>
                <w:sz w:val="18"/>
                <w:szCs w:val="18"/>
              </w:rPr>
              <w:t>“</w:t>
            </w:r>
            <w:proofErr w:type="spellStart"/>
            <w:r w:rsidRPr="00860A3D">
              <w:rPr>
                <w:rFonts w:hAnsi="Arial Unicode MS"/>
                <w:sz w:val="18"/>
                <w:szCs w:val="18"/>
              </w:rPr>
              <w:t>na</w:t>
            </w:r>
            <w:proofErr w:type="spellEnd"/>
            <w:r w:rsidRPr="00860A3D">
              <w:rPr>
                <w:rFonts w:hAnsi="Arial Unicode MS"/>
                <w:sz w:val="18"/>
                <w:szCs w:val="18"/>
              </w:rPr>
              <w:t>”</w:t>
            </w:r>
            <w:r w:rsidRPr="00860A3D">
              <w:rPr>
                <w:rFonts w:hAnsi="Arial Unicode MS"/>
                <w:sz w:val="18"/>
                <w:szCs w:val="18"/>
              </w:rPr>
              <w:t xml:space="preserve"> if the course is not available in a traditional format). </w:t>
            </w:r>
            <w:r w:rsidRPr="00860A3D">
              <w:rPr>
                <w:rFonts w:hAnsi="Arial Unicode MS"/>
                <w:sz w:val="18"/>
                <w:szCs w:val="18"/>
              </w:rPr>
              <w:fldChar w:fldCharType="begin">
                <w:ffData>
                  <w:name w:val="Text11"/>
                  <w:enabled/>
                  <w:calcOnExit w:val="0"/>
                  <w:textInput/>
                </w:ffData>
              </w:fldChar>
            </w:r>
            <w:r w:rsidRPr="00860A3D">
              <w:rPr>
                <w:rFonts w:hAnsi="Arial Unicode MS"/>
                <w:sz w:val="18"/>
                <w:szCs w:val="18"/>
              </w:rPr>
              <w:instrText xml:space="preserve"> FORMTEXT </w:instrText>
            </w:r>
            <w:r w:rsidRPr="00860A3D">
              <w:rPr>
                <w:rFonts w:hAnsi="Arial Unicode MS"/>
                <w:sz w:val="18"/>
                <w:szCs w:val="18"/>
              </w:rPr>
            </w:r>
            <w:r w:rsidRPr="00860A3D">
              <w:rPr>
                <w:rFonts w:hAnsi="Arial Unicode MS"/>
                <w:sz w:val="18"/>
                <w:szCs w:val="18"/>
              </w:rPr>
              <w:fldChar w:fldCharType="separate"/>
            </w:r>
            <w:r w:rsidRPr="00860A3D">
              <w:rPr>
                <w:rFonts w:hAnsi="Arial Unicode MS"/>
                <w:noProof/>
                <w:sz w:val="18"/>
                <w:szCs w:val="18"/>
              </w:rPr>
              <w:t xml:space="preserve">The rubrics will be the same, so the scores will be easily compared.  We will compare the mean scores for each item on the rubric between the two delivery formats and see if there are any discrepencies between the two.  </w:t>
            </w:r>
            <w:r w:rsidRPr="00860A3D">
              <w:rPr>
                <w:rFonts w:hAnsi="Arial Unicode MS"/>
                <w:sz w:val="18"/>
                <w:szCs w:val="18"/>
              </w:rPr>
              <w:fldChar w:fldCharType="end"/>
            </w:r>
          </w:p>
        </w:tc>
      </w:tr>
      <w:tr w:rsidR="00860A3D" w:rsidRPr="00860A3D" w14:paraId="3A3BFC83" w14:textId="77777777" w:rsidTr="00860A3D">
        <w:tc>
          <w:tcPr>
            <w:tcW w:w="10458" w:type="dxa"/>
            <w:shd w:val="clear" w:color="auto" w:fill="808080"/>
          </w:tcPr>
          <w:p w14:paraId="329932BB" w14:textId="77777777" w:rsidR="00860A3D" w:rsidRPr="00860A3D" w:rsidRDefault="00860A3D">
            <w:pPr>
              <w:pStyle w:val="Body1"/>
              <w:rPr>
                <w:rFonts w:hAnsi="Arial Unicode MS"/>
                <w:b/>
                <w:sz w:val="18"/>
                <w:szCs w:val="18"/>
              </w:rPr>
            </w:pPr>
          </w:p>
        </w:tc>
      </w:tr>
      <w:tr w:rsidR="00860A3D" w:rsidRPr="00860A3D" w14:paraId="4C3A30B0" w14:textId="77777777" w:rsidTr="00860A3D">
        <w:tc>
          <w:tcPr>
            <w:tcW w:w="10458" w:type="dxa"/>
            <w:shd w:val="clear" w:color="auto" w:fill="auto"/>
          </w:tcPr>
          <w:p w14:paraId="2A52F97E" w14:textId="77777777" w:rsidR="00860A3D" w:rsidRPr="00860A3D" w:rsidRDefault="00860A3D" w:rsidP="00AF185F">
            <w:pPr>
              <w:pStyle w:val="Body1"/>
              <w:rPr>
                <w:rFonts w:hAnsi="Arial Unicode MS"/>
                <w:b/>
                <w:sz w:val="18"/>
                <w:szCs w:val="18"/>
              </w:rPr>
            </w:pPr>
            <w:r w:rsidRPr="00860A3D">
              <w:rPr>
                <w:rFonts w:hAnsi="Arial Unicode MS"/>
                <w:b/>
                <w:sz w:val="18"/>
                <w:szCs w:val="18"/>
              </w:rPr>
              <w:t xml:space="preserve">Submitted by:  </w:t>
            </w:r>
            <w:r w:rsidRPr="00860A3D">
              <w:rPr>
                <w:rFonts w:hAnsi="Arial Unicode MS"/>
                <w:b/>
                <w:sz w:val="18"/>
                <w:szCs w:val="18"/>
              </w:rPr>
              <w:fldChar w:fldCharType="begin">
                <w:ffData>
                  <w:name w:val="Text13"/>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noProof/>
                <w:sz w:val="18"/>
                <w:szCs w:val="18"/>
              </w:rPr>
              <w:t>Lisa Ashby</w:t>
            </w:r>
            <w:r w:rsidRPr="00860A3D">
              <w:rPr>
                <w:rFonts w:hAnsi="Arial Unicode MS"/>
                <w:b/>
                <w:sz w:val="18"/>
                <w:szCs w:val="18"/>
              </w:rPr>
              <w:fldChar w:fldCharType="end"/>
            </w:r>
            <w:r w:rsidRPr="00860A3D">
              <w:rPr>
                <w:rFonts w:hAnsi="Arial Unicode MS"/>
                <w:b/>
                <w:sz w:val="18"/>
                <w:szCs w:val="18"/>
              </w:rPr>
              <w:t xml:space="preserve">                                                                Date:    </w:t>
            </w:r>
            <w:r w:rsidRPr="00860A3D">
              <w:rPr>
                <w:rFonts w:hAnsi="Arial Unicode MS"/>
                <w:b/>
                <w:sz w:val="18"/>
                <w:szCs w:val="18"/>
              </w:rPr>
              <w:fldChar w:fldCharType="begin">
                <w:ffData>
                  <w:name w:val="Text14"/>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noProof/>
                <w:sz w:val="18"/>
                <w:szCs w:val="18"/>
              </w:rPr>
              <w:t>8/27/15</w:t>
            </w:r>
            <w:r w:rsidRPr="00860A3D">
              <w:rPr>
                <w:rFonts w:hAnsi="Arial Unicode MS"/>
                <w:b/>
                <w:sz w:val="18"/>
                <w:szCs w:val="18"/>
              </w:rPr>
              <w:fldChar w:fldCharType="end"/>
            </w:r>
          </w:p>
        </w:tc>
      </w:tr>
      <w:tr w:rsidR="00860A3D" w:rsidRPr="00860A3D" w14:paraId="69D20B08" w14:textId="77777777" w:rsidTr="00860A3D">
        <w:tc>
          <w:tcPr>
            <w:tcW w:w="10458" w:type="dxa"/>
            <w:shd w:val="clear" w:color="auto" w:fill="auto"/>
          </w:tcPr>
          <w:p w14:paraId="6F6AA893" w14:textId="77777777" w:rsidR="00860A3D" w:rsidRPr="00860A3D" w:rsidRDefault="00860A3D" w:rsidP="00AF185F">
            <w:pPr>
              <w:pStyle w:val="Body1"/>
              <w:rPr>
                <w:rFonts w:hAnsi="Arial Unicode MS"/>
                <w:b/>
                <w:sz w:val="18"/>
                <w:szCs w:val="18"/>
              </w:rPr>
            </w:pPr>
            <w:r w:rsidRPr="00860A3D">
              <w:rPr>
                <w:rFonts w:hAnsi="Arial Unicode MS"/>
                <w:b/>
                <w:sz w:val="18"/>
                <w:szCs w:val="18"/>
              </w:rPr>
              <w:t xml:space="preserve">Reviewed by the Assessment Committee (Date):     </w:t>
            </w:r>
            <w:r w:rsidRPr="00860A3D">
              <w:rPr>
                <w:rFonts w:hAnsi="Arial Unicode MS"/>
                <w:b/>
                <w:sz w:val="18"/>
                <w:szCs w:val="18"/>
              </w:rPr>
              <w:fldChar w:fldCharType="begin">
                <w:ffData>
                  <w:name w:val="Text15"/>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noProof/>
                <w:sz w:val="18"/>
                <w:szCs w:val="18"/>
              </w:rPr>
              <w:t>9/14/15</w:t>
            </w:r>
            <w:r w:rsidRPr="00860A3D">
              <w:rPr>
                <w:rFonts w:hAnsi="Arial Unicode MS"/>
                <w:b/>
                <w:sz w:val="18"/>
                <w:szCs w:val="18"/>
              </w:rPr>
              <w:fldChar w:fldCharType="end"/>
            </w:r>
          </w:p>
        </w:tc>
      </w:tr>
      <w:tr w:rsidR="00860A3D" w:rsidRPr="00860A3D" w14:paraId="662BC0FB" w14:textId="77777777" w:rsidTr="00860A3D">
        <w:tc>
          <w:tcPr>
            <w:tcW w:w="10458" w:type="dxa"/>
            <w:shd w:val="clear" w:color="auto" w:fill="auto"/>
          </w:tcPr>
          <w:p w14:paraId="39FE2705" w14:textId="77777777" w:rsidR="00860A3D" w:rsidRPr="00860A3D" w:rsidRDefault="00860A3D" w:rsidP="00AF185F">
            <w:pPr>
              <w:pStyle w:val="Body1"/>
              <w:rPr>
                <w:rFonts w:hAnsi="Arial Unicode MS"/>
                <w:b/>
                <w:sz w:val="18"/>
                <w:szCs w:val="18"/>
              </w:rPr>
            </w:pPr>
            <w:r w:rsidRPr="00860A3D">
              <w:rPr>
                <w:rFonts w:hAnsi="Arial Unicode MS"/>
                <w:b/>
                <w:sz w:val="18"/>
                <w:szCs w:val="18"/>
              </w:rPr>
              <w:t xml:space="preserve">Submitter notified/additional action:    </w:t>
            </w:r>
            <w:r w:rsidRPr="00860A3D">
              <w:rPr>
                <w:rFonts w:hAnsi="Arial Unicode MS"/>
                <w:b/>
                <w:sz w:val="18"/>
                <w:szCs w:val="18"/>
              </w:rPr>
              <w:fldChar w:fldCharType="begin">
                <w:ffData>
                  <w:name w:val="Text16"/>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noProof/>
                <w:sz w:val="18"/>
                <w:szCs w:val="18"/>
              </w:rPr>
              <w:t>Clarification on analysis requested.</w:t>
            </w:r>
            <w:r w:rsidRPr="00860A3D">
              <w:rPr>
                <w:rFonts w:hAnsi="Arial Unicode MS"/>
                <w:b/>
                <w:sz w:val="18"/>
                <w:szCs w:val="18"/>
              </w:rPr>
              <w:fldChar w:fldCharType="end"/>
            </w:r>
            <w:r w:rsidRPr="00860A3D">
              <w:rPr>
                <w:rFonts w:hAnsi="Arial Unicode MS"/>
                <w:b/>
                <w:sz w:val="18"/>
                <w:szCs w:val="18"/>
              </w:rPr>
              <w:t xml:space="preserve">               Submitter notified of approval: </w:t>
            </w:r>
            <w:r w:rsidRPr="00860A3D">
              <w:rPr>
                <w:rFonts w:hAnsi="Arial Unicode MS"/>
                <w:b/>
                <w:sz w:val="18"/>
                <w:szCs w:val="18"/>
              </w:rPr>
              <w:fldChar w:fldCharType="begin">
                <w:ffData>
                  <w:name w:val="Text24"/>
                  <w:enabled/>
                  <w:calcOnExit w:val="0"/>
                  <w:textInput/>
                </w:ffData>
              </w:fldChar>
            </w:r>
            <w:r w:rsidRPr="00860A3D">
              <w:rPr>
                <w:rFonts w:hAnsi="Arial Unicode MS"/>
                <w:b/>
                <w:sz w:val="18"/>
                <w:szCs w:val="18"/>
              </w:rPr>
              <w:instrText xml:space="preserve"> FORMTEXT </w:instrText>
            </w:r>
            <w:r w:rsidRPr="00860A3D">
              <w:rPr>
                <w:rFonts w:hAnsi="Arial Unicode MS"/>
                <w:b/>
                <w:sz w:val="18"/>
                <w:szCs w:val="18"/>
              </w:rPr>
            </w:r>
            <w:r w:rsidRPr="00860A3D">
              <w:rPr>
                <w:rFonts w:hAnsi="Arial Unicode MS"/>
                <w:b/>
                <w:sz w:val="18"/>
                <w:szCs w:val="18"/>
              </w:rPr>
              <w:fldChar w:fldCharType="separate"/>
            </w:r>
            <w:r w:rsidRPr="00860A3D">
              <w:rPr>
                <w:rFonts w:hAnsi="Arial Unicode MS"/>
                <w:b/>
                <w:noProof/>
                <w:sz w:val="18"/>
                <w:szCs w:val="18"/>
              </w:rPr>
              <w:t>9/15/15</w:t>
            </w:r>
            <w:r w:rsidRPr="00860A3D">
              <w:rPr>
                <w:rFonts w:hAnsi="Arial Unicode MS"/>
                <w:b/>
                <w:sz w:val="18"/>
                <w:szCs w:val="18"/>
              </w:rPr>
              <w:fldChar w:fldCharType="end"/>
            </w:r>
          </w:p>
        </w:tc>
      </w:tr>
    </w:tbl>
    <w:p w14:paraId="3797590A" w14:textId="77777777" w:rsidR="00860A3D" w:rsidRPr="003A2037" w:rsidRDefault="00860A3D" w:rsidP="00AF185F">
      <w:pPr>
        <w:pStyle w:val="Body1"/>
        <w:rPr>
          <w:rFonts w:hAnsi="Arial Unicode MS"/>
        </w:rPr>
      </w:pPr>
    </w:p>
    <w:p w14:paraId="5E133716" w14:textId="77777777" w:rsidR="002D7ABC" w:rsidRDefault="002D7ABC" w:rsidP="00860A3D"/>
    <w:p w14:paraId="2235349D" w14:textId="77777777" w:rsidR="002D7ABC" w:rsidRDefault="002D7ABC" w:rsidP="00860A3D"/>
    <w:p w14:paraId="66A25526" w14:textId="6E303AE8" w:rsidR="00860A3D" w:rsidRDefault="00860A3D" w:rsidP="00860A3D">
      <w:pPr>
        <w:rPr>
          <w:rFonts w:asciiTheme="majorHAnsi" w:eastAsiaTheme="majorEastAsia" w:hAnsiTheme="majorHAnsi" w:cstheme="majorBidi"/>
          <w:b/>
          <w:bCs/>
          <w:color w:val="4F81BD" w:themeColor="accent1"/>
        </w:rPr>
      </w:pPr>
    </w:p>
    <w:p w14:paraId="7CA98119" w14:textId="4CCF8C04" w:rsidR="00860A3D" w:rsidRDefault="00860A3D" w:rsidP="00FE63BD">
      <w:pPr>
        <w:pStyle w:val="Heading2"/>
      </w:pPr>
      <w:bookmarkStart w:id="89" w:name="_Toc305764363"/>
      <w:bookmarkStart w:id="90" w:name="_Toc305768736"/>
      <w:bookmarkStart w:id="91" w:name="_Toc305769401"/>
      <w:bookmarkStart w:id="92" w:name="_Toc306981105"/>
      <w:bookmarkStart w:id="93" w:name="_Toc307121659"/>
      <w:bookmarkStart w:id="94" w:name="_Toc307122687"/>
      <w:bookmarkStart w:id="95" w:name="_Toc307122953"/>
      <w:bookmarkStart w:id="96" w:name="_Toc334790909"/>
      <w:bookmarkStart w:id="97" w:name="_Toc468966933"/>
      <w:r>
        <w:t>CTA 333 – Executive Summary – 8 week online</w:t>
      </w:r>
      <w:bookmarkEnd w:id="89"/>
      <w:bookmarkEnd w:id="90"/>
      <w:bookmarkEnd w:id="91"/>
      <w:bookmarkEnd w:id="92"/>
      <w:bookmarkEnd w:id="93"/>
      <w:bookmarkEnd w:id="94"/>
      <w:bookmarkEnd w:id="95"/>
      <w:bookmarkEnd w:id="96"/>
      <w:bookmarkEnd w:id="97"/>
    </w:p>
    <w:p w14:paraId="0E32D58D" w14:textId="77777777" w:rsidR="00FE63BD" w:rsidRPr="00FE63BD" w:rsidRDefault="00FE63BD" w:rsidP="00FE63BD"/>
    <w:tbl>
      <w:tblPr>
        <w:tblW w:w="0" w:type="auto"/>
        <w:tblCellMar>
          <w:top w:w="15" w:type="dxa"/>
          <w:left w:w="15" w:type="dxa"/>
          <w:bottom w:w="15" w:type="dxa"/>
          <w:right w:w="15" w:type="dxa"/>
        </w:tblCellMar>
        <w:tblLook w:val="04A0" w:firstRow="1" w:lastRow="0" w:firstColumn="1" w:lastColumn="0" w:noHBand="0" w:noVBand="1"/>
      </w:tblPr>
      <w:tblGrid>
        <w:gridCol w:w="9614"/>
      </w:tblGrid>
      <w:tr w:rsidR="00FE63BD" w:rsidRPr="00FE63BD" w14:paraId="14A6949B"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BC3E16" w14:textId="598946C9" w:rsidR="00FE63BD" w:rsidRPr="00FE63BD" w:rsidRDefault="00FE63BD" w:rsidP="00FE63BD">
            <w:pPr>
              <w:rPr>
                <w:rFonts w:ascii="Arial" w:eastAsia="Times New Roman" w:hAnsi="Arial" w:cs="Arial"/>
                <w:sz w:val="20"/>
                <w:szCs w:val="20"/>
              </w:rPr>
            </w:pPr>
            <w:bookmarkStart w:id="98" w:name="_Toc305768726"/>
            <w:bookmarkStart w:id="99" w:name="_Toc305769402"/>
            <w:r w:rsidRPr="00FE63BD">
              <w:rPr>
                <w:rFonts w:ascii="Arial" w:eastAsia="Times New Roman" w:hAnsi="Arial" w:cs="Arial"/>
                <w:b/>
                <w:bCs/>
                <w:color w:val="000000"/>
                <w:sz w:val="20"/>
                <w:szCs w:val="20"/>
              </w:rPr>
              <w:t>Course: CTA 333</w:t>
            </w:r>
            <w:r w:rsidRPr="00FE63BD">
              <w:rPr>
                <w:rFonts w:ascii="Arial" w:eastAsia="Times New Roman" w:hAnsi="Arial" w:cs="Arial"/>
                <w:b/>
                <w:bCs/>
                <w:color w:val="000000"/>
                <w:sz w:val="20"/>
                <w:szCs w:val="20"/>
              </w:rPr>
              <w:t> </w:t>
            </w:r>
            <w:r w:rsidRPr="00FE63BD">
              <w:rPr>
                <w:rFonts w:ascii="Arial" w:eastAsia="Times New Roman" w:hAnsi="Arial" w:cs="Arial"/>
                <w:b/>
                <w:bCs/>
                <w:color w:val="000000"/>
                <w:sz w:val="20"/>
                <w:szCs w:val="20"/>
              </w:rPr>
              <w:t> </w:t>
            </w:r>
            <w:r w:rsidRPr="00FE63BD">
              <w:rPr>
                <w:rFonts w:ascii="Arial" w:eastAsia="Times New Roman" w:hAnsi="Arial" w:cs="Arial"/>
                <w:b/>
                <w:bCs/>
                <w:color w:val="000000"/>
                <w:sz w:val="20"/>
                <w:szCs w:val="20"/>
              </w:rPr>
              <w:t xml:space="preserve"> Alternative Format:  Online    Department:   ECTA     Date: </w:t>
            </w:r>
            <w:r w:rsidRPr="00FE63BD">
              <w:rPr>
                <w:rFonts w:ascii="Arial" w:eastAsia="Times New Roman" w:hAnsi="Arial" w:cs="Arial"/>
                <w:b/>
                <w:bCs/>
                <w:color w:val="000000"/>
                <w:sz w:val="20"/>
                <w:szCs w:val="20"/>
              </w:rPr>
              <w:t> </w:t>
            </w:r>
            <w:r w:rsidRPr="00FE63BD">
              <w:rPr>
                <w:rFonts w:ascii="Arial" w:eastAsia="Times New Roman" w:hAnsi="Arial" w:cs="Arial"/>
                <w:b/>
                <w:bCs/>
                <w:color w:val="000000"/>
                <w:sz w:val="20"/>
                <w:szCs w:val="20"/>
              </w:rPr>
              <w:t>May 26, 2016</w:t>
            </w:r>
          </w:p>
        </w:tc>
      </w:tr>
      <w:tr w:rsidR="00FE63BD" w:rsidRPr="00FE63BD" w14:paraId="6D347E01"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9FC424" w14:textId="77777777" w:rsidR="00FE63BD" w:rsidRPr="00FE63BD" w:rsidRDefault="00FE63BD" w:rsidP="00FE63BD">
            <w:pPr>
              <w:rPr>
                <w:rFonts w:ascii="Arial" w:eastAsia="Times New Roman" w:hAnsi="Arial" w:cs="Arial"/>
                <w:sz w:val="20"/>
                <w:szCs w:val="20"/>
              </w:rPr>
            </w:pPr>
            <w:r w:rsidRPr="00FE63BD">
              <w:rPr>
                <w:rFonts w:ascii="Arial" w:eastAsia="Times New Roman" w:hAnsi="Arial" w:cs="Arial"/>
                <w:b/>
                <w:bCs/>
                <w:color w:val="000000"/>
                <w:sz w:val="20"/>
                <w:szCs w:val="20"/>
              </w:rPr>
              <w:t xml:space="preserve">Members </w:t>
            </w:r>
            <w:r w:rsidRPr="00FE63BD">
              <w:rPr>
                <w:rFonts w:ascii="Arial" w:eastAsia="Times New Roman" w:hAnsi="Arial" w:cs="Arial"/>
                <w:color w:val="000000"/>
                <w:sz w:val="20"/>
                <w:szCs w:val="20"/>
              </w:rPr>
              <w:t>(must include more than course instructor only)</w:t>
            </w:r>
            <w:r w:rsidRPr="00FE63BD">
              <w:rPr>
                <w:rFonts w:ascii="Arial" w:eastAsia="Times New Roman" w:hAnsi="Arial" w:cs="Arial"/>
                <w:b/>
                <w:bCs/>
                <w:color w:val="000000"/>
                <w:sz w:val="20"/>
                <w:szCs w:val="20"/>
              </w:rPr>
              <w:t xml:space="preserve"> involved with analysis of artifacts: </w:t>
            </w:r>
            <w:r w:rsidRPr="00FE63BD">
              <w:rPr>
                <w:rFonts w:ascii="Arial" w:eastAsia="Times New Roman" w:hAnsi="Arial" w:cs="Arial"/>
                <w:b/>
                <w:bCs/>
                <w:color w:val="000000"/>
                <w:sz w:val="20"/>
                <w:szCs w:val="20"/>
              </w:rPr>
              <w:t> </w:t>
            </w:r>
            <w:r w:rsidRPr="00FE63BD">
              <w:rPr>
                <w:rFonts w:ascii="Arial" w:eastAsia="Times New Roman" w:hAnsi="Arial" w:cs="Arial"/>
                <w:b/>
                <w:bCs/>
                <w:color w:val="000000"/>
                <w:sz w:val="20"/>
                <w:szCs w:val="20"/>
              </w:rPr>
              <w:t xml:space="preserve">Dr. Laurie </w:t>
            </w:r>
            <w:proofErr w:type="spellStart"/>
            <w:r w:rsidRPr="00FE63BD">
              <w:rPr>
                <w:rFonts w:ascii="Arial" w:eastAsia="Times New Roman" w:hAnsi="Arial" w:cs="Arial"/>
                <w:b/>
                <w:bCs/>
                <w:color w:val="000000"/>
                <w:sz w:val="20"/>
                <w:szCs w:val="20"/>
              </w:rPr>
              <w:t>Zum</w:t>
            </w:r>
            <w:proofErr w:type="spellEnd"/>
            <w:r w:rsidRPr="00FE63BD">
              <w:rPr>
                <w:rFonts w:ascii="Arial" w:eastAsia="Times New Roman" w:hAnsi="Arial" w:cs="Arial"/>
                <w:b/>
                <w:bCs/>
                <w:color w:val="000000"/>
                <w:sz w:val="20"/>
                <w:szCs w:val="20"/>
              </w:rPr>
              <w:t xml:space="preserve"> </w:t>
            </w:r>
            <w:proofErr w:type="spellStart"/>
            <w:r w:rsidRPr="00FE63BD">
              <w:rPr>
                <w:rFonts w:ascii="Arial" w:eastAsia="Times New Roman" w:hAnsi="Arial" w:cs="Arial"/>
                <w:b/>
                <w:bCs/>
                <w:color w:val="000000"/>
                <w:sz w:val="20"/>
                <w:szCs w:val="20"/>
              </w:rPr>
              <w:t>Hofe</w:t>
            </w:r>
            <w:proofErr w:type="spellEnd"/>
            <w:r w:rsidRPr="00FE63BD">
              <w:rPr>
                <w:rFonts w:ascii="Arial" w:eastAsia="Times New Roman" w:hAnsi="Arial" w:cs="Arial"/>
                <w:b/>
                <w:bCs/>
                <w:color w:val="000000"/>
                <w:sz w:val="20"/>
                <w:szCs w:val="20"/>
              </w:rPr>
              <w:t xml:space="preserve">, Dr. Pete </w:t>
            </w:r>
            <w:proofErr w:type="spellStart"/>
            <w:r w:rsidRPr="00FE63BD">
              <w:rPr>
                <w:rFonts w:ascii="Arial" w:eastAsia="Times New Roman" w:hAnsi="Arial" w:cs="Arial"/>
                <w:b/>
                <w:bCs/>
                <w:color w:val="000000"/>
                <w:sz w:val="20"/>
                <w:szCs w:val="20"/>
              </w:rPr>
              <w:t>Koprince</w:t>
            </w:r>
            <w:proofErr w:type="spellEnd"/>
          </w:p>
        </w:tc>
      </w:tr>
      <w:tr w:rsidR="00FE63BD" w:rsidRPr="00FE63BD" w14:paraId="61E47E5A" w14:textId="77777777" w:rsidTr="00FE63BD">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D2DFE8" w14:textId="77777777" w:rsidR="00FE63BD" w:rsidRPr="00FE63BD" w:rsidRDefault="00FE63BD" w:rsidP="00FE63BD">
            <w:pPr>
              <w:rPr>
                <w:rFonts w:ascii="Arial" w:eastAsia="Times New Roman" w:hAnsi="Arial" w:cs="Arial"/>
                <w:sz w:val="20"/>
                <w:szCs w:val="20"/>
              </w:rPr>
            </w:pPr>
            <w:r w:rsidRPr="00FE63BD">
              <w:rPr>
                <w:rFonts w:ascii="Arial" w:eastAsia="Times New Roman" w:hAnsi="Arial" w:cs="Arial"/>
                <w:b/>
                <w:bCs/>
                <w:color w:val="000000"/>
                <w:sz w:val="20"/>
                <w:szCs w:val="20"/>
              </w:rPr>
              <w:t xml:space="preserve">See #3 Assessment Plan: Alternative Delivery: Student Outcomes for: </w:t>
            </w:r>
            <w:r w:rsidRPr="00FE63BD">
              <w:rPr>
                <w:rFonts w:ascii="Arial" w:eastAsia="Times New Roman" w:hAnsi="Arial" w:cs="Arial"/>
                <w:i/>
                <w:iCs/>
                <w:color w:val="000000"/>
                <w:sz w:val="20"/>
                <w:szCs w:val="20"/>
              </w:rPr>
              <w:t xml:space="preserve">a) Course requirement evaluation; b) Student Outcome; c) Question(s); e) Methodology </w:t>
            </w:r>
          </w:p>
        </w:tc>
      </w:tr>
      <w:tr w:rsidR="00FE63BD" w:rsidRPr="00FE63BD" w14:paraId="669DCC38"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2CBEBB" w14:textId="2F5F8B3D" w:rsidR="00FE63BD" w:rsidRPr="00FE63BD" w:rsidRDefault="00FE63BD" w:rsidP="00DA6405">
            <w:pPr>
              <w:rPr>
                <w:rFonts w:ascii="Arial" w:eastAsia="Times New Roman" w:hAnsi="Arial" w:cs="Arial"/>
                <w:sz w:val="20"/>
                <w:szCs w:val="20"/>
              </w:rPr>
            </w:pPr>
            <w:r w:rsidRPr="00FE63BD">
              <w:rPr>
                <w:rFonts w:ascii="Arial" w:eastAsia="Times New Roman" w:hAnsi="Arial" w:cs="Arial"/>
                <w:b/>
                <w:bCs/>
                <w:color w:val="000000"/>
                <w:sz w:val="20"/>
                <w:szCs w:val="20"/>
              </w:rPr>
              <w:t xml:space="preserve">Analysis of artifacts: </w:t>
            </w:r>
            <w:r w:rsidRPr="00FE63BD">
              <w:rPr>
                <w:rFonts w:ascii="Arial" w:eastAsia="Times New Roman" w:hAnsi="Arial" w:cs="Arial"/>
                <w:i/>
                <w:iCs/>
                <w:color w:val="000000"/>
                <w:sz w:val="20"/>
                <w:szCs w:val="20"/>
              </w:rPr>
              <w:t xml:space="preserve">1). </w:t>
            </w:r>
            <w:r w:rsidRPr="00FE63BD">
              <w:rPr>
                <w:rFonts w:ascii="Arial" w:eastAsia="Times New Roman" w:hAnsi="Arial" w:cs="Arial"/>
                <w:color w:val="000000"/>
                <w:sz w:val="20"/>
                <w:szCs w:val="20"/>
              </w:rPr>
              <w:t>Student Outcome</w:t>
            </w:r>
            <w:r w:rsidRPr="00FE63BD">
              <w:rPr>
                <w:rFonts w:ascii="Arial" w:eastAsia="Times New Roman" w:hAnsi="Arial" w:cs="Arial"/>
                <w:i/>
                <w:iCs/>
                <w:color w:val="000000"/>
                <w:sz w:val="20"/>
                <w:szCs w:val="20"/>
              </w:rPr>
              <w:t xml:space="preserve">: </w:t>
            </w:r>
            <w:r w:rsidRPr="00FE63BD">
              <w:rPr>
                <w:rFonts w:ascii="Arial" w:eastAsia="Times New Roman" w:hAnsi="Arial" w:cs="Arial"/>
                <w:b/>
                <w:bCs/>
                <w:i/>
                <w:iCs/>
                <w:color w:val="FF0000"/>
                <w:sz w:val="20"/>
                <w:szCs w:val="20"/>
              </w:rPr>
              <w:t>PERFORMANCE CRITERIA</w:t>
            </w:r>
            <w:r w:rsidRPr="00FE63BD">
              <w:rPr>
                <w:rFonts w:ascii="Arial" w:eastAsia="Times New Roman" w:hAnsi="Arial" w:cs="Arial"/>
                <w:i/>
                <w:iCs/>
                <w:color w:val="000000"/>
                <w:sz w:val="20"/>
                <w:szCs w:val="20"/>
              </w:rPr>
              <w:t>* - How was data analyzed? (attach rubrics/scoring tools if used).</w:t>
            </w:r>
            <w:r w:rsidRPr="00FE63BD">
              <w:rPr>
                <w:rFonts w:ascii="Arial" w:eastAsia="Times New Roman" w:hAnsi="Arial" w:cs="Arial"/>
                <w:color w:val="000000"/>
                <w:sz w:val="20"/>
                <w:szCs w:val="20"/>
              </w:rPr>
              <w:t xml:space="preserve">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xml:space="preserve">We used the attached rubric and analyzed our data via the question:  Are students able to create and present a researched project that demonstrates their understanding of the characteristics of a particular culture and the way in which communication skills apply to this culture and to themselves? </w:t>
            </w:r>
            <w:r w:rsidRPr="00FE63BD">
              <w:rPr>
                <w:rFonts w:ascii="Arial" w:eastAsia="Times New Roman" w:hAnsi="Arial" w:cs="Arial"/>
                <w:i/>
                <w:iCs/>
                <w:color w:val="000000"/>
                <w:sz w:val="20"/>
                <w:szCs w:val="20"/>
              </w:rPr>
              <w:t xml:space="preserve">2). </w:t>
            </w:r>
            <w:r w:rsidRPr="00FE63BD">
              <w:rPr>
                <w:rFonts w:ascii="Arial" w:eastAsia="Times New Roman" w:hAnsi="Arial" w:cs="Arial"/>
                <w:b/>
                <w:bCs/>
                <w:color w:val="000000"/>
                <w:sz w:val="20"/>
                <w:szCs w:val="20"/>
              </w:rPr>
              <w:t>COMPARABILITY</w:t>
            </w:r>
            <w:r w:rsidRPr="00FE63BD">
              <w:rPr>
                <w:rFonts w:ascii="Arial" w:eastAsia="Times New Roman" w:hAnsi="Arial" w:cs="Arial"/>
                <w:color w:val="000000"/>
                <w:sz w:val="20"/>
                <w:szCs w:val="20"/>
              </w:rPr>
              <w:t xml:space="preserve"> – </w:t>
            </w:r>
            <w:r w:rsidRPr="00FE63BD">
              <w:rPr>
                <w:rFonts w:ascii="Arial" w:eastAsia="Times New Roman" w:hAnsi="Arial" w:cs="Arial"/>
                <w:i/>
                <w:iCs/>
                <w:color w:val="000000"/>
                <w:sz w:val="20"/>
                <w:szCs w:val="20"/>
              </w:rPr>
              <w:t>How did you determine if the outcomes of the traditional and alternative deliver modes were comparable?</w:t>
            </w:r>
            <w:r w:rsidRPr="00FE63BD">
              <w:rPr>
                <w:rFonts w:ascii="Arial" w:eastAsia="Times New Roman" w:hAnsi="Arial" w:cs="Arial"/>
                <w:color w:val="000000"/>
                <w:sz w:val="20"/>
                <w:szCs w:val="20"/>
              </w:rPr>
              <w:t xml:space="preserve"> (note “</w:t>
            </w:r>
            <w:proofErr w:type="spellStart"/>
            <w:r w:rsidRPr="00FE63BD">
              <w:rPr>
                <w:rFonts w:ascii="Arial" w:eastAsia="Times New Roman" w:hAnsi="Arial" w:cs="Arial"/>
                <w:color w:val="000000"/>
                <w:sz w:val="20"/>
                <w:szCs w:val="20"/>
              </w:rPr>
              <w:t>na</w:t>
            </w:r>
            <w:proofErr w:type="spellEnd"/>
            <w:r w:rsidRPr="00FE63BD">
              <w:rPr>
                <w:rFonts w:ascii="Arial" w:eastAsia="Times New Roman" w:hAnsi="Arial" w:cs="Arial"/>
                <w:color w:val="000000"/>
                <w:sz w:val="20"/>
                <w:szCs w:val="20"/>
              </w:rPr>
              <w:t>” if delivery modes were not compared).</w:t>
            </w:r>
            <w:r w:rsidRPr="00FE63BD">
              <w:rPr>
                <w:rFonts w:ascii="Arial" w:eastAsia="Times New Roman" w:hAnsi="Arial" w:cs="Arial"/>
                <w:i/>
                <w:iCs/>
                <w:color w:val="000000"/>
                <w:sz w:val="20"/>
                <w:szCs w:val="20"/>
              </w:rPr>
              <w:t xml:space="preserve">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We compared the mean scores among 5 or 6 criteria for the assignment, rated on a 1-5 scale.  </w:t>
            </w:r>
          </w:p>
        </w:tc>
      </w:tr>
      <w:tr w:rsidR="00FE63BD" w:rsidRPr="00FE63BD" w14:paraId="5117F557"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225F36" w14:textId="01840B13" w:rsidR="00FE63BD" w:rsidRPr="00FE63BD" w:rsidRDefault="00FE63BD" w:rsidP="00DA6405">
            <w:pPr>
              <w:rPr>
                <w:rFonts w:ascii="Arial" w:eastAsia="Times New Roman" w:hAnsi="Arial" w:cs="Arial"/>
                <w:sz w:val="20"/>
                <w:szCs w:val="20"/>
              </w:rPr>
            </w:pPr>
            <w:r w:rsidRPr="00FE63BD">
              <w:rPr>
                <w:rFonts w:ascii="Arial" w:eastAsia="Times New Roman" w:hAnsi="Arial" w:cs="Arial"/>
                <w:b/>
                <w:bCs/>
                <w:color w:val="000000"/>
                <w:sz w:val="20"/>
                <w:szCs w:val="20"/>
              </w:rPr>
              <w:t xml:space="preserve">Summary of </w:t>
            </w:r>
            <w:r w:rsidRPr="00FE63BD">
              <w:rPr>
                <w:rFonts w:ascii="Arial" w:eastAsia="Times New Roman" w:hAnsi="Arial" w:cs="Arial"/>
                <w:b/>
                <w:bCs/>
                <w:color w:val="FF0000"/>
                <w:sz w:val="20"/>
                <w:szCs w:val="20"/>
              </w:rPr>
              <w:t>RESULTS</w:t>
            </w:r>
            <w:r w:rsidRPr="00FE63BD">
              <w:rPr>
                <w:rFonts w:ascii="Arial" w:eastAsia="Times New Roman" w:hAnsi="Arial" w:cs="Arial"/>
                <w:b/>
                <w:bCs/>
                <w:color w:val="000000"/>
                <w:sz w:val="20"/>
                <w:szCs w:val="20"/>
              </w:rPr>
              <w:t xml:space="preserve">*: </w:t>
            </w:r>
            <w:r w:rsidRPr="00FE63BD">
              <w:rPr>
                <w:rFonts w:ascii="Arial" w:eastAsia="Times New Roman" w:hAnsi="Arial" w:cs="Arial"/>
                <w:i/>
                <w:iCs/>
                <w:color w:val="000000"/>
                <w:sz w:val="20"/>
                <w:szCs w:val="20"/>
              </w:rPr>
              <w:t>1). Restate the assessment question(s) (from the Assessment plan):</w:t>
            </w:r>
            <w:r w:rsidRPr="00FE63BD">
              <w:rPr>
                <w:rFonts w:ascii="Arial" w:eastAsia="Times New Roman" w:hAnsi="Arial" w:cs="Arial"/>
                <w:color w:val="000000"/>
                <w:sz w:val="20"/>
                <w:szCs w:val="20"/>
              </w:rPr>
              <w:t xml:space="preserve">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xml:space="preserve">Are students able to create and present a researched project that demonstrates their understanding of the characteristics of a particular culture and the way in which communication skills apply to this culture and to themselves? </w:t>
            </w:r>
            <w:r w:rsidRPr="00FE63BD">
              <w:rPr>
                <w:rFonts w:ascii="Arial" w:eastAsia="Times New Roman" w:hAnsi="Arial" w:cs="Arial"/>
                <w:i/>
                <w:iCs/>
                <w:color w:val="000000"/>
                <w:sz w:val="20"/>
                <w:szCs w:val="20"/>
              </w:rPr>
              <w:t>2). Summarize the assessment results. A narrative summary is required. Charts, tables or graphs are encouraged but optional.</w:t>
            </w:r>
            <w:r w:rsidRPr="00FE63BD">
              <w:rPr>
                <w:rFonts w:ascii="Arial" w:eastAsia="Times New Roman" w:hAnsi="Arial" w:cs="Arial"/>
                <w:color w:val="000000"/>
                <w:sz w:val="20"/>
                <w:szCs w:val="20"/>
              </w:rPr>
              <w:t xml:space="preserve">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Students in the f2f class had the following overall average in the assessed category of identifying cultural characteristics: 4. 5/5</w:t>
            </w:r>
            <w:r>
              <w:rPr>
                <w:rFonts w:ascii="Arial" w:eastAsia="Times New Roman" w:hAnsi="Arial" w:cs="Arial"/>
                <w:color w:val="000000"/>
                <w:sz w:val="20"/>
                <w:szCs w:val="20"/>
              </w:rPr>
              <w:t xml:space="preserve">     </w:t>
            </w:r>
            <w:r w:rsidRPr="00FE63BD">
              <w:rPr>
                <w:rFonts w:ascii="Arial" w:eastAsia="Times New Roman" w:hAnsi="Arial" w:cs="Arial"/>
                <w:color w:val="000000"/>
                <w:sz w:val="20"/>
                <w:szCs w:val="20"/>
              </w:rPr>
              <w:t>Students in the online class had the following overall averages in the assessed category of identifying cultural characteristics: 4. 5/5</w:t>
            </w:r>
            <w:r w:rsidRPr="00FE63BD">
              <w:rPr>
                <w:rFonts w:ascii="Arial" w:eastAsia="Times New Roman" w:hAnsi="Arial" w:cs="Arial"/>
                <w:sz w:val="20"/>
                <w:szCs w:val="20"/>
              </w:rPr>
              <w:br/>
            </w:r>
            <w:r w:rsidRPr="00FE63BD">
              <w:rPr>
                <w:rFonts w:ascii="Arial" w:eastAsia="Times New Roman" w:hAnsi="Arial" w:cs="Arial"/>
                <w:i/>
                <w:iCs/>
                <w:color w:val="000000"/>
                <w:sz w:val="20"/>
                <w:szCs w:val="20"/>
              </w:rPr>
              <w:t xml:space="preserve">3). </w:t>
            </w:r>
            <w:r w:rsidRPr="00FE63BD">
              <w:rPr>
                <w:rFonts w:ascii="Arial" w:eastAsia="Times New Roman" w:hAnsi="Arial" w:cs="Arial"/>
                <w:b/>
                <w:bCs/>
                <w:i/>
                <w:iCs/>
                <w:color w:val="FF0000"/>
                <w:sz w:val="20"/>
                <w:szCs w:val="20"/>
              </w:rPr>
              <w:t>INTERPRETATION</w:t>
            </w:r>
            <w:r w:rsidRPr="00FE63BD">
              <w:rPr>
                <w:rFonts w:ascii="Arial" w:eastAsia="Times New Roman" w:hAnsi="Arial" w:cs="Arial"/>
                <w:i/>
                <w:iCs/>
                <w:color w:val="000000"/>
                <w:sz w:val="20"/>
                <w:szCs w:val="20"/>
              </w:rPr>
              <w:t xml:space="preserve">* - Discuss how the results answer the assessment question(s).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br/>
              <w:t>A 3 score indicated that a “</w:t>
            </w:r>
            <w:r w:rsidRPr="00FE63BD">
              <w:rPr>
                <w:rFonts w:ascii="Arial" w:eastAsia="Times New Roman" w:hAnsi="Arial" w:cs="Arial"/>
                <w:color w:val="000000"/>
                <w:sz w:val="20"/>
                <w:szCs w:val="20"/>
                <w:shd w:val="clear" w:color="auto" w:fill="FFFFFF"/>
              </w:rPr>
              <w:t xml:space="preserve">Student uses correctly three of the information use strategies and demonstrates a full understanding of the ethical and legal restrictions on the use of published, confidential, and/or proprietary information.”  </w:t>
            </w:r>
            <w:r w:rsidRPr="00FE63BD">
              <w:rPr>
                <w:rFonts w:ascii="Arial" w:eastAsia="Times New Roman" w:hAnsi="Arial" w:cs="Arial"/>
                <w:color w:val="000000"/>
                <w:sz w:val="20"/>
                <w:szCs w:val="20"/>
              </w:rPr>
              <w:t xml:space="preserve">Students achieved a high level of success with identifying cultural characteristics. </w:t>
            </w:r>
          </w:p>
          <w:p w14:paraId="032F8542" w14:textId="41A985AF" w:rsidR="00FE63BD" w:rsidRPr="00FE63BD" w:rsidRDefault="00FE63BD" w:rsidP="00DA6405">
            <w:pPr>
              <w:rPr>
                <w:rFonts w:ascii="Arial" w:eastAsia="Times New Roman" w:hAnsi="Arial" w:cs="Arial"/>
                <w:sz w:val="20"/>
                <w:szCs w:val="20"/>
              </w:rPr>
            </w:pPr>
            <w:r w:rsidRPr="00FE63BD">
              <w:rPr>
                <w:rFonts w:ascii="Arial" w:eastAsia="Times New Roman" w:hAnsi="Arial" w:cs="Arial"/>
                <w:i/>
                <w:iCs/>
                <w:color w:val="000000"/>
                <w:sz w:val="20"/>
                <w:szCs w:val="20"/>
              </w:rPr>
              <w:t>4). Observations made that were not directly related to the question(s).</w:t>
            </w:r>
            <w:r w:rsidRPr="00FE63BD">
              <w:rPr>
                <w:rFonts w:ascii="Arial" w:eastAsia="Times New Roman" w:hAnsi="Arial" w:cs="Arial"/>
                <w:color w:val="000000"/>
                <w:sz w:val="20"/>
                <w:szCs w:val="20"/>
              </w:rPr>
              <w:t xml:space="preserve"> (</w:t>
            </w:r>
            <w:r w:rsidRPr="00FE63BD">
              <w:rPr>
                <w:rFonts w:ascii="Arial" w:eastAsia="Times New Roman" w:hAnsi="Arial" w:cs="Arial"/>
                <w:i/>
                <w:iCs/>
                <w:color w:val="000000"/>
                <w:sz w:val="20"/>
                <w:szCs w:val="20"/>
              </w:rPr>
              <w:t>i.e. interrater reliability of the scoring tool was low</w:t>
            </w:r>
            <w:r w:rsidRPr="00FE63BD">
              <w:rPr>
                <w:rFonts w:ascii="Arial" w:eastAsia="Times New Roman" w:hAnsi="Arial" w:cs="Arial"/>
                <w:color w:val="000000"/>
                <w:sz w:val="20"/>
                <w:szCs w:val="20"/>
              </w:rPr>
              <w:t xml:space="preserve">) </w:t>
            </w:r>
            <w:r w:rsidR="00DA6405">
              <w:rPr>
                <w:rFonts w:ascii="Arial" w:eastAsia="Times New Roman" w:hAnsi="Arial" w:cs="Arial"/>
                <w:color w:val="000000"/>
                <w:sz w:val="20"/>
                <w:szCs w:val="20"/>
              </w:rPr>
              <w:t>Stu</w:t>
            </w:r>
            <w:r w:rsidRPr="00FE63BD">
              <w:rPr>
                <w:rFonts w:ascii="Arial" w:eastAsia="Times New Roman" w:hAnsi="Arial" w:cs="Arial"/>
                <w:color w:val="000000"/>
                <w:sz w:val="20"/>
                <w:szCs w:val="20"/>
              </w:rPr>
              <w:t xml:space="preserve">dents in the f2f cohort seemed more likely to ask for assistance than the online cohort. </w:t>
            </w:r>
            <w:r w:rsidRPr="00FE63BD">
              <w:rPr>
                <w:rFonts w:ascii="Arial" w:eastAsia="Times New Roman" w:hAnsi="Arial" w:cs="Arial"/>
                <w:color w:val="000000"/>
                <w:sz w:val="20"/>
                <w:szCs w:val="20"/>
              </w:rPr>
              <w:br/>
              <w:t xml:space="preserve">5). </w:t>
            </w:r>
            <w:r w:rsidRPr="00FE63BD">
              <w:rPr>
                <w:rFonts w:ascii="Arial" w:eastAsia="Times New Roman" w:hAnsi="Arial" w:cs="Arial"/>
                <w:b/>
                <w:bCs/>
                <w:i/>
                <w:iCs/>
                <w:color w:val="000000"/>
                <w:sz w:val="20"/>
                <w:szCs w:val="20"/>
              </w:rPr>
              <w:t>How did the outcomes of the traditional and alternative format analysis compare</w:t>
            </w:r>
            <w:r w:rsidRPr="00FE63BD">
              <w:rPr>
                <w:rFonts w:ascii="Arial" w:eastAsia="Times New Roman" w:hAnsi="Arial" w:cs="Arial"/>
                <w:b/>
                <w:bCs/>
                <w:color w:val="000000"/>
                <w:sz w:val="20"/>
                <w:szCs w:val="20"/>
              </w:rPr>
              <w:t xml:space="preserve">? </w:t>
            </w:r>
            <w:r w:rsidRPr="00FE63BD">
              <w:rPr>
                <w:rFonts w:ascii="Arial" w:eastAsia="Times New Roman" w:hAnsi="Arial" w:cs="Arial"/>
                <w:color w:val="000000"/>
                <w:sz w:val="20"/>
                <w:szCs w:val="20"/>
              </w:rPr>
              <w:t>(note “</w:t>
            </w:r>
            <w:proofErr w:type="spellStart"/>
            <w:r w:rsidRPr="00FE63BD">
              <w:rPr>
                <w:rFonts w:ascii="Arial" w:eastAsia="Times New Roman" w:hAnsi="Arial" w:cs="Arial"/>
                <w:color w:val="000000"/>
                <w:sz w:val="20"/>
                <w:szCs w:val="20"/>
              </w:rPr>
              <w:t>na</w:t>
            </w:r>
            <w:proofErr w:type="spellEnd"/>
            <w:r w:rsidRPr="00FE63BD">
              <w:rPr>
                <w:rFonts w:ascii="Arial" w:eastAsia="Times New Roman" w:hAnsi="Arial" w:cs="Arial"/>
                <w:color w:val="000000"/>
                <w:sz w:val="20"/>
                <w:szCs w:val="20"/>
              </w:rPr>
              <w:t>” if delivery modes were not compared).</w:t>
            </w:r>
            <w:r w:rsidRPr="00FE63BD">
              <w:rPr>
                <w:rFonts w:ascii="Arial" w:eastAsia="Times New Roman" w:hAnsi="Arial" w:cs="Arial"/>
                <w:b/>
                <w:bCs/>
                <w:color w:val="000000"/>
                <w:sz w:val="20"/>
                <w:szCs w:val="20"/>
              </w:rPr>
              <w:t xml:space="preserve"> </w:t>
            </w:r>
            <w:r w:rsidRPr="00FE63BD">
              <w:rPr>
                <w:rFonts w:ascii="Arial" w:eastAsia="Times New Roman" w:hAnsi="Arial" w:cs="Arial"/>
                <w:b/>
                <w:bCs/>
                <w:color w:val="000000"/>
                <w:sz w:val="20"/>
                <w:szCs w:val="20"/>
              </w:rPr>
              <w:t> </w:t>
            </w:r>
            <w:r w:rsidRPr="00FE63BD">
              <w:rPr>
                <w:rFonts w:ascii="Arial" w:eastAsia="Times New Roman" w:hAnsi="Arial" w:cs="Arial"/>
                <w:color w:val="000000"/>
                <w:sz w:val="20"/>
                <w:szCs w:val="20"/>
              </w:rPr>
              <w:t>Overall, the standard deviation between cohorts is less than 0.1. This is indicative of a consistent level of achievement between cohorts and that the assignment is delivered cohesively.</w:t>
            </w:r>
            <w:r>
              <w:rPr>
                <w:rFonts w:ascii="Arial" w:eastAsia="Times New Roman" w:hAnsi="Arial" w:cs="Arial"/>
                <w:color w:val="000000"/>
                <w:sz w:val="20"/>
                <w:szCs w:val="20"/>
              </w:rPr>
              <w:t xml:space="preserve">  </w:t>
            </w:r>
          </w:p>
        </w:tc>
      </w:tr>
      <w:tr w:rsidR="00FE63BD" w:rsidRPr="00FE63BD" w14:paraId="0B475A6D"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617160" w14:textId="35230EED" w:rsidR="00FE63BD" w:rsidRPr="00FE63BD" w:rsidRDefault="00FE63BD" w:rsidP="00DA6405">
            <w:pPr>
              <w:rPr>
                <w:rFonts w:ascii="Arial" w:eastAsia="Times New Roman" w:hAnsi="Arial" w:cs="Arial"/>
                <w:sz w:val="20"/>
                <w:szCs w:val="20"/>
              </w:rPr>
            </w:pPr>
            <w:r w:rsidRPr="00FE63BD">
              <w:rPr>
                <w:rFonts w:ascii="Arial" w:eastAsia="Times New Roman" w:hAnsi="Arial" w:cs="Arial"/>
                <w:b/>
                <w:bCs/>
                <w:color w:val="000000"/>
                <w:sz w:val="20"/>
                <w:szCs w:val="20"/>
              </w:rPr>
              <w:t xml:space="preserve">Sharing of Results: </w:t>
            </w:r>
            <w:r w:rsidRPr="00FE63BD">
              <w:rPr>
                <w:rFonts w:ascii="Arial" w:eastAsia="Times New Roman" w:hAnsi="Arial" w:cs="Arial"/>
                <w:i/>
                <w:iCs/>
                <w:color w:val="000000"/>
                <w:sz w:val="20"/>
                <w:szCs w:val="20"/>
              </w:rPr>
              <w:t>When were results shared? Date:</w:t>
            </w:r>
            <w:r w:rsidRPr="00FE63BD">
              <w:rPr>
                <w:rFonts w:ascii="Arial" w:eastAsia="Times New Roman" w:hAnsi="Arial" w:cs="Arial"/>
                <w:color w:val="000000"/>
                <w:sz w:val="20"/>
                <w:szCs w:val="20"/>
              </w:rPr>
              <w:t xml:space="preserve">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May 31, 2016</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Pr="00FE63BD">
              <w:rPr>
                <w:rFonts w:ascii="Arial" w:eastAsia="Times New Roman" w:hAnsi="Arial" w:cs="Arial"/>
                <w:i/>
                <w:iCs/>
                <w:color w:val="000000"/>
                <w:sz w:val="20"/>
                <w:szCs w:val="20"/>
              </w:rPr>
              <w:t xml:space="preserve">How were the results shared? </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w:t>
            </w:r>
            <w:r w:rsidR="00DA6405">
              <w:rPr>
                <w:rFonts w:ascii="Arial" w:eastAsia="Times New Roman" w:hAnsi="Arial" w:cs="Arial"/>
                <w:color w:val="000000"/>
                <w:sz w:val="20"/>
                <w:szCs w:val="20"/>
              </w:rPr>
              <w:t>Emailed to department members:</w:t>
            </w:r>
            <w:r w:rsidRPr="00FE63BD">
              <w:rPr>
                <w:rFonts w:ascii="Arial" w:eastAsia="Times New Roman" w:hAnsi="Arial" w:cs="Arial"/>
                <w:color w:val="000000"/>
                <w:sz w:val="20"/>
                <w:szCs w:val="20"/>
              </w:rPr>
              <w:t> </w:t>
            </w:r>
            <w:r w:rsidRPr="00FE63BD">
              <w:rPr>
                <w:rFonts w:ascii="Arial" w:eastAsia="Times New Roman" w:hAnsi="Arial" w:cs="Arial"/>
                <w:color w:val="000000"/>
                <w:sz w:val="20"/>
                <w:szCs w:val="20"/>
              </w:rPr>
              <w:t xml:space="preserve">Bryan Moore, Erica </w:t>
            </w:r>
            <w:proofErr w:type="spellStart"/>
            <w:r w:rsidRPr="00FE63BD">
              <w:rPr>
                <w:rFonts w:ascii="Arial" w:eastAsia="Times New Roman" w:hAnsi="Arial" w:cs="Arial"/>
                <w:color w:val="000000"/>
                <w:sz w:val="20"/>
                <w:szCs w:val="20"/>
              </w:rPr>
              <w:t>Lamm</w:t>
            </w:r>
            <w:proofErr w:type="spellEnd"/>
            <w:r w:rsidRPr="00FE63BD">
              <w:rPr>
                <w:rFonts w:ascii="Arial" w:eastAsia="Times New Roman" w:hAnsi="Arial" w:cs="Arial"/>
                <w:color w:val="000000"/>
                <w:sz w:val="20"/>
                <w:szCs w:val="20"/>
              </w:rPr>
              <w:t xml:space="preserve">, Tobin Beck, Pete </w:t>
            </w:r>
            <w:proofErr w:type="spellStart"/>
            <w:r w:rsidRPr="00FE63BD">
              <w:rPr>
                <w:rFonts w:ascii="Arial" w:eastAsia="Times New Roman" w:hAnsi="Arial" w:cs="Arial"/>
                <w:color w:val="000000"/>
                <w:sz w:val="20"/>
                <w:szCs w:val="20"/>
              </w:rPr>
              <w:t>Koprince</w:t>
            </w:r>
            <w:proofErr w:type="spellEnd"/>
            <w:r w:rsidRPr="00FE63BD">
              <w:rPr>
                <w:rFonts w:ascii="Arial" w:eastAsia="Times New Roman" w:hAnsi="Arial" w:cs="Arial"/>
                <w:color w:val="000000"/>
                <w:sz w:val="20"/>
                <w:szCs w:val="20"/>
              </w:rPr>
              <w:t xml:space="preserve">, Lisa Ashby, Dan Thurber, Laurie </w:t>
            </w:r>
            <w:proofErr w:type="spellStart"/>
            <w:r w:rsidRPr="00FE63BD">
              <w:rPr>
                <w:rFonts w:ascii="Arial" w:eastAsia="Times New Roman" w:hAnsi="Arial" w:cs="Arial"/>
                <w:color w:val="000000"/>
                <w:sz w:val="20"/>
                <w:szCs w:val="20"/>
              </w:rPr>
              <w:t>Zum</w:t>
            </w:r>
            <w:proofErr w:type="spellEnd"/>
            <w:r w:rsidRPr="00FE63BD">
              <w:rPr>
                <w:rFonts w:ascii="Arial" w:eastAsia="Times New Roman" w:hAnsi="Arial" w:cs="Arial"/>
                <w:color w:val="000000"/>
                <w:sz w:val="20"/>
                <w:szCs w:val="20"/>
              </w:rPr>
              <w:t xml:space="preserve"> </w:t>
            </w:r>
            <w:proofErr w:type="spellStart"/>
            <w:r w:rsidRPr="00FE63BD">
              <w:rPr>
                <w:rFonts w:ascii="Arial" w:eastAsia="Times New Roman" w:hAnsi="Arial" w:cs="Arial"/>
                <w:color w:val="000000"/>
                <w:sz w:val="20"/>
                <w:szCs w:val="20"/>
              </w:rPr>
              <w:t>Hofe</w:t>
            </w:r>
            <w:proofErr w:type="spellEnd"/>
          </w:p>
        </w:tc>
      </w:tr>
      <w:tr w:rsidR="00FE63BD" w:rsidRPr="00FE63BD" w14:paraId="0C51A5C8" w14:textId="77777777" w:rsidTr="00FE63B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64C650" w14:textId="77777777" w:rsidR="00FE63BD" w:rsidRPr="00FE63BD" w:rsidRDefault="00FE63BD" w:rsidP="00FE63BD">
            <w:pPr>
              <w:rPr>
                <w:rFonts w:ascii="Arial" w:eastAsia="Times New Roman" w:hAnsi="Arial" w:cs="Arial"/>
                <w:sz w:val="20"/>
                <w:szCs w:val="20"/>
              </w:rPr>
            </w:pPr>
            <w:r w:rsidRPr="00FE63BD">
              <w:rPr>
                <w:rFonts w:ascii="Arial" w:eastAsia="Times New Roman" w:hAnsi="Arial" w:cs="Arial"/>
                <w:b/>
                <w:bCs/>
                <w:color w:val="000000"/>
                <w:sz w:val="20"/>
                <w:szCs w:val="20"/>
              </w:rPr>
              <w:t xml:space="preserve">Discussion of Results –Summarize your conclusions including: </w:t>
            </w:r>
          </w:p>
          <w:p w14:paraId="75778163" w14:textId="619C3504" w:rsidR="00FE63BD" w:rsidRPr="00FE63BD" w:rsidRDefault="00FE63BD" w:rsidP="00FE63BD">
            <w:pPr>
              <w:rPr>
                <w:rFonts w:ascii="Arial" w:eastAsia="Times New Roman" w:hAnsi="Arial" w:cs="Arial"/>
                <w:sz w:val="20"/>
                <w:szCs w:val="20"/>
              </w:rPr>
            </w:pPr>
            <w:r w:rsidRPr="00FE63BD">
              <w:rPr>
                <w:rFonts w:ascii="Arial" w:eastAsia="Times New Roman" w:hAnsi="Arial" w:cs="Arial"/>
                <w:i/>
                <w:iCs/>
                <w:color w:val="000000"/>
                <w:sz w:val="20"/>
                <w:szCs w:val="20"/>
              </w:rPr>
              <w:t>1.</w:t>
            </w:r>
            <w:r w:rsidRPr="00FE63BD">
              <w:rPr>
                <w:rFonts w:ascii="Arial" w:eastAsia="Times New Roman" w:hAnsi="Arial" w:cs="Arial"/>
                <w:b/>
                <w:bCs/>
                <w:color w:val="FF0000"/>
                <w:sz w:val="20"/>
                <w:szCs w:val="20"/>
              </w:rPr>
              <w:t xml:space="preserve"> ACTION</w:t>
            </w:r>
            <w:r w:rsidRPr="00FE63BD">
              <w:rPr>
                <w:rFonts w:ascii="Arial" w:eastAsia="Times New Roman" w:hAnsi="Arial" w:cs="Arial"/>
                <w:b/>
                <w:bCs/>
                <w:color w:val="000000"/>
                <w:sz w:val="20"/>
                <w:szCs w:val="20"/>
              </w:rPr>
              <w:t xml:space="preserve">*- </w:t>
            </w:r>
            <w:r w:rsidRPr="00FE63BD">
              <w:rPr>
                <w:rFonts w:ascii="Arial" w:eastAsia="Times New Roman" w:hAnsi="Arial" w:cs="Arial"/>
                <w:i/>
                <w:iCs/>
                <w:color w:val="000000"/>
                <w:sz w:val="20"/>
                <w:szCs w:val="20"/>
              </w:rPr>
              <w:t>How will what was learned from the assessment impact the alternative format teaching of this course starting the next academic year?</w:t>
            </w:r>
            <w:r w:rsidRPr="00FE63BD">
              <w:rPr>
                <w:rFonts w:ascii="Arial" w:eastAsia="Times New Roman" w:hAnsi="Arial" w:cs="Arial"/>
                <w:color w:val="000000"/>
                <w:sz w:val="20"/>
                <w:szCs w:val="20"/>
              </w:rPr>
              <w:t xml:space="preserve">   The assessment reinforces that students can identify cultural characteristics with great success. Because of this success, an action we can take is to specifically apply more theory of intercultural competency, revising the rubric to reflect this attention to deeper and richer cultural characteristics. </w:t>
            </w:r>
          </w:p>
          <w:p w14:paraId="771D9752" w14:textId="31DE549C" w:rsidR="00FE63BD" w:rsidRPr="00FE63BD" w:rsidRDefault="00FE63BD" w:rsidP="00FE63BD">
            <w:pPr>
              <w:rPr>
                <w:rFonts w:ascii="Arial" w:eastAsia="Times New Roman" w:hAnsi="Arial" w:cs="Arial"/>
                <w:sz w:val="20"/>
                <w:szCs w:val="20"/>
              </w:rPr>
            </w:pPr>
            <w:r w:rsidRPr="00FE63BD">
              <w:rPr>
                <w:rFonts w:ascii="Arial" w:eastAsia="Times New Roman" w:hAnsi="Arial" w:cs="Arial"/>
                <w:i/>
                <w:iCs/>
                <w:color w:val="000000"/>
                <w:sz w:val="20"/>
                <w:szCs w:val="20"/>
              </w:rPr>
              <w:t xml:space="preserve">2. </w:t>
            </w:r>
            <w:r w:rsidRPr="00FE63BD">
              <w:rPr>
                <w:rFonts w:ascii="Arial" w:eastAsia="Times New Roman" w:hAnsi="Arial" w:cs="Arial"/>
                <w:b/>
                <w:bCs/>
                <w:color w:val="FF0000"/>
                <w:sz w:val="20"/>
                <w:szCs w:val="20"/>
              </w:rPr>
              <w:t>IMPACT</w:t>
            </w:r>
            <w:r w:rsidRPr="00FE63BD">
              <w:rPr>
                <w:rFonts w:ascii="Arial" w:eastAsia="Times New Roman" w:hAnsi="Arial" w:cs="Arial"/>
                <w:b/>
                <w:bCs/>
                <w:color w:val="000000"/>
                <w:sz w:val="20"/>
                <w:szCs w:val="20"/>
              </w:rPr>
              <w:t xml:space="preserve">*- </w:t>
            </w:r>
            <w:r w:rsidRPr="00FE63BD">
              <w:rPr>
                <w:rFonts w:ascii="Arial" w:eastAsia="Times New Roman" w:hAnsi="Arial" w:cs="Arial"/>
                <w:i/>
                <w:iCs/>
                <w:color w:val="000000"/>
                <w:sz w:val="20"/>
                <w:szCs w:val="20"/>
              </w:rPr>
              <w:t xml:space="preserve">What is the anticipated impact of the </w:t>
            </w:r>
            <w:r w:rsidRPr="00FE63BD">
              <w:rPr>
                <w:rFonts w:ascii="Arial" w:eastAsia="Times New Roman" w:hAnsi="Arial" w:cs="Arial"/>
                <w:b/>
                <w:bCs/>
                <w:color w:val="FF0000"/>
                <w:sz w:val="20"/>
                <w:szCs w:val="20"/>
              </w:rPr>
              <w:t>ACTION</w:t>
            </w:r>
            <w:r w:rsidRPr="00FE63BD">
              <w:rPr>
                <w:rFonts w:ascii="Arial" w:eastAsia="Times New Roman" w:hAnsi="Arial" w:cs="Arial"/>
                <w:b/>
                <w:bCs/>
                <w:color w:val="000000"/>
                <w:sz w:val="20"/>
                <w:szCs w:val="20"/>
              </w:rPr>
              <w:t xml:space="preserve">* </w:t>
            </w:r>
            <w:r w:rsidRPr="00FE63BD">
              <w:rPr>
                <w:rFonts w:ascii="Arial" w:eastAsia="Times New Roman" w:hAnsi="Arial" w:cs="Arial"/>
                <w:i/>
                <w:iCs/>
                <w:color w:val="000000"/>
                <w:sz w:val="20"/>
                <w:szCs w:val="20"/>
              </w:rPr>
              <w:t>on student achievement of the learning outcome in the next academic year?</w:t>
            </w:r>
            <w:r w:rsidRPr="00FE63BD">
              <w:rPr>
                <w:rFonts w:ascii="Arial" w:eastAsia="Times New Roman" w:hAnsi="Arial" w:cs="Arial"/>
                <w:color w:val="000000"/>
                <w:sz w:val="20"/>
                <w:szCs w:val="20"/>
              </w:rPr>
              <w:t xml:space="preserve">   The anticipated impact is more student interaction and reflection with more challenging and meaningful concepts of intercultural competencies. </w:t>
            </w:r>
          </w:p>
          <w:p w14:paraId="14FD3138" w14:textId="65D00ED1" w:rsidR="00FE63BD" w:rsidRPr="00FE63BD" w:rsidRDefault="00FE63BD" w:rsidP="00FE63BD">
            <w:pPr>
              <w:rPr>
                <w:rFonts w:ascii="Arial" w:eastAsia="Times New Roman" w:hAnsi="Arial" w:cs="Arial"/>
                <w:sz w:val="20"/>
                <w:szCs w:val="20"/>
              </w:rPr>
            </w:pPr>
            <w:r w:rsidRPr="00FE63BD">
              <w:rPr>
                <w:rFonts w:ascii="Arial" w:eastAsia="Times New Roman" w:hAnsi="Arial" w:cs="Arial"/>
                <w:i/>
                <w:iCs/>
                <w:color w:val="000000"/>
                <w:sz w:val="20"/>
                <w:szCs w:val="20"/>
              </w:rPr>
              <w:t xml:space="preserve">3. </w:t>
            </w:r>
            <w:r w:rsidRPr="00FE63BD">
              <w:rPr>
                <w:rFonts w:ascii="Arial" w:eastAsia="Times New Roman" w:hAnsi="Arial" w:cs="Arial"/>
                <w:b/>
                <w:bCs/>
                <w:color w:val="FF0000"/>
                <w:sz w:val="20"/>
                <w:szCs w:val="20"/>
              </w:rPr>
              <w:t>BUDGET IMPLICATIONS</w:t>
            </w:r>
            <w:r w:rsidRPr="00FE63BD">
              <w:rPr>
                <w:rFonts w:ascii="Arial" w:eastAsia="Times New Roman" w:hAnsi="Arial" w:cs="Arial"/>
                <w:color w:val="FF0000"/>
                <w:sz w:val="20"/>
                <w:szCs w:val="20"/>
              </w:rPr>
              <w:t xml:space="preserve"> </w:t>
            </w:r>
            <w:r w:rsidRPr="00FE63BD">
              <w:rPr>
                <w:rFonts w:ascii="Arial" w:eastAsia="Times New Roman" w:hAnsi="Arial" w:cs="Arial"/>
                <w:color w:val="000000"/>
                <w:sz w:val="20"/>
                <w:szCs w:val="20"/>
              </w:rPr>
              <w:t xml:space="preserve">– </w:t>
            </w:r>
            <w:r w:rsidRPr="00FE63BD">
              <w:rPr>
                <w:rFonts w:ascii="Arial" w:eastAsia="Times New Roman" w:hAnsi="Arial" w:cs="Arial"/>
                <w:i/>
                <w:iCs/>
                <w:color w:val="000000"/>
                <w:sz w:val="20"/>
                <w:szCs w:val="20"/>
              </w:rPr>
              <w:t xml:space="preserve">Indicate budget requirements necessary for the successful implementation of the </w:t>
            </w:r>
            <w:r w:rsidRPr="00FE63BD">
              <w:rPr>
                <w:rFonts w:ascii="Arial" w:eastAsia="Times New Roman" w:hAnsi="Arial" w:cs="Arial"/>
                <w:b/>
                <w:bCs/>
                <w:color w:val="FF0000"/>
                <w:sz w:val="20"/>
                <w:szCs w:val="20"/>
              </w:rPr>
              <w:t>ACTION</w:t>
            </w:r>
            <w:r w:rsidRPr="00FE63BD">
              <w:rPr>
                <w:rFonts w:ascii="Arial" w:eastAsia="Times New Roman" w:hAnsi="Arial" w:cs="Arial"/>
                <w:b/>
                <w:bCs/>
                <w:color w:val="000000"/>
                <w:sz w:val="20"/>
                <w:szCs w:val="20"/>
              </w:rPr>
              <w:t xml:space="preserve">* </w:t>
            </w:r>
            <w:r w:rsidRPr="00FE63BD">
              <w:rPr>
                <w:rFonts w:ascii="Arial" w:eastAsia="Times New Roman" w:hAnsi="Arial" w:cs="Arial"/>
                <w:color w:val="000000"/>
                <w:sz w:val="20"/>
                <w:szCs w:val="20"/>
              </w:rPr>
              <w:t xml:space="preserve">(i.e. an additional staff person, new equipment, additional sections of a course).  None. </w:t>
            </w:r>
          </w:p>
          <w:p w14:paraId="5055F2D5" w14:textId="77777777" w:rsidR="00FE63BD" w:rsidRPr="00FE63BD" w:rsidRDefault="00FE63BD" w:rsidP="00FE63BD">
            <w:pPr>
              <w:rPr>
                <w:rFonts w:ascii="Arial" w:eastAsia="Times New Roman" w:hAnsi="Arial" w:cs="Arial"/>
                <w:sz w:val="20"/>
                <w:szCs w:val="20"/>
              </w:rPr>
            </w:pPr>
          </w:p>
        </w:tc>
      </w:tr>
      <w:tr w:rsidR="00DA6405" w:rsidRPr="00FE63BD" w14:paraId="5041EE25" w14:textId="77777777" w:rsidTr="00765337">
        <w:trPr>
          <w:trHeight w:val="1625"/>
        </w:trPr>
        <w:tc>
          <w:tcPr>
            <w:tcW w:w="0" w:type="auto"/>
            <w:tcBorders>
              <w:top w:val="single" w:sz="6" w:space="0" w:color="000000"/>
              <w:left w:val="single" w:sz="6" w:space="0" w:color="000000"/>
              <w:right w:val="single" w:sz="6" w:space="0" w:color="000000"/>
            </w:tcBorders>
            <w:tcMar>
              <w:top w:w="0" w:type="dxa"/>
              <w:left w:w="105" w:type="dxa"/>
              <w:bottom w:w="0" w:type="dxa"/>
              <w:right w:w="105" w:type="dxa"/>
            </w:tcMar>
            <w:hideMark/>
          </w:tcPr>
          <w:p w14:paraId="5C73599E" w14:textId="36C4A3CD" w:rsidR="00DA6405" w:rsidRPr="00DA6405" w:rsidRDefault="00DA6405" w:rsidP="00DA6405">
            <w:pPr>
              <w:rPr>
                <w:rFonts w:ascii="Arial" w:eastAsia="Times New Roman" w:hAnsi="Arial" w:cs="Arial"/>
                <w:sz w:val="20"/>
                <w:szCs w:val="20"/>
              </w:rPr>
            </w:pPr>
            <w:r w:rsidRPr="00DA6405">
              <w:rPr>
                <w:rFonts w:ascii="Arial" w:eastAsia="Times New Roman" w:hAnsi="Arial" w:cs="Arial"/>
                <w:b/>
                <w:bCs/>
                <w:color w:val="000000"/>
                <w:sz w:val="20"/>
                <w:szCs w:val="20"/>
              </w:rPr>
              <w:lastRenderedPageBreak/>
              <w:t xml:space="preserve">Submitted via email to Assessment Committee Chair by: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xml:space="preserve">Laurie </w:t>
            </w:r>
            <w:proofErr w:type="spellStart"/>
            <w:r w:rsidRPr="00DA6405">
              <w:rPr>
                <w:rFonts w:ascii="Arial" w:eastAsia="Times New Roman" w:hAnsi="Arial" w:cs="Arial"/>
                <w:b/>
                <w:bCs/>
                <w:color w:val="000000"/>
                <w:sz w:val="20"/>
                <w:szCs w:val="20"/>
              </w:rPr>
              <w:t>Zum</w:t>
            </w:r>
            <w:proofErr w:type="spellEnd"/>
            <w:r w:rsidRPr="00DA6405">
              <w:rPr>
                <w:rFonts w:ascii="Arial" w:eastAsia="Times New Roman" w:hAnsi="Arial" w:cs="Arial"/>
                <w:b/>
                <w:bCs/>
                <w:color w:val="000000"/>
                <w:sz w:val="20"/>
                <w:szCs w:val="20"/>
              </w:rPr>
              <w:t xml:space="preserve"> </w:t>
            </w:r>
            <w:proofErr w:type="spellStart"/>
            <w:r w:rsidRPr="00DA6405">
              <w:rPr>
                <w:rFonts w:ascii="Arial" w:eastAsia="Times New Roman" w:hAnsi="Arial" w:cs="Arial"/>
                <w:b/>
                <w:bCs/>
                <w:color w:val="000000"/>
                <w:sz w:val="20"/>
                <w:szCs w:val="20"/>
              </w:rPr>
              <w:t>Hofe</w:t>
            </w:r>
            <w:proofErr w:type="spellEnd"/>
            <w:r w:rsidRPr="00DA6405">
              <w:rPr>
                <w:rFonts w:ascii="Arial" w:eastAsia="Times New Roman" w:hAnsi="Arial" w:cs="Arial"/>
                <w:b/>
                <w:bCs/>
                <w:color w:val="000000"/>
                <w:sz w:val="20"/>
                <w:szCs w:val="20"/>
              </w:rPr>
              <w:t xml:space="preserve">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xml:space="preserve"> Reviewed by the Assessment Committee (date):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xml:space="preserve">6/24/16    Submitter notified/additional action needed: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proofErr w:type="spellStart"/>
            <w:r w:rsidRPr="00DA6405">
              <w:rPr>
                <w:rFonts w:ascii="Arial" w:eastAsia="Times New Roman" w:hAnsi="Arial" w:cs="Arial"/>
                <w:b/>
                <w:bCs/>
                <w:color w:val="000000"/>
                <w:sz w:val="20"/>
                <w:szCs w:val="20"/>
              </w:rPr>
              <w:t>na</w:t>
            </w:r>
            <w:proofErr w:type="spellEnd"/>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xml:space="preserve">    BUDGET IMPLICATIONS – Assessment Committee Chair notified appropriate Dean: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xml:space="preserve"> </w:t>
            </w:r>
            <w:proofErr w:type="spellStart"/>
            <w:r w:rsidRPr="00DA6405">
              <w:rPr>
                <w:rFonts w:ascii="Arial" w:eastAsia="Times New Roman" w:hAnsi="Arial" w:cs="Arial"/>
                <w:b/>
                <w:bCs/>
                <w:color w:val="000000"/>
                <w:sz w:val="20"/>
                <w:szCs w:val="20"/>
              </w:rPr>
              <w:t>na</w:t>
            </w:r>
            <w:proofErr w:type="spellEnd"/>
            <w:r w:rsidRPr="00DA6405">
              <w:rPr>
                <w:rFonts w:ascii="Arial" w:eastAsia="Times New Roman" w:hAnsi="Arial" w:cs="Arial"/>
                <w:b/>
                <w:bCs/>
                <w:color w:val="000000"/>
                <w:sz w:val="20"/>
                <w:szCs w:val="20"/>
              </w:rPr>
              <w:t xml:space="preserve">  Approved &amp; Posted to Assessment site: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 </w:t>
            </w:r>
            <w:r w:rsidRPr="00DA6405">
              <w:rPr>
                <w:rFonts w:ascii="Arial" w:eastAsia="Times New Roman" w:hAnsi="Arial" w:cs="Arial"/>
                <w:b/>
                <w:bCs/>
                <w:color w:val="000000"/>
                <w:sz w:val="20"/>
                <w:szCs w:val="20"/>
              </w:rPr>
              <w:t>6/24/16</w:t>
            </w:r>
          </w:p>
        </w:tc>
      </w:tr>
    </w:tbl>
    <w:p w14:paraId="3CBCD23C" w14:textId="77777777" w:rsidR="00FE63BD" w:rsidRDefault="00FE63BD">
      <w:pPr>
        <w:rPr>
          <w:rFonts w:ascii="Arial" w:hAnsi="Arial" w:cs="Arial"/>
        </w:rPr>
      </w:pPr>
    </w:p>
    <w:p w14:paraId="32DA1FD7" w14:textId="77777777" w:rsidR="00FE63BD" w:rsidRPr="002233B7" w:rsidRDefault="00FE63BD">
      <w:pPr>
        <w:rPr>
          <w:rFonts w:ascii="Arial" w:hAnsi="Arial" w:cs="Arial"/>
        </w:rPr>
      </w:pPr>
    </w:p>
    <w:bookmarkEnd w:id="7"/>
    <w:bookmarkEnd w:id="98"/>
    <w:bookmarkEnd w:id="99"/>
    <w:p w14:paraId="2E28F992" w14:textId="3549F01F" w:rsidR="00363912" w:rsidRPr="006317C8" w:rsidRDefault="00363912" w:rsidP="006317C8">
      <w:pPr>
        <w:pStyle w:val="Heading2"/>
      </w:pPr>
    </w:p>
    <w:p w14:paraId="719F957A" w14:textId="77777777" w:rsidR="00891FA5" w:rsidRDefault="00891FA5" w:rsidP="00891FA5">
      <w:pPr>
        <w:pStyle w:val="Heading1"/>
      </w:pPr>
      <w:bookmarkStart w:id="100" w:name="_Toc306981113"/>
      <w:bookmarkStart w:id="101" w:name="_Toc307121667"/>
      <w:bookmarkStart w:id="102" w:name="_Toc307122700"/>
      <w:bookmarkStart w:id="103" w:name="_Toc307122966"/>
      <w:bookmarkStart w:id="104" w:name="_Toc334790913"/>
      <w:bookmarkStart w:id="105" w:name="_Toc468966934"/>
      <w:r>
        <w:t>English</w:t>
      </w:r>
      <w:bookmarkEnd w:id="100"/>
      <w:bookmarkEnd w:id="101"/>
      <w:bookmarkEnd w:id="102"/>
      <w:bookmarkEnd w:id="103"/>
      <w:bookmarkEnd w:id="104"/>
      <w:bookmarkEnd w:id="105"/>
    </w:p>
    <w:p w14:paraId="4AEE063E" w14:textId="77777777" w:rsidR="00891FA5" w:rsidRPr="00891FA5" w:rsidRDefault="00891FA5" w:rsidP="00891FA5"/>
    <w:p w14:paraId="2A616A1A" w14:textId="77777777" w:rsidR="007666A2" w:rsidRDefault="007666A2">
      <w:pPr>
        <w:rPr>
          <w:rFonts w:asciiTheme="majorHAnsi" w:eastAsiaTheme="majorEastAsia" w:hAnsiTheme="majorHAnsi" w:cstheme="majorBidi"/>
          <w:b/>
          <w:bCs/>
          <w:color w:val="4F81BD" w:themeColor="accent1"/>
        </w:rPr>
      </w:pPr>
      <w:bookmarkStart w:id="106" w:name="_Toc306981115"/>
      <w:bookmarkStart w:id="107" w:name="_Toc307121669"/>
      <w:bookmarkStart w:id="108" w:name="_Toc307122702"/>
      <w:bookmarkStart w:id="109" w:name="_Toc307122968"/>
      <w:r>
        <w:br w:type="page"/>
      </w:r>
    </w:p>
    <w:p w14:paraId="2261398D" w14:textId="1170AB1E" w:rsidR="00891FA5" w:rsidRDefault="00891FA5" w:rsidP="00891FA5">
      <w:pPr>
        <w:pStyle w:val="Heading3"/>
      </w:pPr>
      <w:bookmarkStart w:id="110" w:name="_Toc334790914"/>
      <w:bookmarkStart w:id="111" w:name="_Toc468966935"/>
      <w:r>
        <w:lastRenderedPageBreak/>
        <w:t>ENG 102 Plan – Dual Credit</w:t>
      </w:r>
      <w:bookmarkEnd w:id="106"/>
      <w:bookmarkEnd w:id="107"/>
      <w:bookmarkEnd w:id="108"/>
      <w:bookmarkEnd w:id="109"/>
      <w:bookmarkEnd w:id="110"/>
      <w:bookmarkEnd w:id="111"/>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91FA5" w:rsidRPr="007666A2" w14:paraId="103E1DE0" w14:textId="77777777" w:rsidTr="00AF185F">
        <w:tc>
          <w:tcPr>
            <w:tcW w:w="10728" w:type="dxa"/>
            <w:shd w:val="clear" w:color="auto" w:fill="auto"/>
          </w:tcPr>
          <w:p w14:paraId="2D64D4A2" w14:textId="545DFDCB" w:rsidR="00891FA5" w:rsidRPr="007666A2" w:rsidRDefault="00891FA5" w:rsidP="007666A2">
            <w:pPr>
              <w:pStyle w:val="Body1"/>
              <w:rPr>
                <w:rFonts w:hAnsi="Arial Unicode MS"/>
                <w:b/>
                <w:sz w:val="20"/>
              </w:rPr>
            </w:pPr>
            <w:r w:rsidRPr="007666A2">
              <w:rPr>
                <w:rFonts w:hAnsi="Arial Unicode MS"/>
                <w:b/>
                <w:sz w:val="20"/>
              </w:rPr>
              <w:t xml:space="preserve">Course: </w:t>
            </w:r>
            <w:r w:rsidRPr="007666A2">
              <w:rPr>
                <w:rFonts w:hAnsi="Arial Unicode MS"/>
                <w:b/>
                <w:sz w:val="20"/>
              </w:rPr>
              <w:fldChar w:fldCharType="begin">
                <w:ffData>
                  <w:name w:val="Text22"/>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English 102</w:t>
            </w:r>
            <w:r w:rsidRPr="007666A2">
              <w:rPr>
                <w:rFonts w:hAnsi="Arial Unicode MS"/>
                <w:b/>
                <w:sz w:val="20"/>
              </w:rPr>
              <w:fldChar w:fldCharType="end"/>
            </w:r>
            <w:r w:rsidRPr="007666A2">
              <w:rPr>
                <w:rFonts w:hAnsi="Arial Unicode MS"/>
                <w:b/>
                <w:sz w:val="20"/>
              </w:rPr>
              <w:t xml:space="preserve">        Alternative Format: </w:t>
            </w:r>
            <w:r w:rsidRPr="007666A2">
              <w:rPr>
                <w:rFonts w:hAnsi="Arial Unicode MS"/>
                <w:b/>
                <w:sz w:val="20"/>
              </w:rPr>
              <w:fldChar w:fldCharType="begin">
                <w:ffData>
                  <w:name w:val="Text27"/>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Dual Credit</w:t>
            </w:r>
            <w:r w:rsidRPr="007666A2">
              <w:rPr>
                <w:rFonts w:hAnsi="Arial Unicode MS"/>
                <w:b/>
                <w:sz w:val="20"/>
              </w:rPr>
              <w:fldChar w:fldCharType="end"/>
            </w:r>
            <w:r w:rsidR="007666A2" w:rsidRPr="007666A2">
              <w:rPr>
                <w:rFonts w:hAnsi="Arial Unicode MS"/>
                <w:b/>
                <w:sz w:val="20"/>
              </w:rPr>
              <w:t xml:space="preserve">   </w:t>
            </w:r>
            <w:r w:rsidRPr="007666A2">
              <w:rPr>
                <w:rFonts w:hAnsi="Arial Unicode MS"/>
                <w:b/>
                <w:sz w:val="20"/>
              </w:rPr>
              <w:t xml:space="preserve">Department: </w:t>
            </w:r>
            <w:r w:rsidRPr="007666A2">
              <w:rPr>
                <w:rFonts w:hAnsi="Arial Unicode MS"/>
                <w:b/>
                <w:sz w:val="20"/>
              </w:rPr>
              <w:fldChar w:fldCharType="begin">
                <w:ffData>
                  <w:name w:val="Text2"/>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ECTA</w:t>
            </w:r>
            <w:r w:rsidRPr="007666A2">
              <w:rPr>
                <w:rFonts w:hAnsi="Arial Unicode MS"/>
                <w:b/>
                <w:sz w:val="20"/>
              </w:rPr>
              <w:fldChar w:fldCharType="end"/>
            </w:r>
            <w:r w:rsidRPr="007666A2">
              <w:rPr>
                <w:rFonts w:hAnsi="Arial Unicode MS"/>
                <w:b/>
                <w:sz w:val="20"/>
              </w:rPr>
              <w:t xml:space="preserve">               Date: </w:t>
            </w:r>
            <w:r w:rsidRPr="007666A2">
              <w:rPr>
                <w:rFonts w:hAnsi="Arial Unicode MS"/>
                <w:b/>
                <w:sz w:val="20"/>
              </w:rPr>
              <w:fldChar w:fldCharType="begin">
                <w:ffData>
                  <w:name w:val="Text12"/>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9/8/2015</w:t>
            </w:r>
            <w:r w:rsidRPr="007666A2">
              <w:rPr>
                <w:rFonts w:hAnsi="Arial Unicode MS"/>
                <w:b/>
                <w:sz w:val="20"/>
              </w:rPr>
              <w:fldChar w:fldCharType="end"/>
            </w:r>
          </w:p>
        </w:tc>
      </w:tr>
      <w:tr w:rsidR="00891FA5" w:rsidRPr="007666A2" w14:paraId="19BD64CC" w14:textId="77777777" w:rsidTr="00AF185F">
        <w:tc>
          <w:tcPr>
            <w:tcW w:w="10728" w:type="dxa"/>
            <w:shd w:val="clear" w:color="auto" w:fill="auto"/>
          </w:tcPr>
          <w:p w14:paraId="3A0CD7BE" w14:textId="34DE3A47" w:rsidR="00891FA5" w:rsidRPr="007666A2" w:rsidRDefault="00891FA5" w:rsidP="007666A2">
            <w:pPr>
              <w:pStyle w:val="Body1"/>
              <w:rPr>
                <w:rFonts w:hAnsi="Arial Unicode MS"/>
                <w:b/>
                <w:sz w:val="20"/>
              </w:rPr>
            </w:pPr>
            <w:r w:rsidRPr="007666A2">
              <w:rPr>
                <w:rFonts w:hAnsi="Arial Unicode MS"/>
                <w:b/>
                <w:sz w:val="20"/>
              </w:rPr>
              <w:t xml:space="preserve">Members  involved with the development of this Assessment Plan: </w:t>
            </w:r>
            <w:r w:rsidRPr="007666A2">
              <w:rPr>
                <w:rFonts w:hAnsi="Arial Unicode MS"/>
                <w:b/>
                <w:sz w:val="20"/>
              </w:rPr>
              <w:fldChar w:fldCharType="begin">
                <w:ffData>
                  <w:name w:val="Text3"/>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Lisa Ashby, Tobin Beck, Gabriel Haley, Peter Koprince, Erica Lamm, Andrew Moffitt, Bryan Moore, Laurie Zum Hofe</w:t>
            </w:r>
            <w:r w:rsidRPr="007666A2">
              <w:rPr>
                <w:rFonts w:hAnsi="Arial Unicode MS"/>
                <w:b/>
                <w:sz w:val="20"/>
              </w:rPr>
              <w:fldChar w:fldCharType="end"/>
            </w:r>
          </w:p>
        </w:tc>
      </w:tr>
      <w:tr w:rsidR="00891FA5" w:rsidRPr="007666A2" w14:paraId="63CBB6E0" w14:textId="77777777" w:rsidTr="00AF185F">
        <w:tc>
          <w:tcPr>
            <w:tcW w:w="10728" w:type="dxa"/>
            <w:shd w:val="clear" w:color="auto" w:fill="auto"/>
          </w:tcPr>
          <w:p w14:paraId="11D0B89C" w14:textId="77777777" w:rsidR="00891FA5" w:rsidRPr="007666A2" w:rsidRDefault="00891FA5" w:rsidP="00AF185F">
            <w:pPr>
              <w:pStyle w:val="Body1"/>
              <w:rPr>
                <w:rFonts w:hAnsi="Arial Unicode MS"/>
                <w:b/>
                <w:sz w:val="20"/>
              </w:rPr>
            </w:pPr>
            <w:r w:rsidRPr="007666A2">
              <w:rPr>
                <w:rFonts w:hAnsi="Arial Unicode MS"/>
                <w:b/>
                <w:sz w:val="20"/>
              </w:rPr>
              <w:t xml:space="preserve">Course Requirements: </w:t>
            </w:r>
          </w:p>
          <w:p w14:paraId="0F46EBA0" w14:textId="77777777" w:rsidR="00891FA5" w:rsidRPr="007666A2" w:rsidRDefault="00891FA5" w:rsidP="00891FA5">
            <w:pPr>
              <w:pStyle w:val="Body1"/>
              <w:numPr>
                <w:ilvl w:val="0"/>
                <w:numId w:val="4"/>
              </w:numPr>
              <w:rPr>
                <w:rFonts w:hAnsi="Arial Unicode MS"/>
                <w:i/>
                <w:sz w:val="20"/>
              </w:rPr>
            </w:pPr>
            <w:r w:rsidRPr="007666A2">
              <w:rPr>
                <w:rFonts w:hAnsi="Arial Unicode MS"/>
                <w:i/>
                <w:sz w:val="20"/>
              </w:rPr>
              <w:t xml:space="preserve">Does the alternative delivery course meet credit hour requirements? (135 clock hours). </w:t>
            </w:r>
            <w:r w:rsidRPr="007666A2">
              <w:rPr>
                <w:rFonts w:hAnsi="Arial Unicode MS"/>
                <w:sz w:val="20"/>
              </w:rPr>
              <w:fldChar w:fldCharType="begin">
                <w:ffData>
                  <w:name w:val="Text17"/>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noProof/>
                <w:sz w:val="20"/>
              </w:rPr>
              <w:t>Yes</w:t>
            </w:r>
            <w:r w:rsidRPr="007666A2">
              <w:rPr>
                <w:rFonts w:hAnsi="Arial Unicode MS"/>
                <w:sz w:val="20"/>
              </w:rPr>
              <w:fldChar w:fldCharType="end"/>
            </w:r>
          </w:p>
          <w:p w14:paraId="2ECA2062" w14:textId="77777777" w:rsidR="00891FA5" w:rsidRPr="007666A2" w:rsidRDefault="00891FA5" w:rsidP="00891FA5">
            <w:pPr>
              <w:pStyle w:val="Body1"/>
              <w:numPr>
                <w:ilvl w:val="1"/>
                <w:numId w:val="4"/>
              </w:numPr>
              <w:rPr>
                <w:rFonts w:hAnsi="Arial Unicode MS"/>
                <w:i/>
                <w:sz w:val="20"/>
              </w:rPr>
            </w:pPr>
            <w:r w:rsidRPr="007666A2">
              <w:rPr>
                <w:rFonts w:hAnsi="Arial Unicode MS"/>
                <w:sz w:val="20"/>
              </w:rPr>
              <w:t xml:space="preserve">A credit hour audit is attached. (Dual credit </w:t>
            </w:r>
            <w:r w:rsidRPr="007666A2">
              <w:rPr>
                <w:rFonts w:hAnsi="Arial Unicode MS"/>
                <w:sz w:val="20"/>
              </w:rPr>
              <w:t>–</w:t>
            </w:r>
            <w:r w:rsidRPr="007666A2">
              <w:rPr>
                <w:rFonts w:hAnsi="Arial Unicode MS"/>
                <w:sz w:val="20"/>
              </w:rPr>
              <w:t xml:space="preserve"> must attach one for each instructor)  </w:t>
            </w:r>
            <w:r w:rsidRPr="007666A2">
              <w:rPr>
                <w:rFonts w:hAnsi="Arial Unicode MS"/>
                <w:sz w:val="20"/>
              </w:rPr>
              <w:fldChar w:fldCharType="begin">
                <w:ffData>
                  <w:name w:val="Check1"/>
                  <w:enabled/>
                  <w:calcOnExit w:val="0"/>
                  <w:checkBox>
                    <w:sizeAuto/>
                    <w:default w:val="0"/>
                    <w:checked/>
                  </w:checkBox>
                </w:ffData>
              </w:fldChar>
            </w:r>
            <w:r w:rsidRPr="007666A2">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66A2">
              <w:rPr>
                <w:rFonts w:hAnsi="Arial Unicode MS"/>
                <w:sz w:val="20"/>
              </w:rPr>
              <w:fldChar w:fldCharType="end"/>
            </w:r>
          </w:p>
          <w:p w14:paraId="1B491F7A" w14:textId="77777777" w:rsidR="00891FA5" w:rsidRPr="007666A2" w:rsidRDefault="00891FA5" w:rsidP="00891FA5">
            <w:pPr>
              <w:pStyle w:val="Body1"/>
              <w:numPr>
                <w:ilvl w:val="0"/>
                <w:numId w:val="4"/>
              </w:numPr>
              <w:rPr>
                <w:rFonts w:hAnsi="Arial Unicode MS"/>
                <w:i/>
                <w:sz w:val="20"/>
              </w:rPr>
            </w:pPr>
            <w:r w:rsidRPr="007666A2">
              <w:rPr>
                <w:rFonts w:hAnsi="Arial Unicode MS"/>
                <w:i/>
                <w:sz w:val="20"/>
              </w:rPr>
              <w:t xml:space="preserve">Are the alternative course requirements comparable to the requirements of the course offered in the traditional format? </w:t>
            </w:r>
            <w:r w:rsidRPr="007666A2">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7666A2">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7666A2">
              <w:rPr>
                <w:rFonts w:hAnsi="Arial Unicode MS"/>
                <w:sz w:val="20"/>
              </w:rPr>
              <w:fldChar w:fldCharType="end"/>
            </w:r>
          </w:p>
          <w:p w14:paraId="5F4956EC" w14:textId="77777777" w:rsidR="00891FA5" w:rsidRPr="007666A2" w:rsidRDefault="00891FA5" w:rsidP="00891FA5">
            <w:pPr>
              <w:pStyle w:val="Body1"/>
              <w:numPr>
                <w:ilvl w:val="1"/>
                <w:numId w:val="4"/>
              </w:numPr>
              <w:rPr>
                <w:rFonts w:hAnsi="Arial Unicode MS"/>
                <w:i/>
                <w:sz w:val="20"/>
              </w:rPr>
            </w:pPr>
            <w:r w:rsidRPr="007666A2">
              <w:rPr>
                <w:rFonts w:hAnsi="Arial Unicode MS"/>
                <w:sz w:val="20"/>
              </w:rPr>
              <w:t xml:space="preserve">Course guide is attached for the alternative format. (Dual credit </w:t>
            </w:r>
            <w:r w:rsidRPr="007666A2">
              <w:rPr>
                <w:rFonts w:hAnsi="Arial Unicode MS"/>
                <w:sz w:val="20"/>
              </w:rPr>
              <w:t>–</w:t>
            </w:r>
            <w:r w:rsidRPr="007666A2">
              <w:rPr>
                <w:rFonts w:hAnsi="Arial Unicode MS"/>
                <w:sz w:val="20"/>
              </w:rPr>
              <w:t xml:space="preserve"> must attach on for each instructor) </w:t>
            </w:r>
            <w:r w:rsidRPr="007666A2">
              <w:rPr>
                <w:rFonts w:hAnsi="Arial Unicode MS"/>
                <w:sz w:val="20"/>
              </w:rPr>
              <w:fldChar w:fldCharType="begin">
                <w:ffData>
                  <w:name w:val="Check2"/>
                  <w:enabled/>
                  <w:calcOnExit w:val="0"/>
                  <w:checkBox>
                    <w:sizeAuto/>
                    <w:default w:val="0"/>
                    <w:checked/>
                  </w:checkBox>
                </w:ffData>
              </w:fldChar>
            </w:r>
            <w:r w:rsidRPr="007666A2">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66A2">
              <w:rPr>
                <w:rFonts w:hAnsi="Arial Unicode MS"/>
                <w:sz w:val="20"/>
              </w:rPr>
              <w:fldChar w:fldCharType="end"/>
            </w:r>
          </w:p>
          <w:p w14:paraId="1B988024" w14:textId="77777777" w:rsidR="00891FA5" w:rsidRPr="007666A2" w:rsidRDefault="00891FA5" w:rsidP="00891FA5">
            <w:pPr>
              <w:pStyle w:val="Body1"/>
              <w:numPr>
                <w:ilvl w:val="1"/>
                <w:numId w:val="4"/>
              </w:numPr>
              <w:rPr>
                <w:rFonts w:hAnsi="Arial Unicode MS"/>
                <w:b/>
                <w:sz w:val="20"/>
              </w:rPr>
            </w:pPr>
            <w:r w:rsidRPr="007666A2">
              <w:rPr>
                <w:rFonts w:hAnsi="Arial Unicode MS"/>
                <w:sz w:val="20"/>
              </w:rPr>
              <w:t xml:space="preserve">Course guide is attached for the traditional format. Check one: </w:t>
            </w:r>
          </w:p>
          <w:p w14:paraId="4478A7D7" w14:textId="77777777" w:rsidR="00891FA5" w:rsidRPr="007666A2" w:rsidRDefault="00891FA5" w:rsidP="00AF185F">
            <w:pPr>
              <w:pStyle w:val="Body1"/>
              <w:ind w:left="1440"/>
              <w:rPr>
                <w:rFonts w:hAnsi="Arial Unicode MS"/>
                <w:b/>
                <w:sz w:val="20"/>
              </w:rPr>
            </w:pPr>
            <w:r w:rsidRPr="007666A2">
              <w:rPr>
                <w:rFonts w:hAnsi="Arial Unicode MS"/>
                <w:sz w:val="20"/>
              </w:rPr>
              <w:t xml:space="preserve">        </w:t>
            </w:r>
            <w:r w:rsidRPr="007666A2">
              <w:rPr>
                <w:rFonts w:hAnsi="Arial Unicode MS"/>
                <w:sz w:val="20"/>
              </w:rPr>
              <w:fldChar w:fldCharType="begin">
                <w:ffData>
                  <w:name w:val="Check3"/>
                  <w:enabled/>
                  <w:calcOnExit w:val="0"/>
                  <w:checkBox>
                    <w:sizeAuto/>
                    <w:default w:val="0"/>
                    <w:checked/>
                  </w:checkBox>
                </w:ffData>
              </w:fldChar>
            </w:r>
            <w:r w:rsidRPr="007666A2">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66A2">
              <w:rPr>
                <w:rFonts w:hAnsi="Arial Unicode MS"/>
                <w:sz w:val="20"/>
              </w:rPr>
              <w:fldChar w:fldCharType="end"/>
            </w:r>
            <w:r w:rsidRPr="007666A2">
              <w:rPr>
                <w:rFonts w:hAnsi="Arial Unicode MS"/>
                <w:sz w:val="20"/>
              </w:rPr>
              <w:t xml:space="preserve"> attached  OR    </w:t>
            </w:r>
            <w:r w:rsidRPr="007666A2">
              <w:rPr>
                <w:rFonts w:hAnsi="Arial Unicode MS"/>
                <w:sz w:val="20"/>
              </w:rPr>
              <w:fldChar w:fldCharType="begin">
                <w:ffData>
                  <w:name w:val="Check4"/>
                  <w:enabled/>
                  <w:calcOnExit w:val="0"/>
                  <w:checkBox>
                    <w:sizeAuto/>
                    <w:default w:val="0"/>
                    <w:checked w:val="0"/>
                  </w:checkBox>
                </w:ffData>
              </w:fldChar>
            </w:r>
            <w:r w:rsidRPr="007666A2">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66A2">
              <w:rPr>
                <w:rFonts w:hAnsi="Arial Unicode MS"/>
                <w:sz w:val="20"/>
              </w:rPr>
              <w:fldChar w:fldCharType="end"/>
            </w:r>
            <w:r w:rsidRPr="007666A2">
              <w:rPr>
                <w:rFonts w:hAnsi="Arial Unicode MS"/>
                <w:sz w:val="20"/>
              </w:rPr>
              <w:t xml:space="preserve"> course not available in traditional format</w:t>
            </w:r>
          </w:p>
        </w:tc>
      </w:tr>
      <w:tr w:rsidR="00891FA5" w:rsidRPr="007666A2" w14:paraId="410AC961" w14:textId="77777777" w:rsidTr="00AF185F">
        <w:trPr>
          <w:trHeight w:val="1187"/>
        </w:trPr>
        <w:tc>
          <w:tcPr>
            <w:tcW w:w="10728" w:type="dxa"/>
            <w:shd w:val="clear" w:color="auto" w:fill="auto"/>
          </w:tcPr>
          <w:p w14:paraId="19338C10" w14:textId="77777777" w:rsidR="00891FA5" w:rsidRPr="007666A2" w:rsidRDefault="00891FA5" w:rsidP="00AF185F">
            <w:pPr>
              <w:pStyle w:val="Body1"/>
              <w:rPr>
                <w:rFonts w:hAnsi="Arial Unicode MS"/>
                <w:b/>
                <w:sz w:val="20"/>
              </w:rPr>
            </w:pPr>
            <w:r w:rsidRPr="007666A2">
              <w:rPr>
                <w:rFonts w:hAnsi="Arial Unicode MS"/>
                <w:b/>
                <w:sz w:val="20"/>
              </w:rPr>
              <w:t xml:space="preserve">Student Outcome: </w:t>
            </w:r>
          </w:p>
          <w:p w14:paraId="69910FBC" w14:textId="77777777" w:rsidR="00891FA5" w:rsidRPr="007666A2" w:rsidRDefault="00891FA5" w:rsidP="00891FA5">
            <w:pPr>
              <w:pStyle w:val="Body1"/>
              <w:numPr>
                <w:ilvl w:val="0"/>
                <w:numId w:val="3"/>
              </w:numPr>
              <w:rPr>
                <w:rFonts w:hAnsi="Arial Unicode MS"/>
                <w:b/>
                <w:sz w:val="20"/>
              </w:rPr>
            </w:pPr>
            <w:r w:rsidRPr="007666A2">
              <w:rPr>
                <w:rFonts w:hAnsi="Arial Unicode MS"/>
                <w:i/>
                <w:sz w:val="20"/>
              </w:rPr>
              <w:t xml:space="preserve">What student outcome will be assessed? </w:t>
            </w:r>
            <w:r w:rsidRPr="007666A2">
              <w:rPr>
                <w:rFonts w:hAnsi="Arial Unicode MS"/>
                <w:i/>
                <w:sz w:val="20"/>
              </w:rPr>
              <w:fldChar w:fldCharType="begin">
                <w:ffData>
                  <w:name w:val="Text28"/>
                  <w:enabled/>
                  <w:calcOnExit w:val="0"/>
                  <w:textInput/>
                </w:ffData>
              </w:fldChar>
            </w:r>
            <w:r w:rsidRPr="007666A2">
              <w:rPr>
                <w:rFonts w:hAnsi="Arial Unicode MS"/>
                <w:i/>
                <w:sz w:val="20"/>
              </w:rPr>
              <w:instrText xml:space="preserve"> FORMTEXT </w:instrText>
            </w:r>
            <w:r w:rsidRPr="007666A2">
              <w:rPr>
                <w:rFonts w:hAnsi="Arial Unicode MS"/>
                <w:i/>
                <w:sz w:val="20"/>
              </w:rPr>
            </w:r>
            <w:r w:rsidRPr="007666A2">
              <w:rPr>
                <w:rFonts w:hAnsi="Arial Unicode MS"/>
                <w:i/>
                <w:sz w:val="20"/>
              </w:rPr>
              <w:fldChar w:fldCharType="separate"/>
            </w:r>
            <w:r w:rsidRPr="007666A2">
              <w:rPr>
                <w:rFonts w:hAnsi="Arial Unicode MS"/>
                <w:i/>
                <w:noProof/>
                <w:sz w:val="20"/>
              </w:rPr>
              <w:t>The student will be able to use scholarly sources to support written and oral claims.</w:t>
            </w:r>
            <w:r w:rsidRPr="007666A2">
              <w:rPr>
                <w:rFonts w:hAnsi="Arial Unicode MS"/>
                <w:i/>
                <w:sz w:val="20"/>
              </w:rPr>
              <w:fldChar w:fldCharType="end"/>
            </w:r>
          </w:p>
          <w:p w14:paraId="7D159BE6" w14:textId="77777777" w:rsidR="00891FA5" w:rsidRPr="007666A2" w:rsidRDefault="00891FA5" w:rsidP="00891FA5">
            <w:pPr>
              <w:pStyle w:val="Body1"/>
              <w:numPr>
                <w:ilvl w:val="0"/>
                <w:numId w:val="3"/>
              </w:numPr>
              <w:rPr>
                <w:rFonts w:hAnsi="Arial Unicode MS"/>
                <w:b/>
                <w:sz w:val="20"/>
              </w:rPr>
            </w:pPr>
            <w:r w:rsidRPr="007666A2">
              <w:rPr>
                <w:rFonts w:hAnsi="Arial Unicode MS"/>
                <w:b/>
                <w:sz w:val="20"/>
              </w:rPr>
              <w:t>State as follows:  Students should be able to [action verb] [something</w:t>
            </w:r>
            <w:r w:rsidRPr="007666A2">
              <w:rPr>
                <w:rFonts w:hAnsi="Arial Unicode MS"/>
                <w:sz w:val="20"/>
              </w:rPr>
              <w:t xml:space="preserve">]. </w:t>
            </w:r>
            <w:r w:rsidRPr="007666A2">
              <w:rPr>
                <w:rFonts w:hAnsi="Arial Unicode MS"/>
                <w:sz w:val="20"/>
              </w:rPr>
              <w:fldChar w:fldCharType="begin">
                <w:ffData>
                  <w:name w:val="Text19"/>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noProof/>
                <w:sz w:val="20"/>
              </w:rPr>
              <w:t>The student will be able to use scholarly sources to support written and oral claims.</w:t>
            </w:r>
            <w:r w:rsidRPr="007666A2">
              <w:rPr>
                <w:rFonts w:hAnsi="Arial Unicode MS"/>
                <w:sz w:val="20"/>
              </w:rPr>
              <w:fldChar w:fldCharType="end"/>
            </w:r>
          </w:p>
        </w:tc>
      </w:tr>
      <w:tr w:rsidR="00891FA5" w:rsidRPr="007666A2" w14:paraId="046C0F1D" w14:textId="77777777" w:rsidTr="00AF185F">
        <w:tc>
          <w:tcPr>
            <w:tcW w:w="10728" w:type="dxa"/>
            <w:shd w:val="clear" w:color="auto" w:fill="auto"/>
          </w:tcPr>
          <w:p w14:paraId="55DC6DC5" w14:textId="77777777" w:rsidR="00891FA5" w:rsidRPr="007666A2" w:rsidRDefault="00891FA5" w:rsidP="00AF185F">
            <w:pPr>
              <w:pStyle w:val="Body1"/>
              <w:rPr>
                <w:rFonts w:hAnsi="Arial Unicode MS"/>
                <w:b/>
                <w:sz w:val="20"/>
              </w:rPr>
            </w:pPr>
            <w:r w:rsidRPr="007666A2">
              <w:rPr>
                <w:rFonts w:hAnsi="Arial Unicode MS"/>
                <w:b/>
                <w:sz w:val="20"/>
              </w:rPr>
              <w:t>Question</w:t>
            </w:r>
            <w:r w:rsidRPr="007666A2">
              <w:rPr>
                <w:rFonts w:hAnsi="Arial Unicode MS"/>
                <w:sz w:val="20"/>
              </w:rPr>
              <w:t xml:space="preserve">: </w:t>
            </w:r>
            <w:r w:rsidRPr="007666A2">
              <w:rPr>
                <w:rFonts w:hAnsi="Arial Unicode MS"/>
                <w:i/>
                <w:sz w:val="20"/>
              </w:rPr>
              <w:t xml:space="preserve">What specific question(s) are you attempting to answer through assessing this student outcome? (What are you trying to find out? There may be more than one question, but no more than three.)  </w:t>
            </w:r>
            <w:r w:rsidRPr="007666A2">
              <w:rPr>
                <w:rFonts w:hAnsi="Arial Unicode MS"/>
                <w:sz w:val="20"/>
              </w:rPr>
              <w:fldChar w:fldCharType="begin">
                <w:ffData>
                  <w:name w:val="Text6"/>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noProof/>
                <w:sz w:val="20"/>
              </w:rPr>
              <w:t>Are ECTA students able to locate, apply, and cite scholarly/appropriate sources in support of written or oral claims</w:t>
            </w:r>
            <w:r w:rsidRPr="007666A2">
              <w:rPr>
                <w:rFonts w:hAnsi="Arial Unicode MS"/>
                <w:sz w:val="20"/>
              </w:rPr>
              <w:fldChar w:fldCharType="end"/>
            </w:r>
          </w:p>
        </w:tc>
      </w:tr>
      <w:tr w:rsidR="00891FA5" w:rsidRPr="007666A2" w14:paraId="19A5BAA6" w14:textId="77777777" w:rsidTr="00AF185F">
        <w:tc>
          <w:tcPr>
            <w:tcW w:w="10728" w:type="dxa"/>
            <w:shd w:val="clear" w:color="auto" w:fill="auto"/>
          </w:tcPr>
          <w:p w14:paraId="408C7845" w14:textId="77777777" w:rsidR="00891FA5" w:rsidRPr="007666A2" w:rsidRDefault="00891FA5" w:rsidP="00AF185F">
            <w:pPr>
              <w:pStyle w:val="Body1"/>
              <w:rPr>
                <w:rFonts w:hAnsi="Arial Unicode MS"/>
                <w:sz w:val="20"/>
              </w:rPr>
            </w:pPr>
            <w:r w:rsidRPr="007666A2">
              <w:rPr>
                <w:rFonts w:hAnsi="Arial Unicode MS"/>
                <w:b/>
                <w:sz w:val="20"/>
              </w:rPr>
              <w:t>Methodology</w:t>
            </w:r>
            <w:r w:rsidRPr="007666A2">
              <w:rPr>
                <w:rFonts w:hAnsi="Arial Unicode MS"/>
                <w:sz w:val="20"/>
              </w:rPr>
              <w:t xml:space="preserve"> </w:t>
            </w:r>
          </w:p>
          <w:p w14:paraId="67EEB366" w14:textId="77777777" w:rsidR="00891FA5" w:rsidRPr="007666A2" w:rsidRDefault="00891FA5" w:rsidP="00891FA5">
            <w:pPr>
              <w:pStyle w:val="Body1"/>
              <w:numPr>
                <w:ilvl w:val="0"/>
                <w:numId w:val="1"/>
              </w:numPr>
              <w:rPr>
                <w:rFonts w:hAnsi="Arial Unicode MS"/>
                <w:sz w:val="20"/>
              </w:rPr>
            </w:pPr>
            <w:r w:rsidRPr="007666A2">
              <w:rPr>
                <w:rFonts w:hAnsi="Arial Unicode MS"/>
                <w:b/>
                <w:sz w:val="20"/>
              </w:rPr>
              <w:t>Student Outcome</w:t>
            </w:r>
            <w:r w:rsidRPr="007666A2">
              <w:rPr>
                <w:rFonts w:hAnsi="Arial Unicode MS"/>
                <w:sz w:val="20"/>
              </w:rPr>
              <w:t xml:space="preserve"> - </w:t>
            </w:r>
            <w:r w:rsidRPr="007666A2">
              <w:rPr>
                <w:rFonts w:hAnsi="Arial Unicode MS"/>
                <w:i/>
                <w:sz w:val="20"/>
              </w:rPr>
              <w:t xml:space="preserve">OBJECT* </w:t>
            </w:r>
          </w:p>
          <w:p w14:paraId="4B654312" w14:textId="77777777" w:rsidR="00891FA5" w:rsidRPr="007666A2" w:rsidRDefault="00891FA5" w:rsidP="00891FA5">
            <w:pPr>
              <w:pStyle w:val="Body1"/>
              <w:numPr>
                <w:ilvl w:val="1"/>
                <w:numId w:val="1"/>
              </w:numPr>
              <w:rPr>
                <w:rFonts w:hAnsi="Arial Unicode MS"/>
                <w:b/>
                <w:sz w:val="20"/>
              </w:rPr>
            </w:pPr>
            <w:r w:rsidRPr="007666A2">
              <w:rPr>
                <w:rFonts w:hAnsi="Arial Unicode MS"/>
                <w:i/>
                <w:sz w:val="20"/>
              </w:rPr>
              <w:t xml:space="preserve">What student artifact from the alternative course will be used to assess the outcome? </w:t>
            </w:r>
            <w:r w:rsidRPr="007666A2">
              <w:rPr>
                <w:rFonts w:hAnsi="Arial Unicode MS"/>
                <w:sz w:val="20"/>
              </w:rPr>
              <w:fldChar w:fldCharType="begin">
                <w:ffData>
                  <w:name w:val="Text20"/>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noProof/>
                <w:sz w:val="20"/>
              </w:rPr>
              <w:t>Common Assignment -Research Paper</w:t>
            </w:r>
            <w:r w:rsidRPr="007666A2">
              <w:rPr>
                <w:rFonts w:hAnsi="Arial Unicode MS"/>
                <w:sz w:val="20"/>
              </w:rPr>
              <w:fldChar w:fldCharType="end"/>
            </w:r>
          </w:p>
          <w:p w14:paraId="06CADC6A" w14:textId="77777777" w:rsidR="00891FA5" w:rsidRPr="007666A2" w:rsidRDefault="00891FA5" w:rsidP="00891FA5">
            <w:pPr>
              <w:pStyle w:val="Body1"/>
              <w:numPr>
                <w:ilvl w:val="1"/>
                <w:numId w:val="1"/>
              </w:numPr>
              <w:rPr>
                <w:rFonts w:hAnsi="Arial Unicode MS"/>
                <w:sz w:val="20"/>
              </w:rPr>
            </w:pPr>
            <w:r w:rsidRPr="007666A2">
              <w:rPr>
                <w:rFonts w:hAnsi="Arial Unicode MS"/>
                <w:i/>
                <w:sz w:val="20"/>
              </w:rPr>
              <w:t>What student artifact from the traditional course will be used to assess the outcome</w:t>
            </w:r>
            <w:r w:rsidRPr="007666A2">
              <w:rPr>
                <w:rFonts w:hAnsi="Arial Unicode MS"/>
                <w:sz w:val="20"/>
              </w:rPr>
              <w:t xml:space="preserve">? (note </w:t>
            </w:r>
            <w:r w:rsidRPr="007666A2">
              <w:rPr>
                <w:rFonts w:hAnsi="Arial Unicode MS"/>
                <w:sz w:val="20"/>
              </w:rPr>
              <w:t>“</w:t>
            </w:r>
            <w:proofErr w:type="spellStart"/>
            <w:r w:rsidRPr="007666A2">
              <w:rPr>
                <w:rFonts w:hAnsi="Arial Unicode MS"/>
                <w:sz w:val="20"/>
              </w:rPr>
              <w:t>na</w:t>
            </w:r>
            <w:proofErr w:type="spellEnd"/>
            <w:r w:rsidRPr="007666A2">
              <w:rPr>
                <w:rFonts w:hAnsi="Arial Unicode MS"/>
                <w:sz w:val="20"/>
              </w:rPr>
              <w:t>”</w:t>
            </w:r>
            <w:r w:rsidRPr="007666A2">
              <w:rPr>
                <w:rFonts w:hAnsi="Arial Unicode MS"/>
                <w:sz w:val="20"/>
              </w:rPr>
              <w:t xml:space="preserve"> if the course is not available in a traditional format).</w:t>
            </w:r>
            <w:r w:rsidRPr="007666A2">
              <w:rPr>
                <w:rFonts w:hAnsi="Arial Unicode MS"/>
                <w:sz w:val="20"/>
              </w:rPr>
              <w:fldChar w:fldCharType="begin">
                <w:ffData>
                  <w:name w:val="Text25"/>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sz w:val="20"/>
              </w:rPr>
              <w:t>Common Assignment -Research Paper</w:t>
            </w:r>
            <w:r w:rsidRPr="007666A2">
              <w:rPr>
                <w:rFonts w:hAnsi="Arial Unicode MS"/>
                <w:sz w:val="20"/>
              </w:rPr>
              <w:fldChar w:fldCharType="end"/>
            </w:r>
          </w:p>
          <w:p w14:paraId="2F767DF0" w14:textId="77777777" w:rsidR="00891FA5" w:rsidRPr="007666A2" w:rsidRDefault="00891FA5" w:rsidP="00891FA5">
            <w:pPr>
              <w:pStyle w:val="Body1"/>
              <w:numPr>
                <w:ilvl w:val="0"/>
                <w:numId w:val="1"/>
              </w:numPr>
              <w:rPr>
                <w:rFonts w:hAnsi="Arial Unicode MS"/>
                <w:b/>
                <w:sz w:val="20"/>
              </w:rPr>
            </w:pPr>
            <w:r w:rsidRPr="007666A2">
              <w:rPr>
                <w:rFonts w:hAnsi="Arial Unicode MS"/>
                <w:i/>
                <w:sz w:val="20"/>
              </w:rPr>
              <w:t>Collecting data:</w:t>
            </w:r>
          </w:p>
          <w:p w14:paraId="6FCA3933" w14:textId="77777777" w:rsidR="00891FA5" w:rsidRPr="007666A2" w:rsidRDefault="00891FA5" w:rsidP="00891FA5">
            <w:pPr>
              <w:pStyle w:val="Body1"/>
              <w:numPr>
                <w:ilvl w:val="1"/>
                <w:numId w:val="1"/>
              </w:numPr>
              <w:rPr>
                <w:rFonts w:hAnsi="Arial Unicode MS"/>
                <w:b/>
                <w:sz w:val="20"/>
              </w:rPr>
            </w:pPr>
            <w:r w:rsidRPr="007666A2">
              <w:rPr>
                <w:rFonts w:hAnsi="Arial Unicode MS"/>
                <w:i/>
                <w:sz w:val="20"/>
              </w:rPr>
              <w:t>How will data be collected from the alternative format course?</w:t>
            </w:r>
            <w:r w:rsidRPr="007666A2">
              <w:rPr>
                <w:rFonts w:hAnsi="Arial Unicode MS"/>
                <w:sz w:val="20"/>
              </w:rPr>
              <w:t xml:space="preserve"> </w:t>
            </w:r>
            <w:r w:rsidRPr="007666A2">
              <w:rPr>
                <w:rFonts w:hAnsi="Arial Unicode MS"/>
                <w:sz w:val="20"/>
              </w:rPr>
              <w:fldChar w:fldCharType="begin">
                <w:ffData>
                  <w:name w:val="Text9"/>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noProof/>
                <w:sz w:val="20"/>
              </w:rPr>
              <w:t>Via SurveyMonkey Link with online assessment rubric</w:t>
            </w:r>
            <w:r w:rsidRPr="007666A2">
              <w:rPr>
                <w:rFonts w:hAnsi="Arial Unicode MS"/>
                <w:sz w:val="20"/>
              </w:rPr>
              <w:fldChar w:fldCharType="end"/>
            </w:r>
          </w:p>
          <w:p w14:paraId="3C0151A3" w14:textId="77777777" w:rsidR="00891FA5" w:rsidRPr="007666A2" w:rsidRDefault="00891FA5" w:rsidP="00891FA5">
            <w:pPr>
              <w:pStyle w:val="Body1"/>
              <w:numPr>
                <w:ilvl w:val="1"/>
                <w:numId w:val="1"/>
              </w:numPr>
              <w:rPr>
                <w:rFonts w:hAnsi="Arial Unicode MS"/>
                <w:b/>
                <w:sz w:val="20"/>
              </w:rPr>
            </w:pPr>
            <w:r w:rsidRPr="007666A2">
              <w:rPr>
                <w:rFonts w:hAnsi="Arial Unicode MS"/>
                <w:i/>
                <w:sz w:val="20"/>
              </w:rPr>
              <w:t xml:space="preserve">How will data be collected from the traditional format course? </w:t>
            </w:r>
            <w:r w:rsidRPr="007666A2">
              <w:rPr>
                <w:rFonts w:hAnsi="Arial Unicode MS"/>
                <w:sz w:val="20"/>
              </w:rPr>
              <w:t xml:space="preserve">(note </w:t>
            </w:r>
            <w:r w:rsidRPr="007666A2">
              <w:rPr>
                <w:rFonts w:hAnsi="Arial Unicode MS"/>
                <w:sz w:val="20"/>
              </w:rPr>
              <w:t>“</w:t>
            </w:r>
            <w:proofErr w:type="spellStart"/>
            <w:r w:rsidRPr="007666A2">
              <w:rPr>
                <w:rFonts w:hAnsi="Arial Unicode MS"/>
                <w:sz w:val="20"/>
              </w:rPr>
              <w:t>na</w:t>
            </w:r>
            <w:proofErr w:type="spellEnd"/>
            <w:r w:rsidRPr="007666A2">
              <w:rPr>
                <w:rFonts w:hAnsi="Arial Unicode MS"/>
                <w:sz w:val="20"/>
              </w:rPr>
              <w:t>”</w:t>
            </w:r>
            <w:r w:rsidRPr="007666A2">
              <w:rPr>
                <w:rFonts w:hAnsi="Arial Unicode MS"/>
                <w:sz w:val="20"/>
              </w:rPr>
              <w:t xml:space="preserve"> if the course is not available in a traditional format).</w:t>
            </w:r>
            <w:r w:rsidRPr="007666A2">
              <w:rPr>
                <w:rFonts w:hAnsi="Arial Unicode MS"/>
                <w:i/>
                <w:sz w:val="20"/>
              </w:rPr>
              <w:t xml:space="preserve">  </w:t>
            </w:r>
            <w:r w:rsidRPr="007666A2">
              <w:rPr>
                <w:rFonts w:hAnsi="Arial Unicode MS"/>
                <w:sz w:val="20"/>
              </w:rPr>
              <w:fldChar w:fldCharType="begin">
                <w:ffData>
                  <w:name w:val="Text26"/>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noProof/>
                <w:sz w:val="20"/>
              </w:rPr>
              <w:t>Via SurveyMonkey Link with online assessment rubric</w:t>
            </w:r>
            <w:r w:rsidRPr="007666A2">
              <w:rPr>
                <w:rFonts w:hAnsi="Arial Unicode MS"/>
                <w:sz w:val="20"/>
              </w:rPr>
              <w:fldChar w:fldCharType="end"/>
            </w:r>
          </w:p>
        </w:tc>
      </w:tr>
      <w:tr w:rsidR="00891FA5" w:rsidRPr="007666A2" w14:paraId="17C21FAE" w14:textId="77777777" w:rsidTr="00AF185F">
        <w:tc>
          <w:tcPr>
            <w:tcW w:w="10728" w:type="dxa"/>
            <w:tcBorders>
              <w:bottom w:val="single" w:sz="4" w:space="0" w:color="auto"/>
            </w:tcBorders>
            <w:shd w:val="clear" w:color="auto" w:fill="auto"/>
          </w:tcPr>
          <w:p w14:paraId="05F64362" w14:textId="77777777" w:rsidR="00891FA5" w:rsidRPr="007666A2" w:rsidRDefault="00891FA5" w:rsidP="00AF185F">
            <w:pPr>
              <w:pStyle w:val="Body1"/>
              <w:rPr>
                <w:rFonts w:hAnsi="Arial Unicode MS"/>
                <w:i/>
                <w:sz w:val="20"/>
              </w:rPr>
            </w:pPr>
            <w:r w:rsidRPr="007666A2">
              <w:rPr>
                <w:rFonts w:hAnsi="Arial Unicode MS"/>
                <w:b/>
                <w:sz w:val="20"/>
              </w:rPr>
              <w:t xml:space="preserve">Analysis of Artifacts: </w:t>
            </w:r>
          </w:p>
          <w:p w14:paraId="5383A83E" w14:textId="77777777" w:rsidR="00891FA5" w:rsidRPr="007666A2" w:rsidRDefault="00891FA5" w:rsidP="00891FA5">
            <w:pPr>
              <w:pStyle w:val="Body1"/>
              <w:numPr>
                <w:ilvl w:val="0"/>
                <w:numId w:val="2"/>
              </w:numPr>
              <w:rPr>
                <w:rFonts w:hAnsi="Arial Unicode MS"/>
                <w:sz w:val="20"/>
              </w:rPr>
            </w:pPr>
            <w:r w:rsidRPr="007666A2">
              <w:rPr>
                <w:rFonts w:hAnsi="Arial Unicode MS"/>
                <w:b/>
                <w:sz w:val="20"/>
              </w:rPr>
              <w:t>Student Outcome:</w:t>
            </w:r>
            <w:r w:rsidRPr="007666A2">
              <w:rPr>
                <w:rFonts w:hAnsi="Arial Unicode MS"/>
                <w:i/>
                <w:sz w:val="20"/>
              </w:rPr>
              <w:t xml:space="preserve"> PERFORMANCE CRITERIA</w:t>
            </w:r>
            <w:r w:rsidRPr="007666A2">
              <w:rPr>
                <w:rFonts w:hAnsi="Arial Unicode MS"/>
                <w:b/>
                <w:i/>
                <w:sz w:val="20"/>
              </w:rPr>
              <w:t xml:space="preserve">*  </w:t>
            </w:r>
          </w:p>
          <w:p w14:paraId="7CDA41B7" w14:textId="77777777" w:rsidR="00891FA5" w:rsidRPr="007666A2" w:rsidRDefault="00891FA5" w:rsidP="00891FA5">
            <w:pPr>
              <w:pStyle w:val="Body1"/>
              <w:numPr>
                <w:ilvl w:val="1"/>
                <w:numId w:val="2"/>
              </w:numPr>
              <w:rPr>
                <w:rFonts w:hAnsi="Arial Unicode MS"/>
                <w:sz w:val="20"/>
              </w:rPr>
            </w:pPr>
            <w:r w:rsidRPr="007666A2">
              <w:rPr>
                <w:rFonts w:hAnsi="Arial Unicode MS"/>
                <w:b/>
                <w:sz w:val="20"/>
              </w:rPr>
              <w:t xml:space="preserve">Alternative delivery- </w:t>
            </w:r>
            <w:r w:rsidRPr="007666A2">
              <w:rPr>
                <w:rFonts w:hAnsi="Arial Unicode MS"/>
                <w:i/>
                <w:sz w:val="20"/>
              </w:rPr>
              <w:t xml:space="preserve">How will the artifacts be analyzed (attach rubrics/scoring tools if used):  </w:t>
            </w:r>
            <w:r w:rsidRPr="007666A2">
              <w:rPr>
                <w:rFonts w:hAnsi="Arial Unicode MS"/>
                <w:sz w:val="20"/>
              </w:rPr>
              <w:t xml:space="preserve"> </w:t>
            </w:r>
            <w:r w:rsidRPr="007666A2">
              <w:rPr>
                <w:rFonts w:hAnsi="Arial Unicode MS"/>
                <w:sz w:val="20"/>
              </w:rPr>
              <w:fldChar w:fldCharType="begin">
                <w:ffData>
                  <w:name w:val="Text10"/>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p>
          <w:p w14:paraId="5C17F899" w14:textId="77777777" w:rsidR="00891FA5" w:rsidRPr="007666A2" w:rsidRDefault="00891FA5" w:rsidP="00891FA5">
            <w:pPr>
              <w:pStyle w:val="Body1"/>
              <w:numPr>
                <w:ilvl w:val="1"/>
                <w:numId w:val="2"/>
              </w:numPr>
              <w:rPr>
                <w:rFonts w:hAnsi="Arial Unicode MS"/>
                <w:sz w:val="20"/>
              </w:rPr>
            </w:pPr>
            <w:r w:rsidRPr="007666A2">
              <w:rPr>
                <w:rFonts w:hAnsi="Arial Unicode MS"/>
                <w:noProof/>
                <w:sz w:val="20"/>
              </w:rPr>
              <w:t xml:space="preserve">The artifacts will be analyzed looking at outcome #4 on the rubric. </w:t>
            </w:r>
            <w:r w:rsidRPr="007666A2">
              <w:rPr>
                <w:rFonts w:hAnsi="Arial Unicode MS"/>
                <w:sz w:val="20"/>
              </w:rPr>
              <w:fldChar w:fldCharType="end"/>
            </w:r>
          </w:p>
          <w:p w14:paraId="1EA8EDCF" w14:textId="77777777" w:rsidR="00891FA5" w:rsidRPr="007666A2" w:rsidRDefault="00891FA5" w:rsidP="00891FA5">
            <w:pPr>
              <w:pStyle w:val="Body1"/>
              <w:numPr>
                <w:ilvl w:val="1"/>
                <w:numId w:val="2"/>
              </w:numPr>
              <w:rPr>
                <w:rFonts w:hAnsi="Arial Unicode MS"/>
                <w:sz w:val="20"/>
              </w:rPr>
            </w:pPr>
            <w:r w:rsidRPr="007666A2">
              <w:rPr>
                <w:rFonts w:hAnsi="Arial Unicode MS"/>
                <w:b/>
                <w:sz w:val="20"/>
              </w:rPr>
              <w:t xml:space="preserve">Student Outcome </w:t>
            </w:r>
            <w:r w:rsidRPr="007666A2">
              <w:rPr>
                <w:rFonts w:hAnsi="Arial Unicode MS"/>
                <w:b/>
                <w:sz w:val="20"/>
              </w:rPr>
              <w:t>–</w:t>
            </w:r>
            <w:r w:rsidRPr="007666A2">
              <w:rPr>
                <w:rFonts w:hAnsi="Arial Unicode MS"/>
                <w:b/>
                <w:sz w:val="20"/>
              </w:rPr>
              <w:t xml:space="preserve"> Traditional delivery - </w:t>
            </w:r>
            <w:r w:rsidRPr="007666A2">
              <w:rPr>
                <w:rFonts w:hAnsi="Arial Unicode MS"/>
                <w:i/>
                <w:sz w:val="20"/>
              </w:rPr>
              <w:t>How will the artifacts will analyzed (attach rubrics/scoring tools if used)</w:t>
            </w:r>
            <w:r w:rsidRPr="007666A2">
              <w:rPr>
                <w:rFonts w:hAnsi="Arial Unicode MS"/>
                <w:sz w:val="20"/>
              </w:rPr>
              <w:t xml:space="preserve"> (note </w:t>
            </w:r>
            <w:r w:rsidRPr="007666A2">
              <w:rPr>
                <w:rFonts w:hAnsi="Arial Unicode MS"/>
                <w:sz w:val="20"/>
              </w:rPr>
              <w:t>“</w:t>
            </w:r>
            <w:proofErr w:type="spellStart"/>
            <w:r w:rsidRPr="007666A2">
              <w:rPr>
                <w:rFonts w:hAnsi="Arial Unicode MS"/>
                <w:sz w:val="20"/>
              </w:rPr>
              <w:t>na</w:t>
            </w:r>
            <w:proofErr w:type="spellEnd"/>
            <w:r w:rsidRPr="007666A2">
              <w:rPr>
                <w:rFonts w:hAnsi="Arial Unicode MS"/>
                <w:sz w:val="20"/>
              </w:rPr>
              <w:t>”</w:t>
            </w:r>
            <w:r w:rsidRPr="007666A2">
              <w:rPr>
                <w:rFonts w:hAnsi="Arial Unicode MS"/>
                <w:sz w:val="20"/>
              </w:rPr>
              <w:t xml:space="preserve"> if the course is not available in a traditional format)</w:t>
            </w:r>
            <w:r w:rsidRPr="007666A2">
              <w:rPr>
                <w:rFonts w:hAnsi="Arial Unicode MS"/>
                <w:i/>
                <w:sz w:val="20"/>
              </w:rPr>
              <w:t xml:space="preserve">:  </w:t>
            </w:r>
            <w:r w:rsidRPr="007666A2">
              <w:rPr>
                <w:rFonts w:hAnsi="Arial Unicode MS"/>
                <w:sz w:val="20"/>
              </w:rPr>
              <w:t xml:space="preserve"> </w:t>
            </w:r>
            <w:r w:rsidRPr="007666A2">
              <w:rPr>
                <w:rFonts w:hAnsi="Arial Unicode MS"/>
                <w:sz w:val="20"/>
              </w:rPr>
              <w:fldChar w:fldCharType="begin">
                <w:ffData>
                  <w:name w:val="Text10"/>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noProof/>
                <w:sz w:val="20"/>
              </w:rPr>
              <w:t xml:space="preserve">The artifacts will be analyzed looking at outcome #4 on the rubric. </w:t>
            </w:r>
            <w:r w:rsidRPr="007666A2">
              <w:rPr>
                <w:rFonts w:hAnsi="Arial Unicode MS"/>
                <w:sz w:val="20"/>
              </w:rPr>
              <w:fldChar w:fldCharType="end"/>
            </w:r>
          </w:p>
          <w:p w14:paraId="51B7EB13" w14:textId="77777777" w:rsidR="00891FA5" w:rsidRPr="007666A2" w:rsidRDefault="00891FA5" w:rsidP="00AF185F">
            <w:pPr>
              <w:pStyle w:val="Body1"/>
              <w:rPr>
                <w:rFonts w:hAnsi="Arial Unicode MS"/>
                <w:b/>
                <w:sz w:val="20"/>
              </w:rPr>
            </w:pPr>
            <w:r w:rsidRPr="007666A2">
              <w:rPr>
                <w:rFonts w:hAnsi="Arial Unicode MS"/>
                <w:sz w:val="20"/>
              </w:rPr>
              <w:t xml:space="preserve"> 2) </w:t>
            </w:r>
            <w:r w:rsidRPr="007666A2">
              <w:rPr>
                <w:rFonts w:hAnsi="Arial Unicode MS"/>
                <w:b/>
                <w:i/>
                <w:sz w:val="20"/>
              </w:rPr>
              <w:t>COMPARABILITY</w:t>
            </w:r>
            <w:r w:rsidRPr="007666A2">
              <w:rPr>
                <w:rFonts w:hAnsi="Arial Unicode MS"/>
                <w:sz w:val="20"/>
              </w:rPr>
              <w:t xml:space="preserve"> - </w:t>
            </w:r>
            <w:r w:rsidRPr="007666A2">
              <w:rPr>
                <w:rFonts w:hAnsi="Arial Unicode MS"/>
                <w:i/>
                <w:sz w:val="20"/>
              </w:rPr>
              <w:t>How you will determine if the outcomes of the two are comparable?</w:t>
            </w:r>
            <w:r w:rsidRPr="007666A2">
              <w:rPr>
                <w:rFonts w:hAnsi="Arial Unicode MS"/>
                <w:sz w:val="20"/>
              </w:rPr>
              <w:t xml:space="preserve"> (note </w:t>
            </w:r>
            <w:r w:rsidRPr="007666A2">
              <w:rPr>
                <w:rFonts w:hAnsi="Arial Unicode MS"/>
                <w:sz w:val="20"/>
              </w:rPr>
              <w:t>“</w:t>
            </w:r>
            <w:proofErr w:type="spellStart"/>
            <w:r w:rsidRPr="007666A2">
              <w:rPr>
                <w:rFonts w:hAnsi="Arial Unicode MS"/>
                <w:sz w:val="20"/>
              </w:rPr>
              <w:t>na</w:t>
            </w:r>
            <w:proofErr w:type="spellEnd"/>
            <w:r w:rsidRPr="007666A2">
              <w:rPr>
                <w:rFonts w:hAnsi="Arial Unicode MS"/>
                <w:sz w:val="20"/>
              </w:rPr>
              <w:t>”</w:t>
            </w:r>
            <w:r w:rsidRPr="007666A2">
              <w:rPr>
                <w:rFonts w:hAnsi="Arial Unicode MS"/>
                <w:sz w:val="20"/>
              </w:rPr>
              <w:t xml:space="preserve"> if the course is not available in a traditional format). </w:t>
            </w:r>
            <w:r w:rsidRPr="007666A2">
              <w:rPr>
                <w:rFonts w:hAnsi="Arial Unicode MS"/>
                <w:sz w:val="20"/>
              </w:rPr>
              <w:fldChar w:fldCharType="begin">
                <w:ffData>
                  <w:name w:val="Text11"/>
                  <w:enabled/>
                  <w:calcOnExit w:val="0"/>
                  <w:textInput/>
                </w:ffData>
              </w:fldChar>
            </w:r>
            <w:r w:rsidRPr="007666A2">
              <w:rPr>
                <w:rFonts w:hAnsi="Arial Unicode MS"/>
                <w:sz w:val="20"/>
              </w:rPr>
              <w:instrText xml:space="preserve"> FORMTEXT </w:instrText>
            </w:r>
            <w:r w:rsidRPr="007666A2">
              <w:rPr>
                <w:rFonts w:hAnsi="Arial Unicode MS"/>
                <w:sz w:val="20"/>
              </w:rPr>
            </w:r>
            <w:r w:rsidRPr="007666A2">
              <w:rPr>
                <w:rFonts w:hAnsi="Arial Unicode MS"/>
                <w:sz w:val="20"/>
              </w:rPr>
              <w:fldChar w:fldCharType="separate"/>
            </w:r>
            <w:r w:rsidRPr="007666A2">
              <w:rPr>
                <w:rFonts w:hAnsi="Arial Unicode MS"/>
                <w:sz w:val="20"/>
              </w:rPr>
              <w:t>We will assess and compare mean scores of the assessments.</w:t>
            </w:r>
            <w:r w:rsidRPr="007666A2">
              <w:rPr>
                <w:rFonts w:hAnsi="Arial Unicode MS"/>
                <w:sz w:val="20"/>
              </w:rPr>
              <w:fldChar w:fldCharType="end"/>
            </w:r>
          </w:p>
        </w:tc>
      </w:tr>
      <w:tr w:rsidR="007666A2" w:rsidRPr="007666A2" w14:paraId="5284B773" w14:textId="77777777" w:rsidTr="00765337">
        <w:trPr>
          <w:trHeight w:val="1077"/>
        </w:trPr>
        <w:tc>
          <w:tcPr>
            <w:tcW w:w="10728" w:type="dxa"/>
            <w:shd w:val="clear" w:color="auto" w:fill="auto"/>
          </w:tcPr>
          <w:p w14:paraId="57E04A06" w14:textId="7F7FD045" w:rsidR="007666A2" w:rsidRPr="007666A2" w:rsidRDefault="007666A2" w:rsidP="007666A2">
            <w:pPr>
              <w:pStyle w:val="Body1"/>
              <w:rPr>
                <w:rFonts w:hAnsi="Arial Unicode MS"/>
                <w:b/>
                <w:sz w:val="20"/>
              </w:rPr>
            </w:pPr>
            <w:r w:rsidRPr="007666A2">
              <w:rPr>
                <w:rFonts w:hAnsi="Arial Unicode MS"/>
                <w:b/>
                <w:sz w:val="20"/>
              </w:rPr>
              <w:t xml:space="preserve">Submitted by:  </w:t>
            </w:r>
            <w:r w:rsidRPr="007666A2">
              <w:rPr>
                <w:rFonts w:hAnsi="Arial Unicode MS"/>
                <w:b/>
                <w:sz w:val="20"/>
              </w:rPr>
              <w:fldChar w:fldCharType="begin">
                <w:ffData>
                  <w:name w:val="Text13"/>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Dr. Laurie Zum Hofe</w:t>
            </w:r>
            <w:r w:rsidRPr="007666A2">
              <w:rPr>
                <w:rFonts w:hAnsi="Arial Unicode MS"/>
                <w:b/>
                <w:sz w:val="20"/>
              </w:rPr>
              <w:fldChar w:fldCharType="end"/>
            </w:r>
            <w:r w:rsidRPr="007666A2">
              <w:rPr>
                <w:rFonts w:hAnsi="Arial Unicode MS"/>
                <w:b/>
                <w:sz w:val="20"/>
              </w:rPr>
              <w:t xml:space="preserve">   Date:    </w:t>
            </w:r>
            <w:r w:rsidRPr="007666A2">
              <w:rPr>
                <w:rFonts w:hAnsi="Arial Unicode MS"/>
                <w:b/>
                <w:sz w:val="20"/>
              </w:rPr>
              <w:fldChar w:fldCharType="begin">
                <w:ffData>
                  <w:name w:val="Text14"/>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9/29/15</w:t>
            </w:r>
            <w:r w:rsidRPr="007666A2">
              <w:rPr>
                <w:rFonts w:hAnsi="Arial Unicode MS"/>
                <w:b/>
                <w:sz w:val="20"/>
              </w:rPr>
              <w:fldChar w:fldCharType="end"/>
            </w:r>
            <w:r w:rsidRPr="007666A2">
              <w:rPr>
                <w:rFonts w:hAnsi="Arial Unicode MS"/>
                <w:b/>
                <w:sz w:val="20"/>
              </w:rPr>
              <w:t xml:space="preserve">  Reviewed by the Assessment Committee (Date):     </w:t>
            </w:r>
            <w:r w:rsidRPr="007666A2">
              <w:rPr>
                <w:rFonts w:hAnsi="Arial Unicode MS"/>
                <w:b/>
                <w:sz w:val="20"/>
              </w:rPr>
              <w:fldChar w:fldCharType="begin">
                <w:ffData>
                  <w:name w:val="Text15"/>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9/29/15</w:t>
            </w:r>
            <w:r w:rsidRPr="007666A2">
              <w:rPr>
                <w:rFonts w:hAnsi="Arial Unicode MS"/>
                <w:b/>
                <w:sz w:val="20"/>
              </w:rPr>
              <w:fldChar w:fldCharType="end"/>
            </w:r>
            <w:r w:rsidRPr="007666A2">
              <w:rPr>
                <w:rFonts w:hAnsi="Arial Unicode MS"/>
                <w:b/>
                <w:sz w:val="20"/>
              </w:rPr>
              <w:t xml:space="preserve">  Submitter notified/additional action:    </w:t>
            </w:r>
            <w:r w:rsidRPr="007666A2">
              <w:rPr>
                <w:rFonts w:hAnsi="Arial Unicode MS"/>
                <w:b/>
                <w:sz w:val="20"/>
              </w:rPr>
              <w:fldChar w:fldCharType="begin">
                <w:ffData>
                  <w:name w:val="Text16"/>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Analysis section needs to be completed.</w:t>
            </w:r>
            <w:r w:rsidRPr="007666A2">
              <w:rPr>
                <w:rFonts w:hAnsi="Arial Unicode MS"/>
                <w:b/>
                <w:sz w:val="20"/>
              </w:rPr>
              <w:fldChar w:fldCharType="end"/>
            </w:r>
            <w:r w:rsidRPr="007666A2">
              <w:rPr>
                <w:rFonts w:hAnsi="Arial Unicode MS"/>
                <w:b/>
                <w:sz w:val="20"/>
              </w:rPr>
              <w:t xml:space="preserve">               Submitter notified of approval: </w:t>
            </w:r>
            <w:r w:rsidRPr="007666A2">
              <w:rPr>
                <w:rFonts w:hAnsi="Arial Unicode MS"/>
                <w:b/>
                <w:sz w:val="20"/>
              </w:rPr>
              <w:fldChar w:fldCharType="begin">
                <w:ffData>
                  <w:name w:val="Text24"/>
                  <w:enabled/>
                  <w:calcOnExit w:val="0"/>
                  <w:textInput/>
                </w:ffData>
              </w:fldChar>
            </w:r>
            <w:r w:rsidRPr="007666A2">
              <w:rPr>
                <w:rFonts w:hAnsi="Arial Unicode MS"/>
                <w:b/>
                <w:sz w:val="20"/>
              </w:rPr>
              <w:instrText xml:space="preserve"> FORMTEXT </w:instrText>
            </w:r>
            <w:r w:rsidRPr="007666A2">
              <w:rPr>
                <w:rFonts w:hAnsi="Arial Unicode MS"/>
                <w:b/>
                <w:sz w:val="20"/>
              </w:rPr>
            </w:r>
            <w:r w:rsidRPr="007666A2">
              <w:rPr>
                <w:rFonts w:hAnsi="Arial Unicode MS"/>
                <w:b/>
                <w:sz w:val="20"/>
              </w:rPr>
              <w:fldChar w:fldCharType="separate"/>
            </w:r>
            <w:r w:rsidRPr="007666A2">
              <w:rPr>
                <w:rFonts w:hAnsi="Arial Unicode MS"/>
                <w:b/>
                <w:noProof/>
                <w:sz w:val="20"/>
              </w:rPr>
              <w:t>10/20/15</w:t>
            </w:r>
            <w:r w:rsidRPr="007666A2">
              <w:rPr>
                <w:rFonts w:hAnsi="Arial Unicode MS"/>
                <w:b/>
                <w:sz w:val="20"/>
              </w:rPr>
              <w:fldChar w:fldCharType="end"/>
            </w:r>
          </w:p>
        </w:tc>
      </w:tr>
    </w:tbl>
    <w:p w14:paraId="6FC65EDF" w14:textId="77777777" w:rsidR="00891FA5" w:rsidRPr="003A2037" w:rsidRDefault="00891FA5" w:rsidP="00AF185F">
      <w:pPr>
        <w:pStyle w:val="Body1"/>
        <w:rPr>
          <w:rFonts w:hAnsi="Arial Unicode MS"/>
        </w:rPr>
      </w:pPr>
    </w:p>
    <w:p w14:paraId="2B23D17F" w14:textId="77777777" w:rsidR="00891FA5" w:rsidRPr="00891FA5" w:rsidRDefault="00891FA5" w:rsidP="00891FA5"/>
    <w:p w14:paraId="2BB60F53" w14:textId="77777777" w:rsidR="00BB38BF" w:rsidRPr="00BB38BF" w:rsidRDefault="00BB38BF" w:rsidP="00BB38BF"/>
    <w:p w14:paraId="7FFE2ECB" w14:textId="77777777" w:rsidR="00765337" w:rsidRDefault="00765337">
      <w:pPr>
        <w:rPr>
          <w:rFonts w:asciiTheme="majorHAnsi" w:eastAsiaTheme="majorEastAsia" w:hAnsiTheme="majorHAnsi" w:cstheme="majorBidi"/>
          <w:b/>
          <w:bCs/>
          <w:color w:val="4F81BD" w:themeColor="accent1"/>
        </w:rPr>
      </w:pPr>
      <w:bookmarkStart w:id="112" w:name="_Toc306981116"/>
      <w:bookmarkStart w:id="113" w:name="_Toc307121670"/>
      <w:bookmarkStart w:id="114" w:name="_Toc307122706"/>
      <w:bookmarkStart w:id="115" w:name="_Toc307122972"/>
      <w:r>
        <w:br w:type="page"/>
      </w:r>
    </w:p>
    <w:p w14:paraId="5E18887C" w14:textId="301064F7" w:rsidR="00891FA5" w:rsidRDefault="00891FA5" w:rsidP="00891FA5">
      <w:pPr>
        <w:pStyle w:val="Heading3"/>
      </w:pPr>
      <w:bookmarkStart w:id="116" w:name="_Toc334790915"/>
      <w:bookmarkStart w:id="117" w:name="_Toc468966936"/>
      <w:r>
        <w:lastRenderedPageBreak/>
        <w:t>ENG 102 – Executive Summary – Dual Credit</w:t>
      </w:r>
      <w:bookmarkEnd w:id="112"/>
      <w:bookmarkEnd w:id="113"/>
      <w:bookmarkEnd w:id="114"/>
      <w:bookmarkEnd w:id="115"/>
      <w:bookmarkEnd w:id="116"/>
      <w:bookmarkEnd w:id="117"/>
    </w:p>
    <w:p w14:paraId="75660FCD" w14:textId="77777777" w:rsidR="00765337" w:rsidRPr="00DA57E2" w:rsidRDefault="00765337" w:rsidP="00765337">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614"/>
      </w:tblGrid>
      <w:tr w:rsidR="00765337" w:rsidRPr="003C18AE" w14:paraId="3DEE8EE9" w14:textId="77777777" w:rsidTr="007653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06C634" w14:textId="0E395DCC" w:rsidR="00765337" w:rsidRPr="003C18AE" w:rsidRDefault="00765337" w:rsidP="00765337">
            <w:pPr>
              <w:rPr>
                <w:rFonts w:ascii="Arial" w:eastAsia="Times New Roman" w:hAnsi="Arial" w:cs="Arial"/>
                <w:sz w:val="20"/>
                <w:szCs w:val="20"/>
              </w:rPr>
            </w:pPr>
            <w:r w:rsidRPr="003C18AE">
              <w:rPr>
                <w:rFonts w:ascii="Arial" w:eastAsia="Times New Roman" w:hAnsi="Arial" w:cs="Arial"/>
                <w:b/>
                <w:bCs/>
                <w:color w:val="000000"/>
                <w:sz w:val="20"/>
                <w:szCs w:val="20"/>
              </w:rPr>
              <w:t xml:space="preserve">Course: </w:t>
            </w:r>
            <w:proofErr w:type="spellStart"/>
            <w:r w:rsidRPr="003C18AE">
              <w:rPr>
                <w:rFonts w:ascii="Arial" w:eastAsia="Times New Roman" w:hAnsi="Arial" w:cs="Arial"/>
                <w:b/>
                <w:bCs/>
                <w:color w:val="000000"/>
                <w:sz w:val="20"/>
                <w:szCs w:val="20"/>
              </w:rPr>
              <w:t>Eng</w:t>
            </w:r>
            <w:proofErr w:type="spellEnd"/>
            <w:r w:rsidRPr="003C18AE">
              <w:rPr>
                <w:rFonts w:ascii="Arial" w:eastAsia="Times New Roman" w:hAnsi="Arial" w:cs="Arial"/>
                <w:b/>
                <w:bCs/>
                <w:color w:val="000000"/>
                <w:sz w:val="20"/>
                <w:szCs w:val="20"/>
              </w:rPr>
              <w:t xml:space="preserve"> 102</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xml:space="preserve"> Alternative Format:  Dual Credit    Explain Dept.:   ECTA          Date: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May 25, 2016</w:t>
            </w:r>
          </w:p>
        </w:tc>
      </w:tr>
      <w:tr w:rsidR="00765337" w:rsidRPr="003C18AE" w14:paraId="40F7B846" w14:textId="77777777" w:rsidTr="007653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ED4834" w14:textId="49D00B96" w:rsidR="00765337" w:rsidRPr="003C18AE" w:rsidRDefault="00765337" w:rsidP="00765337">
            <w:pPr>
              <w:rPr>
                <w:rFonts w:ascii="Arial" w:eastAsia="Times New Roman" w:hAnsi="Arial" w:cs="Arial"/>
                <w:sz w:val="20"/>
                <w:szCs w:val="20"/>
              </w:rPr>
            </w:pPr>
            <w:r w:rsidRPr="003C18AE">
              <w:rPr>
                <w:rFonts w:ascii="Arial" w:eastAsia="Times New Roman" w:hAnsi="Arial" w:cs="Arial"/>
                <w:b/>
                <w:bCs/>
                <w:color w:val="000000"/>
                <w:sz w:val="20"/>
                <w:szCs w:val="20"/>
              </w:rPr>
              <w:t xml:space="preserve">Members  involved with analysis of artifacts: Dr. Laurie </w:t>
            </w:r>
            <w:proofErr w:type="spellStart"/>
            <w:r w:rsidRPr="003C18AE">
              <w:rPr>
                <w:rFonts w:ascii="Arial" w:eastAsia="Times New Roman" w:hAnsi="Arial" w:cs="Arial"/>
                <w:b/>
                <w:bCs/>
                <w:color w:val="000000"/>
                <w:sz w:val="20"/>
                <w:szCs w:val="20"/>
              </w:rPr>
              <w:t>Zum</w:t>
            </w:r>
            <w:proofErr w:type="spellEnd"/>
            <w:r w:rsidRPr="003C18AE">
              <w:rPr>
                <w:rFonts w:ascii="Arial" w:eastAsia="Times New Roman" w:hAnsi="Arial" w:cs="Arial"/>
                <w:b/>
                <w:bCs/>
                <w:color w:val="000000"/>
                <w:sz w:val="20"/>
                <w:szCs w:val="20"/>
              </w:rPr>
              <w:t xml:space="preserve"> </w:t>
            </w:r>
            <w:proofErr w:type="spellStart"/>
            <w:r w:rsidRPr="003C18AE">
              <w:rPr>
                <w:rFonts w:ascii="Arial" w:eastAsia="Times New Roman" w:hAnsi="Arial" w:cs="Arial"/>
                <w:b/>
                <w:bCs/>
                <w:color w:val="000000"/>
                <w:sz w:val="20"/>
                <w:szCs w:val="20"/>
              </w:rPr>
              <w:t>Hofe</w:t>
            </w:r>
            <w:proofErr w:type="spellEnd"/>
            <w:r w:rsidRPr="003C18AE">
              <w:rPr>
                <w:rFonts w:ascii="Arial" w:eastAsia="Times New Roman" w:hAnsi="Arial" w:cs="Arial"/>
                <w:b/>
                <w:bCs/>
                <w:color w:val="000000"/>
                <w:sz w:val="20"/>
                <w:szCs w:val="20"/>
              </w:rPr>
              <w:t>, Dr. Lisa Ashby</w:t>
            </w:r>
          </w:p>
        </w:tc>
      </w:tr>
      <w:tr w:rsidR="00765337" w:rsidRPr="003C18AE" w14:paraId="17F86E8D" w14:textId="77777777" w:rsidTr="00765337">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6536E8"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b/>
                <w:bCs/>
                <w:color w:val="000000"/>
                <w:sz w:val="20"/>
                <w:szCs w:val="20"/>
              </w:rPr>
              <w:t xml:space="preserve">See #3 Assessment Plan: Alternative Delivery: Student Outcomes for: </w:t>
            </w:r>
            <w:r w:rsidRPr="003C18AE">
              <w:rPr>
                <w:rFonts w:ascii="Arial" w:eastAsia="Times New Roman" w:hAnsi="Arial" w:cs="Arial"/>
                <w:i/>
                <w:iCs/>
                <w:color w:val="000000"/>
                <w:sz w:val="20"/>
                <w:szCs w:val="20"/>
              </w:rPr>
              <w:t xml:space="preserve">a) Course requirement evaluation; b) Student Outcome; c) Question(s); e) Methodology </w:t>
            </w:r>
          </w:p>
        </w:tc>
      </w:tr>
      <w:tr w:rsidR="00765337" w:rsidRPr="003C18AE" w14:paraId="10025DDC" w14:textId="77777777" w:rsidTr="007653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B5CBE6"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b/>
                <w:bCs/>
                <w:color w:val="000000"/>
                <w:sz w:val="20"/>
                <w:szCs w:val="20"/>
              </w:rPr>
              <w:t xml:space="preserve">Analysis of artifacts: </w:t>
            </w:r>
          </w:p>
          <w:p w14:paraId="6A2A78AA" w14:textId="2DA9299E" w:rsidR="00765337" w:rsidRPr="003C18AE" w:rsidRDefault="00765337" w:rsidP="00765337">
            <w:pPr>
              <w:rPr>
                <w:rFonts w:ascii="Arial" w:eastAsia="Times New Roman" w:hAnsi="Arial" w:cs="Arial"/>
                <w:sz w:val="20"/>
                <w:szCs w:val="20"/>
              </w:rPr>
            </w:pPr>
            <w:r w:rsidRPr="003C18AE">
              <w:rPr>
                <w:rFonts w:ascii="Arial" w:eastAsia="Times New Roman" w:hAnsi="Arial" w:cs="Arial"/>
                <w:i/>
                <w:iCs/>
                <w:color w:val="000000"/>
                <w:sz w:val="20"/>
                <w:szCs w:val="20"/>
              </w:rPr>
              <w:t xml:space="preserve">1). </w:t>
            </w:r>
            <w:r w:rsidRPr="003C18AE">
              <w:rPr>
                <w:rFonts w:ascii="Arial" w:eastAsia="Times New Roman" w:hAnsi="Arial" w:cs="Arial"/>
                <w:color w:val="000000"/>
                <w:sz w:val="20"/>
                <w:szCs w:val="20"/>
              </w:rPr>
              <w:t>Student Outcome</w:t>
            </w:r>
            <w:r w:rsidRPr="003C18AE">
              <w:rPr>
                <w:rFonts w:ascii="Arial" w:eastAsia="Times New Roman" w:hAnsi="Arial" w:cs="Arial"/>
                <w:i/>
                <w:iCs/>
                <w:color w:val="000000"/>
                <w:sz w:val="20"/>
                <w:szCs w:val="20"/>
              </w:rPr>
              <w:t xml:space="preserve">: </w:t>
            </w:r>
            <w:r w:rsidRPr="003C18AE">
              <w:rPr>
                <w:rFonts w:ascii="Arial" w:eastAsia="Times New Roman" w:hAnsi="Arial" w:cs="Arial"/>
                <w:b/>
                <w:bCs/>
                <w:i/>
                <w:iCs/>
                <w:color w:val="FF0000"/>
                <w:sz w:val="20"/>
                <w:szCs w:val="20"/>
              </w:rPr>
              <w:t>PERFORMANCE CRITERIA</w:t>
            </w:r>
            <w:r w:rsidRPr="003C18AE">
              <w:rPr>
                <w:rFonts w:ascii="Arial" w:eastAsia="Times New Roman" w:hAnsi="Arial" w:cs="Arial"/>
                <w:i/>
                <w:iCs/>
                <w:color w:val="000000"/>
                <w:sz w:val="20"/>
                <w:szCs w:val="20"/>
              </w:rPr>
              <w:t>* - How was data analyzed? (attach rubrics/scoring tools if used).</w:t>
            </w:r>
            <w:r w:rsidRPr="003C18AE">
              <w:rPr>
                <w:rFonts w:ascii="Arial" w:eastAsia="Times New Roman" w:hAnsi="Arial" w:cs="Arial"/>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We used the attached rubric and analyzed our data via question #5, “</w:t>
            </w:r>
            <w:r w:rsidRPr="003C18AE">
              <w:rPr>
                <w:rFonts w:ascii="Arial" w:eastAsia="Times New Roman" w:hAnsi="Arial" w:cs="Arial"/>
                <w:b/>
                <w:bCs/>
                <w:color w:val="000000"/>
                <w:sz w:val="20"/>
                <w:szCs w:val="20"/>
              </w:rPr>
              <w:t>How well does the paper use source information legally, ethically, and meet the appropriate citation standards?”</w:t>
            </w:r>
          </w:p>
          <w:p w14:paraId="162B23A0" w14:textId="7E212175" w:rsidR="00765337" w:rsidRPr="003C18AE" w:rsidRDefault="00765337" w:rsidP="003C18AE">
            <w:pPr>
              <w:rPr>
                <w:rFonts w:ascii="Arial" w:eastAsia="Times New Roman" w:hAnsi="Arial" w:cs="Arial"/>
                <w:sz w:val="20"/>
                <w:szCs w:val="20"/>
              </w:rPr>
            </w:pPr>
            <w:r w:rsidRPr="003C18AE">
              <w:rPr>
                <w:rFonts w:ascii="Arial" w:eastAsia="Times New Roman" w:hAnsi="Arial" w:cs="Arial"/>
                <w:i/>
                <w:iCs/>
                <w:color w:val="000000"/>
                <w:sz w:val="20"/>
                <w:szCs w:val="20"/>
              </w:rPr>
              <w:t xml:space="preserve">2). </w:t>
            </w:r>
            <w:r w:rsidRPr="003C18AE">
              <w:rPr>
                <w:rFonts w:ascii="Arial" w:eastAsia="Times New Roman" w:hAnsi="Arial" w:cs="Arial"/>
                <w:b/>
                <w:bCs/>
                <w:color w:val="000000"/>
                <w:sz w:val="20"/>
                <w:szCs w:val="20"/>
              </w:rPr>
              <w:t>COMPARABILITY</w:t>
            </w:r>
            <w:r w:rsidRPr="003C18AE">
              <w:rPr>
                <w:rFonts w:ascii="Arial" w:eastAsia="Times New Roman" w:hAnsi="Arial" w:cs="Arial"/>
                <w:color w:val="000000"/>
                <w:sz w:val="20"/>
                <w:szCs w:val="20"/>
              </w:rPr>
              <w:t xml:space="preserve"> – </w:t>
            </w:r>
            <w:r w:rsidRPr="003C18AE">
              <w:rPr>
                <w:rFonts w:ascii="Arial" w:eastAsia="Times New Roman" w:hAnsi="Arial" w:cs="Arial"/>
                <w:i/>
                <w:iCs/>
                <w:color w:val="000000"/>
                <w:sz w:val="20"/>
                <w:szCs w:val="20"/>
              </w:rPr>
              <w:t>How did you determine if the outcomes of the traditional and alternative deliver modes were comparable?</w:t>
            </w:r>
            <w:r w:rsidRPr="003C18AE">
              <w:rPr>
                <w:rFonts w:ascii="Arial" w:eastAsia="Times New Roman" w:hAnsi="Arial" w:cs="Arial"/>
                <w:color w:val="000000"/>
                <w:sz w:val="20"/>
                <w:szCs w:val="20"/>
              </w:rPr>
              <w:t xml:space="preserve"> (note “</w:t>
            </w:r>
            <w:proofErr w:type="spellStart"/>
            <w:r w:rsidRPr="003C18AE">
              <w:rPr>
                <w:rFonts w:ascii="Arial" w:eastAsia="Times New Roman" w:hAnsi="Arial" w:cs="Arial"/>
                <w:color w:val="000000"/>
                <w:sz w:val="20"/>
                <w:szCs w:val="20"/>
              </w:rPr>
              <w:t>na</w:t>
            </w:r>
            <w:proofErr w:type="spellEnd"/>
            <w:r w:rsidRPr="003C18AE">
              <w:rPr>
                <w:rFonts w:ascii="Arial" w:eastAsia="Times New Roman" w:hAnsi="Arial" w:cs="Arial"/>
                <w:color w:val="000000"/>
                <w:sz w:val="20"/>
                <w:szCs w:val="20"/>
              </w:rPr>
              <w:t>” if delivery modes were not compared).</w:t>
            </w:r>
            <w:r w:rsidRPr="003C18AE">
              <w:rPr>
                <w:rFonts w:ascii="Arial" w:eastAsia="Times New Roman" w:hAnsi="Arial" w:cs="Arial"/>
                <w:i/>
                <w:iCs/>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xml:space="preserve">Students in dual credit classes and on-campus classes had the same assignment (research paper) and were assessed using the same rubric (attached). Instructors were informed about the use of the rubric. </w:t>
            </w:r>
          </w:p>
        </w:tc>
      </w:tr>
      <w:tr w:rsidR="00765337" w:rsidRPr="003C18AE" w14:paraId="7DAEB379" w14:textId="77777777" w:rsidTr="007653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D78542"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b/>
                <w:bCs/>
                <w:color w:val="000000"/>
                <w:sz w:val="20"/>
                <w:szCs w:val="20"/>
              </w:rPr>
              <w:t xml:space="preserve">Summary of </w:t>
            </w:r>
            <w:r w:rsidRPr="003C18AE">
              <w:rPr>
                <w:rFonts w:ascii="Arial" w:eastAsia="Times New Roman" w:hAnsi="Arial" w:cs="Arial"/>
                <w:b/>
                <w:bCs/>
                <w:color w:val="FF0000"/>
                <w:sz w:val="20"/>
                <w:szCs w:val="20"/>
              </w:rPr>
              <w:t>RESULTS</w:t>
            </w:r>
            <w:r w:rsidRPr="003C18AE">
              <w:rPr>
                <w:rFonts w:ascii="Arial" w:eastAsia="Times New Roman" w:hAnsi="Arial" w:cs="Arial"/>
                <w:b/>
                <w:bCs/>
                <w:color w:val="000000"/>
                <w:sz w:val="20"/>
                <w:szCs w:val="20"/>
              </w:rPr>
              <w:t xml:space="preserve">*: </w:t>
            </w:r>
          </w:p>
          <w:p w14:paraId="7EEB505B" w14:textId="5FDF0CE6" w:rsidR="00765337" w:rsidRPr="003C18AE" w:rsidRDefault="00765337" w:rsidP="00765337">
            <w:pPr>
              <w:rPr>
                <w:rFonts w:ascii="Arial" w:eastAsia="Times New Roman" w:hAnsi="Arial" w:cs="Arial"/>
                <w:sz w:val="20"/>
                <w:szCs w:val="20"/>
              </w:rPr>
            </w:pPr>
            <w:r w:rsidRPr="003C18AE">
              <w:rPr>
                <w:rFonts w:ascii="Arial" w:eastAsia="Times New Roman" w:hAnsi="Arial" w:cs="Arial"/>
                <w:i/>
                <w:iCs/>
                <w:color w:val="000000"/>
                <w:sz w:val="20"/>
                <w:szCs w:val="20"/>
              </w:rPr>
              <w:t>1). Restate the assessment question(s) (from the Assessment plan):</w:t>
            </w:r>
            <w:r w:rsidRPr="003C18AE">
              <w:rPr>
                <w:rFonts w:ascii="Arial" w:eastAsia="Times New Roman" w:hAnsi="Arial" w:cs="Arial"/>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Are ECTA students able to locate, apply, and cite scholarly/appropriate sources in support of written or oral claims?</w:t>
            </w:r>
          </w:p>
          <w:p w14:paraId="41122109" w14:textId="0BEB0B74" w:rsidR="00765337" w:rsidRPr="003C18AE" w:rsidRDefault="00765337" w:rsidP="00765337">
            <w:pPr>
              <w:rPr>
                <w:rFonts w:ascii="Arial" w:eastAsia="Times New Roman" w:hAnsi="Arial" w:cs="Arial"/>
                <w:sz w:val="20"/>
                <w:szCs w:val="20"/>
              </w:rPr>
            </w:pPr>
            <w:r w:rsidRPr="003C18AE">
              <w:rPr>
                <w:rFonts w:ascii="Arial" w:eastAsia="Times New Roman" w:hAnsi="Arial" w:cs="Arial"/>
                <w:i/>
                <w:iCs/>
                <w:color w:val="000000"/>
                <w:sz w:val="20"/>
                <w:szCs w:val="20"/>
              </w:rPr>
              <w:t>2). Summarize the assessment results. A narrative summary is required. Charts, tables or graphs are encouraged but optional.</w:t>
            </w:r>
            <w:r w:rsidRPr="003C18AE">
              <w:rPr>
                <w:rFonts w:ascii="Arial" w:eastAsia="Times New Roman" w:hAnsi="Arial" w:cs="Arial"/>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p>
          <w:p w14:paraId="6F8A3367"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color w:val="000000"/>
                <w:sz w:val="20"/>
                <w:szCs w:val="20"/>
              </w:rPr>
              <w:t>Dual credit students had an overall score of 3.07/4 on this question.</w:t>
            </w:r>
          </w:p>
          <w:p w14:paraId="23E2EE28"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color w:val="000000"/>
                <w:sz w:val="20"/>
                <w:szCs w:val="20"/>
              </w:rPr>
              <w:t>Concordia students had an overall score of 2.88/4 on this question.</w:t>
            </w:r>
          </w:p>
          <w:p w14:paraId="62D32F37"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i/>
                <w:iCs/>
                <w:color w:val="000000"/>
                <w:sz w:val="20"/>
                <w:szCs w:val="20"/>
              </w:rPr>
              <w:t xml:space="preserve">3). </w:t>
            </w:r>
            <w:r w:rsidRPr="003C18AE">
              <w:rPr>
                <w:rFonts w:ascii="Arial" w:eastAsia="Times New Roman" w:hAnsi="Arial" w:cs="Arial"/>
                <w:b/>
                <w:bCs/>
                <w:i/>
                <w:iCs/>
                <w:color w:val="FF0000"/>
                <w:sz w:val="20"/>
                <w:szCs w:val="20"/>
              </w:rPr>
              <w:t>INTERPRETATION</w:t>
            </w:r>
            <w:r w:rsidRPr="003C18AE">
              <w:rPr>
                <w:rFonts w:ascii="Arial" w:eastAsia="Times New Roman" w:hAnsi="Arial" w:cs="Arial"/>
                <w:i/>
                <w:iCs/>
                <w:color w:val="000000"/>
                <w:sz w:val="20"/>
                <w:szCs w:val="20"/>
              </w:rPr>
              <w:t xml:space="preserve">* - Discuss how the results answer the assessment question(s).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br/>
              <w:t>A 3 score indicated that a “</w:t>
            </w:r>
            <w:r w:rsidRPr="003C18AE">
              <w:rPr>
                <w:rFonts w:ascii="Arial" w:eastAsia="Times New Roman" w:hAnsi="Arial" w:cs="Arial"/>
                <w:color w:val="000000"/>
                <w:sz w:val="20"/>
                <w:szCs w:val="20"/>
                <w:shd w:val="clear" w:color="auto" w:fill="FFFFFF"/>
              </w:rPr>
              <w:t>Student uses correctly three of the information use strategies and demonstrates a full understanding of the ethical and legal restrictions on the use of published, confidential, and/or proprietary information.”</w:t>
            </w:r>
          </w:p>
          <w:p w14:paraId="2A125A4D"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color w:val="000000"/>
                <w:sz w:val="20"/>
                <w:szCs w:val="20"/>
              </w:rPr>
              <w:t>We don’t find the difference between scores of dual credit students and Concordia students to be significant. We are satisfied with the level of achievement for both student sample groups.</w:t>
            </w:r>
          </w:p>
          <w:p w14:paraId="4B136F90"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i/>
                <w:iCs/>
                <w:color w:val="000000"/>
                <w:sz w:val="20"/>
                <w:szCs w:val="20"/>
              </w:rPr>
              <w:t>4). Observations made that were not directly related to the question(s).</w:t>
            </w:r>
            <w:r w:rsidRPr="003C18AE">
              <w:rPr>
                <w:rFonts w:ascii="Arial" w:eastAsia="Times New Roman" w:hAnsi="Arial" w:cs="Arial"/>
                <w:color w:val="000000"/>
                <w:sz w:val="20"/>
                <w:szCs w:val="20"/>
              </w:rPr>
              <w:t xml:space="preserve"> (</w:t>
            </w:r>
            <w:r w:rsidRPr="003C18AE">
              <w:rPr>
                <w:rFonts w:ascii="Arial" w:eastAsia="Times New Roman" w:hAnsi="Arial" w:cs="Arial"/>
                <w:i/>
                <w:iCs/>
                <w:color w:val="000000"/>
                <w:sz w:val="20"/>
                <w:szCs w:val="20"/>
              </w:rPr>
              <w:t>i.e. interrater reliability of the scoring tool was low</w:t>
            </w:r>
            <w:r w:rsidRPr="003C18AE">
              <w:rPr>
                <w:rFonts w:ascii="Arial" w:eastAsia="Times New Roman" w:hAnsi="Arial" w:cs="Arial"/>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p>
          <w:p w14:paraId="4303A3C6" w14:textId="53231FEE" w:rsidR="00765337" w:rsidRPr="003C18AE" w:rsidRDefault="00765337" w:rsidP="003C18AE">
            <w:pPr>
              <w:rPr>
                <w:rFonts w:ascii="Arial" w:eastAsia="Times New Roman" w:hAnsi="Arial" w:cs="Arial"/>
                <w:sz w:val="20"/>
                <w:szCs w:val="20"/>
              </w:rPr>
            </w:pPr>
            <w:r w:rsidRPr="003C18AE">
              <w:rPr>
                <w:rFonts w:ascii="Arial" w:eastAsia="Times New Roman" w:hAnsi="Arial" w:cs="Arial"/>
                <w:color w:val="000000"/>
                <w:sz w:val="20"/>
                <w:szCs w:val="20"/>
              </w:rPr>
              <w:t xml:space="preserve">We would like to continue to discuss the rating system, as this is our first use of this rubric. However, it’s interesting to note that the dual credit instructors rated their students at a higher score than the on-campus instructors. Is this because they are teaching this course to high school students and the rigor is higher in on-campus college students? Or is the score difference because on-campus students did less effective work? </w:t>
            </w:r>
            <w:r w:rsidRPr="003C18AE">
              <w:rPr>
                <w:rFonts w:ascii="Arial" w:eastAsia="Times New Roman" w:hAnsi="Arial" w:cs="Arial"/>
                <w:color w:val="000000"/>
                <w:sz w:val="20"/>
                <w:szCs w:val="20"/>
              </w:rPr>
              <w:br/>
              <w:t xml:space="preserve">5). </w:t>
            </w:r>
            <w:r w:rsidRPr="003C18AE">
              <w:rPr>
                <w:rFonts w:ascii="Arial" w:eastAsia="Times New Roman" w:hAnsi="Arial" w:cs="Arial"/>
                <w:b/>
                <w:bCs/>
                <w:i/>
                <w:iCs/>
                <w:color w:val="000000"/>
                <w:sz w:val="20"/>
                <w:szCs w:val="20"/>
              </w:rPr>
              <w:t>How did the outcomes of the traditional and alternative format analysis compare</w:t>
            </w:r>
            <w:r w:rsidRPr="003C18AE">
              <w:rPr>
                <w:rFonts w:ascii="Arial" w:eastAsia="Times New Roman" w:hAnsi="Arial" w:cs="Arial"/>
                <w:b/>
                <w:bCs/>
                <w:color w:val="000000"/>
                <w:sz w:val="20"/>
                <w:szCs w:val="20"/>
              </w:rPr>
              <w:t xml:space="preserve">? </w:t>
            </w:r>
            <w:r w:rsidRPr="003C18AE">
              <w:rPr>
                <w:rFonts w:ascii="Arial" w:eastAsia="Times New Roman" w:hAnsi="Arial" w:cs="Arial"/>
                <w:color w:val="000000"/>
                <w:sz w:val="20"/>
                <w:szCs w:val="20"/>
              </w:rPr>
              <w:t>(note “</w:t>
            </w:r>
            <w:proofErr w:type="spellStart"/>
            <w:r w:rsidRPr="003C18AE">
              <w:rPr>
                <w:rFonts w:ascii="Arial" w:eastAsia="Times New Roman" w:hAnsi="Arial" w:cs="Arial"/>
                <w:color w:val="000000"/>
                <w:sz w:val="20"/>
                <w:szCs w:val="20"/>
              </w:rPr>
              <w:t>na</w:t>
            </w:r>
            <w:proofErr w:type="spellEnd"/>
            <w:r w:rsidRPr="003C18AE">
              <w:rPr>
                <w:rFonts w:ascii="Arial" w:eastAsia="Times New Roman" w:hAnsi="Arial" w:cs="Arial"/>
                <w:color w:val="000000"/>
                <w:sz w:val="20"/>
                <w:szCs w:val="20"/>
              </w:rPr>
              <w:t>” if delivery modes were not compared).</w:t>
            </w:r>
            <w:r w:rsidRPr="003C18AE">
              <w:rPr>
                <w:rFonts w:ascii="Arial" w:eastAsia="Times New Roman" w:hAnsi="Arial" w:cs="Arial"/>
                <w:b/>
                <w:bCs/>
                <w:color w:val="000000"/>
                <w:sz w:val="20"/>
                <w:szCs w:val="20"/>
              </w:rPr>
              <w:t xml:space="preserve"> </w:t>
            </w:r>
            <w:r w:rsidRPr="003C18AE">
              <w:rPr>
                <w:rFonts w:ascii="Arial" w:eastAsia="Times New Roman" w:hAnsi="Arial" w:cs="Arial"/>
                <w:color w:val="000000"/>
                <w:sz w:val="20"/>
                <w:szCs w:val="20"/>
              </w:rPr>
              <w:t>We felt that the outcomes were comparable and that the scores on the rubrics were similar.  </w:t>
            </w:r>
          </w:p>
        </w:tc>
      </w:tr>
      <w:tr w:rsidR="00765337" w:rsidRPr="003C18AE" w14:paraId="52B79B64" w14:textId="77777777" w:rsidTr="007653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B4308F" w14:textId="1C321458" w:rsidR="00765337" w:rsidRPr="003C18AE" w:rsidRDefault="00765337" w:rsidP="00765337">
            <w:pPr>
              <w:rPr>
                <w:rFonts w:ascii="Arial" w:eastAsia="Times New Roman" w:hAnsi="Arial" w:cs="Arial"/>
                <w:sz w:val="20"/>
                <w:szCs w:val="20"/>
              </w:rPr>
            </w:pPr>
            <w:r w:rsidRPr="003C18AE">
              <w:rPr>
                <w:rFonts w:ascii="Arial" w:eastAsia="Times New Roman" w:hAnsi="Arial" w:cs="Arial"/>
                <w:b/>
                <w:bCs/>
                <w:color w:val="000000"/>
                <w:sz w:val="20"/>
                <w:szCs w:val="20"/>
              </w:rPr>
              <w:t xml:space="preserve">Sharing of Results: </w:t>
            </w:r>
            <w:r w:rsidRPr="003C18AE">
              <w:rPr>
                <w:rFonts w:ascii="Arial" w:eastAsia="Times New Roman" w:hAnsi="Arial" w:cs="Arial"/>
                <w:i/>
                <w:iCs/>
                <w:color w:val="000000"/>
                <w:sz w:val="20"/>
                <w:szCs w:val="20"/>
              </w:rPr>
              <w:t>When were results shared? Date:</w:t>
            </w:r>
            <w:r w:rsidRPr="003C18AE">
              <w:rPr>
                <w:rFonts w:ascii="Arial" w:eastAsia="Times New Roman" w:hAnsi="Arial" w:cs="Arial"/>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May 31, 2016</w:t>
            </w:r>
            <w:r w:rsidRPr="003C18AE">
              <w:rPr>
                <w:rFonts w:ascii="Arial" w:eastAsia="Times New Roman" w:hAnsi="Arial" w:cs="Arial"/>
                <w:color w:val="000000"/>
                <w:sz w:val="20"/>
                <w:szCs w:val="20"/>
              </w:rPr>
              <w:t> </w:t>
            </w:r>
            <w:r w:rsidRPr="003C18AE">
              <w:rPr>
                <w:rFonts w:ascii="Arial" w:eastAsia="Times New Roman" w:hAnsi="Arial" w:cs="Arial"/>
                <w:i/>
                <w:iCs/>
                <w:color w:val="000000"/>
                <w:sz w:val="20"/>
                <w:szCs w:val="20"/>
              </w:rPr>
              <w:t>How were the results shared? (i.e. met as a department)</w:t>
            </w:r>
            <w:r w:rsidRPr="003C18AE">
              <w:rPr>
                <w:rFonts w:ascii="Arial" w:eastAsia="Times New Roman" w:hAnsi="Arial" w:cs="Arial"/>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xml:space="preserve">Emailed to Bryan Moore, Erica </w:t>
            </w:r>
            <w:proofErr w:type="spellStart"/>
            <w:r w:rsidRPr="003C18AE">
              <w:rPr>
                <w:rFonts w:ascii="Arial" w:eastAsia="Times New Roman" w:hAnsi="Arial" w:cs="Arial"/>
                <w:color w:val="000000"/>
                <w:sz w:val="20"/>
                <w:szCs w:val="20"/>
              </w:rPr>
              <w:t>Lamm</w:t>
            </w:r>
            <w:proofErr w:type="spellEnd"/>
            <w:r w:rsidRPr="003C18AE">
              <w:rPr>
                <w:rFonts w:ascii="Arial" w:eastAsia="Times New Roman" w:hAnsi="Arial" w:cs="Arial"/>
                <w:color w:val="000000"/>
                <w:sz w:val="20"/>
                <w:szCs w:val="20"/>
              </w:rPr>
              <w:t xml:space="preserve">, Tobin Beck, Pete </w:t>
            </w:r>
            <w:proofErr w:type="spellStart"/>
            <w:r w:rsidRPr="003C18AE">
              <w:rPr>
                <w:rFonts w:ascii="Arial" w:eastAsia="Times New Roman" w:hAnsi="Arial" w:cs="Arial"/>
                <w:color w:val="000000"/>
                <w:sz w:val="20"/>
                <w:szCs w:val="20"/>
              </w:rPr>
              <w:t>Koprince</w:t>
            </w:r>
            <w:proofErr w:type="spellEnd"/>
            <w:r w:rsidRPr="003C18AE">
              <w:rPr>
                <w:rFonts w:ascii="Arial" w:eastAsia="Times New Roman" w:hAnsi="Arial" w:cs="Arial"/>
                <w:color w:val="000000"/>
                <w:sz w:val="20"/>
                <w:szCs w:val="20"/>
              </w:rPr>
              <w:t xml:space="preserve">, Lisa Ashby, Dan Thurber, Laurie </w:t>
            </w:r>
            <w:proofErr w:type="spellStart"/>
            <w:r w:rsidRPr="003C18AE">
              <w:rPr>
                <w:rFonts w:ascii="Arial" w:eastAsia="Times New Roman" w:hAnsi="Arial" w:cs="Arial"/>
                <w:color w:val="000000"/>
                <w:sz w:val="20"/>
                <w:szCs w:val="20"/>
              </w:rPr>
              <w:t>Zum</w:t>
            </w:r>
            <w:proofErr w:type="spellEnd"/>
            <w:r w:rsidRPr="003C18AE">
              <w:rPr>
                <w:rFonts w:ascii="Arial" w:eastAsia="Times New Roman" w:hAnsi="Arial" w:cs="Arial"/>
                <w:color w:val="000000"/>
                <w:sz w:val="20"/>
                <w:szCs w:val="20"/>
              </w:rPr>
              <w:t xml:space="preserve"> </w:t>
            </w:r>
            <w:proofErr w:type="spellStart"/>
            <w:r w:rsidRPr="003C18AE">
              <w:rPr>
                <w:rFonts w:ascii="Arial" w:eastAsia="Times New Roman" w:hAnsi="Arial" w:cs="Arial"/>
                <w:color w:val="000000"/>
                <w:sz w:val="20"/>
                <w:szCs w:val="20"/>
              </w:rPr>
              <w:t>Hofe</w:t>
            </w:r>
            <w:proofErr w:type="spellEnd"/>
          </w:p>
        </w:tc>
      </w:tr>
      <w:tr w:rsidR="00765337" w:rsidRPr="003C18AE" w14:paraId="6ACECEAE" w14:textId="77777777" w:rsidTr="00765337">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D12311" w14:textId="77777777" w:rsidR="00765337" w:rsidRPr="003C18AE" w:rsidRDefault="00765337" w:rsidP="00765337">
            <w:pPr>
              <w:rPr>
                <w:rFonts w:ascii="Arial" w:eastAsia="Times New Roman" w:hAnsi="Arial" w:cs="Arial"/>
                <w:sz w:val="20"/>
                <w:szCs w:val="20"/>
              </w:rPr>
            </w:pPr>
            <w:r w:rsidRPr="003C18AE">
              <w:rPr>
                <w:rFonts w:ascii="Arial" w:eastAsia="Times New Roman" w:hAnsi="Arial" w:cs="Arial"/>
                <w:b/>
                <w:bCs/>
                <w:color w:val="000000"/>
                <w:sz w:val="20"/>
                <w:szCs w:val="20"/>
              </w:rPr>
              <w:t xml:space="preserve">Discussion of Results –Summarize your conclusions including: </w:t>
            </w:r>
          </w:p>
          <w:p w14:paraId="0CDCE5B3" w14:textId="1B9CDFAE" w:rsidR="00765337" w:rsidRPr="003C18AE" w:rsidRDefault="00765337" w:rsidP="00765337">
            <w:pPr>
              <w:rPr>
                <w:rFonts w:ascii="Arial" w:eastAsia="Times New Roman" w:hAnsi="Arial" w:cs="Arial"/>
                <w:sz w:val="20"/>
                <w:szCs w:val="20"/>
              </w:rPr>
            </w:pPr>
            <w:r w:rsidRPr="003C18AE">
              <w:rPr>
                <w:rFonts w:ascii="Arial" w:eastAsia="Times New Roman" w:hAnsi="Arial" w:cs="Arial"/>
                <w:i/>
                <w:iCs/>
                <w:color w:val="000000"/>
                <w:sz w:val="20"/>
                <w:szCs w:val="20"/>
              </w:rPr>
              <w:t>1.</w:t>
            </w:r>
            <w:r w:rsidRPr="003C18AE">
              <w:rPr>
                <w:rFonts w:ascii="Arial" w:eastAsia="Times New Roman" w:hAnsi="Arial" w:cs="Arial"/>
                <w:b/>
                <w:bCs/>
                <w:color w:val="FF0000"/>
                <w:sz w:val="20"/>
                <w:szCs w:val="20"/>
              </w:rPr>
              <w:t xml:space="preserve"> ACTION</w:t>
            </w:r>
            <w:r w:rsidRPr="003C18AE">
              <w:rPr>
                <w:rFonts w:ascii="Arial" w:eastAsia="Times New Roman" w:hAnsi="Arial" w:cs="Arial"/>
                <w:b/>
                <w:bCs/>
                <w:color w:val="000000"/>
                <w:sz w:val="20"/>
                <w:szCs w:val="20"/>
              </w:rPr>
              <w:t xml:space="preserve">*- </w:t>
            </w:r>
            <w:r w:rsidRPr="003C18AE">
              <w:rPr>
                <w:rFonts w:ascii="Arial" w:eastAsia="Times New Roman" w:hAnsi="Arial" w:cs="Arial"/>
                <w:i/>
                <w:iCs/>
                <w:color w:val="000000"/>
                <w:sz w:val="20"/>
                <w:szCs w:val="20"/>
              </w:rPr>
              <w:t>How will what was learned from the assessment impact the alternative format teaching of this course starting the next academic year?</w:t>
            </w:r>
            <w:r w:rsidRPr="003C18AE">
              <w:rPr>
                <w:rFonts w:ascii="Arial" w:eastAsia="Times New Roman" w:hAnsi="Arial" w:cs="Arial"/>
                <w:color w:val="000000"/>
                <w:sz w:val="20"/>
                <w:szCs w:val="20"/>
              </w:rPr>
              <w:t xml:space="preserve">  The assessment reinforces that using a common assignment and common rubric is effective. However, we would like to use it again next year in order to collect more data. </w:t>
            </w:r>
          </w:p>
          <w:p w14:paraId="4151A06F" w14:textId="45060E97" w:rsidR="00765337" w:rsidRPr="003C18AE" w:rsidRDefault="00765337" w:rsidP="00765337">
            <w:pPr>
              <w:rPr>
                <w:rFonts w:ascii="Arial" w:eastAsia="Times New Roman" w:hAnsi="Arial" w:cs="Arial"/>
                <w:sz w:val="20"/>
                <w:szCs w:val="20"/>
              </w:rPr>
            </w:pPr>
            <w:r w:rsidRPr="003C18AE">
              <w:rPr>
                <w:rFonts w:ascii="Arial" w:eastAsia="Times New Roman" w:hAnsi="Arial" w:cs="Arial"/>
                <w:i/>
                <w:iCs/>
                <w:color w:val="000000"/>
                <w:sz w:val="20"/>
                <w:szCs w:val="20"/>
              </w:rPr>
              <w:t xml:space="preserve">2. </w:t>
            </w:r>
            <w:r w:rsidRPr="003C18AE">
              <w:rPr>
                <w:rFonts w:ascii="Arial" w:eastAsia="Times New Roman" w:hAnsi="Arial" w:cs="Arial"/>
                <w:b/>
                <w:bCs/>
                <w:color w:val="FF0000"/>
                <w:sz w:val="20"/>
                <w:szCs w:val="20"/>
              </w:rPr>
              <w:t>IMPACT</w:t>
            </w:r>
            <w:r w:rsidRPr="003C18AE">
              <w:rPr>
                <w:rFonts w:ascii="Arial" w:eastAsia="Times New Roman" w:hAnsi="Arial" w:cs="Arial"/>
                <w:b/>
                <w:bCs/>
                <w:color w:val="000000"/>
                <w:sz w:val="20"/>
                <w:szCs w:val="20"/>
              </w:rPr>
              <w:t xml:space="preserve">*- </w:t>
            </w:r>
            <w:r w:rsidRPr="003C18AE">
              <w:rPr>
                <w:rFonts w:ascii="Arial" w:eastAsia="Times New Roman" w:hAnsi="Arial" w:cs="Arial"/>
                <w:i/>
                <w:iCs/>
                <w:color w:val="000000"/>
                <w:sz w:val="20"/>
                <w:szCs w:val="20"/>
              </w:rPr>
              <w:t xml:space="preserve">What is the anticipated impact of the </w:t>
            </w:r>
            <w:r w:rsidRPr="003C18AE">
              <w:rPr>
                <w:rFonts w:ascii="Arial" w:eastAsia="Times New Roman" w:hAnsi="Arial" w:cs="Arial"/>
                <w:b/>
                <w:bCs/>
                <w:color w:val="FF0000"/>
                <w:sz w:val="20"/>
                <w:szCs w:val="20"/>
              </w:rPr>
              <w:t>ACTION</w:t>
            </w:r>
            <w:r w:rsidRPr="003C18AE">
              <w:rPr>
                <w:rFonts w:ascii="Arial" w:eastAsia="Times New Roman" w:hAnsi="Arial" w:cs="Arial"/>
                <w:b/>
                <w:bCs/>
                <w:color w:val="000000"/>
                <w:sz w:val="20"/>
                <w:szCs w:val="20"/>
              </w:rPr>
              <w:t xml:space="preserve">* </w:t>
            </w:r>
            <w:r w:rsidRPr="003C18AE">
              <w:rPr>
                <w:rFonts w:ascii="Arial" w:eastAsia="Times New Roman" w:hAnsi="Arial" w:cs="Arial"/>
                <w:i/>
                <w:iCs/>
                <w:color w:val="000000"/>
                <w:sz w:val="20"/>
                <w:szCs w:val="20"/>
              </w:rPr>
              <w:t>on student achievement of the learning outcome in the next academic year?</w:t>
            </w:r>
            <w:r w:rsidRPr="003C18AE">
              <w:rPr>
                <w:rFonts w:ascii="Arial" w:eastAsia="Times New Roman" w:hAnsi="Arial" w:cs="Arial"/>
                <w:color w:val="000000"/>
                <w:sz w:val="20"/>
                <w:szCs w:val="20"/>
              </w:rPr>
              <w:t xml:space="preserve">    </w:t>
            </w:r>
            <w:r w:rsidRPr="003C18AE">
              <w:rPr>
                <w:rFonts w:ascii="Arial" w:eastAsia="Times New Roman" w:hAnsi="Arial" w:cs="Arial"/>
                <w:color w:val="000000"/>
                <w:sz w:val="20"/>
                <w:szCs w:val="20"/>
              </w:rPr>
              <w:t> </w:t>
            </w:r>
            <w:r w:rsidRPr="003C18AE">
              <w:rPr>
                <w:rFonts w:ascii="Arial" w:eastAsia="Times New Roman" w:hAnsi="Arial" w:cs="Arial"/>
                <w:color w:val="000000"/>
                <w:sz w:val="20"/>
                <w:szCs w:val="20"/>
              </w:rPr>
              <w:t xml:space="preserve">We will continue to use this rubric and common assignment next year. </w:t>
            </w:r>
          </w:p>
          <w:p w14:paraId="659D9E4D" w14:textId="058CCF8C" w:rsidR="00765337" w:rsidRPr="003C18AE" w:rsidRDefault="00765337" w:rsidP="003C18AE">
            <w:pPr>
              <w:rPr>
                <w:rFonts w:ascii="Arial" w:eastAsia="Times New Roman" w:hAnsi="Arial" w:cs="Arial"/>
                <w:sz w:val="20"/>
                <w:szCs w:val="20"/>
              </w:rPr>
            </w:pPr>
            <w:r w:rsidRPr="003C18AE">
              <w:rPr>
                <w:rFonts w:ascii="Arial" w:eastAsia="Times New Roman" w:hAnsi="Arial" w:cs="Arial"/>
                <w:i/>
                <w:iCs/>
                <w:color w:val="000000"/>
                <w:sz w:val="20"/>
                <w:szCs w:val="20"/>
              </w:rPr>
              <w:t xml:space="preserve">3. </w:t>
            </w:r>
            <w:r w:rsidRPr="003C18AE">
              <w:rPr>
                <w:rFonts w:ascii="Arial" w:eastAsia="Times New Roman" w:hAnsi="Arial" w:cs="Arial"/>
                <w:b/>
                <w:bCs/>
                <w:color w:val="FF0000"/>
                <w:sz w:val="20"/>
                <w:szCs w:val="20"/>
              </w:rPr>
              <w:t>BUDGET IMPLICATIONS</w:t>
            </w:r>
            <w:r w:rsidRPr="003C18AE">
              <w:rPr>
                <w:rFonts w:ascii="Arial" w:eastAsia="Times New Roman" w:hAnsi="Arial" w:cs="Arial"/>
                <w:color w:val="FF0000"/>
                <w:sz w:val="20"/>
                <w:szCs w:val="20"/>
              </w:rPr>
              <w:t xml:space="preserve"> </w:t>
            </w:r>
            <w:r w:rsidRPr="003C18AE">
              <w:rPr>
                <w:rFonts w:ascii="Arial" w:eastAsia="Times New Roman" w:hAnsi="Arial" w:cs="Arial"/>
                <w:color w:val="000000"/>
                <w:sz w:val="20"/>
                <w:szCs w:val="20"/>
              </w:rPr>
              <w:t xml:space="preserve">– </w:t>
            </w:r>
            <w:r w:rsidRPr="003C18AE">
              <w:rPr>
                <w:rFonts w:ascii="Arial" w:eastAsia="Times New Roman" w:hAnsi="Arial" w:cs="Arial"/>
                <w:i/>
                <w:iCs/>
                <w:color w:val="000000"/>
                <w:sz w:val="20"/>
                <w:szCs w:val="20"/>
              </w:rPr>
              <w:t xml:space="preserve">Indicate budget requirements necessary for the successful implementation of the </w:t>
            </w:r>
            <w:r w:rsidRPr="003C18AE">
              <w:rPr>
                <w:rFonts w:ascii="Arial" w:eastAsia="Times New Roman" w:hAnsi="Arial" w:cs="Arial"/>
                <w:b/>
                <w:bCs/>
                <w:color w:val="FF0000"/>
                <w:sz w:val="20"/>
                <w:szCs w:val="20"/>
              </w:rPr>
              <w:t>ACTION</w:t>
            </w:r>
            <w:r w:rsidRPr="003C18AE">
              <w:rPr>
                <w:rFonts w:ascii="Arial" w:eastAsia="Times New Roman" w:hAnsi="Arial" w:cs="Arial"/>
                <w:b/>
                <w:bCs/>
                <w:color w:val="000000"/>
                <w:sz w:val="20"/>
                <w:szCs w:val="20"/>
              </w:rPr>
              <w:t xml:space="preserve">* </w:t>
            </w:r>
            <w:r w:rsidRPr="003C18AE">
              <w:rPr>
                <w:rFonts w:ascii="Arial" w:eastAsia="Times New Roman" w:hAnsi="Arial" w:cs="Arial"/>
                <w:color w:val="000000"/>
                <w:sz w:val="20"/>
                <w:szCs w:val="20"/>
              </w:rPr>
              <w:t xml:space="preserve">(i.e. an additional staff person, new equipment, additional sections of a course).   None. </w:t>
            </w:r>
          </w:p>
        </w:tc>
      </w:tr>
      <w:tr w:rsidR="003C18AE" w:rsidRPr="003C18AE" w14:paraId="66B4E9B6" w14:textId="77777777" w:rsidTr="00D57375">
        <w:trPr>
          <w:trHeight w:val="1625"/>
        </w:trPr>
        <w:tc>
          <w:tcPr>
            <w:tcW w:w="0" w:type="auto"/>
            <w:tcBorders>
              <w:top w:val="single" w:sz="6" w:space="0" w:color="000000"/>
              <w:left w:val="single" w:sz="6" w:space="0" w:color="000000"/>
              <w:right w:val="single" w:sz="6" w:space="0" w:color="000000"/>
            </w:tcBorders>
            <w:tcMar>
              <w:top w:w="0" w:type="dxa"/>
              <w:left w:w="105" w:type="dxa"/>
              <w:bottom w:w="0" w:type="dxa"/>
              <w:right w:w="105" w:type="dxa"/>
            </w:tcMar>
            <w:hideMark/>
          </w:tcPr>
          <w:p w14:paraId="7F407427" w14:textId="65DA8486" w:rsidR="003C18AE" w:rsidRPr="003C18AE" w:rsidRDefault="003C18AE" w:rsidP="003C18AE">
            <w:pPr>
              <w:rPr>
                <w:rFonts w:ascii="Arial" w:eastAsia="Times New Roman" w:hAnsi="Arial" w:cs="Arial"/>
                <w:sz w:val="20"/>
                <w:szCs w:val="20"/>
              </w:rPr>
            </w:pPr>
            <w:r w:rsidRPr="003C18AE">
              <w:rPr>
                <w:rFonts w:ascii="Arial" w:eastAsia="Times New Roman" w:hAnsi="Arial" w:cs="Arial"/>
                <w:b/>
                <w:bCs/>
                <w:color w:val="000000"/>
                <w:sz w:val="20"/>
                <w:szCs w:val="20"/>
              </w:rPr>
              <w:lastRenderedPageBreak/>
              <w:t xml:space="preserve">Submitted via email by: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xml:space="preserve">: Laurie </w:t>
            </w:r>
            <w:proofErr w:type="spellStart"/>
            <w:r w:rsidRPr="003C18AE">
              <w:rPr>
                <w:rFonts w:ascii="Arial" w:eastAsia="Times New Roman" w:hAnsi="Arial" w:cs="Arial"/>
                <w:b/>
                <w:bCs/>
                <w:color w:val="000000"/>
                <w:sz w:val="20"/>
                <w:szCs w:val="20"/>
              </w:rPr>
              <w:t>Zum</w:t>
            </w:r>
            <w:proofErr w:type="spellEnd"/>
            <w:r w:rsidRPr="003C18AE">
              <w:rPr>
                <w:rFonts w:ascii="Arial" w:eastAsia="Times New Roman" w:hAnsi="Arial" w:cs="Arial"/>
                <w:b/>
                <w:bCs/>
                <w:color w:val="000000"/>
                <w:sz w:val="20"/>
                <w:szCs w:val="20"/>
              </w:rPr>
              <w:t xml:space="preserve"> </w:t>
            </w:r>
            <w:proofErr w:type="spellStart"/>
            <w:r w:rsidRPr="003C18AE">
              <w:rPr>
                <w:rFonts w:ascii="Arial" w:eastAsia="Times New Roman" w:hAnsi="Arial" w:cs="Arial"/>
                <w:b/>
                <w:bCs/>
                <w:color w:val="000000"/>
                <w:sz w:val="20"/>
                <w:szCs w:val="20"/>
              </w:rPr>
              <w:t>Hofe</w:t>
            </w:r>
            <w:proofErr w:type="spellEnd"/>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proofErr w:type="spellStart"/>
            <w:r w:rsidRPr="003C18AE">
              <w:rPr>
                <w:rFonts w:ascii="Arial" w:eastAsia="Times New Roman" w:hAnsi="Arial" w:cs="Arial"/>
                <w:b/>
                <w:bCs/>
                <w:color w:val="000000"/>
                <w:sz w:val="20"/>
                <w:szCs w:val="20"/>
              </w:rPr>
              <w:t>eviewed</w:t>
            </w:r>
            <w:proofErr w:type="spellEnd"/>
            <w:r w:rsidRPr="003C18AE">
              <w:rPr>
                <w:rFonts w:ascii="Arial" w:eastAsia="Times New Roman" w:hAnsi="Arial" w:cs="Arial"/>
                <w:b/>
                <w:bCs/>
                <w:color w:val="000000"/>
                <w:sz w:val="20"/>
                <w:szCs w:val="20"/>
              </w:rPr>
              <w:t xml:space="preserve"> by the Assessment Committee (date):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6/24/16</w:t>
            </w:r>
            <w:r>
              <w:rPr>
                <w:rFonts w:ascii="Arial" w:eastAsia="Times New Roman" w:hAnsi="Arial" w:cs="Arial"/>
                <w:b/>
                <w:bCs/>
                <w:color w:val="000000"/>
                <w:sz w:val="20"/>
                <w:szCs w:val="20"/>
              </w:rPr>
              <w:t xml:space="preserve">   S</w:t>
            </w:r>
            <w:r w:rsidRPr="003C18AE">
              <w:rPr>
                <w:rFonts w:ascii="Arial" w:eastAsia="Times New Roman" w:hAnsi="Arial" w:cs="Arial"/>
                <w:b/>
                <w:bCs/>
                <w:color w:val="000000"/>
                <w:sz w:val="20"/>
                <w:szCs w:val="20"/>
              </w:rPr>
              <w:t xml:space="preserve">ubmitter notified/additional action needed: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proofErr w:type="spellStart"/>
            <w:r w:rsidRPr="003C18AE">
              <w:rPr>
                <w:rFonts w:ascii="Arial" w:eastAsia="Times New Roman" w:hAnsi="Arial" w:cs="Arial"/>
                <w:b/>
                <w:bCs/>
                <w:color w:val="000000"/>
                <w:sz w:val="20"/>
                <w:szCs w:val="20"/>
              </w:rPr>
              <w:t>na</w:t>
            </w:r>
            <w:proofErr w:type="spellEnd"/>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xml:space="preserve">BUDGET IMPLICATIONS – Assessment Committee Chair notified appropriate Dean: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Pr>
                <w:rFonts w:ascii="Arial" w:eastAsia="Times New Roman" w:hAnsi="Arial" w:cs="Arial"/>
                <w:b/>
                <w:bCs/>
                <w:color w:val="000000"/>
                <w:sz w:val="20"/>
                <w:szCs w:val="20"/>
              </w:rPr>
              <w:t>A</w:t>
            </w:r>
            <w:r w:rsidRPr="003C18AE">
              <w:rPr>
                <w:rFonts w:ascii="Arial" w:eastAsia="Times New Roman" w:hAnsi="Arial" w:cs="Arial"/>
                <w:b/>
                <w:bCs/>
                <w:color w:val="000000"/>
                <w:sz w:val="20"/>
                <w:szCs w:val="20"/>
              </w:rPr>
              <w:t xml:space="preserve">pproved &amp; Posted to Assessment site: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 </w:t>
            </w:r>
            <w:r w:rsidRPr="003C18AE">
              <w:rPr>
                <w:rFonts w:ascii="Arial" w:eastAsia="Times New Roman" w:hAnsi="Arial" w:cs="Arial"/>
                <w:b/>
                <w:bCs/>
                <w:color w:val="000000"/>
                <w:sz w:val="20"/>
                <w:szCs w:val="20"/>
              </w:rPr>
              <w:t>6/24/16</w:t>
            </w:r>
          </w:p>
        </w:tc>
      </w:tr>
    </w:tbl>
    <w:p w14:paraId="2A6477C3" w14:textId="3AD23F3D" w:rsidR="008866C8" w:rsidRDefault="00891FA5" w:rsidP="00D57375">
      <w:pPr>
        <w:pStyle w:val="Heading2"/>
      </w:pPr>
      <w:bookmarkStart w:id="118" w:name="_Toc306981118"/>
      <w:bookmarkStart w:id="119" w:name="_Toc307121672"/>
      <w:bookmarkStart w:id="120" w:name="_Toc307122708"/>
      <w:bookmarkStart w:id="121" w:name="_Toc307122974"/>
      <w:bookmarkStart w:id="122" w:name="_Toc334790916"/>
      <w:bookmarkStart w:id="123" w:name="_Toc468966937"/>
      <w:r>
        <w:t xml:space="preserve">ENG 201 </w:t>
      </w:r>
      <w:r w:rsidR="00471605">
        <w:t xml:space="preserve">- </w:t>
      </w:r>
      <w:r>
        <w:t>Plan – Dual Credit</w:t>
      </w:r>
      <w:bookmarkEnd w:id="118"/>
      <w:bookmarkEnd w:id="119"/>
      <w:bookmarkEnd w:id="120"/>
      <w:bookmarkEnd w:id="121"/>
      <w:bookmarkEnd w:id="122"/>
      <w:bookmarkEnd w:id="123"/>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8866C8" w:rsidRPr="00B663BE" w14:paraId="67DA11F7" w14:textId="77777777" w:rsidTr="00AF185F">
        <w:tc>
          <w:tcPr>
            <w:tcW w:w="10638" w:type="dxa"/>
            <w:shd w:val="clear" w:color="auto" w:fill="auto"/>
          </w:tcPr>
          <w:p w14:paraId="06618FE6" w14:textId="2694B9A4" w:rsidR="008866C8" w:rsidRPr="00B663BE" w:rsidRDefault="008866C8" w:rsidP="00D57375">
            <w:pPr>
              <w:pStyle w:val="Body1"/>
              <w:rPr>
                <w:rFonts w:hAnsi="Arial Unicode MS"/>
                <w:b/>
                <w:sz w:val="20"/>
              </w:rPr>
            </w:pPr>
            <w:r w:rsidRPr="00B663BE">
              <w:rPr>
                <w:rFonts w:hAnsi="Arial Unicode MS"/>
                <w:b/>
                <w:sz w:val="20"/>
              </w:rPr>
              <w:t xml:space="preserve">Course: </w:t>
            </w:r>
            <w:r w:rsidRPr="00B663BE">
              <w:rPr>
                <w:rFonts w:hAnsi="Arial Unicode MS"/>
                <w:b/>
                <w:sz w:val="20"/>
              </w:rPr>
              <w:fldChar w:fldCharType="begin">
                <w:ffData>
                  <w:name w:val="Text22"/>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English 201</w:t>
            </w:r>
            <w:r w:rsidRPr="00B663BE">
              <w:rPr>
                <w:rFonts w:hAnsi="Arial Unicode MS"/>
                <w:b/>
                <w:sz w:val="20"/>
              </w:rPr>
              <w:fldChar w:fldCharType="end"/>
            </w:r>
            <w:r w:rsidRPr="00B663BE">
              <w:rPr>
                <w:rFonts w:hAnsi="Arial Unicode MS"/>
                <w:b/>
                <w:sz w:val="20"/>
              </w:rPr>
              <w:t xml:space="preserve">  Alternative Format: </w:t>
            </w:r>
            <w:r w:rsidRPr="00B663BE">
              <w:rPr>
                <w:rFonts w:hAnsi="Arial Unicode MS"/>
                <w:b/>
                <w:sz w:val="20"/>
              </w:rPr>
              <w:fldChar w:fldCharType="begin">
                <w:ffData>
                  <w:name w:val="Text27"/>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Dual Credit</w:t>
            </w:r>
            <w:r w:rsidRPr="00B663BE">
              <w:rPr>
                <w:rFonts w:hAnsi="Arial Unicode MS"/>
                <w:b/>
                <w:sz w:val="20"/>
              </w:rPr>
              <w:fldChar w:fldCharType="end"/>
            </w:r>
            <w:r w:rsidR="00D57375" w:rsidRPr="00B663BE">
              <w:rPr>
                <w:rFonts w:hAnsi="Arial Unicode MS"/>
                <w:b/>
                <w:sz w:val="20"/>
              </w:rPr>
              <w:t xml:space="preserve">    </w:t>
            </w:r>
            <w:r w:rsidRPr="00B663BE">
              <w:rPr>
                <w:rFonts w:hAnsi="Arial Unicode MS"/>
                <w:b/>
                <w:sz w:val="20"/>
              </w:rPr>
              <w:t xml:space="preserve">Department: </w:t>
            </w:r>
            <w:r w:rsidRPr="00B663BE">
              <w:rPr>
                <w:rFonts w:hAnsi="Arial Unicode MS"/>
                <w:b/>
                <w:sz w:val="20"/>
              </w:rPr>
              <w:fldChar w:fldCharType="begin">
                <w:ffData>
                  <w:name w:val="Text2"/>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ECTA</w:t>
            </w:r>
            <w:r w:rsidRPr="00B663BE">
              <w:rPr>
                <w:rFonts w:hAnsi="Arial Unicode MS"/>
                <w:b/>
                <w:sz w:val="20"/>
              </w:rPr>
              <w:fldChar w:fldCharType="end"/>
            </w:r>
            <w:r w:rsidRPr="00B663BE">
              <w:rPr>
                <w:rFonts w:hAnsi="Arial Unicode MS"/>
                <w:b/>
                <w:sz w:val="20"/>
              </w:rPr>
              <w:t xml:space="preserve">  Date: </w:t>
            </w:r>
            <w:r w:rsidRPr="00B663BE">
              <w:rPr>
                <w:rFonts w:hAnsi="Arial Unicode MS"/>
                <w:b/>
                <w:sz w:val="20"/>
              </w:rPr>
              <w:fldChar w:fldCharType="begin">
                <w:ffData>
                  <w:name w:val="Text12"/>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9/8/2015</w:t>
            </w:r>
            <w:r w:rsidRPr="00B663BE">
              <w:rPr>
                <w:rFonts w:hAnsi="Arial Unicode MS"/>
                <w:b/>
                <w:sz w:val="20"/>
              </w:rPr>
              <w:fldChar w:fldCharType="end"/>
            </w:r>
          </w:p>
        </w:tc>
      </w:tr>
      <w:tr w:rsidR="008866C8" w:rsidRPr="00B663BE" w14:paraId="1DF170C3" w14:textId="77777777" w:rsidTr="00AF185F">
        <w:tc>
          <w:tcPr>
            <w:tcW w:w="10638" w:type="dxa"/>
            <w:shd w:val="clear" w:color="auto" w:fill="auto"/>
          </w:tcPr>
          <w:p w14:paraId="33F01F67" w14:textId="32A280A0" w:rsidR="008866C8" w:rsidRPr="00B663BE" w:rsidRDefault="008866C8" w:rsidP="00D57375">
            <w:pPr>
              <w:pStyle w:val="Body1"/>
              <w:rPr>
                <w:rFonts w:hAnsi="Arial Unicode MS"/>
                <w:b/>
                <w:sz w:val="20"/>
              </w:rPr>
            </w:pPr>
            <w:r w:rsidRPr="00B663BE">
              <w:rPr>
                <w:rFonts w:hAnsi="Arial Unicode MS"/>
                <w:b/>
                <w:sz w:val="20"/>
              </w:rPr>
              <w:t xml:space="preserve">Members  involved with the development of this Assessment Plan: </w:t>
            </w:r>
            <w:r w:rsidRPr="00B663BE">
              <w:rPr>
                <w:rFonts w:hAnsi="Arial Unicode MS"/>
                <w:b/>
                <w:sz w:val="20"/>
              </w:rPr>
              <w:fldChar w:fldCharType="begin">
                <w:ffData>
                  <w:name w:val="Text3"/>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Lisa Ashby, Tobin Beck, Gabriel Haley, Peter Koprince, Erica Lamm, Andrew Moffitt, Bryan Moore, Laurie Zum Hofe</w:t>
            </w:r>
            <w:r w:rsidRPr="00B663BE">
              <w:rPr>
                <w:rFonts w:hAnsi="Arial Unicode MS"/>
                <w:b/>
                <w:sz w:val="20"/>
              </w:rPr>
              <w:fldChar w:fldCharType="end"/>
            </w:r>
          </w:p>
        </w:tc>
      </w:tr>
      <w:tr w:rsidR="008866C8" w:rsidRPr="00B663BE" w14:paraId="65103A21" w14:textId="77777777" w:rsidTr="00AF185F">
        <w:tc>
          <w:tcPr>
            <w:tcW w:w="10638" w:type="dxa"/>
            <w:shd w:val="clear" w:color="auto" w:fill="auto"/>
          </w:tcPr>
          <w:p w14:paraId="527FA11C" w14:textId="77777777" w:rsidR="008866C8" w:rsidRPr="00B663BE" w:rsidRDefault="008866C8" w:rsidP="00AF185F">
            <w:pPr>
              <w:pStyle w:val="Body1"/>
              <w:rPr>
                <w:rFonts w:hAnsi="Arial Unicode MS"/>
                <w:b/>
                <w:sz w:val="20"/>
              </w:rPr>
            </w:pPr>
            <w:r w:rsidRPr="00B663BE">
              <w:rPr>
                <w:rFonts w:hAnsi="Arial Unicode MS"/>
                <w:b/>
                <w:sz w:val="20"/>
              </w:rPr>
              <w:t xml:space="preserve">Course Requirements: </w:t>
            </w:r>
          </w:p>
          <w:p w14:paraId="055498D3" w14:textId="77777777" w:rsidR="008866C8" w:rsidRPr="00B663BE" w:rsidRDefault="008866C8" w:rsidP="008866C8">
            <w:pPr>
              <w:pStyle w:val="Body1"/>
              <w:numPr>
                <w:ilvl w:val="0"/>
                <w:numId w:val="4"/>
              </w:numPr>
              <w:rPr>
                <w:rFonts w:hAnsi="Arial Unicode MS"/>
                <w:i/>
                <w:sz w:val="20"/>
              </w:rPr>
            </w:pPr>
            <w:r w:rsidRPr="00B663BE">
              <w:rPr>
                <w:rFonts w:hAnsi="Arial Unicode MS"/>
                <w:i/>
                <w:sz w:val="20"/>
              </w:rPr>
              <w:t xml:space="preserve">Does the alternative delivery course meet credit hour requirements? (135 clock hours). </w:t>
            </w:r>
            <w:r w:rsidRPr="00B663BE">
              <w:rPr>
                <w:rFonts w:hAnsi="Arial Unicode MS"/>
                <w:sz w:val="20"/>
              </w:rPr>
              <w:fldChar w:fldCharType="begin">
                <w:ffData>
                  <w:name w:val="Text17"/>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Yes</w:t>
            </w:r>
            <w:r w:rsidRPr="00B663BE">
              <w:rPr>
                <w:rFonts w:hAnsi="Arial Unicode MS"/>
                <w:sz w:val="20"/>
              </w:rPr>
              <w:fldChar w:fldCharType="end"/>
            </w:r>
          </w:p>
          <w:p w14:paraId="19778E7A" w14:textId="77777777" w:rsidR="008866C8" w:rsidRPr="00B663BE" w:rsidRDefault="008866C8" w:rsidP="008866C8">
            <w:pPr>
              <w:pStyle w:val="Body1"/>
              <w:numPr>
                <w:ilvl w:val="1"/>
                <w:numId w:val="4"/>
              </w:numPr>
              <w:rPr>
                <w:rFonts w:hAnsi="Arial Unicode MS"/>
                <w:i/>
                <w:sz w:val="20"/>
              </w:rPr>
            </w:pPr>
            <w:r w:rsidRPr="00B663BE">
              <w:rPr>
                <w:rFonts w:hAnsi="Arial Unicode MS"/>
                <w:sz w:val="20"/>
              </w:rPr>
              <w:t xml:space="preserve">A credit hour audit is attached. (Dual credit </w:t>
            </w:r>
            <w:r w:rsidRPr="00B663BE">
              <w:rPr>
                <w:rFonts w:hAnsi="Arial Unicode MS"/>
                <w:sz w:val="20"/>
              </w:rPr>
              <w:t>–</w:t>
            </w:r>
            <w:r w:rsidRPr="00B663BE">
              <w:rPr>
                <w:rFonts w:hAnsi="Arial Unicode MS"/>
                <w:sz w:val="20"/>
              </w:rPr>
              <w:t xml:space="preserve"> must attach one for each instructor)  </w:t>
            </w:r>
            <w:r w:rsidRPr="00B663BE">
              <w:rPr>
                <w:rFonts w:hAnsi="Arial Unicode MS"/>
                <w:sz w:val="20"/>
              </w:rPr>
              <w:fldChar w:fldCharType="begin">
                <w:ffData>
                  <w:name w:val="Check1"/>
                  <w:enabled/>
                  <w:calcOnExit w:val="0"/>
                  <w:checkBox>
                    <w:sizeAuto/>
                    <w:default w:val="0"/>
                    <w:checked/>
                  </w:checkBox>
                </w:ffData>
              </w:fldChar>
            </w:r>
            <w:r w:rsidRPr="00B663BE">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63BE">
              <w:rPr>
                <w:rFonts w:hAnsi="Arial Unicode MS"/>
                <w:sz w:val="20"/>
              </w:rPr>
              <w:fldChar w:fldCharType="end"/>
            </w:r>
          </w:p>
          <w:p w14:paraId="1AA19E29" w14:textId="77777777" w:rsidR="008866C8" w:rsidRPr="00B663BE" w:rsidRDefault="008866C8" w:rsidP="008866C8">
            <w:pPr>
              <w:pStyle w:val="Body1"/>
              <w:numPr>
                <w:ilvl w:val="0"/>
                <w:numId w:val="4"/>
              </w:numPr>
              <w:rPr>
                <w:rFonts w:hAnsi="Arial Unicode MS"/>
                <w:i/>
                <w:sz w:val="20"/>
              </w:rPr>
            </w:pPr>
            <w:r w:rsidRPr="00B663BE">
              <w:rPr>
                <w:rFonts w:hAnsi="Arial Unicode MS"/>
                <w:i/>
                <w:sz w:val="20"/>
              </w:rPr>
              <w:t xml:space="preserve">Are the alternative course requirements comparable to the requirements of the course offered in the traditional format? </w:t>
            </w:r>
            <w:r w:rsidRPr="00B663BE">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B663BE">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B663BE">
              <w:rPr>
                <w:rFonts w:hAnsi="Arial Unicode MS"/>
                <w:sz w:val="20"/>
              </w:rPr>
              <w:fldChar w:fldCharType="end"/>
            </w:r>
          </w:p>
          <w:p w14:paraId="453D5B71" w14:textId="77777777" w:rsidR="008866C8" w:rsidRPr="00B663BE" w:rsidRDefault="008866C8" w:rsidP="008866C8">
            <w:pPr>
              <w:pStyle w:val="Body1"/>
              <w:numPr>
                <w:ilvl w:val="1"/>
                <w:numId w:val="4"/>
              </w:numPr>
              <w:rPr>
                <w:rFonts w:hAnsi="Arial Unicode MS"/>
                <w:i/>
                <w:sz w:val="20"/>
              </w:rPr>
            </w:pPr>
            <w:r w:rsidRPr="00B663BE">
              <w:rPr>
                <w:rFonts w:hAnsi="Arial Unicode MS"/>
                <w:sz w:val="20"/>
              </w:rPr>
              <w:t xml:space="preserve">Course guide is attached for the alternative format. (Dual credit </w:t>
            </w:r>
            <w:r w:rsidRPr="00B663BE">
              <w:rPr>
                <w:rFonts w:hAnsi="Arial Unicode MS"/>
                <w:sz w:val="20"/>
              </w:rPr>
              <w:t>–</w:t>
            </w:r>
            <w:r w:rsidRPr="00B663BE">
              <w:rPr>
                <w:rFonts w:hAnsi="Arial Unicode MS"/>
                <w:sz w:val="20"/>
              </w:rPr>
              <w:t xml:space="preserve"> must attach on for each instructor) </w:t>
            </w:r>
            <w:r w:rsidRPr="00B663BE">
              <w:rPr>
                <w:rFonts w:hAnsi="Arial Unicode MS"/>
                <w:sz w:val="20"/>
              </w:rPr>
              <w:fldChar w:fldCharType="begin">
                <w:ffData>
                  <w:name w:val="Check2"/>
                  <w:enabled/>
                  <w:calcOnExit w:val="0"/>
                  <w:checkBox>
                    <w:sizeAuto/>
                    <w:default w:val="0"/>
                    <w:checked/>
                  </w:checkBox>
                </w:ffData>
              </w:fldChar>
            </w:r>
            <w:r w:rsidRPr="00B663BE">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63BE">
              <w:rPr>
                <w:rFonts w:hAnsi="Arial Unicode MS"/>
                <w:sz w:val="20"/>
              </w:rPr>
              <w:fldChar w:fldCharType="end"/>
            </w:r>
          </w:p>
          <w:p w14:paraId="5DE9E201" w14:textId="77777777" w:rsidR="008866C8" w:rsidRPr="00B663BE" w:rsidRDefault="008866C8" w:rsidP="008866C8">
            <w:pPr>
              <w:pStyle w:val="Body1"/>
              <w:numPr>
                <w:ilvl w:val="1"/>
                <w:numId w:val="4"/>
              </w:numPr>
              <w:rPr>
                <w:rFonts w:hAnsi="Arial Unicode MS"/>
                <w:b/>
                <w:sz w:val="20"/>
              </w:rPr>
            </w:pPr>
            <w:r w:rsidRPr="00B663BE">
              <w:rPr>
                <w:rFonts w:hAnsi="Arial Unicode MS"/>
                <w:sz w:val="20"/>
              </w:rPr>
              <w:t xml:space="preserve">Course guide is attached for the traditional format. Check one: </w:t>
            </w:r>
          </w:p>
          <w:p w14:paraId="7090260A" w14:textId="77777777" w:rsidR="008866C8" w:rsidRPr="00B663BE" w:rsidRDefault="008866C8" w:rsidP="00AF185F">
            <w:pPr>
              <w:pStyle w:val="Body1"/>
              <w:ind w:left="1440"/>
              <w:rPr>
                <w:rFonts w:hAnsi="Arial Unicode MS"/>
                <w:b/>
                <w:sz w:val="20"/>
              </w:rPr>
            </w:pPr>
            <w:r w:rsidRPr="00B663BE">
              <w:rPr>
                <w:rFonts w:hAnsi="Arial Unicode MS"/>
                <w:sz w:val="20"/>
              </w:rPr>
              <w:t xml:space="preserve">        </w:t>
            </w:r>
            <w:r w:rsidRPr="00B663BE">
              <w:rPr>
                <w:rFonts w:hAnsi="Arial Unicode MS"/>
                <w:sz w:val="20"/>
              </w:rPr>
              <w:fldChar w:fldCharType="begin">
                <w:ffData>
                  <w:name w:val="Check3"/>
                  <w:enabled/>
                  <w:calcOnExit w:val="0"/>
                  <w:checkBox>
                    <w:sizeAuto/>
                    <w:default w:val="0"/>
                    <w:checked/>
                  </w:checkBox>
                </w:ffData>
              </w:fldChar>
            </w:r>
            <w:r w:rsidRPr="00B663BE">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63BE">
              <w:rPr>
                <w:rFonts w:hAnsi="Arial Unicode MS"/>
                <w:sz w:val="20"/>
              </w:rPr>
              <w:fldChar w:fldCharType="end"/>
            </w:r>
            <w:r w:rsidRPr="00B663BE">
              <w:rPr>
                <w:rFonts w:hAnsi="Arial Unicode MS"/>
                <w:sz w:val="20"/>
              </w:rPr>
              <w:t xml:space="preserve"> attached  OR    </w:t>
            </w:r>
            <w:r w:rsidRPr="00B663BE">
              <w:rPr>
                <w:rFonts w:hAnsi="Arial Unicode MS"/>
                <w:sz w:val="20"/>
              </w:rPr>
              <w:fldChar w:fldCharType="begin">
                <w:ffData>
                  <w:name w:val="Check4"/>
                  <w:enabled/>
                  <w:calcOnExit w:val="0"/>
                  <w:checkBox>
                    <w:sizeAuto/>
                    <w:default w:val="0"/>
                    <w:checked w:val="0"/>
                  </w:checkBox>
                </w:ffData>
              </w:fldChar>
            </w:r>
            <w:r w:rsidRPr="00B663BE">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63BE">
              <w:rPr>
                <w:rFonts w:hAnsi="Arial Unicode MS"/>
                <w:sz w:val="20"/>
              </w:rPr>
              <w:fldChar w:fldCharType="end"/>
            </w:r>
            <w:r w:rsidRPr="00B663BE">
              <w:rPr>
                <w:rFonts w:hAnsi="Arial Unicode MS"/>
                <w:sz w:val="20"/>
              </w:rPr>
              <w:t xml:space="preserve"> course not available in traditional format</w:t>
            </w:r>
          </w:p>
        </w:tc>
      </w:tr>
      <w:tr w:rsidR="008866C8" w:rsidRPr="00B663BE" w14:paraId="1877B25E" w14:textId="77777777" w:rsidTr="00AF185F">
        <w:trPr>
          <w:trHeight w:val="1187"/>
        </w:trPr>
        <w:tc>
          <w:tcPr>
            <w:tcW w:w="10638" w:type="dxa"/>
            <w:shd w:val="clear" w:color="auto" w:fill="auto"/>
          </w:tcPr>
          <w:p w14:paraId="3A92DE6D" w14:textId="77777777" w:rsidR="008866C8" w:rsidRPr="00B663BE" w:rsidRDefault="008866C8" w:rsidP="00AF185F">
            <w:pPr>
              <w:pStyle w:val="Body1"/>
              <w:rPr>
                <w:rFonts w:hAnsi="Arial Unicode MS"/>
                <w:b/>
                <w:sz w:val="20"/>
              </w:rPr>
            </w:pPr>
            <w:r w:rsidRPr="00B663BE">
              <w:rPr>
                <w:rFonts w:hAnsi="Arial Unicode MS"/>
                <w:b/>
                <w:sz w:val="20"/>
              </w:rPr>
              <w:t xml:space="preserve">Student Outcome: </w:t>
            </w:r>
          </w:p>
          <w:p w14:paraId="2F6BDEA7" w14:textId="77777777" w:rsidR="008866C8" w:rsidRPr="00B663BE" w:rsidRDefault="008866C8" w:rsidP="008866C8">
            <w:pPr>
              <w:pStyle w:val="Body1"/>
              <w:numPr>
                <w:ilvl w:val="0"/>
                <w:numId w:val="3"/>
              </w:numPr>
              <w:rPr>
                <w:rFonts w:hAnsi="Arial Unicode MS"/>
                <w:b/>
                <w:sz w:val="20"/>
              </w:rPr>
            </w:pPr>
            <w:r w:rsidRPr="00B663BE">
              <w:rPr>
                <w:rFonts w:hAnsi="Arial Unicode MS"/>
                <w:i/>
                <w:sz w:val="20"/>
              </w:rPr>
              <w:t xml:space="preserve">What student outcome will be assessed? </w:t>
            </w:r>
            <w:r w:rsidRPr="00B663BE">
              <w:rPr>
                <w:rFonts w:hAnsi="Arial Unicode MS"/>
                <w:i/>
                <w:sz w:val="20"/>
              </w:rPr>
              <w:fldChar w:fldCharType="begin">
                <w:ffData>
                  <w:name w:val="Text28"/>
                  <w:enabled/>
                  <w:calcOnExit w:val="0"/>
                  <w:textInput/>
                </w:ffData>
              </w:fldChar>
            </w:r>
            <w:r w:rsidRPr="00B663BE">
              <w:rPr>
                <w:rFonts w:hAnsi="Arial Unicode MS"/>
                <w:i/>
                <w:sz w:val="20"/>
              </w:rPr>
              <w:instrText xml:space="preserve"> FORMTEXT </w:instrText>
            </w:r>
            <w:r w:rsidRPr="00B663BE">
              <w:rPr>
                <w:rFonts w:hAnsi="Arial Unicode MS"/>
                <w:i/>
                <w:sz w:val="20"/>
              </w:rPr>
            </w:r>
            <w:r w:rsidRPr="00B663BE">
              <w:rPr>
                <w:rFonts w:hAnsi="Arial Unicode MS"/>
                <w:i/>
                <w:sz w:val="20"/>
              </w:rPr>
              <w:fldChar w:fldCharType="separate"/>
            </w:r>
            <w:r w:rsidRPr="00B663BE">
              <w:rPr>
                <w:rFonts w:hAnsi="Arial Unicode MS"/>
                <w:i/>
                <w:noProof/>
                <w:sz w:val="20"/>
              </w:rPr>
              <w:t>The student will be able to use scholarly sources to support written and oral claims.</w:t>
            </w:r>
            <w:r w:rsidRPr="00B663BE">
              <w:rPr>
                <w:rFonts w:hAnsi="Arial Unicode MS"/>
                <w:i/>
                <w:sz w:val="20"/>
              </w:rPr>
              <w:fldChar w:fldCharType="end"/>
            </w:r>
          </w:p>
          <w:p w14:paraId="58498B73" w14:textId="77777777" w:rsidR="008866C8" w:rsidRPr="00B663BE" w:rsidRDefault="008866C8" w:rsidP="008866C8">
            <w:pPr>
              <w:pStyle w:val="Body1"/>
              <w:numPr>
                <w:ilvl w:val="0"/>
                <w:numId w:val="3"/>
              </w:numPr>
              <w:rPr>
                <w:rFonts w:hAnsi="Arial Unicode MS"/>
                <w:b/>
                <w:sz w:val="20"/>
              </w:rPr>
            </w:pPr>
            <w:r w:rsidRPr="00B663BE">
              <w:rPr>
                <w:rFonts w:hAnsi="Arial Unicode MS"/>
                <w:b/>
                <w:sz w:val="20"/>
              </w:rPr>
              <w:t>State as follows:  Students should be able to [action verb] [something</w:t>
            </w:r>
            <w:r w:rsidRPr="00B663BE">
              <w:rPr>
                <w:rFonts w:hAnsi="Arial Unicode MS"/>
                <w:sz w:val="20"/>
              </w:rPr>
              <w:t xml:space="preserve">]. </w:t>
            </w:r>
            <w:r w:rsidRPr="00B663BE">
              <w:rPr>
                <w:rFonts w:hAnsi="Arial Unicode MS"/>
                <w:sz w:val="20"/>
              </w:rPr>
              <w:fldChar w:fldCharType="begin">
                <w:ffData>
                  <w:name w:val="Text19"/>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The student will be able to use scholarly sources to support written and oral claims.</w:t>
            </w:r>
            <w:r w:rsidRPr="00B663BE">
              <w:rPr>
                <w:rFonts w:hAnsi="Arial Unicode MS"/>
                <w:sz w:val="20"/>
              </w:rPr>
              <w:fldChar w:fldCharType="end"/>
            </w:r>
          </w:p>
        </w:tc>
      </w:tr>
      <w:tr w:rsidR="008866C8" w:rsidRPr="00B663BE" w14:paraId="4F851985" w14:textId="77777777" w:rsidTr="00AF185F">
        <w:tc>
          <w:tcPr>
            <w:tcW w:w="10638" w:type="dxa"/>
            <w:shd w:val="clear" w:color="auto" w:fill="auto"/>
          </w:tcPr>
          <w:p w14:paraId="43026FBA" w14:textId="77777777" w:rsidR="008866C8" w:rsidRPr="00B663BE" w:rsidRDefault="008866C8" w:rsidP="00AF185F">
            <w:pPr>
              <w:pStyle w:val="Body1"/>
              <w:rPr>
                <w:rFonts w:hAnsi="Arial Unicode MS"/>
                <w:b/>
                <w:sz w:val="20"/>
              </w:rPr>
            </w:pPr>
            <w:r w:rsidRPr="00B663BE">
              <w:rPr>
                <w:rFonts w:hAnsi="Arial Unicode MS"/>
                <w:b/>
                <w:sz w:val="20"/>
              </w:rPr>
              <w:t>Question</w:t>
            </w:r>
            <w:r w:rsidRPr="00B663BE">
              <w:rPr>
                <w:rFonts w:hAnsi="Arial Unicode MS"/>
                <w:sz w:val="20"/>
              </w:rPr>
              <w:t xml:space="preserve">: </w:t>
            </w:r>
            <w:r w:rsidRPr="00B663BE">
              <w:rPr>
                <w:rFonts w:hAnsi="Arial Unicode MS"/>
                <w:i/>
                <w:sz w:val="20"/>
              </w:rPr>
              <w:t xml:space="preserve">What specific question(s) are you attempting to answer through assessing this student outcome? (What are you trying to find out? There may be more than one question, but no more than three.)  </w:t>
            </w:r>
            <w:r w:rsidRPr="00B663BE">
              <w:rPr>
                <w:rFonts w:hAnsi="Arial Unicode MS"/>
                <w:sz w:val="20"/>
              </w:rPr>
              <w:fldChar w:fldCharType="begin">
                <w:ffData>
                  <w:name w:val="Text6"/>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Are ECTA students able to locate, apply, and cite scholarly/appropriate sources in support of written or oral claims</w:t>
            </w:r>
            <w:r w:rsidRPr="00B663BE">
              <w:rPr>
                <w:rFonts w:hAnsi="Arial Unicode MS"/>
                <w:sz w:val="20"/>
              </w:rPr>
              <w:fldChar w:fldCharType="end"/>
            </w:r>
          </w:p>
        </w:tc>
      </w:tr>
      <w:tr w:rsidR="008866C8" w:rsidRPr="00B663BE" w14:paraId="62324114" w14:textId="77777777" w:rsidTr="00AF185F">
        <w:tc>
          <w:tcPr>
            <w:tcW w:w="10638" w:type="dxa"/>
            <w:shd w:val="clear" w:color="auto" w:fill="auto"/>
          </w:tcPr>
          <w:p w14:paraId="4030F32F" w14:textId="77777777" w:rsidR="008866C8" w:rsidRPr="00B663BE" w:rsidRDefault="008866C8" w:rsidP="00AF185F">
            <w:pPr>
              <w:pStyle w:val="Body1"/>
              <w:rPr>
                <w:rFonts w:hAnsi="Arial Unicode MS"/>
                <w:sz w:val="20"/>
              </w:rPr>
            </w:pPr>
            <w:r w:rsidRPr="00B663BE">
              <w:rPr>
                <w:rFonts w:hAnsi="Arial Unicode MS"/>
                <w:b/>
                <w:sz w:val="20"/>
              </w:rPr>
              <w:t>Methodology</w:t>
            </w:r>
            <w:r w:rsidRPr="00B663BE">
              <w:rPr>
                <w:rFonts w:hAnsi="Arial Unicode MS"/>
                <w:sz w:val="20"/>
              </w:rPr>
              <w:t xml:space="preserve"> </w:t>
            </w:r>
          </w:p>
          <w:p w14:paraId="30EE332F" w14:textId="77777777" w:rsidR="008866C8" w:rsidRPr="00B663BE" w:rsidRDefault="008866C8" w:rsidP="008866C8">
            <w:pPr>
              <w:pStyle w:val="Body1"/>
              <w:numPr>
                <w:ilvl w:val="0"/>
                <w:numId w:val="1"/>
              </w:numPr>
              <w:rPr>
                <w:rFonts w:hAnsi="Arial Unicode MS"/>
                <w:sz w:val="20"/>
              </w:rPr>
            </w:pPr>
            <w:r w:rsidRPr="00B663BE">
              <w:rPr>
                <w:rFonts w:hAnsi="Arial Unicode MS"/>
                <w:b/>
                <w:sz w:val="20"/>
              </w:rPr>
              <w:t>Student Outcome</w:t>
            </w:r>
            <w:r w:rsidRPr="00B663BE">
              <w:rPr>
                <w:rFonts w:hAnsi="Arial Unicode MS"/>
                <w:sz w:val="20"/>
              </w:rPr>
              <w:t xml:space="preserve"> - </w:t>
            </w:r>
            <w:r w:rsidRPr="00B663BE">
              <w:rPr>
                <w:rFonts w:hAnsi="Arial Unicode MS"/>
                <w:i/>
                <w:sz w:val="20"/>
              </w:rPr>
              <w:t xml:space="preserve">OBJECT* </w:t>
            </w:r>
          </w:p>
          <w:p w14:paraId="3D2E5523" w14:textId="77777777" w:rsidR="008866C8" w:rsidRPr="00B663BE" w:rsidRDefault="008866C8" w:rsidP="008866C8">
            <w:pPr>
              <w:pStyle w:val="Body1"/>
              <w:numPr>
                <w:ilvl w:val="1"/>
                <w:numId w:val="1"/>
              </w:numPr>
              <w:rPr>
                <w:rFonts w:hAnsi="Arial Unicode MS"/>
                <w:b/>
                <w:sz w:val="20"/>
              </w:rPr>
            </w:pPr>
            <w:r w:rsidRPr="00B663BE">
              <w:rPr>
                <w:rFonts w:hAnsi="Arial Unicode MS"/>
                <w:i/>
                <w:sz w:val="20"/>
              </w:rPr>
              <w:t xml:space="preserve">What student artifact from the alternative course will be used to assess the outcome? </w:t>
            </w:r>
            <w:r w:rsidRPr="00B663BE">
              <w:rPr>
                <w:rFonts w:hAnsi="Arial Unicode MS"/>
                <w:sz w:val="20"/>
              </w:rPr>
              <w:fldChar w:fldCharType="begin">
                <w:ffData>
                  <w:name w:val="Text20"/>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Common Assignment -Literary Analysis Paper</w:t>
            </w:r>
            <w:r w:rsidRPr="00B663BE">
              <w:rPr>
                <w:rFonts w:hAnsi="Arial Unicode MS"/>
                <w:sz w:val="20"/>
              </w:rPr>
              <w:fldChar w:fldCharType="end"/>
            </w:r>
          </w:p>
          <w:p w14:paraId="3584E8FF" w14:textId="77777777" w:rsidR="008866C8" w:rsidRPr="00B663BE" w:rsidRDefault="008866C8" w:rsidP="008866C8">
            <w:pPr>
              <w:pStyle w:val="Body1"/>
              <w:numPr>
                <w:ilvl w:val="1"/>
                <w:numId w:val="1"/>
              </w:numPr>
              <w:rPr>
                <w:rFonts w:hAnsi="Arial Unicode MS"/>
                <w:sz w:val="20"/>
              </w:rPr>
            </w:pPr>
            <w:r w:rsidRPr="00B663BE">
              <w:rPr>
                <w:rFonts w:hAnsi="Arial Unicode MS"/>
                <w:i/>
                <w:sz w:val="20"/>
              </w:rPr>
              <w:t>What student artifact from the traditional course will be used to assess the outcome</w:t>
            </w:r>
            <w:r w:rsidRPr="00B663BE">
              <w:rPr>
                <w:rFonts w:hAnsi="Arial Unicode MS"/>
                <w:sz w:val="20"/>
              </w:rPr>
              <w:t xml:space="preserve">? (note </w:t>
            </w:r>
            <w:r w:rsidRPr="00B663BE">
              <w:rPr>
                <w:rFonts w:hAnsi="Arial Unicode MS"/>
                <w:sz w:val="20"/>
              </w:rPr>
              <w:t>“</w:t>
            </w:r>
            <w:proofErr w:type="spellStart"/>
            <w:r w:rsidRPr="00B663BE">
              <w:rPr>
                <w:rFonts w:hAnsi="Arial Unicode MS"/>
                <w:sz w:val="20"/>
              </w:rPr>
              <w:t>na</w:t>
            </w:r>
            <w:proofErr w:type="spellEnd"/>
            <w:r w:rsidRPr="00B663BE">
              <w:rPr>
                <w:rFonts w:hAnsi="Arial Unicode MS"/>
                <w:sz w:val="20"/>
              </w:rPr>
              <w:t>”</w:t>
            </w:r>
            <w:r w:rsidRPr="00B663BE">
              <w:rPr>
                <w:rFonts w:hAnsi="Arial Unicode MS"/>
                <w:sz w:val="20"/>
              </w:rPr>
              <w:t xml:space="preserve"> if the course is not available in a traditional format).</w:t>
            </w:r>
            <w:r w:rsidRPr="00B663BE">
              <w:rPr>
                <w:rFonts w:hAnsi="Arial Unicode MS"/>
                <w:sz w:val="20"/>
              </w:rPr>
              <w:fldChar w:fldCharType="begin">
                <w:ffData>
                  <w:name w:val="Text25"/>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sz w:val="20"/>
              </w:rPr>
              <w:t>Common Assignment -Literary Analysis Paper</w:t>
            </w:r>
            <w:r w:rsidRPr="00B663BE">
              <w:rPr>
                <w:rFonts w:hAnsi="Arial Unicode MS"/>
                <w:sz w:val="20"/>
              </w:rPr>
              <w:fldChar w:fldCharType="end"/>
            </w:r>
          </w:p>
          <w:p w14:paraId="46EB4AD7" w14:textId="77777777" w:rsidR="008866C8" w:rsidRPr="00B663BE" w:rsidRDefault="008866C8" w:rsidP="008866C8">
            <w:pPr>
              <w:pStyle w:val="Body1"/>
              <w:numPr>
                <w:ilvl w:val="0"/>
                <w:numId w:val="1"/>
              </w:numPr>
              <w:rPr>
                <w:rFonts w:hAnsi="Arial Unicode MS"/>
                <w:b/>
                <w:sz w:val="20"/>
              </w:rPr>
            </w:pPr>
            <w:r w:rsidRPr="00B663BE">
              <w:rPr>
                <w:rFonts w:hAnsi="Arial Unicode MS"/>
                <w:i/>
                <w:sz w:val="20"/>
              </w:rPr>
              <w:t>Collecting data:</w:t>
            </w:r>
          </w:p>
          <w:p w14:paraId="4BA2E987" w14:textId="77777777" w:rsidR="008866C8" w:rsidRPr="00B663BE" w:rsidRDefault="008866C8" w:rsidP="008866C8">
            <w:pPr>
              <w:pStyle w:val="Body1"/>
              <w:numPr>
                <w:ilvl w:val="1"/>
                <w:numId w:val="1"/>
              </w:numPr>
              <w:rPr>
                <w:rFonts w:hAnsi="Arial Unicode MS"/>
                <w:b/>
                <w:sz w:val="20"/>
              </w:rPr>
            </w:pPr>
            <w:r w:rsidRPr="00B663BE">
              <w:rPr>
                <w:rFonts w:hAnsi="Arial Unicode MS"/>
                <w:i/>
                <w:sz w:val="20"/>
              </w:rPr>
              <w:t>How will data be collected from the alternative format course?</w:t>
            </w:r>
            <w:r w:rsidRPr="00B663BE">
              <w:rPr>
                <w:rFonts w:hAnsi="Arial Unicode MS"/>
                <w:sz w:val="20"/>
              </w:rPr>
              <w:t xml:space="preserve"> </w:t>
            </w:r>
            <w:r w:rsidRPr="00B663BE">
              <w:rPr>
                <w:rFonts w:hAnsi="Arial Unicode MS"/>
                <w:sz w:val="20"/>
              </w:rPr>
              <w:fldChar w:fldCharType="begin">
                <w:ffData>
                  <w:name w:val="Text9"/>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Via SurveyMonkey Link with online assessment rubric</w:t>
            </w:r>
            <w:r w:rsidRPr="00B663BE">
              <w:rPr>
                <w:rFonts w:hAnsi="Arial Unicode MS"/>
                <w:sz w:val="20"/>
              </w:rPr>
              <w:fldChar w:fldCharType="end"/>
            </w:r>
          </w:p>
          <w:p w14:paraId="43E5CE90" w14:textId="77777777" w:rsidR="008866C8" w:rsidRPr="00B663BE" w:rsidRDefault="008866C8" w:rsidP="008866C8">
            <w:pPr>
              <w:pStyle w:val="Body1"/>
              <w:numPr>
                <w:ilvl w:val="1"/>
                <w:numId w:val="1"/>
              </w:numPr>
              <w:rPr>
                <w:rFonts w:hAnsi="Arial Unicode MS"/>
                <w:b/>
                <w:sz w:val="20"/>
              </w:rPr>
            </w:pPr>
            <w:r w:rsidRPr="00B663BE">
              <w:rPr>
                <w:rFonts w:hAnsi="Arial Unicode MS"/>
                <w:i/>
                <w:sz w:val="20"/>
              </w:rPr>
              <w:t xml:space="preserve">How will data be collected from the traditional format course? </w:t>
            </w:r>
            <w:r w:rsidRPr="00B663BE">
              <w:rPr>
                <w:rFonts w:hAnsi="Arial Unicode MS"/>
                <w:sz w:val="20"/>
              </w:rPr>
              <w:t xml:space="preserve">(note </w:t>
            </w:r>
            <w:r w:rsidRPr="00B663BE">
              <w:rPr>
                <w:rFonts w:hAnsi="Arial Unicode MS"/>
                <w:sz w:val="20"/>
              </w:rPr>
              <w:t>“</w:t>
            </w:r>
            <w:proofErr w:type="spellStart"/>
            <w:r w:rsidRPr="00B663BE">
              <w:rPr>
                <w:rFonts w:hAnsi="Arial Unicode MS"/>
                <w:sz w:val="20"/>
              </w:rPr>
              <w:t>na</w:t>
            </w:r>
            <w:proofErr w:type="spellEnd"/>
            <w:r w:rsidRPr="00B663BE">
              <w:rPr>
                <w:rFonts w:hAnsi="Arial Unicode MS"/>
                <w:sz w:val="20"/>
              </w:rPr>
              <w:t>”</w:t>
            </w:r>
            <w:r w:rsidRPr="00B663BE">
              <w:rPr>
                <w:rFonts w:hAnsi="Arial Unicode MS"/>
                <w:sz w:val="20"/>
              </w:rPr>
              <w:t xml:space="preserve"> if the course is not available in a traditional format).</w:t>
            </w:r>
            <w:r w:rsidRPr="00B663BE">
              <w:rPr>
                <w:rFonts w:hAnsi="Arial Unicode MS"/>
                <w:i/>
                <w:sz w:val="20"/>
              </w:rPr>
              <w:t xml:space="preserve">  </w:t>
            </w:r>
            <w:r w:rsidRPr="00B663BE">
              <w:rPr>
                <w:rFonts w:hAnsi="Arial Unicode MS"/>
                <w:sz w:val="20"/>
              </w:rPr>
              <w:fldChar w:fldCharType="begin">
                <w:ffData>
                  <w:name w:val="Text26"/>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Via SurveyMonkey Link with online assessment rubric</w:t>
            </w:r>
            <w:r w:rsidRPr="00B663BE">
              <w:rPr>
                <w:rFonts w:hAnsi="Arial Unicode MS"/>
                <w:sz w:val="20"/>
              </w:rPr>
              <w:fldChar w:fldCharType="end"/>
            </w:r>
          </w:p>
        </w:tc>
      </w:tr>
      <w:tr w:rsidR="008866C8" w:rsidRPr="00B663BE" w14:paraId="29A7D5DA" w14:textId="77777777" w:rsidTr="00AF185F">
        <w:tc>
          <w:tcPr>
            <w:tcW w:w="10638" w:type="dxa"/>
            <w:tcBorders>
              <w:bottom w:val="single" w:sz="4" w:space="0" w:color="auto"/>
            </w:tcBorders>
            <w:shd w:val="clear" w:color="auto" w:fill="auto"/>
          </w:tcPr>
          <w:p w14:paraId="3CF78325" w14:textId="77777777" w:rsidR="008866C8" w:rsidRPr="00B663BE" w:rsidRDefault="008866C8" w:rsidP="00AF185F">
            <w:pPr>
              <w:pStyle w:val="Body1"/>
              <w:rPr>
                <w:rFonts w:hAnsi="Arial Unicode MS"/>
                <w:i/>
                <w:sz w:val="20"/>
              </w:rPr>
            </w:pPr>
            <w:r w:rsidRPr="00B663BE">
              <w:rPr>
                <w:rFonts w:hAnsi="Arial Unicode MS"/>
                <w:b/>
                <w:sz w:val="20"/>
              </w:rPr>
              <w:t xml:space="preserve">Analysis of Artifacts: </w:t>
            </w:r>
          </w:p>
          <w:p w14:paraId="7E6EE4F9" w14:textId="77777777" w:rsidR="008866C8" w:rsidRPr="00B663BE" w:rsidRDefault="008866C8" w:rsidP="008866C8">
            <w:pPr>
              <w:pStyle w:val="Body1"/>
              <w:numPr>
                <w:ilvl w:val="0"/>
                <w:numId w:val="2"/>
              </w:numPr>
              <w:rPr>
                <w:rFonts w:hAnsi="Arial Unicode MS"/>
                <w:sz w:val="20"/>
              </w:rPr>
            </w:pPr>
            <w:r w:rsidRPr="00B663BE">
              <w:rPr>
                <w:rFonts w:hAnsi="Arial Unicode MS"/>
                <w:b/>
                <w:sz w:val="20"/>
              </w:rPr>
              <w:t>Student Outcome:</w:t>
            </w:r>
            <w:r w:rsidRPr="00B663BE">
              <w:rPr>
                <w:rFonts w:hAnsi="Arial Unicode MS"/>
                <w:i/>
                <w:sz w:val="20"/>
              </w:rPr>
              <w:t xml:space="preserve"> PERFORMANCE CRITERIA</w:t>
            </w:r>
            <w:r w:rsidRPr="00B663BE">
              <w:rPr>
                <w:rFonts w:hAnsi="Arial Unicode MS"/>
                <w:b/>
                <w:i/>
                <w:sz w:val="20"/>
              </w:rPr>
              <w:t xml:space="preserve">*  </w:t>
            </w:r>
          </w:p>
          <w:p w14:paraId="7F53300B" w14:textId="77777777" w:rsidR="008866C8" w:rsidRPr="00B663BE" w:rsidRDefault="008866C8" w:rsidP="008866C8">
            <w:pPr>
              <w:pStyle w:val="Body1"/>
              <w:numPr>
                <w:ilvl w:val="1"/>
                <w:numId w:val="2"/>
              </w:numPr>
              <w:rPr>
                <w:rFonts w:hAnsi="Arial Unicode MS"/>
                <w:sz w:val="20"/>
              </w:rPr>
            </w:pPr>
            <w:r w:rsidRPr="00B663BE">
              <w:rPr>
                <w:rFonts w:hAnsi="Arial Unicode MS"/>
                <w:b/>
                <w:sz w:val="20"/>
              </w:rPr>
              <w:t xml:space="preserve">Alternative delivery- </w:t>
            </w:r>
            <w:r w:rsidRPr="00B663BE">
              <w:rPr>
                <w:rFonts w:hAnsi="Arial Unicode MS"/>
                <w:i/>
                <w:sz w:val="20"/>
              </w:rPr>
              <w:t xml:space="preserve">How will the artifacts be analyzed (attach rubrics/scoring tools if used):  </w:t>
            </w:r>
            <w:r w:rsidRPr="00B663BE">
              <w:rPr>
                <w:rFonts w:hAnsi="Arial Unicode MS"/>
                <w:sz w:val="20"/>
              </w:rPr>
              <w:t xml:space="preserve"> </w:t>
            </w:r>
            <w:r w:rsidRPr="00B663BE">
              <w:rPr>
                <w:rFonts w:hAnsi="Arial Unicode MS"/>
                <w:sz w:val="20"/>
              </w:rPr>
              <w:fldChar w:fldCharType="begin">
                <w:ffData>
                  <w:name w:val="Text10"/>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p>
          <w:p w14:paraId="3567257C" w14:textId="77777777" w:rsidR="008866C8" w:rsidRPr="00B663BE" w:rsidRDefault="008866C8" w:rsidP="008866C8">
            <w:pPr>
              <w:pStyle w:val="Body1"/>
              <w:numPr>
                <w:ilvl w:val="1"/>
                <w:numId w:val="2"/>
              </w:numPr>
              <w:rPr>
                <w:rFonts w:hAnsi="Arial Unicode MS"/>
                <w:sz w:val="20"/>
              </w:rPr>
            </w:pPr>
            <w:r w:rsidRPr="00B663BE">
              <w:rPr>
                <w:rFonts w:hAnsi="Arial Unicode MS"/>
                <w:noProof/>
                <w:sz w:val="20"/>
              </w:rPr>
              <w:t xml:space="preserve">The artifacts will be analyzed looking at outcome #4 on the rubric. </w:t>
            </w:r>
            <w:r w:rsidRPr="00B663BE">
              <w:rPr>
                <w:rFonts w:hAnsi="Arial Unicode MS"/>
                <w:sz w:val="20"/>
              </w:rPr>
              <w:fldChar w:fldCharType="end"/>
            </w:r>
          </w:p>
          <w:p w14:paraId="5115D9E4" w14:textId="77777777" w:rsidR="008866C8" w:rsidRPr="00B663BE" w:rsidRDefault="008866C8" w:rsidP="008866C8">
            <w:pPr>
              <w:pStyle w:val="Body1"/>
              <w:numPr>
                <w:ilvl w:val="1"/>
                <w:numId w:val="2"/>
              </w:numPr>
              <w:rPr>
                <w:rFonts w:hAnsi="Arial Unicode MS"/>
                <w:sz w:val="20"/>
              </w:rPr>
            </w:pPr>
            <w:r w:rsidRPr="00B663BE">
              <w:rPr>
                <w:rFonts w:hAnsi="Arial Unicode MS"/>
                <w:b/>
                <w:sz w:val="20"/>
              </w:rPr>
              <w:t xml:space="preserve">Student Outcome </w:t>
            </w:r>
            <w:r w:rsidRPr="00B663BE">
              <w:rPr>
                <w:rFonts w:hAnsi="Arial Unicode MS"/>
                <w:b/>
                <w:sz w:val="20"/>
              </w:rPr>
              <w:t>–</w:t>
            </w:r>
            <w:r w:rsidRPr="00B663BE">
              <w:rPr>
                <w:rFonts w:hAnsi="Arial Unicode MS"/>
                <w:b/>
                <w:sz w:val="20"/>
              </w:rPr>
              <w:t xml:space="preserve"> Traditional delivery - </w:t>
            </w:r>
            <w:r w:rsidRPr="00B663BE">
              <w:rPr>
                <w:rFonts w:hAnsi="Arial Unicode MS"/>
                <w:i/>
                <w:sz w:val="20"/>
              </w:rPr>
              <w:t>How will the artifacts will analyzed (attach rubrics/scoring tools if used)</w:t>
            </w:r>
            <w:r w:rsidRPr="00B663BE">
              <w:rPr>
                <w:rFonts w:hAnsi="Arial Unicode MS"/>
                <w:sz w:val="20"/>
              </w:rPr>
              <w:t xml:space="preserve"> (note </w:t>
            </w:r>
            <w:r w:rsidRPr="00B663BE">
              <w:rPr>
                <w:rFonts w:hAnsi="Arial Unicode MS"/>
                <w:sz w:val="20"/>
              </w:rPr>
              <w:t>“</w:t>
            </w:r>
            <w:proofErr w:type="spellStart"/>
            <w:r w:rsidRPr="00B663BE">
              <w:rPr>
                <w:rFonts w:hAnsi="Arial Unicode MS"/>
                <w:sz w:val="20"/>
              </w:rPr>
              <w:t>na</w:t>
            </w:r>
            <w:proofErr w:type="spellEnd"/>
            <w:r w:rsidRPr="00B663BE">
              <w:rPr>
                <w:rFonts w:hAnsi="Arial Unicode MS"/>
                <w:sz w:val="20"/>
              </w:rPr>
              <w:t>”</w:t>
            </w:r>
            <w:r w:rsidRPr="00B663BE">
              <w:rPr>
                <w:rFonts w:hAnsi="Arial Unicode MS"/>
                <w:sz w:val="20"/>
              </w:rPr>
              <w:t xml:space="preserve"> if the course is not available in a traditional format)</w:t>
            </w:r>
            <w:r w:rsidRPr="00B663BE">
              <w:rPr>
                <w:rFonts w:hAnsi="Arial Unicode MS"/>
                <w:i/>
                <w:sz w:val="20"/>
              </w:rPr>
              <w:t xml:space="preserve">:  </w:t>
            </w:r>
            <w:r w:rsidRPr="00B663BE">
              <w:rPr>
                <w:rFonts w:hAnsi="Arial Unicode MS"/>
                <w:sz w:val="20"/>
              </w:rPr>
              <w:t xml:space="preserve"> </w:t>
            </w:r>
            <w:r w:rsidRPr="00B663BE">
              <w:rPr>
                <w:rFonts w:hAnsi="Arial Unicode MS"/>
                <w:sz w:val="20"/>
              </w:rPr>
              <w:fldChar w:fldCharType="begin">
                <w:ffData>
                  <w:name w:val="Text10"/>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 xml:space="preserve">The artifacts will be analyzed looking at outcome #4 on the rubric. </w:t>
            </w:r>
            <w:r w:rsidRPr="00B663BE">
              <w:rPr>
                <w:rFonts w:hAnsi="Arial Unicode MS"/>
                <w:sz w:val="20"/>
              </w:rPr>
              <w:fldChar w:fldCharType="end"/>
            </w:r>
          </w:p>
          <w:p w14:paraId="4E54E37B" w14:textId="77777777" w:rsidR="008866C8" w:rsidRPr="00B663BE" w:rsidRDefault="008866C8" w:rsidP="00AF185F">
            <w:pPr>
              <w:pStyle w:val="Body1"/>
              <w:rPr>
                <w:rFonts w:hAnsi="Arial Unicode MS"/>
                <w:b/>
                <w:sz w:val="20"/>
              </w:rPr>
            </w:pPr>
            <w:r w:rsidRPr="00B663BE">
              <w:rPr>
                <w:rFonts w:hAnsi="Arial Unicode MS"/>
                <w:sz w:val="20"/>
              </w:rPr>
              <w:t xml:space="preserve"> 2) </w:t>
            </w:r>
            <w:r w:rsidRPr="00B663BE">
              <w:rPr>
                <w:rFonts w:hAnsi="Arial Unicode MS"/>
                <w:b/>
                <w:i/>
                <w:sz w:val="20"/>
              </w:rPr>
              <w:t>COMPARABILITY</w:t>
            </w:r>
            <w:r w:rsidRPr="00B663BE">
              <w:rPr>
                <w:rFonts w:hAnsi="Arial Unicode MS"/>
                <w:sz w:val="20"/>
              </w:rPr>
              <w:t xml:space="preserve"> - </w:t>
            </w:r>
            <w:r w:rsidRPr="00B663BE">
              <w:rPr>
                <w:rFonts w:hAnsi="Arial Unicode MS"/>
                <w:i/>
                <w:sz w:val="20"/>
              </w:rPr>
              <w:t>How you will determine if the outcomes of the two are comparable?</w:t>
            </w:r>
            <w:r w:rsidRPr="00B663BE">
              <w:rPr>
                <w:rFonts w:hAnsi="Arial Unicode MS"/>
                <w:sz w:val="20"/>
              </w:rPr>
              <w:t xml:space="preserve"> (note </w:t>
            </w:r>
            <w:r w:rsidRPr="00B663BE">
              <w:rPr>
                <w:rFonts w:hAnsi="Arial Unicode MS"/>
                <w:sz w:val="20"/>
              </w:rPr>
              <w:t>“</w:t>
            </w:r>
            <w:proofErr w:type="spellStart"/>
            <w:r w:rsidRPr="00B663BE">
              <w:rPr>
                <w:rFonts w:hAnsi="Arial Unicode MS"/>
                <w:sz w:val="20"/>
              </w:rPr>
              <w:t>na</w:t>
            </w:r>
            <w:proofErr w:type="spellEnd"/>
            <w:r w:rsidRPr="00B663BE">
              <w:rPr>
                <w:rFonts w:hAnsi="Arial Unicode MS"/>
                <w:sz w:val="20"/>
              </w:rPr>
              <w:t>”</w:t>
            </w:r>
            <w:r w:rsidRPr="00B663BE">
              <w:rPr>
                <w:rFonts w:hAnsi="Arial Unicode MS"/>
                <w:sz w:val="20"/>
              </w:rPr>
              <w:t xml:space="preserve"> if the course is not available in a traditional format). </w:t>
            </w:r>
            <w:r w:rsidRPr="00B663BE">
              <w:rPr>
                <w:rFonts w:hAnsi="Arial Unicode MS"/>
                <w:sz w:val="20"/>
              </w:rPr>
              <w:fldChar w:fldCharType="begin">
                <w:ffData>
                  <w:name w:val="Text11"/>
                  <w:enabled/>
                  <w:calcOnExit w:val="0"/>
                  <w:textInput/>
                </w:ffData>
              </w:fldChar>
            </w:r>
            <w:r w:rsidRPr="00B663BE">
              <w:rPr>
                <w:rFonts w:hAnsi="Arial Unicode MS"/>
                <w:sz w:val="20"/>
              </w:rPr>
              <w:instrText xml:space="preserve"> FORMTEXT </w:instrText>
            </w:r>
            <w:r w:rsidRPr="00B663BE">
              <w:rPr>
                <w:rFonts w:hAnsi="Arial Unicode MS"/>
                <w:sz w:val="20"/>
              </w:rPr>
            </w:r>
            <w:r w:rsidRPr="00B663BE">
              <w:rPr>
                <w:rFonts w:hAnsi="Arial Unicode MS"/>
                <w:sz w:val="20"/>
              </w:rPr>
              <w:fldChar w:fldCharType="separate"/>
            </w:r>
            <w:r w:rsidRPr="00B663BE">
              <w:rPr>
                <w:rFonts w:hAnsi="Arial Unicode MS"/>
                <w:noProof/>
                <w:sz w:val="20"/>
              </w:rPr>
              <w:t>We will assess and compare mean scores of the assessments.</w:t>
            </w:r>
            <w:r w:rsidRPr="00B663BE">
              <w:rPr>
                <w:rFonts w:hAnsi="Arial Unicode MS"/>
                <w:sz w:val="20"/>
              </w:rPr>
              <w:fldChar w:fldCharType="end"/>
            </w:r>
          </w:p>
        </w:tc>
      </w:tr>
      <w:tr w:rsidR="00D57375" w:rsidRPr="00B663BE" w14:paraId="1B51490F" w14:textId="77777777" w:rsidTr="00D57375">
        <w:trPr>
          <w:trHeight w:val="800"/>
        </w:trPr>
        <w:tc>
          <w:tcPr>
            <w:tcW w:w="10638" w:type="dxa"/>
            <w:shd w:val="clear" w:color="auto" w:fill="auto"/>
          </w:tcPr>
          <w:p w14:paraId="2E5C05A5" w14:textId="2C2E1895" w:rsidR="00D57375" w:rsidRPr="00B663BE" w:rsidRDefault="00D57375" w:rsidP="00D57375">
            <w:pPr>
              <w:pStyle w:val="Body1"/>
              <w:rPr>
                <w:rFonts w:hAnsi="Arial Unicode MS"/>
                <w:b/>
                <w:sz w:val="20"/>
              </w:rPr>
            </w:pPr>
            <w:r w:rsidRPr="00B663BE">
              <w:rPr>
                <w:rFonts w:hAnsi="Arial Unicode MS"/>
                <w:b/>
                <w:sz w:val="20"/>
              </w:rPr>
              <w:lastRenderedPageBreak/>
              <w:t xml:space="preserve">Submitted by:  </w:t>
            </w:r>
            <w:r w:rsidRPr="00B663BE">
              <w:rPr>
                <w:rFonts w:hAnsi="Arial Unicode MS"/>
                <w:b/>
                <w:sz w:val="20"/>
              </w:rPr>
              <w:fldChar w:fldCharType="begin">
                <w:ffData>
                  <w:name w:val="Text13"/>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Dr. Laurie Zum Hofe</w:t>
            </w:r>
            <w:r w:rsidRPr="00B663BE">
              <w:rPr>
                <w:rFonts w:hAnsi="Arial Unicode MS"/>
                <w:b/>
                <w:sz w:val="20"/>
              </w:rPr>
              <w:fldChar w:fldCharType="end"/>
            </w:r>
            <w:r w:rsidRPr="00B663BE">
              <w:rPr>
                <w:rFonts w:hAnsi="Arial Unicode MS"/>
                <w:b/>
                <w:sz w:val="20"/>
              </w:rPr>
              <w:t xml:space="preserve">  Date:    </w:t>
            </w:r>
            <w:r w:rsidRPr="00B663BE">
              <w:rPr>
                <w:rFonts w:hAnsi="Arial Unicode MS"/>
                <w:b/>
                <w:sz w:val="20"/>
              </w:rPr>
              <w:fldChar w:fldCharType="begin">
                <w:ffData>
                  <w:name w:val="Text14"/>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9/29/15</w:t>
            </w:r>
            <w:r w:rsidRPr="00B663BE">
              <w:rPr>
                <w:rFonts w:hAnsi="Arial Unicode MS"/>
                <w:b/>
                <w:sz w:val="20"/>
              </w:rPr>
              <w:fldChar w:fldCharType="end"/>
            </w:r>
            <w:r w:rsidRPr="00B663BE">
              <w:rPr>
                <w:rFonts w:hAnsi="Arial Unicode MS"/>
                <w:b/>
                <w:sz w:val="20"/>
              </w:rPr>
              <w:t xml:space="preserve">   Reviewed by the Assessment Committee (Date):     </w:t>
            </w:r>
            <w:r w:rsidRPr="00B663BE">
              <w:rPr>
                <w:rFonts w:hAnsi="Arial Unicode MS"/>
                <w:b/>
                <w:sz w:val="20"/>
              </w:rPr>
              <w:fldChar w:fldCharType="begin">
                <w:ffData>
                  <w:name w:val="Text15"/>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10/1/15</w:t>
            </w:r>
            <w:r w:rsidRPr="00B663BE">
              <w:rPr>
                <w:rFonts w:hAnsi="Arial Unicode MS"/>
                <w:b/>
                <w:sz w:val="20"/>
              </w:rPr>
              <w:fldChar w:fldCharType="end"/>
            </w:r>
            <w:r w:rsidRPr="00B663BE">
              <w:rPr>
                <w:rFonts w:hAnsi="Arial Unicode MS"/>
                <w:b/>
                <w:sz w:val="20"/>
              </w:rPr>
              <w:t xml:space="preserve">  Submitter notified/additional action:    </w:t>
            </w:r>
            <w:r w:rsidRPr="00B663BE">
              <w:rPr>
                <w:rFonts w:hAnsi="Arial Unicode MS"/>
                <w:b/>
                <w:sz w:val="20"/>
              </w:rPr>
              <w:fldChar w:fldCharType="begin">
                <w:ffData>
                  <w:name w:val="Text16"/>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Analysis section clarified.</w:t>
            </w:r>
            <w:r w:rsidRPr="00B663BE">
              <w:rPr>
                <w:rFonts w:hAnsi="Arial Unicode MS"/>
                <w:b/>
                <w:sz w:val="20"/>
              </w:rPr>
              <w:fldChar w:fldCharType="end"/>
            </w:r>
            <w:r w:rsidRPr="00B663BE">
              <w:rPr>
                <w:rFonts w:hAnsi="Arial Unicode MS"/>
                <w:b/>
                <w:sz w:val="20"/>
              </w:rPr>
              <w:t xml:space="preserve">  Submitter notified of approval: </w:t>
            </w:r>
            <w:r w:rsidRPr="00B663BE">
              <w:rPr>
                <w:rFonts w:hAnsi="Arial Unicode MS"/>
                <w:b/>
                <w:sz w:val="20"/>
              </w:rPr>
              <w:fldChar w:fldCharType="begin">
                <w:ffData>
                  <w:name w:val="Text24"/>
                  <w:enabled/>
                  <w:calcOnExit w:val="0"/>
                  <w:textInput/>
                </w:ffData>
              </w:fldChar>
            </w:r>
            <w:r w:rsidRPr="00B663BE">
              <w:rPr>
                <w:rFonts w:hAnsi="Arial Unicode MS"/>
                <w:b/>
                <w:sz w:val="20"/>
              </w:rPr>
              <w:instrText xml:space="preserve"> FORMTEXT </w:instrText>
            </w:r>
            <w:r w:rsidRPr="00B663BE">
              <w:rPr>
                <w:rFonts w:hAnsi="Arial Unicode MS"/>
                <w:b/>
                <w:sz w:val="20"/>
              </w:rPr>
            </w:r>
            <w:r w:rsidRPr="00B663BE">
              <w:rPr>
                <w:rFonts w:hAnsi="Arial Unicode MS"/>
                <w:b/>
                <w:sz w:val="20"/>
              </w:rPr>
              <w:fldChar w:fldCharType="separate"/>
            </w:r>
            <w:r w:rsidRPr="00B663BE">
              <w:rPr>
                <w:rFonts w:hAnsi="Arial Unicode MS"/>
                <w:b/>
                <w:noProof/>
                <w:sz w:val="20"/>
              </w:rPr>
              <w:t>10/20/15</w:t>
            </w:r>
            <w:r w:rsidRPr="00B663BE">
              <w:rPr>
                <w:rFonts w:hAnsi="Arial Unicode MS"/>
                <w:b/>
                <w:sz w:val="20"/>
              </w:rPr>
              <w:fldChar w:fldCharType="end"/>
            </w:r>
          </w:p>
        </w:tc>
      </w:tr>
    </w:tbl>
    <w:p w14:paraId="7D0C6BF0" w14:textId="77777777" w:rsidR="00B663BE" w:rsidRDefault="00B663BE" w:rsidP="00704FA6">
      <w:pPr>
        <w:pStyle w:val="Heading2"/>
      </w:pPr>
      <w:bookmarkStart w:id="124" w:name="_Toc306981119"/>
      <w:bookmarkStart w:id="125" w:name="_Toc307121673"/>
      <w:bookmarkStart w:id="126" w:name="_Toc307122712"/>
      <w:bookmarkStart w:id="127" w:name="_Toc307122978"/>
      <w:bookmarkStart w:id="128" w:name="_Toc334790917"/>
    </w:p>
    <w:p w14:paraId="6DA7FF02" w14:textId="77777777" w:rsidR="00B663BE" w:rsidRDefault="00B663BE">
      <w:pPr>
        <w:rPr>
          <w:rFonts w:asciiTheme="majorHAnsi" w:eastAsiaTheme="majorEastAsia" w:hAnsiTheme="majorHAnsi" w:cstheme="majorBidi"/>
          <w:b/>
          <w:bCs/>
          <w:color w:val="4F81BD" w:themeColor="accent1"/>
          <w:spacing w:val="-1"/>
          <w:sz w:val="26"/>
          <w:szCs w:val="26"/>
        </w:rPr>
      </w:pPr>
      <w:r>
        <w:br w:type="page"/>
      </w:r>
    </w:p>
    <w:p w14:paraId="5B4583DE" w14:textId="6095CB60" w:rsidR="00704FA6" w:rsidRDefault="00891FA5" w:rsidP="00704FA6">
      <w:pPr>
        <w:pStyle w:val="Heading2"/>
      </w:pPr>
      <w:bookmarkStart w:id="129" w:name="_Toc468966938"/>
      <w:r>
        <w:lastRenderedPageBreak/>
        <w:t>ENG 201 – Executive Summary – Dual Credit</w:t>
      </w:r>
      <w:bookmarkEnd w:id="124"/>
      <w:bookmarkEnd w:id="125"/>
      <w:bookmarkEnd w:id="126"/>
      <w:bookmarkEnd w:id="127"/>
      <w:bookmarkEnd w:id="128"/>
      <w:bookmarkEnd w:id="129"/>
    </w:p>
    <w:tbl>
      <w:tblPr>
        <w:tblW w:w="0" w:type="auto"/>
        <w:tblCellMar>
          <w:top w:w="15" w:type="dxa"/>
          <w:left w:w="15" w:type="dxa"/>
          <w:bottom w:w="15" w:type="dxa"/>
          <w:right w:w="15" w:type="dxa"/>
        </w:tblCellMar>
        <w:tblLook w:val="04A0" w:firstRow="1" w:lastRow="0" w:firstColumn="1" w:lastColumn="0" w:noHBand="0" w:noVBand="1"/>
      </w:tblPr>
      <w:tblGrid>
        <w:gridCol w:w="9614"/>
      </w:tblGrid>
      <w:tr w:rsidR="00704FA6" w:rsidRPr="00704FA6" w14:paraId="259992A9" w14:textId="77777777" w:rsidTr="00F6723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7585C4" w14:textId="69C657E9" w:rsidR="00704FA6" w:rsidRPr="00704FA6" w:rsidRDefault="00704FA6" w:rsidP="00704FA6">
            <w:pPr>
              <w:rPr>
                <w:rFonts w:ascii="Arial" w:eastAsia="Times New Roman" w:hAnsi="Arial" w:cs="Arial"/>
                <w:sz w:val="18"/>
                <w:szCs w:val="18"/>
              </w:rPr>
            </w:pPr>
            <w:r w:rsidRPr="00704FA6">
              <w:rPr>
                <w:rFonts w:ascii="Arial" w:eastAsia="Times New Roman" w:hAnsi="Arial" w:cs="Arial"/>
                <w:b/>
                <w:bCs/>
                <w:color w:val="000000"/>
                <w:sz w:val="18"/>
                <w:szCs w:val="18"/>
              </w:rPr>
              <w:t xml:space="preserve">Course: </w:t>
            </w:r>
            <w:proofErr w:type="spellStart"/>
            <w:r w:rsidRPr="00704FA6">
              <w:rPr>
                <w:rFonts w:ascii="Arial" w:eastAsia="Times New Roman" w:hAnsi="Arial" w:cs="Arial"/>
                <w:b/>
                <w:bCs/>
                <w:color w:val="000000"/>
                <w:sz w:val="18"/>
                <w:szCs w:val="18"/>
              </w:rPr>
              <w:t>Eng</w:t>
            </w:r>
            <w:proofErr w:type="spellEnd"/>
            <w:r w:rsidRPr="00704FA6">
              <w:rPr>
                <w:rFonts w:ascii="Arial" w:eastAsia="Times New Roman" w:hAnsi="Arial" w:cs="Arial"/>
                <w:b/>
                <w:bCs/>
                <w:color w:val="000000"/>
                <w:sz w:val="18"/>
                <w:szCs w:val="18"/>
              </w:rPr>
              <w:t xml:space="preserve"> 201</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Alternative Format:  Dual Credit    </w:t>
            </w:r>
            <w:proofErr w:type="spellStart"/>
            <w:r w:rsidRPr="00704FA6">
              <w:rPr>
                <w:rFonts w:ascii="Arial" w:eastAsia="Times New Roman" w:hAnsi="Arial" w:cs="Arial"/>
                <w:b/>
                <w:bCs/>
                <w:color w:val="000000"/>
                <w:sz w:val="18"/>
                <w:szCs w:val="18"/>
              </w:rPr>
              <w:t>Dept</w:t>
            </w:r>
            <w:proofErr w:type="spellEnd"/>
            <w:r w:rsidRPr="00704FA6">
              <w:rPr>
                <w:rFonts w:ascii="Arial" w:eastAsia="Times New Roman" w:hAnsi="Arial" w:cs="Arial"/>
                <w:b/>
                <w:bCs/>
                <w:color w:val="000000"/>
                <w:sz w:val="18"/>
                <w:szCs w:val="18"/>
              </w:rPr>
              <w:t>:   ECTA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xml:space="preserve">              Date: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May 25, 2016</w:t>
            </w:r>
          </w:p>
        </w:tc>
      </w:tr>
      <w:tr w:rsidR="00704FA6" w:rsidRPr="00704FA6" w14:paraId="75229FEF" w14:textId="77777777" w:rsidTr="00F6723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9C2ACC" w14:textId="79277A28" w:rsidR="00704FA6" w:rsidRPr="00704FA6" w:rsidRDefault="00704FA6" w:rsidP="00704FA6">
            <w:pPr>
              <w:rPr>
                <w:rFonts w:ascii="Arial" w:eastAsia="Times New Roman" w:hAnsi="Arial" w:cs="Arial"/>
                <w:sz w:val="18"/>
                <w:szCs w:val="18"/>
              </w:rPr>
            </w:pPr>
            <w:r w:rsidRPr="00704FA6">
              <w:rPr>
                <w:rFonts w:ascii="Arial" w:eastAsia="Times New Roman" w:hAnsi="Arial" w:cs="Arial"/>
                <w:b/>
                <w:bCs/>
                <w:color w:val="000000"/>
                <w:sz w:val="18"/>
                <w:szCs w:val="18"/>
              </w:rPr>
              <w:t xml:space="preserve">Members involved with analysis of artifacts: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xml:space="preserve">Dr. Laurie </w:t>
            </w:r>
            <w:proofErr w:type="spellStart"/>
            <w:r w:rsidRPr="00704FA6">
              <w:rPr>
                <w:rFonts w:ascii="Arial" w:eastAsia="Times New Roman" w:hAnsi="Arial" w:cs="Arial"/>
                <w:b/>
                <w:bCs/>
                <w:color w:val="000000"/>
                <w:sz w:val="18"/>
                <w:szCs w:val="18"/>
              </w:rPr>
              <w:t>Zum</w:t>
            </w:r>
            <w:proofErr w:type="spellEnd"/>
            <w:r w:rsidRPr="00704FA6">
              <w:rPr>
                <w:rFonts w:ascii="Arial" w:eastAsia="Times New Roman" w:hAnsi="Arial" w:cs="Arial"/>
                <w:b/>
                <w:bCs/>
                <w:color w:val="000000"/>
                <w:sz w:val="18"/>
                <w:szCs w:val="18"/>
              </w:rPr>
              <w:t xml:space="preserve"> </w:t>
            </w:r>
            <w:proofErr w:type="spellStart"/>
            <w:r w:rsidRPr="00704FA6">
              <w:rPr>
                <w:rFonts w:ascii="Arial" w:eastAsia="Times New Roman" w:hAnsi="Arial" w:cs="Arial"/>
                <w:b/>
                <w:bCs/>
                <w:color w:val="000000"/>
                <w:sz w:val="18"/>
                <w:szCs w:val="18"/>
              </w:rPr>
              <w:t>Hofe</w:t>
            </w:r>
            <w:proofErr w:type="spellEnd"/>
            <w:r w:rsidRPr="00704FA6">
              <w:rPr>
                <w:rFonts w:ascii="Arial" w:eastAsia="Times New Roman" w:hAnsi="Arial" w:cs="Arial"/>
                <w:b/>
                <w:bCs/>
                <w:color w:val="000000"/>
                <w:sz w:val="18"/>
                <w:szCs w:val="18"/>
              </w:rPr>
              <w:t>, Dr. Lisa Ashby</w:t>
            </w:r>
          </w:p>
        </w:tc>
      </w:tr>
      <w:tr w:rsidR="00704FA6" w:rsidRPr="00704FA6" w14:paraId="62592E30" w14:textId="77777777" w:rsidTr="00F67231">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5E8D22" w14:textId="77777777" w:rsidR="00704FA6" w:rsidRPr="00704FA6" w:rsidRDefault="00704FA6" w:rsidP="00F67231">
            <w:pPr>
              <w:rPr>
                <w:rFonts w:ascii="Arial" w:eastAsia="Times New Roman" w:hAnsi="Arial" w:cs="Arial"/>
                <w:sz w:val="18"/>
                <w:szCs w:val="18"/>
              </w:rPr>
            </w:pPr>
            <w:r w:rsidRPr="00704FA6">
              <w:rPr>
                <w:rFonts w:ascii="Arial" w:eastAsia="Times New Roman" w:hAnsi="Arial" w:cs="Arial"/>
                <w:b/>
                <w:bCs/>
                <w:color w:val="000000"/>
                <w:sz w:val="18"/>
                <w:szCs w:val="18"/>
              </w:rPr>
              <w:t xml:space="preserve">See #3 Assessment Plan: Alternative Delivery: Student Outcomes for: </w:t>
            </w:r>
            <w:r w:rsidRPr="00704FA6">
              <w:rPr>
                <w:rFonts w:ascii="Arial" w:eastAsia="Times New Roman" w:hAnsi="Arial" w:cs="Arial"/>
                <w:i/>
                <w:iCs/>
                <w:color w:val="000000"/>
                <w:sz w:val="18"/>
                <w:szCs w:val="18"/>
              </w:rPr>
              <w:t xml:space="preserve">a) Course requirement evaluation; b) Student Outcome; c) Question(s); e) Methodology </w:t>
            </w:r>
          </w:p>
        </w:tc>
      </w:tr>
      <w:tr w:rsidR="00704FA6" w:rsidRPr="00704FA6" w14:paraId="728E6F30" w14:textId="77777777" w:rsidTr="00F6723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4DC34D" w14:textId="77777777" w:rsidR="00704FA6" w:rsidRPr="00704FA6" w:rsidRDefault="00704FA6" w:rsidP="00F67231">
            <w:pPr>
              <w:rPr>
                <w:rFonts w:ascii="Arial" w:eastAsia="Times New Roman" w:hAnsi="Arial" w:cs="Arial"/>
                <w:sz w:val="18"/>
                <w:szCs w:val="18"/>
              </w:rPr>
            </w:pPr>
            <w:r w:rsidRPr="00704FA6">
              <w:rPr>
                <w:rFonts w:ascii="Arial" w:eastAsia="Times New Roman" w:hAnsi="Arial" w:cs="Arial"/>
                <w:b/>
                <w:bCs/>
                <w:color w:val="000000"/>
                <w:sz w:val="18"/>
                <w:szCs w:val="18"/>
              </w:rPr>
              <w:t xml:space="preserve">Analysis of artifacts: </w:t>
            </w:r>
          </w:p>
          <w:p w14:paraId="54F8E3AB" w14:textId="429F59F2" w:rsidR="00704FA6" w:rsidRPr="00704FA6" w:rsidRDefault="00704FA6" w:rsidP="00F67231">
            <w:pPr>
              <w:rPr>
                <w:rFonts w:ascii="Arial" w:eastAsia="Times New Roman" w:hAnsi="Arial" w:cs="Arial"/>
                <w:sz w:val="18"/>
                <w:szCs w:val="18"/>
              </w:rPr>
            </w:pPr>
            <w:r w:rsidRPr="00704FA6">
              <w:rPr>
                <w:rFonts w:ascii="Arial" w:eastAsia="Times New Roman" w:hAnsi="Arial" w:cs="Arial"/>
                <w:i/>
                <w:iCs/>
                <w:color w:val="000000"/>
                <w:sz w:val="18"/>
                <w:szCs w:val="18"/>
              </w:rPr>
              <w:t xml:space="preserve">1). </w:t>
            </w:r>
            <w:r w:rsidRPr="00704FA6">
              <w:rPr>
                <w:rFonts w:ascii="Arial" w:eastAsia="Times New Roman" w:hAnsi="Arial" w:cs="Arial"/>
                <w:color w:val="000000"/>
                <w:sz w:val="18"/>
                <w:szCs w:val="18"/>
              </w:rPr>
              <w:t>Student Outcome</w:t>
            </w:r>
            <w:r w:rsidRPr="00704FA6">
              <w:rPr>
                <w:rFonts w:ascii="Arial" w:eastAsia="Times New Roman" w:hAnsi="Arial" w:cs="Arial"/>
                <w:i/>
                <w:iCs/>
                <w:color w:val="000000"/>
                <w:sz w:val="18"/>
                <w:szCs w:val="18"/>
              </w:rPr>
              <w:t xml:space="preserve">: </w:t>
            </w:r>
            <w:r w:rsidRPr="00704FA6">
              <w:rPr>
                <w:rFonts w:ascii="Arial" w:eastAsia="Times New Roman" w:hAnsi="Arial" w:cs="Arial"/>
                <w:b/>
                <w:bCs/>
                <w:i/>
                <w:iCs/>
                <w:color w:val="FF0000"/>
                <w:sz w:val="18"/>
                <w:szCs w:val="18"/>
              </w:rPr>
              <w:t>PERFORMANCE CRITERIA</w:t>
            </w:r>
            <w:r w:rsidRPr="00704FA6">
              <w:rPr>
                <w:rFonts w:ascii="Arial" w:eastAsia="Times New Roman" w:hAnsi="Arial" w:cs="Arial"/>
                <w:i/>
                <w:iCs/>
                <w:color w:val="000000"/>
                <w:sz w:val="18"/>
                <w:szCs w:val="18"/>
              </w:rPr>
              <w:t>* - How was data analyzed? (attach rubrics/scoring tools if used).</w:t>
            </w:r>
            <w:r w:rsidRPr="00704FA6">
              <w:rPr>
                <w:rFonts w:ascii="Arial" w:eastAsia="Times New Roman" w:hAnsi="Arial" w:cs="Arial"/>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We used the attached rubric and analyzed our data via question #5, “</w:t>
            </w:r>
            <w:r w:rsidRPr="00704FA6">
              <w:rPr>
                <w:rFonts w:ascii="Arial" w:eastAsia="Times New Roman" w:hAnsi="Arial" w:cs="Arial"/>
                <w:b/>
                <w:bCs/>
                <w:color w:val="000000"/>
                <w:sz w:val="18"/>
                <w:szCs w:val="18"/>
              </w:rPr>
              <w:t>How well does the paper use source information legally, ethically, and meet the appropriate citation standards?”</w:t>
            </w:r>
          </w:p>
          <w:p w14:paraId="22AA1904" w14:textId="423D6767" w:rsidR="00704FA6" w:rsidRPr="00704FA6" w:rsidRDefault="00704FA6" w:rsidP="00704FA6">
            <w:pPr>
              <w:rPr>
                <w:rFonts w:ascii="Arial" w:eastAsia="Times New Roman" w:hAnsi="Arial" w:cs="Arial"/>
                <w:sz w:val="18"/>
                <w:szCs w:val="18"/>
              </w:rPr>
            </w:pPr>
            <w:r w:rsidRPr="00704FA6">
              <w:rPr>
                <w:rFonts w:ascii="Arial" w:eastAsia="Times New Roman" w:hAnsi="Arial" w:cs="Arial"/>
                <w:i/>
                <w:iCs/>
                <w:color w:val="000000"/>
                <w:sz w:val="18"/>
                <w:szCs w:val="18"/>
              </w:rPr>
              <w:t xml:space="preserve">2). </w:t>
            </w:r>
            <w:r w:rsidRPr="00704FA6">
              <w:rPr>
                <w:rFonts w:ascii="Arial" w:eastAsia="Times New Roman" w:hAnsi="Arial" w:cs="Arial"/>
                <w:b/>
                <w:bCs/>
                <w:color w:val="000000"/>
                <w:sz w:val="18"/>
                <w:szCs w:val="18"/>
              </w:rPr>
              <w:t>COMPARABILITY</w:t>
            </w:r>
            <w:r w:rsidRPr="00704FA6">
              <w:rPr>
                <w:rFonts w:ascii="Arial" w:eastAsia="Times New Roman" w:hAnsi="Arial" w:cs="Arial"/>
                <w:color w:val="000000"/>
                <w:sz w:val="18"/>
                <w:szCs w:val="18"/>
              </w:rPr>
              <w:t xml:space="preserve"> – </w:t>
            </w:r>
            <w:r w:rsidRPr="00704FA6">
              <w:rPr>
                <w:rFonts w:ascii="Arial" w:eastAsia="Times New Roman" w:hAnsi="Arial" w:cs="Arial"/>
                <w:i/>
                <w:iCs/>
                <w:color w:val="000000"/>
                <w:sz w:val="18"/>
                <w:szCs w:val="18"/>
              </w:rPr>
              <w:t>How did you determine if the outcomes of the traditional and alternative deliver modes were comparable?</w:t>
            </w:r>
            <w:r w:rsidRPr="00704FA6">
              <w:rPr>
                <w:rFonts w:ascii="Arial" w:eastAsia="Times New Roman" w:hAnsi="Arial" w:cs="Arial"/>
                <w:color w:val="000000"/>
                <w:sz w:val="18"/>
                <w:szCs w:val="18"/>
              </w:rPr>
              <w:t xml:space="preserve"> (note “</w:t>
            </w:r>
            <w:proofErr w:type="spellStart"/>
            <w:r w:rsidRPr="00704FA6">
              <w:rPr>
                <w:rFonts w:ascii="Arial" w:eastAsia="Times New Roman" w:hAnsi="Arial" w:cs="Arial"/>
                <w:color w:val="000000"/>
                <w:sz w:val="18"/>
                <w:szCs w:val="18"/>
              </w:rPr>
              <w:t>na</w:t>
            </w:r>
            <w:proofErr w:type="spellEnd"/>
            <w:r w:rsidRPr="00704FA6">
              <w:rPr>
                <w:rFonts w:ascii="Arial" w:eastAsia="Times New Roman" w:hAnsi="Arial" w:cs="Arial"/>
                <w:color w:val="000000"/>
                <w:sz w:val="18"/>
                <w:szCs w:val="18"/>
              </w:rPr>
              <w:t>” if delivery modes were not compared).</w:t>
            </w:r>
            <w:r w:rsidRPr="00704FA6">
              <w:rPr>
                <w:rFonts w:ascii="Arial" w:eastAsia="Times New Roman" w:hAnsi="Arial" w:cs="Arial"/>
                <w:i/>
                <w:iCs/>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xml:space="preserve">Students in dual credit classes and on-campus classes had the same assignment (literary analysis) and were assessed using the same rubric (attached). Instructors were informed about the use of the rubric. </w:t>
            </w:r>
          </w:p>
        </w:tc>
      </w:tr>
      <w:tr w:rsidR="00704FA6" w:rsidRPr="00704FA6" w14:paraId="559C9E45" w14:textId="77777777" w:rsidTr="00F6723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4C823E" w14:textId="77777777" w:rsidR="00704FA6" w:rsidRPr="00704FA6" w:rsidRDefault="00704FA6" w:rsidP="00F67231">
            <w:pPr>
              <w:rPr>
                <w:rFonts w:ascii="Arial" w:eastAsia="Times New Roman" w:hAnsi="Arial" w:cs="Arial"/>
                <w:sz w:val="18"/>
                <w:szCs w:val="18"/>
              </w:rPr>
            </w:pPr>
            <w:r w:rsidRPr="00704FA6">
              <w:rPr>
                <w:rFonts w:ascii="Arial" w:eastAsia="Times New Roman" w:hAnsi="Arial" w:cs="Arial"/>
                <w:b/>
                <w:bCs/>
                <w:color w:val="000000"/>
                <w:sz w:val="18"/>
                <w:szCs w:val="18"/>
              </w:rPr>
              <w:t xml:space="preserve">Summary of </w:t>
            </w:r>
            <w:r w:rsidRPr="00704FA6">
              <w:rPr>
                <w:rFonts w:ascii="Arial" w:eastAsia="Times New Roman" w:hAnsi="Arial" w:cs="Arial"/>
                <w:b/>
                <w:bCs/>
                <w:color w:val="FF0000"/>
                <w:sz w:val="18"/>
                <w:szCs w:val="18"/>
              </w:rPr>
              <w:t>RESULTS</w:t>
            </w:r>
            <w:r w:rsidRPr="00704FA6">
              <w:rPr>
                <w:rFonts w:ascii="Arial" w:eastAsia="Times New Roman" w:hAnsi="Arial" w:cs="Arial"/>
                <w:b/>
                <w:bCs/>
                <w:color w:val="000000"/>
                <w:sz w:val="18"/>
                <w:szCs w:val="18"/>
              </w:rPr>
              <w:t xml:space="preserve">*: </w:t>
            </w:r>
          </w:p>
          <w:p w14:paraId="76676902" w14:textId="46607186" w:rsidR="00704FA6" w:rsidRPr="00704FA6" w:rsidRDefault="00704FA6" w:rsidP="00F67231">
            <w:pPr>
              <w:rPr>
                <w:rFonts w:ascii="Arial" w:eastAsia="Times New Roman" w:hAnsi="Arial" w:cs="Arial"/>
                <w:sz w:val="18"/>
                <w:szCs w:val="18"/>
              </w:rPr>
            </w:pPr>
            <w:r w:rsidRPr="00704FA6">
              <w:rPr>
                <w:rFonts w:ascii="Arial" w:eastAsia="Times New Roman" w:hAnsi="Arial" w:cs="Arial"/>
                <w:i/>
                <w:iCs/>
                <w:color w:val="000000"/>
                <w:sz w:val="18"/>
                <w:szCs w:val="18"/>
              </w:rPr>
              <w:t>1). Restate the assessment question(s) (from the Assessment plan):</w:t>
            </w:r>
            <w:r w:rsidRPr="00704FA6">
              <w:rPr>
                <w:rFonts w:ascii="Arial" w:eastAsia="Times New Roman" w:hAnsi="Arial" w:cs="Arial"/>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Are ECTA students able to locate, apply, and cite scholarly/appropriate sources in support of written or oral claims?</w:t>
            </w:r>
          </w:p>
          <w:p w14:paraId="78345634" w14:textId="77777777" w:rsidR="00704FA6" w:rsidRPr="00704FA6" w:rsidRDefault="00704FA6" w:rsidP="00F67231">
            <w:pPr>
              <w:rPr>
                <w:rFonts w:ascii="Arial" w:eastAsia="Times New Roman" w:hAnsi="Arial" w:cs="Arial"/>
                <w:sz w:val="18"/>
                <w:szCs w:val="18"/>
              </w:rPr>
            </w:pPr>
          </w:p>
          <w:p w14:paraId="33EE8B24" w14:textId="1F9EF753" w:rsidR="00704FA6" w:rsidRPr="00704FA6" w:rsidRDefault="00704FA6" w:rsidP="00F67231">
            <w:pPr>
              <w:rPr>
                <w:rFonts w:ascii="Arial" w:eastAsia="Times New Roman" w:hAnsi="Arial" w:cs="Arial"/>
                <w:sz w:val="18"/>
                <w:szCs w:val="18"/>
              </w:rPr>
            </w:pPr>
            <w:r w:rsidRPr="00704FA6">
              <w:rPr>
                <w:rFonts w:ascii="Arial" w:eastAsia="Times New Roman" w:hAnsi="Arial" w:cs="Arial"/>
                <w:i/>
                <w:iCs/>
                <w:color w:val="000000"/>
                <w:sz w:val="18"/>
                <w:szCs w:val="18"/>
              </w:rPr>
              <w:t>2). Summarize the assessment results. A narrative summary is required. Charts, tables or graphs are encouraged but optional.</w:t>
            </w:r>
            <w:r w:rsidRPr="00704FA6">
              <w:rPr>
                <w:rFonts w:ascii="Arial" w:eastAsia="Times New Roman" w:hAnsi="Arial" w:cs="Arial"/>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p>
          <w:p w14:paraId="615CC3FC" w14:textId="77777777" w:rsidR="00704FA6" w:rsidRPr="00704FA6" w:rsidRDefault="00704FA6" w:rsidP="00F67231">
            <w:pPr>
              <w:rPr>
                <w:rFonts w:ascii="Arial" w:eastAsia="Times New Roman" w:hAnsi="Arial" w:cs="Arial"/>
                <w:sz w:val="18"/>
                <w:szCs w:val="18"/>
              </w:rPr>
            </w:pPr>
            <w:r w:rsidRPr="00704FA6">
              <w:rPr>
                <w:rFonts w:ascii="Arial" w:eastAsia="Times New Roman" w:hAnsi="Arial" w:cs="Arial"/>
                <w:color w:val="000000"/>
                <w:sz w:val="18"/>
                <w:szCs w:val="18"/>
              </w:rPr>
              <w:t>Dual credit students had an overall score of 3.5/4 on this question.</w:t>
            </w:r>
          </w:p>
          <w:p w14:paraId="3ED78791" w14:textId="77777777" w:rsidR="00704FA6" w:rsidRPr="00704FA6" w:rsidRDefault="00704FA6" w:rsidP="00F67231">
            <w:pPr>
              <w:rPr>
                <w:rFonts w:ascii="Arial" w:eastAsia="Times New Roman" w:hAnsi="Arial" w:cs="Arial"/>
                <w:color w:val="000000"/>
                <w:sz w:val="18"/>
                <w:szCs w:val="18"/>
              </w:rPr>
            </w:pPr>
            <w:r w:rsidRPr="00704FA6">
              <w:rPr>
                <w:rFonts w:ascii="Arial" w:eastAsia="Times New Roman" w:hAnsi="Arial" w:cs="Arial"/>
                <w:color w:val="000000"/>
                <w:sz w:val="18"/>
                <w:szCs w:val="18"/>
              </w:rPr>
              <w:t>Concordia students had an overall score of 3.3/4 on this question.</w:t>
            </w:r>
          </w:p>
          <w:p w14:paraId="3082EB5E" w14:textId="77777777" w:rsidR="00704FA6" w:rsidRPr="00704FA6" w:rsidRDefault="00704FA6" w:rsidP="00F67231">
            <w:pPr>
              <w:rPr>
                <w:rFonts w:ascii="Arial" w:eastAsia="Times New Roman" w:hAnsi="Arial" w:cs="Arial"/>
                <w:sz w:val="18"/>
                <w:szCs w:val="18"/>
              </w:rPr>
            </w:pPr>
          </w:p>
          <w:p w14:paraId="44C866DB" w14:textId="42099F37" w:rsidR="00704FA6" w:rsidRPr="00704FA6" w:rsidRDefault="00704FA6" w:rsidP="00F67231">
            <w:pPr>
              <w:rPr>
                <w:rFonts w:ascii="Arial" w:eastAsia="Times New Roman" w:hAnsi="Arial" w:cs="Arial"/>
                <w:sz w:val="18"/>
                <w:szCs w:val="18"/>
              </w:rPr>
            </w:pPr>
            <w:r w:rsidRPr="00704FA6">
              <w:rPr>
                <w:rFonts w:ascii="Arial" w:eastAsia="Times New Roman" w:hAnsi="Arial" w:cs="Arial"/>
                <w:i/>
                <w:iCs/>
                <w:color w:val="000000"/>
                <w:sz w:val="18"/>
                <w:szCs w:val="18"/>
              </w:rPr>
              <w:t xml:space="preserve">3). </w:t>
            </w:r>
            <w:r w:rsidRPr="00704FA6">
              <w:rPr>
                <w:rFonts w:ascii="Arial" w:eastAsia="Times New Roman" w:hAnsi="Arial" w:cs="Arial"/>
                <w:b/>
                <w:bCs/>
                <w:i/>
                <w:iCs/>
                <w:color w:val="FF0000"/>
                <w:sz w:val="18"/>
                <w:szCs w:val="18"/>
              </w:rPr>
              <w:t>INTERPRETATION</w:t>
            </w:r>
            <w:r w:rsidRPr="00704FA6">
              <w:rPr>
                <w:rFonts w:ascii="Arial" w:eastAsia="Times New Roman" w:hAnsi="Arial" w:cs="Arial"/>
                <w:i/>
                <w:iCs/>
                <w:color w:val="000000"/>
                <w:sz w:val="18"/>
                <w:szCs w:val="18"/>
              </w:rPr>
              <w:t xml:space="preserve">* - Discuss how the results answer the assessment question(s).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br/>
              <w:t>A 3 score indicated that a “</w:t>
            </w:r>
            <w:r w:rsidRPr="00704FA6">
              <w:rPr>
                <w:rFonts w:ascii="Arial" w:eastAsia="Times New Roman" w:hAnsi="Arial" w:cs="Arial"/>
                <w:color w:val="000000"/>
                <w:sz w:val="18"/>
                <w:szCs w:val="18"/>
                <w:shd w:val="clear" w:color="auto" w:fill="FFFFFF"/>
              </w:rPr>
              <w:t xml:space="preserve">Student uses correctly three of the information use strategies and demonstrates a full understanding of the ethical and legal restrictions on the use of published, confidential, and/or proprietary information.”  </w:t>
            </w:r>
            <w:r w:rsidRPr="00704FA6">
              <w:rPr>
                <w:rFonts w:ascii="Arial" w:eastAsia="Times New Roman" w:hAnsi="Arial" w:cs="Arial"/>
                <w:color w:val="000000"/>
                <w:sz w:val="18"/>
                <w:szCs w:val="18"/>
              </w:rPr>
              <w:t>We don’t find the difference between scores of dual credit students and Concordia students to be significant. We are satisfied with the level of achievement for both student sample groups.</w:t>
            </w:r>
          </w:p>
          <w:p w14:paraId="571EBA98" w14:textId="77777777" w:rsidR="00704FA6" w:rsidRPr="00704FA6" w:rsidRDefault="00704FA6" w:rsidP="00F67231">
            <w:pPr>
              <w:rPr>
                <w:rFonts w:ascii="Arial" w:eastAsia="Times New Roman" w:hAnsi="Arial" w:cs="Arial"/>
                <w:sz w:val="18"/>
                <w:szCs w:val="18"/>
              </w:rPr>
            </w:pPr>
          </w:p>
          <w:p w14:paraId="56758DD6" w14:textId="2948F48B" w:rsidR="00704FA6" w:rsidRPr="00704FA6" w:rsidRDefault="00704FA6" w:rsidP="00F67231">
            <w:pPr>
              <w:rPr>
                <w:rFonts w:ascii="Arial" w:eastAsia="Times New Roman" w:hAnsi="Arial" w:cs="Arial"/>
                <w:sz w:val="18"/>
                <w:szCs w:val="18"/>
              </w:rPr>
            </w:pPr>
            <w:r w:rsidRPr="00704FA6">
              <w:rPr>
                <w:rFonts w:ascii="Arial" w:eastAsia="Times New Roman" w:hAnsi="Arial" w:cs="Arial"/>
                <w:i/>
                <w:iCs/>
                <w:color w:val="000000"/>
                <w:sz w:val="18"/>
                <w:szCs w:val="18"/>
              </w:rPr>
              <w:t>4). Observations made that were not directly related to the question(s).</w:t>
            </w:r>
            <w:r w:rsidRPr="00704FA6">
              <w:rPr>
                <w:rFonts w:ascii="Arial" w:eastAsia="Times New Roman" w:hAnsi="Arial" w:cs="Arial"/>
                <w:color w:val="000000"/>
                <w:sz w:val="18"/>
                <w:szCs w:val="18"/>
              </w:rPr>
              <w:t xml:space="preserve"> (</w:t>
            </w:r>
            <w:r w:rsidRPr="00704FA6">
              <w:rPr>
                <w:rFonts w:ascii="Arial" w:eastAsia="Times New Roman" w:hAnsi="Arial" w:cs="Arial"/>
                <w:i/>
                <w:iCs/>
                <w:color w:val="000000"/>
                <w:sz w:val="18"/>
                <w:szCs w:val="18"/>
              </w:rPr>
              <w:t>i.e. interrater reliability of the scoring tool was low</w:t>
            </w:r>
            <w:r w:rsidRPr="00704FA6">
              <w:rPr>
                <w:rFonts w:ascii="Arial" w:eastAsia="Times New Roman" w:hAnsi="Arial" w:cs="Arial"/>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We would like to continue to discuss the rating system, as this is our first use of this rubric. The Concordia University course sections were over-enrolled.  This impacted our ability to assign multiple drafts of the assignment and provide feedback.  We believe we could improve the ratings on the papers if students had more opportunity for drafts and feedback.  </w:t>
            </w:r>
            <w:r w:rsidRPr="00704FA6">
              <w:rPr>
                <w:rFonts w:ascii="Arial" w:eastAsia="Times New Roman" w:hAnsi="Arial" w:cs="Arial"/>
                <w:color w:val="000000"/>
                <w:sz w:val="18"/>
                <w:szCs w:val="18"/>
              </w:rPr>
              <w:br/>
            </w:r>
          </w:p>
          <w:p w14:paraId="6FC005D3" w14:textId="4167A62F" w:rsidR="00704FA6" w:rsidRPr="00704FA6" w:rsidRDefault="00704FA6" w:rsidP="00F67231">
            <w:pPr>
              <w:rPr>
                <w:rFonts w:ascii="Arial" w:eastAsia="Times New Roman" w:hAnsi="Arial" w:cs="Arial"/>
                <w:sz w:val="18"/>
                <w:szCs w:val="18"/>
              </w:rPr>
            </w:pPr>
            <w:r w:rsidRPr="00704FA6">
              <w:rPr>
                <w:rFonts w:ascii="Arial" w:eastAsia="Times New Roman" w:hAnsi="Arial" w:cs="Arial"/>
                <w:color w:val="000000"/>
                <w:sz w:val="18"/>
                <w:szCs w:val="18"/>
              </w:rPr>
              <w:t xml:space="preserve">5). </w:t>
            </w:r>
            <w:r w:rsidRPr="00704FA6">
              <w:rPr>
                <w:rFonts w:ascii="Arial" w:eastAsia="Times New Roman" w:hAnsi="Arial" w:cs="Arial"/>
                <w:b/>
                <w:bCs/>
                <w:i/>
                <w:iCs/>
                <w:color w:val="000000"/>
                <w:sz w:val="18"/>
                <w:szCs w:val="18"/>
              </w:rPr>
              <w:t>How did the outcomes of the traditional and alternative format analysis compare</w:t>
            </w:r>
            <w:r w:rsidRPr="00704FA6">
              <w:rPr>
                <w:rFonts w:ascii="Arial" w:eastAsia="Times New Roman" w:hAnsi="Arial" w:cs="Arial"/>
                <w:b/>
                <w:bCs/>
                <w:color w:val="000000"/>
                <w:sz w:val="18"/>
                <w:szCs w:val="18"/>
              </w:rPr>
              <w:t xml:space="preserve">? </w:t>
            </w:r>
            <w:r w:rsidRPr="00704FA6">
              <w:rPr>
                <w:rFonts w:ascii="Arial" w:eastAsia="Times New Roman" w:hAnsi="Arial" w:cs="Arial"/>
                <w:color w:val="000000"/>
                <w:sz w:val="18"/>
                <w:szCs w:val="18"/>
              </w:rPr>
              <w:t>(note “</w:t>
            </w:r>
            <w:proofErr w:type="spellStart"/>
            <w:r w:rsidRPr="00704FA6">
              <w:rPr>
                <w:rFonts w:ascii="Arial" w:eastAsia="Times New Roman" w:hAnsi="Arial" w:cs="Arial"/>
                <w:color w:val="000000"/>
                <w:sz w:val="18"/>
                <w:szCs w:val="18"/>
              </w:rPr>
              <w:t>na</w:t>
            </w:r>
            <w:proofErr w:type="spellEnd"/>
            <w:r w:rsidRPr="00704FA6">
              <w:rPr>
                <w:rFonts w:ascii="Arial" w:eastAsia="Times New Roman" w:hAnsi="Arial" w:cs="Arial"/>
                <w:color w:val="000000"/>
                <w:sz w:val="18"/>
                <w:szCs w:val="18"/>
              </w:rPr>
              <w:t>” if delivery modes were not compared).</w:t>
            </w:r>
            <w:r w:rsidRPr="00704FA6">
              <w:rPr>
                <w:rFonts w:ascii="Arial" w:eastAsia="Times New Roman" w:hAnsi="Arial" w:cs="Arial"/>
                <w:b/>
                <w:bCs/>
                <w:color w:val="000000"/>
                <w:sz w:val="18"/>
                <w:szCs w:val="18"/>
              </w:rPr>
              <w:t xml:space="preserve">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color w:val="000000"/>
                <w:sz w:val="18"/>
                <w:szCs w:val="18"/>
              </w:rPr>
              <w:t>We felt that the outcomes were comparable and that the scores on the rubrics were similar.  </w:t>
            </w:r>
          </w:p>
          <w:p w14:paraId="34AC6B49" w14:textId="77777777" w:rsidR="00704FA6" w:rsidRPr="00704FA6" w:rsidRDefault="00704FA6" w:rsidP="00F67231">
            <w:pPr>
              <w:rPr>
                <w:rFonts w:ascii="Arial" w:eastAsia="Times New Roman" w:hAnsi="Arial" w:cs="Arial"/>
                <w:sz w:val="18"/>
                <w:szCs w:val="18"/>
              </w:rPr>
            </w:pPr>
          </w:p>
        </w:tc>
      </w:tr>
      <w:tr w:rsidR="00704FA6" w:rsidRPr="00704FA6" w14:paraId="37740AEA" w14:textId="77777777" w:rsidTr="00F6723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E4F411" w14:textId="370B1643" w:rsidR="00704FA6" w:rsidRPr="00704FA6" w:rsidRDefault="00704FA6" w:rsidP="00704FA6">
            <w:pPr>
              <w:rPr>
                <w:rFonts w:ascii="Arial" w:eastAsia="Times New Roman" w:hAnsi="Arial" w:cs="Arial"/>
                <w:sz w:val="18"/>
                <w:szCs w:val="18"/>
              </w:rPr>
            </w:pPr>
            <w:r w:rsidRPr="00704FA6">
              <w:rPr>
                <w:rFonts w:ascii="Arial" w:eastAsia="Times New Roman" w:hAnsi="Arial" w:cs="Arial"/>
                <w:b/>
                <w:bCs/>
                <w:color w:val="000000"/>
                <w:sz w:val="18"/>
                <w:szCs w:val="18"/>
              </w:rPr>
              <w:t xml:space="preserve">Sharing of Results: </w:t>
            </w:r>
            <w:r w:rsidRPr="00704FA6">
              <w:rPr>
                <w:rFonts w:ascii="Arial" w:eastAsia="Times New Roman" w:hAnsi="Arial" w:cs="Arial"/>
                <w:i/>
                <w:iCs/>
                <w:color w:val="000000"/>
                <w:sz w:val="18"/>
                <w:szCs w:val="18"/>
              </w:rPr>
              <w:t>When were results shared? Date:</w:t>
            </w:r>
            <w:r w:rsidRPr="00704FA6">
              <w:rPr>
                <w:rFonts w:ascii="Arial" w:eastAsia="Times New Roman" w:hAnsi="Arial" w:cs="Arial"/>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Tuesday, May 31, 2016</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w:t>
            </w:r>
            <w:r w:rsidRPr="00704FA6">
              <w:rPr>
                <w:rFonts w:ascii="Arial" w:eastAsia="Times New Roman" w:hAnsi="Arial" w:cs="Arial"/>
                <w:i/>
                <w:iCs/>
                <w:color w:val="000000"/>
                <w:sz w:val="18"/>
                <w:szCs w:val="18"/>
              </w:rPr>
              <w:t xml:space="preserve">How were the results shared? </w:t>
            </w:r>
            <w:r w:rsidRPr="00704FA6">
              <w:rPr>
                <w:rFonts w:ascii="Arial" w:eastAsia="Times New Roman" w:hAnsi="Arial" w:cs="Arial"/>
                <w:color w:val="000000"/>
                <w:sz w:val="18"/>
                <w:szCs w:val="18"/>
              </w:rPr>
              <w:t>Emailed to department members</w:t>
            </w:r>
            <w:r w:rsidRPr="00704FA6">
              <w:rPr>
                <w:rFonts w:ascii="Arial" w:eastAsia="Times New Roman" w:hAnsi="Arial" w:cs="Arial"/>
                <w:i/>
                <w:iCs/>
                <w:color w:val="000000"/>
                <w:sz w:val="18"/>
                <w:szCs w:val="18"/>
              </w:rPr>
              <w:t>):</w:t>
            </w:r>
            <w:r w:rsidRPr="00704FA6">
              <w:rPr>
                <w:rFonts w:ascii="Arial" w:eastAsia="Times New Roman" w:hAnsi="Arial" w:cs="Arial"/>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xml:space="preserve">Bryan Moore, Erica </w:t>
            </w:r>
            <w:proofErr w:type="spellStart"/>
            <w:r w:rsidRPr="00704FA6">
              <w:rPr>
                <w:rFonts w:ascii="Arial" w:eastAsia="Times New Roman" w:hAnsi="Arial" w:cs="Arial"/>
                <w:color w:val="000000"/>
                <w:sz w:val="18"/>
                <w:szCs w:val="18"/>
              </w:rPr>
              <w:t>Lamm</w:t>
            </w:r>
            <w:proofErr w:type="spellEnd"/>
            <w:r w:rsidRPr="00704FA6">
              <w:rPr>
                <w:rFonts w:ascii="Arial" w:eastAsia="Times New Roman" w:hAnsi="Arial" w:cs="Arial"/>
                <w:color w:val="000000"/>
                <w:sz w:val="18"/>
                <w:szCs w:val="18"/>
              </w:rPr>
              <w:t xml:space="preserve">, Tobin Beck, Pete </w:t>
            </w:r>
            <w:proofErr w:type="spellStart"/>
            <w:r w:rsidRPr="00704FA6">
              <w:rPr>
                <w:rFonts w:ascii="Arial" w:eastAsia="Times New Roman" w:hAnsi="Arial" w:cs="Arial"/>
                <w:color w:val="000000"/>
                <w:sz w:val="18"/>
                <w:szCs w:val="18"/>
              </w:rPr>
              <w:t>Koprince</w:t>
            </w:r>
            <w:proofErr w:type="spellEnd"/>
            <w:r w:rsidRPr="00704FA6">
              <w:rPr>
                <w:rFonts w:ascii="Arial" w:eastAsia="Times New Roman" w:hAnsi="Arial" w:cs="Arial"/>
                <w:color w:val="000000"/>
                <w:sz w:val="18"/>
                <w:szCs w:val="18"/>
              </w:rPr>
              <w:t xml:space="preserve">, Lisa Ashby, Dan Thurber, Laurie </w:t>
            </w:r>
            <w:proofErr w:type="spellStart"/>
            <w:r w:rsidRPr="00704FA6">
              <w:rPr>
                <w:rFonts w:ascii="Arial" w:eastAsia="Times New Roman" w:hAnsi="Arial" w:cs="Arial"/>
                <w:color w:val="000000"/>
                <w:sz w:val="18"/>
                <w:szCs w:val="18"/>
              </w:rPr>
              <w:t>Zum</w:t>
            </w:r>
            <w:proofErr w:type="spellEnd"/>
            <w:r w:rsidRPr="00704FA6">
              <w:rPr>
                <w:rFonts w:ascii="Arial" w:eastAsia="Times New Roman" w:hAnsi="Arial" w:cs="Arial"/>
                <w:color w:val="000000"/>
                <w:sz w:val="18"/>
                <w:szCs w:val="18"/>
              </w:rPr>
              <w:t xml:space="preserve"> </w:t>
            </w:r>
            <w:proofErr w:type="spellStart"/>
            <w:r w:rsidRPr="00704FA6">
              <w:rPr>
                <w:rFonts w:ascii="Arial" w:eastAsia="Times New Roman" w:hAnsi="Arial" w:cs="Arial"/>
                <w:color w:val="000000"/>
                <w:sz w:val="18"/>
                <w:szCs w:val="18"/>
              </w:rPr>
              <w:t>Hofe</w:t>
            </w:r>
            <w:proofErr w:type="spellEnd"/>
          </w:p>
        </w:tc>
      </w:tr>
      <w:tr w:rsidR="00704FA6" w:rsidRPr="00704FA6" w14:paraId="73BBDFCB" w14:textId="77777777" w:rsidTr="00F6723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D38B92" w14:textId="77777777" w:rsidR="00704FA6" w:rsidRPr="00704FA6" w:rsidRDefault="00704FA6" w:rsidP="00F67231">
            <w:pPr>
              <w:rPr>
                <w:rFonts w:ascii="Arial" w:eastAsia="Times New Roman" w:hAnsi="Arial" w:cs="Arial"/>
                <w:sz w:val="18"/>
                <w:szCs w:val="18"/>
              </w:rPr>
            </w:pPr>
            <w:r w:rsidRPr="00704FA6">
              <w:rPr>
                <w:rFonts w:ascii="Arial" w:eastAsia="Times New Roman" w:hAnsi="Arial" w:cs="Arial"/>
                <w:b/>
                <w:bCs/>
                <w:color w:val="000000"/>
                <w:sz w:val="18"/>
                <w:szCs w:val="18"/>
              </w:rPr>
              <w:t xml:space="preserve">Discussion of Results –Summarize your conclusions including: </w:t>
            </w:r>
          </w:p>
          <w:p w14:paraId="2C245030" w14:textId="082A9AC1" w:rsidR="00704FA6" w:rsidRPr="00704FA6" w:rsidRDefault="00704FA6" w:rsidP="00F67231">
            <w:pPr>
              <w:rPr>
                <w:rFonts w:ascii="Arial" w:eastAsia="Times New Roman" w:hAnsi="Arial" w:cs="Arial"/>
                <w:sz w:val="18"/>
                <w:szCs w:val="18"/>
              </w:rPr>
            </w:pPr>
            <w:r w:rsidRPr="00704FA6">
              <w:rPr>
                <w:rFonts w:ascii="Arial" w:eastAsia="Times New Roman" w:hAnsi="Arial" w:cs="Arial"/>
                <w:i/>
                <w:iCs/>
                <w:color w:val="000000"/>
                <w:sz w:val="18"/>
                <w:szCs w:val="18"/>
              </w:rPr>
              <w:t>1.</w:t>
            </w:r>
            <w:r w:rsidRPr="00704FA6">
              <w:rPr>
                <w:rFonts w:ascii="Arial" w:eastAsia="Times New Roman" w:hAnsi="Arial" w:cs="Arial"/>
                <w:b/>
                <w:bCs/>
                <w:color w:val="FF0000"/>
                <w:sz w:val="18"/>
                <w:szCs w:val="18"/>
              </w:rPr>
              <w:t xml:space="preserve"> ACTION</w:t>
            </w:r>
            <w:r w:rsidRPr="00704FA6">
              <w:rPr>
                <w:rFonts w:ascii="Arial" w:eastAsia="Times New Roman" w:hAnsi="Arial" w:cs="Arial"/>
                <w:b/>
                <w:bCs/>
                <w:color w:val="000000"/>
                <w:sz w:val="18"/>
                <w:szCs w:val="18"/>
              </w:rPr>
              <w:t xml:space="preserve">*- </w:t>
            </w:r>
            <w:r w:rsidRPr="00704FA6">
              <w:rPr>
                <w:rFonts w:ascii="Arial" w:eastAsia="Times New Roman" w:hAnsi="Arial" w:cs="Arial"/>
                <w:i/>
                <w:iCs/>
                <w:color w:val="000000"/>
                <w:sz w:val="18"/>
                <w:szCs w:val="18"/>
              </w:rPr>
              <w:t>How will what was learned from the assessment impact the alternative format teaching of this course starting the next academic year?</w:t>
            </w:r>
            <w:r w:rsidRPr="00704FA6">
              <w:rPr>
                <w:rFonts w:ascii="Arial" w:eastAsia="Times New Roman" w:hAnsi="Arial" w:cs="Arial"/>
                <w:color w:val="000000"/>
                <w:sz w:val="18"/>
                <w:szCs w:val="18"/>
              </w:rPr>
              <w:t xml:space="preserve">   </w:t>
            </w:r>
            <w:r w:rsidRPr="00704FA6">
              <w:rPr>
                <w:rFonts w:ascii="Arial" w:eastAsia="Times New Roman" w:hAnsi="Arial" w:cs="Arial"/>
                <w:color w:val="000000"/>
                <w:sz w:val="18"/>
                <w:szCs w:val="18"/>
              </w:rPr>
              <w:t> </w:t>
            </w:r>
            <w:r w:rsidRPr="00704FA6">
              <w:rPr>
                <w:rFonts w:ascii="Arial" w:eastAsia="Times New Roman" w:hAnsi="Arial" w:cs="Arial"/>
                <w:color w:val="000000"/>
                <w:sz w:val="18"/>
                <w:szCs w:val="18"/>
              </w:rPr>
              <w:t xml:space="preserve">The assessment reinforces that using a common assignment and common rubric is effective. However, we would like to use it again next year in order to collect more data. </w:t>
            </w:r>
          </w:p>
          <w:p w14:paraId="66E92E2E" w14:textId="27C19228" w:rsidR="00704FA6" w:rsidRPr="00704FA6" w:rsidRDefault="00704FA6" w:rsidP="00F67231">
            <w:pPr>
              <w:rPr>
                <w:rFonts w:ascii="Arial" w:eastAsia="Times New Roman" w:hAnsi="Arial" w:cs="Arial"/>
                <w:sz w:val="18"/>
                <w:szCs w:val="18"/>
              </w:rPr>
            </w:pPr>
            <w:r w:rsidRPr="00704FA6">
              <w:rPr>
                <w:rFonts w:ascii="Arial" w:eastAsia="Times New Roman" w:hAnsi="Arial" w:cs="Arial"/>
                <w:i/>
                <w:iCs/>
                <w:color w:val="000000"/>
                <w:sz w:val="18"/>
                <w:szCs w:val="18"/>
              </w:rPr>
              <w:t xml:space="preserve">2. </w:t>
            </w:r>
            <w:r w:rsidRPr="00704FA6">
              <w:rPr>
                <w:rFonts w:ascii="Arial" w:eastAsia="Times New Roman" w:hAnsi="Arial" w:cs="Arial"/>
                <w:b/>
                <w:bCs/>
                <w:color w:val="FF0000"/>
                <w:sz w:val="18"/>
                <w:szCs w:val="18"/>
              </w:rPr>
              <w:t>IMPACT</w:t>
            </w:r>
            <w:r w:rsidRPr="00704FA6">
              <w:rPr>
                <w:rFonts w:ascii="Arial" w:eastAsia="Times New Roman" w:hAnsi="Arial" w:cs="Arial"/>
                <w:b/>
                <w:bCs/>
                <w:color w:val="000000"/>
                <w:sz w:val="18"/>
                <w:szCs w:val="18"/>
              </w:rPr>
              <w:t xml:space="preserve">*- </w:t>
            </w:r>
            <w:r w:rsidRPr="00704FA6">
              <w:rPr>
                <w:rFonts w:ascii="Arial" w:eastAsia="Times New Roman" w:hAnsi="Arial" w:cs="Arial"/>
                <w:i/>
                <w:iCs/>
                <w:color w:val="000000"/>
                <w:sz w:val="18"/>
                <w:szCs w:val="18"/>
              </w:rPr>
              <w:t xml:space="preserve">What is the anticipated impact of the </w:t>
            </w:r>
            <w:r w:rsidRPr="00704FA6">
              <w:rPr>
                <w:rFonts w:ascii="Arial" w:eastAsia="Times New Roman" w:hAnsi="Arial" w:cs="Arial"/>
                <w:b/>
                <w:bCs/>
                <w:color w:val="FF0000"/>
                <w:sz w:val="18"/>
                <w:szCs w:val="18"/>
              </w:rPr>
              <w:t>ACTION</w:t>
            </w:r>
            <w:r w:rsidRPr="00704FA6">
              <w:rPr>
                <w:rFonts w:ascii="Arial" w:eastAsia="Times New Roman" w:hAnsi="Arial" w:cs="Arial"/>
                <w:b/>
                <w:bCs/>
                <w:color w:val="000000"/>
                <w:sz w:val="18"/>
                <w:szCs w:val="18"/>
              </w:rPr>
              <w:t xml:space="preserve">* </w:t>
            </w:r>
            <w:r w:rsidRPr="00704FA6">
              <w:rPr>
                <w:rFonts w:ascii="Arial" w:eastAsia="Times New Roman" w:hAnsi="Arial" w:cs="Arial"/>
                <w:i/>
                <w:iCs/>
                <w:color w:val="000000"/>
                <w:sz w:val="18"/>
                <w:szCs w:val="18"/>
              </w:rPr>
              <w:t>on student achievement of the learning outcome in the next academic year?</w:t>
            </w:r>
            <w:r w:rsidRPr="00704FA6">
              <w:rPr>
                <w:rFonts w:ascii="Arial" w:eastAsia="Times New Roman" w:hAnsi="Arial" w:cs="Arial"/>
                <w:color w:val="000000"/>
                <w:sz w:val="18"/>
                <w:szCs w:val="18"/>
              </w:rPr>
              <w:t xml:space="preserve">  We will continue to use this rubric and common assignment next year. </w:t>
            </w:r>
          </w:p>
          <w:p w14:paraId="60E60788" w14:textId="432B44AD" w:rsidR="00704FA6" w:rsidRPr="00704FA6" w:rsidRDefault="00704FA6" w:rsidP="00704FA6">
            <w:pPr>
              <w:rPr>
                <w:rFonts w:ascii="Arial" w:eastAsia="Times New Roman" w:hAnsi="Arial" w:cs="Arial"/>
                <w:sz w:val="18"/>
                <w:szCs w:val="18"/>
              </w:rPr>
            </w:pPr>
            <w:r w:rsidRPr="00704FA6">
              <w:rPr>
                <w:rFonts w:ascii="Arial" w:eastAsia="Times New Roman" w:hAnsi="Arial" w:cs="Arial"/>
                <w:i/>
                <w:iCs/>
                <w:color w:val="000000"/>
                <w:sz w:val="18"/>
                <w:szCs w:val="18"/>
              </w:rPr>
              <w:t xml:space="preserve">3. </w:t>
            </w:r>
            <w:r w:rsidRPr="00704FA6">
              <w:rPr>
                <w:rFonts w:ascii="Arial" w:eastAsia="Times New Roman" w:hAnsi="Arial" w:cs="Arial"/>
                <w:b/>
                <w:bCs/>
                <w:color w:val="FF0000"/>
                <w:sz w:val="18"/>
                <w:szCs w:val="18"/>
              </w:rPr>
              <w:t>BUDGET IMPLICATIONS</w:t>
            </w:r>
            <w:r w:rsidRPr="00704FA6">
              <w:rPr>
                <w:rFonts w:ascii="Arial" w:eastAsia="Times New Roman" w:hAnsi="Arial" w:cs="Arial"/>
                <w:color w:val="FF0000"/>
                <w:sz w:val="18"/>
                <w:szCs w:val="18"/>
              </w:rPr>
              <w:t xml:space="preserve"> </w:t>
            </w:r>
            <w:r w:rsidRPr="00704FA6">
              <w:rPr>
                <w:rFonts w:ascii="Arial" w:eastAsia="Times New Roman" w:hAnsi="Arial" w:cs="Arial"/>
                <w:color w:val="000000"/>
                <w:sz w:val="18"/>
                <w:szCs w:val="18"/>
              </w:rPr>
              <w:t xml:space="preserve">– </w:t>
            </w:r>
            <w:r w:rsidRPr="00704FA6">
              <w:rPr>
                <w:rFonts w:ascii="Arial" w:eastAsia="Times New Roman" w:hAnsi="Arial" w:cs="Arial"/>
                <w:i/>
                <w:iCs/>
                <w:color w:val="000000"/>
                <w:sz w:val="18"/>
                <w:szCs w:val="18"/>
              </w:rPr>
              <w:t xml:space="preserve">Indicate budget requirements necessary for the successful implementation of the </w:t>
            </w:r>
            <w:r w:rsidRPr="00704FA6">
              <w:rPr>
                <w:rFonts w:ascii="Arial" w:eastAsia="Times New Roman" w:hAnsi="Arial" w:cs="Arial"/>
                <w:b/>
                <w:bCs/>
                <w:color w:val="FF0000"/>
                <w:sz w:val="18"/>
                <w:szCs w:val="18"/>
              </w:rPr>
              <w:t>ACTION</w:t>
            </w:r>
            <w:r w:rsidRPr="00704FA6">
              <w:rPr>
                <w:rFonts w:ascii="Arial" w:eastAsia="Times New Roman" w:hAnsi="Arial" w:cs="Arial"/>
                <w:b/>
                <w:bCs/>
                <w:color w:val="000000"/>
                <w:sz w:val="18"/>
                <w:szCs w:val="18"/>
              </w:rPr>
              <w:t xml:space="preserve">* </w:t>
            </w:r>
            <w:r w:rsidRPr="00704FA6">
              <w:rPr>
                <w:rFonts w:ascii="Arial" w:eastAsia="Times New Roman" w:hAnsi="Arial" w:cs="Arial"/>
                <w:color w:val="000000"/>
                <w:sz w:val="18"/>
                <w:szCs w:val="18"/>
              </w:rPr>
              <w:t xml:space="preserve">(i.e. an additional staff person, new equipment, additional sections of a course).   The Concordia University course sections were over-enrolled.  This impacted our ability to assign multiple drafts of the assignment and provide feedback.  We believe we could improve the ratings on the papers if students had more opportunity for drafts and feedback.  Budget impact would be paying an instructor for more sections of the class to be offered. </w:t>
            </w:r>
          </w:p>
        </w:tc>
      </w:tr>
      <w:tr w:rsidR="00704FA6" w:rsidRPr="00704FA6" w14:paraId="0A5007D9" w14:textId="77777777" w:rsidTr="00F67231">
        <w:trPr>
          <w:trHeight w:val="1487"/>
        </w:trPr>
        <w:tc>
          <w:tcPr>
            <w:tcW w:w="0" w:type="auto"/>
            <w:tcBorders>
              <w:top w:val="single" w:sz="6" w:space="0" w:color="000000"/>
              <w:left w:val="single" w:sz="6" w:space="0" w:color="000000"/>
              <w:right w:val="single" w:sz="6" w:space="0" w:color="000000"/>
            </w:tcBorders>
            <w:tcMar>
              <w:top w:w="0" w:type="dxa"/>
              <w:left w:w="105" w:type="dxa"/>
              <w:bottom w:w="0" w:type="dxa"/>
              <w:right w:w="105" w:type="dxa"/>
            </w:tcMar>
            <w:hideMark/>
          </w:tcPr>
          <w:p w14:paraId="5D6BC421" w14:textId="7EB364B4" w:rsidR="00704FA6" w:rsidRPr="00704FA6" w:rsidRDefault="00704FA6" w:rsidP="00704FA6">
            <w:pPr>
              <w:rPr>
                <w:rFonts w:ascii="Arial" w:eastAsia="Times New Roman" w:hAnsi="Arial" w:cs="Arial"/>
                <w:sz w:val="18"/>
                <w:szCs w:val="18"/>
              </w:rPr>
            </w:pPr>
            <w:r w:rsidRPr="00704FA6">
              <w:rPr>
                <w:rFonts w:ascii="Arial" w:eastAsia="Times New Roman" w:hAnsi="Arial" w:cs="Arial"/>
                <w:b/>
                <w:bCs/>
                <w:color w:val="000000"/>
                <w:sz w:val="18"/>
                <w:szCs w:val="18"/>
              </w:rPr>
              <w:t xml:space="preserve">Submitted via email to Assessment Committee Chair by: Laurie </w:t>
            </w:r>
            <w:proofErr w:type="spellStart"/>
            <w:r w:rsidRPr="00704FA6">
              <w:rPr>
                <w:rFonts w:ascii="Arial" w:eastAsia="Times New Roman" w:hAnsi="Arial" w:cs="Arial"/>
                <w:b/>
                <w:bCs/>
                <w:color w:val="000000"/>
                <w:sz w:val="18"/>
                <w:szCs w:val="18"/>
              </w:rPr>
              <w:t>Zum</w:t>
            </w:r>
            <w:proofErr w:type="spellEnd"/>
            <w:r w:rsidRPr="00704FA6">
              <w:rPr>
                <w:rFonts w:ascii="Arial" w:eastAsia="Times New Roman" w:hAnsi="Arial" w:cs="Arial"/>
                <w:b/>
                <w:bCs/>
                <w:color w:val="000000"/>
                <w:sz w:val="18"/>
                <w:szCs w:val="18"/>
              </w:rPr>
              <w:t xml:space="preserve"> </w:t>
            </w:r>
            <w:proofErr w:type="spellStart"/>
            <w:r w:rsidRPr="00704FA6">
              <w:rPr>
                <w:rFonts w:ascii="Arial" w:eastAsia="Times New Roman" w:hAnsi="Arial" w:cs="Arial"/>
                <w:b/>
                <w:bCs/>
                <w:color w:val="000000"/>
                <w:sz w:val="18"/>
                <w:szCs w:val="18"/>
              </w:rPr>
              <w:t>Hofe</w:t>
            </w:r>
            <w:proofErr w:type="spellEnd"/>
            <w:r w:rsidRPr="00704FA6">
              <w:rPr>
                <w:rFonts w:ascii="Arial" w:eastAsia="Times New Roman" w:hAnsi="Arial" w:cs="Arial"/>
                <w:b/>
                <w:bCs/>
                <w:color w:val="000000"/>
                <w:sz w:val="18"/>
                <w:szCs w:val="18"/>
              </w:rPr>
              <w:t xml:space="preserve">    Reviewed by the Assessment Committee (date):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6/24/16</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xml:space="preserve">Submitter notified/additional action needed: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proofErr w:type="spellStart"/>
            <w:r w:rsidRPr="00704FA6">
              <w:rPr>
                <w:rFonts w:ascii="Arial" w:eastAsia="Times New Roman" w:hAnsi="Arial" w:cs="Arial"/>
                <w:b/>
                <w:bCs/>
                <w:color w:val="000000"/>
                <w:sz w:val="18"/>
                <w:szCs w:val="18"/>
              </w:rPr>
              <w:t>na</w:t>
            </w:r>
            <w:proofErr w:type="spellEnd"/>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xml:space="preserve">BUDGET IMPLICATIONS – Assessment Committee Chair notified appropriate Dean: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emailed to Dean, College of Arts &amp; Sciences  6/24/16</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xml:space="preserve"> Approved &amp; Posted to Assessment site: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 </w:t>
            </w:r>
            <w:r w:rsidRPr="00704FA6">
              <w:rPr>
                <w:rFonts w:ascii="Arial" w:eastAsia="Times New Roman" w:hAnsi="Arial" w:cs="Arial"/>
                <w:b/>
                <w:bCs/>
                <w:color w:val="000000"/>
                <w:sz w:val="18"/>
                <w:szCs w:val="18"/>
              </w:rPr>
              <w:t>6/24/16</w:t>
            </w:r>
            <w:r w:rsidRPr="00704FA6">
              <w:rPr>
                <w:rFonts w:ascii="Arial" w:eastAsia="Times New Roman" w:hAnsi="Arial" w:cs="Arial"/>
                <w:b/>
                <w:bCs/>
                <w:color w:val="000000"/>
                <w:sz w:val="18"/>
                <w:szCs w:val="18"/>
              </w:rPr>
              <w:t> </w:t>
            </w:r>
          </w:p>
        </w:tc>
      </w:tr>
    </w:tbl>
    <w:p w14:paraId="0D2872A0" w14:textId="63C224A3" w:rsidR="00704FA6" w:rsidRDefault="00704FA6">
      <w:pPr>
        <w:rPr>
          <w:rFonts w:asciiTheme="majorHAnsi" w:eastAsiaTheme="majorEastAsia" w:hAnsiTheme="majorHAnsi" w:cstheme="majorBidi"/>
          <w:b/>
          <w:bCs/>
          <w:color w:val="345A8A" w:themeColor="accent1" w:themeShade="B5"/>
          <w:spacing w:val="-1"/>
          <w:sz w:val="32"/>
          <w:szCs w:val="32"/>
        </w:rPr>
      </w:pPr>
      <w:bookmarkStart w:id="130" w:name="_Toc305764364"/>
      <w:bookmarkStart w:id="131" w:name="_Toc305768737"/>
      <w:bookmarkStart w:id="132" w:name="_Toc305769406"/>
      <w:bookmarkStart w:id="133" w:name="_Toc306981120"/>
      <w:bookmarkStart w:id="134" w:name="_Toc307121674"/>
      <w:bookmarkStart w:id="135" w:name="_Toc307122713"/>
      <w:bookmarkStart w:id="136" w:name="_Toc307122979"/>
    </w:p>
    <w:p w14:paraId="0AD1DE11" w14:textId="150D4511" w:rsidR="009005B9" w:rsidRDefault="009005B9" w:rsidP="007626CC">
      <w:pPr>
        <w:pStyle w:val="Heading1"/>
      </w:pPr>
      <w:bookmarkStart w:id="137" w:name="_Toc468966939"/>
      <w:bookmarkStart w:id="138" w:name="_Toc305764373"/>
      <w:bookmarkStart w:id="139" w:name="_Toc305768746"/>
      <w:bookmarkStart w:id="140" w:name="_Toc305769414"/>
      <w:bookmarkStart w:id="141" w:name="_Toc306981127"/>
      <w:bookmarkStart w:id="142" w:name="_Toc307121681"/>
      <w:bookmarkStart w:id="143" w:name="_Toc307122728"/>
      <w:bookmarkStart w:id="144" w:name="_Toc307122994"/>
      <w:bookmarkStart w:id="145" w:name="_Toc334790921"/>
      <w:bookmarkEnd w:id="130"/>
      <w:bookmarkEnd w:id="131"/>
      <w:bookmarkEnd w:id="132"/>
      <w:bookmarkEnd w:id="133"/>
      <w:bookmarkEnd w:id="134"/>
      <w:bookmarkEnd w:id="135"/>
      <w:bookmarkEnd w:id="136"/>
      <w:r>
        <w:lastRenderedPageBreak/>
        <w:t>HISTORY</w:t>
      </w:r>
      <w:bookmarkEnd w:id="137"/>
    </w:p>
    <w:p w14:paraId="096F29DA" w14:textId="77777777" w:rsidR="009005B9" w:rsidRDefault="009005B9">
      <w:pPr>
        <w:rPr>
          <w:rFonts w:asciiTheme="majorHAnsi" w:eastAsiaTheme="majorEastAsia" w:hAnsiTheme="majorHAnsi" w:cstheme="majorBidi"/>
          <w:b/>
          <w:bCs/>
          <w:color w:val="4F81BD" w:themeColor="accent1"/>
          <w:spacing w:val="-1"/>
          <w:sz w:val="26"/>
          <w:szCs w:val="26"/>
        </w:rPr>
      </w:pPr>
      <w:r>
        <w:br w:type="page"/>
      </w:r>
    </w:p>
    <w:p w14:paraId="08994A1A" w14:textId="08A54E04" w:rsidR="009005B9" w:rsidRDefault="009005B9" w:rsidP="009005B9">
      <w:pPr>
        <w:pStyle w:val="Heading2"/>
        <w:rPr>
          <w:rFonts w:hAnsi="Arial Unicode MS"/>
          <w:sz w:val="22"/>
          <w:szCs w:val="22"/>
        </w:rPr>
      </w:pPr>
      <w:bookmarkStart w:id="146" w:name="_Toc468966940"/>
      <w:r>
        <w:lastRenderedPageBreak/>
        <w:t>History 115 - Plan</w:t>
      </w:r>
      <w:r>
        <w:rPr>
          <w:rFonts w:hAnsi="Arial Unicode MS"/>
          <w:sz w:val="22"/>
          <w:szCs w:val="22"/>
        </w:rPr>
        <w:t xml:space="preserve"> </w:t>
      </w:r>
      <w:r>
        <w:rPr>
          <w:rFonts w:hAnsi="Arial Unicode MS"/>
          <w:sz w:val="22"/>
          <w:szCs w:val="22"/>
        </w:rPr>
        <w:t>–</w:t>
      </w:r>
      <w:r>
        <w:rPr>
          <w:rFonts w:hAnsi="Arial Unicode MS"/>
          <w:sz w:val="22"/>
          <w:szCs w:val="22"/>
        </w:rPr>
        <w:t xml:space="preserve"> Dual Credit</w:t>
      </w:r>
      <w:bookmarkEnd w:id="146"/>
    </w:p>
    <w:p w14:paraId="48AE9D4F" w14:textId="6DD5BFD4" w:rsidR="009005B9" w:rsidRDefault="009005B9" w:rsidP="009005B9"/>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9005B9" w:rsidRPr="007D600A" w14:paraId="1A6E61A2" w14:textId="77777777" w:rsidTr="00AB014F">
        <w:tc>
          <w:tcPr>
            <w:tcW w:w="10908" w:type="dxa"/>
            <w:shd w:val="clear" w:color="auto" w:fill="auto"/>
          </w:tcPr>
          <w:p w14:paraId="230DB704" w14:textId="77777777" w:rsidR="009005B9" w:rsidRPr="007D600A" w:rsidRDefault="009005B9" w:rsidP="00AB014F">
            <w:pPr>
              <w:pStyle w:val="Body1"/>
              <w:rPr>
                <w:rFonts w:hAnsi="Arial Unicode MS"/>
                <w:b/>
                <w:sz w:val="20"/>
              </w:rPr>
            </w:pPr>
            <w:r w:rsidRPr="007D600A">
              <w:rPr>
                <w:rFonts w:hAnsi="Arial Unicode MS"/>
                <w:b/>
                <w:sz w:val="20"/>
              </w:rPr>
              <w:t xml:space="preserve">Course: </w:t>
            </w:r>
            <w:r w:rsidRPr="007D600A">
              <w:rPr>
                <w:rFonts w:hAnsi="Arial Unicode MS"/>
                <w:b/>
                <w:sz w:val="20"/>
              </w:rPr>
              <w:fldChar w:fldCharType="begin">
                <w:ffData>
                  <w:name w:val="Text22"/>
                  <w:enabled/>
                  <w:calcOnExit w:val="0"/>
                  <w:textInput/>
                </w:ffData>
              </w:fldChar>
            </w:r>
            <w:bookmarkStart w:id="147" w:name="Text22"/>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HIST 115</w:t>
            </w:r>
            <w:r w:rsidRPr="007D600A">
              <w:rPr>
                <w:rFonts w:hAnsi="Arial Unicode MS"/>
                <w:b/>
                <w:sz w:val="20"/>
              </w:rPr>
              <w:fldChar w:fldCharType="end"/>
            </w:r>
            <w:bookmarkEnd w:id="147"/>
            <w:r w:rsidRPr="007D600A">
              <w:rPr>
                <w:rFonts w:hAnsi="Arial Unicode MS"/>
                <w:b/>
                <w:sz w:val="20"/>
              </w:rPr>
              <w:t xml:space="preserve">        Alternative Format: </w:t>
            </w:r>
            <w:r w:rsidRPr="007D600A">
              <w:rPr>
                <w:rFonts w:hAnsi="Arial Unicode MS"/>
                <w:b/>
                <w:sz w:val="20"/>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bookmarkStart w:id="148" w:name="Dropdown1"/>
            <w:r w:rsidRPr="007D600A">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7D600A">
              <w:rPr>
                <w:rFonts w:hAnsi="Arial Unicode MS"/>
                <w:b/>
                <w:sz w:val="20"/>
              </w:rPr>
              <w:fldChar w:fldCharType="end"/>
            </w:r>
            <w:bookmarkEnd w:id="148"/>
            <w:r w:rsidRPr="007D600A">
              <w:rPr>
                <w:rFonts w:hAnsi="Arial Unicode MS"/>
                <w:b/>
                <w:sz w:val="20"/>
              </w:rPr>
              <w:t xml:space="preserve">    Explain </w:t>
            </w:r>
            <w:r w:rsidRPr="007D600A">
              <w:rPr>
                <w:rFonts w:hAnsi="Arial Unicode MS"/>
                <w:b/>
                <w:sz w:val="20"/>
              </w:rPr>
              <w:t>“</w:t>
            </w:r>
            <w:r w:rsidRPr="007D600A">
              <w:rPr>
                <w:rFonts w:hAnsi="Arial Unicode MS"/>
                <w:b/>
                <w:sz w:val="20"/>
              </w:rPr>
              <w:t>Other</w:t>
            </w:r>
            <w:r w:rsidRPr="007D600A">
              <w:rPr>
                <w:rFonts w:hAnsi="Arial Unicode MS"/>
                <w:b/>
                <w:sz w:val="20"/>
              </w:rPr>
              <w:t>”</w:t>
            </w:r>
            <w:r w:rsidRPr="007D600A">
              <w:rPr>
                <w:rFonts w:hAnsi="Arial Unicode MS"/>
                <w:b/>
                <w:sz w:val="20"/>
              </w:rPr>
              <w:t xml:space="preserve"> if selected: </w:t>
            </w:r>
            <w:r w:rsidRPr="007D600A">
              <w:rPr>
                <w:rFonts w:hAnsi="Arial Unicode MS"/>
                <w:b/>
                <w:sz w:val="20"/>
              </w:rPr>
              <w:fldChar w:fldCharType="begin">
                <w:ffData>
                  <w:name w:val="Text27"/>
                  <w:enabled/>
                  <w:calcOnExit w:val="0"/>
                  <w:textInput/>
                </w:ffData>
              </w:fldChar>
            </w:r>
            <w:bookmarkStart w:id="149" w:name="Text27"/>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Dual Credit</w:t>
            </w:r>
            <w:r w:rsidRPr="007D600A">
              <w:rPr>
                <w:rFonts w:hAnsi="Arial Unicode MS"/>
                <w:b/>
                <w:sz w:val="20"/>
              </w:rPr>
              <w:fldChar w:fldCharType="end"/>
            </w:r>
            <w:bookmarkEnd w:id="149"/>
          </w:p>
          <w:p w14:paraId="6032DDA8" w14:textId="77777777" w:rsidR="009005B9" w:rsidRPr="007D600A" w:rsidRDefault="009005B9" w:rsidP="00AB014F">
            <w:pPr>
              <w:pStyle w:val="Body1"/>
              <w:rPr>
                <w:rFonts w:hAnsi="Arial Unicode MS"/>
                <w:b/>
                <w:sz w:val="20"/>
              </w:rPr>
            </w:pPr>
            <w:r w:rsidRPr="007D600A">
              <w:rPr>
                <w:rFonts w:hAnsi="Arial Unicode MS"/>
                <w:b/>
                <w:sz w:val="20"/>
              </w:rPr>
              <w:t xml:space="preserve">Department: </w:t>
            </w:r>
            <w:r w:rsidRPr="007D600A">
              <w:rPr>
                <w:rFonts w:hAnsi="Arial Unicode MS"/>
                <w:b/>
                <w:sz w:val="20"/>
              </w:rPr>
              <w:fldChar w:fldCharType="begin">
                <w:ffData>
                  <w:name w:val="Text2"/>
                  <w:enabled/>
                  <w:calcOnExit w:val="0"/>
                  <w:textInput/>
                </w:ffData>
              </w:fldChar>
            </w:r>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His, Geo,CJ</w:t>
            </w:r>
            <w:r w:rsidRPr="007D600A">
              <w:rPr>
                <w:rFonts w:hAnsi="Arial Unicode MS"/>
                <w:b/>
                <w:sz w:val="20"/>
              </w:rPr>
              <w:fldChar w:fldCharType="end"/>
            </w:r>
            <w:r w:rsidRPr="007D600A">
              <w:rPr>
                <w:rFonts w:hAnsi="Arial Unicode MS"/>
                <w:b/>
                <w:sz w:val="20"/>
              </w:rPr>
              <w:t xml:space="preserve">                  Date: </w:t>
            </w:r>
            <w:r w:rsidRPr="007D600A">
              <w:rPr>
                <w:rFonts w:hAnsi="Arial Unicode MS"/>
                <w:b/>
                <w:sz w:val="20"/>
              </w:rPr>
              <w:fldChar w:fldCharType="begin">
                <w:ffData>
                  <w:name w:val="Text12"/>
                  <w:enabled/>
                  <w:calcOnExit w:val="0"/>
                  <w:textInput/>
                </w:ffData>
              </w:fldChar>
            </w:r>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9/25</w:t>
            </w:r>
            <w:r w:rsidRPr="007D600A">
              <w:rPr>
                <w:rFonts w:hAnsi="Arial Unicode MS"/>
                <w:b/>
                <w:sz w:val="20"/>
              </w:rPr>
              <w:fldChar w:fldCharType="end"/>
            </w:r>
          </w:p>
        </w:tc>
      </w:tr>
      <w:tr w:rsidR="009005B9" w:rsidRPr="007D600A" w14:paraId="10F9EE0E" w14:textId="77777777" w:rsidTr="00AB014F">
        <w:tc>
          <w:tcPr>
            <w:tcW w:w="10908" w:type="dxa"/>
            <w:shd w:val="clear" w:color="auto" w:fill="auto"/>
          </w:tcPr>
          <w:p w14:paraId="17A43109" w14:textId="77777777" w:rsidR="009005B9" w:rsidRPr="007D600A" w:rsidRDefault="009005B9" w:rsidP="00AB014F">
            <w:pPr>
              <w:pStyle w:val="Body1"/>
              <w:rPr>
                <w:rFonts w:hAnsi="Arial Unicode MS"/>
                <w:b/>
                <w:sz w:val="20"/>
              </w:rPr>
            </w:pPr>
            <w:r w:rsidRPr="007D600A">
              <w:rPr>
                <w:rFonts w:hAnsi="Arial Unicode MS"/>
                <w:b/>
                <w:sz w:val="20"/>
              </w:rPr>
              <w:t xml:space="preserve">Members </w:t>
            </w:r>
            <w:r w:rsidRPr="007D600A">
              <w:rPr>
                <w:rFonts w:hAnsi="Arial Unicode MS"/>
                <w:sz w:val="20"/>
              </w:rPr>
              <w:t>(must include more than course instructor only)</w:t>
            </w:r>
            <w:r w:rsidRPr="007D600A">
              <w:rPr>
                <w:rFonts w:hAnsi="Arial Unicode MS"/>
                <w:b/>
                <w:sz w:val="20"/>
              </w:rPr>
              <w:t xml:space="preserve"> involved with the development of this Assessment Plan: </w:t>
            </w:r>
            <w:r w:rsidRPr="007D600A">
              <w:rPr>
                <w:rFonts w:hAnsi="Arial Unicode MS"/>
                <w:b/>
                <w:sz w:val="20"/>
              </w:rPr>
              <w:fldChar w:fldCharType="begin">
                <w:ffData>
                  <w:name w:val="Text3"/>
                  <w:enabled/>
                  <w:calcOnExit w:val="0"/>
                  <w:textInput/>
                </w:ffData>
              </w:fldChar>
            </w:r>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John Hink, Jamie Hink, Matt Phillips</w:t>
            </w:r>
            <w:r w:rsidRPr="007D600A">
              <w:rPr>
                <w:rFonts w:hAnsi="Arial Unicode MS"/>
                <w:b/>
                <w:sz w:val="20"/>
              </w:rPr>
              <w:fldChar w:fldCharType="end"/>
            </w:r>
          </w:p>
        </w:tc>
      </w:tr>
      <w:tr w:rsidR="009005B9" w:rsidRPr="007D600A" w14:paraId="09A420D6" w14:textId="77777777" w:rsidTr="00AB014F">
        <w:tc>
          <w:tcPr>
            <w:tcW w:w="10908" w:type="dxa"/>
            <w:shd w:val="clear" w:color="auto" w:fill="auto"/>
          </w:tcPr>
          <w:p w14:paraId="5F2E4302" w14:textId="77777777" w:rsidR="009005B9" w:rsidRPr="007D600A" w:rsidRDefault="009005B9" w:rsidP="00AB014F">
            <w:pPr>
              <w:pStyle w:val="Body1"/>
              <w:rPr>
                <w:rFonts w:hAnsi="Arial Unicode MS"/>
                <w:b/>
                <w:sz w:val="20"/>
              </w:rPr>
            </w:pPr>
            <w:r w:rsidRPr="007D600A">
              <w:rPr>
                <w:rFonts w:hAnsi="Arial Unicode MS"/>
                <w:b/>
                <w:sz w:val="20"/>
              </w:rPr>
              <w:t xml:space="preserve">Course Requirements: </w:t>
            </w:r>
          </w:p>
          <w:p w14:paraId="0CCD9F36" w14:textId="77777777" w:rsidR="009005B9" w:rsidRPr="007D600A" w:rsidRDefault="009005B9" w:rsidP="00AB014F">
            <w:pPr>
              <w:pStyle w:val="Body1"/>
              <w:numPr>
                <w:ilvl w:val="0"/>
                <w:numId w:val="4"/>
              </w:numPr>
              <w:rPr>
                <w:rFonts w:hAnsi="Arial Unicode MS"/>
                <w:i/>
                <w:sz w:val="20"/>
              </w:rPr>
            </w:pPr>
            <w:r w:rsidRPr="007D600A">
              <w:rPr>
                <w:rFonts w:hAnsi="Arial Unicode MS"/>
                <w:i/>
                <w:sz w:val="20"/>
              </w:rPr>
              <w:t xml:space="preserve">Does the alternative delivery course meet credit hour requirements? (135 clock hours). </w:t>
            </w:r>
            <w:r w:rsidRPr="007D600A">
              <w:rPr>
                <w:rFonts w:hAnsi="Arial Unicode MS"/>
                <w:sz w:val="20"/>
              </w:rPr>
              <w:fldChar w:fldCharType="begin">
                <w:ffData>
                  <w:name w:val="Text17"/>
                  <w:enabled/>
                  <w:calcOnExit w:val="0"/>
                  <w:textInput/>
                </w:ffData>
              </w:fldChar>
            </w:r>
            <w:bookmarkStart w:id="150" w:name="Text17"/>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Yes</w:t>
            </w:r>
            <w:r w:rsidRPr="007D600A">
              <w:rPr>
                <w:rFonts w:hAnsi="Arial Unicode MS"/>
                <w:sz w:val="20"/>
              </w:rPr>
              <w:fldChar w:fldCharType="end"/>
            </w:r>
            <w:bookmarkEnd w:id="150"/>
          </w:p>
          <w:p w14:paraId="47619B48" w14:textId="77777777" w:rsidR="009005B9" w:rsidRPr="007D600A" w:rsidRDefault="009005B9" w:rsidP="00AB014F">
            <w:pPr>
              <w:pStyle w:val="Body1"/>
              <w:numPr>
                <w:ilvl w:val="1"/>
                <w:numId w:val="4"/>
              </w:numPr>
              <w:rPr>
                <w:rFonts w:hAnsi="Arial Unicode MS"/>
                <w:i/>
                <w:sz w:val="20"/>
              </w:rPr>
            </w:pPr>
            <w:r w:rsidRPr="007D600A">
              <w:rPr>
                <w:rFonts w:hAnsi="Arial Unicode MS"/>
                <w:sz w:val="20"/>
              </w:rPr>
              <w:t xml:space="preserve">A credit hour audit is attached. (Dual credit </w:t>
            </w:r>
            <w:r w:rsidRPr="007D600A">
              <w:rPr>
                <w:rFonts w:hAnsi="Arial Unicode MS"/>
                <w:sz w:val="20"/>
              </w:rPr>
              <w:t>–</w:t>
            </w:r>
            <w:r w:rsidRPr="007D600A">
              <w:rPr>
                <w:rFonts w:hAnsi="Arial Unicode MS"/>
                <w:sz w:val="20"/>
              </w:rPr>
              <w:t xml:space="preserve"> must attach one for each instructor)  </w:t>
            </w:r>
            <w:r w:rsidRPr="007D600A">
              <w:rPr>
                <w:rFonts w:hAnsi="Arial Unicode MS"/>
                <w:sz w:val="20"/>
              </w:rPr>
              <w:fldChar w:fldCharType="begin">
                <w:ffData>
                  <w:name w:val="Check1"/>
                  <w:enabled/>
                  <w:calcOnExit w:val="0"/>
                  <w:checkBox>
                    <w:sizeAuto/>
                    <w:default w:val="0"/>
                    <w:checked/>
                  </w:checkBox>
                </w:ffData>
              </w:fldChar>
            </w:r>
            <w:bookmarkStart w:id="151" w:name="Check1"/>
            <w:r w:rsidRPr="007D600A">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D600A">
              <w:rPr>
                <w:rFonts w:hAnsi="Arial Unicode MS"/>
                <w:sz w:val="20"/>
              </w:rPr>
              <w:fldChar w:fldCharType="end"/>
            </w:r>
            <w:bookmarkEnd w:id="151"/>
          </w:p>
          <w:p w14:paraId="068EE9A2" w14:textId="77777777" w:rsidR="009005B9" w:rsidRPr="007D600A" w:rsidRDefault="009005B9" w:rsidP="00AB014F">
            <w:pPr>
              <w:pStyle w:val="Body1"/>
              <w:numPr>
                <w:ilvl w:val="0"/>
                <w:numId w:val="4"/>
              </w:numPr>
              <w:rPr>
                <w:rFonts w:hAnsi="Arial Unicode MS"/>
                <w:i/>
                <w:sz w:val="20"/>
              </w:rPr>
            </w:pPr>
            <w:r w:rsidRPr="007D600A">
              <w:rPr>
                <w:rFonts w:hAnsi="Arial Unicode MS"/>
                <w:i/>
                <w:sz w:val="20"/>
              </w:rPr>
              <w:t xml:space="preserve">Are the alternative course requirements comparable to the requirements of the course offered in the traditional format? </w:t>
            </w:r>
            <w:r w:rsidRPr="007D600A">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7D600A">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7D600A">
              <w:rPr>
                <w:rFonts w:hAnsi="Arial Unicode MS"/>
                <w:sz w:val="20"/>
              </w:rPr>
              <w:fldChar w:fldCharType="end"/>
            </w:r>
          </w:p>
          <w:p w14:paraId="33A5A27A" w14:textId="77777777" w:rsidR="009005B9" w:rsidRPr="007D600A" w:rsidRDefault="009005B9" w:rsidP="00AB014F">
            <w:pPr>
              <w:pStyle w:val="Body1"/>
              <w:numPr>
                <w:ilvl w:val="1"/>
                <w:numId w:val="4"/>
              </w:numPr>
              <w:rPr>
                <w:rFonts w:hAnsi="Arial Unicode MS"/>
                <w:i/>
                <w:sz w:val="20"/>
              </w:rPr>
            </w:pPr>
            <w:r w:rsidRPr="007D600A">
              <w:rPr>
                <w:rFonts w:hAnsi="Arial Unicode MS"/>
                <w:sz w:val="20"/>
              </w:rPr>
              <w:t xml:space="preserve">Course guide is attached for the alternative format. (Dual credit </w:t>
            </w:r>
            <w:r w:rsidRPr="007D600A">
              <w:rPr>
                <w:rFonts w:hAnsi="Arial Unicode MS"/>
                <w:sz w:val="20"/>
              </w:rPr>
              <w:t>–</w:t>
            </w:r>
            <w:r w:rsidRPr="007D600A">
              <w:rPr>
                <w:rFonts w:hAnsi="Arial Unicode MS"/>
                <w:sz w:val="20"/>
              </w:rPr>
              <w:t xml:space="preserve"> must attach on for each instructor) </w:t>
            </w:r>
            <w:r w:rsidRPr="007D600A">
              <w:rPr>
                <w:rFonts w:hAnsi="Arial Unicode MS"/>
                <w:sz w:val="20"/>
              </w:rPr>
              <w:fldChar w:fldCharType="begin">
                <w:ffData>
                  <w:name w:val="Check2"/>
                  <w:enabled/>
                  <w:calcOnExit w:val="0"/>
                  <w:checkBox>
                    <w:sizeAuto/>
                    <w:default w:val="0"/>
                    <w:checked/>
                  </w:checkBox>
                </w:ffData>
              </w:fldChar>
            </w:r>
            <w:bookmarkStart w:id="152" w:name="Check2"/>
            <w:r w:rsidRPr="007D600A">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D600A">
              <w:rPr>
                <w:rFonts w:hAnsi="Arial Unicode MS"/>
                <w:sz w:val="20"/>
              </w:rPr>
              <w:fldChar w:fldCharType="end"/>
            </w:r>
            <w:bookmarkEnd w:id="152"/>
          </w:p>
          <w:p w14:paraId="7456E5C1" w14:textId="77777777" w:rsidR="009005B9" w:rsidRPr="007D600A" w:rsidRDefault="009005B9" w:rsidP="00AB014F">
            <w:pPr>
              <w:pStyle w:val="Body1"/>
              <w:numPr>
                <w:ilvl w:val="1"/>
                <w:numId w:val="4"/>
              </w:numPr>
              <w:rPr>
                <w:rFonts w:hAnsi="Arial Unicode MS"/>
                <w:b/>
                <w:sz w:val="20"/>
              </w:rPr>
            </w:pPr>
            <w:r w:rsidRPr="007D600A">
              <w:rPr>
                <w:rFonts w:hAnsi="Arial Unicode MS"/>
                <w:sz w:val="20"/>
              </w:rPr>
              <w:t xml:space="preserve">Course guide is attached for the traditional format. Check one: </w:t>
            </w:r>
          </w:p>
          <w:p w14:paraId="44B9093C" w14:textId="77777777" w:rsidR="009005B9" w:rsidRPr="007D600A" w:rsidRDefault="009005B9" w:rsidP="00AB014F">
            <w:pPr>
              <w:pStyle w:val="Body1"/>
              <w:ind w:left="1440"/>
              <w:rPr>
                <w:rFonts w:hAnsi="Arial Unicode MS"/>
                <w:b/>
                <w:sz w:val="20"/>
              </w:rPr>
            </w:pPr>
            <w:r w:rsidRPr="007D600A">
              <w:rPr>
                <w:rFonts w:hAnsi="Arial Unicode MS"/>
                <w:sz w:val="20"/>
              </w:rPr>
              <w:t xml:space="preserve">        </w:t>
            </w:r>
            <w:r w:rsidRPr="007D600A">
              <w:rPr>
                <w:rFonts w:hAnsi="Arial Unicode MS"/>
                <w:sz w:val="20"/>
              </w:rPr>
              <w:fldChar w:fldCharType="begin">
                <w:ffData>
                  <w:name w:val="Check3"/>
                  <w:enabled/>
                  <w:calcOnExit w:val="0"/>
                  <w:checkBox>
                    <w:sizeAuto/>
                    <w:default w:val="0"/>
                    <w:checked/>
                  </w:checkBox>
                </w:ffData>
              </w:fldChar>
            </w:r>
            <w:bookmarkStart w:id="153" w:name="Check3"/>
            <w:r w:rsidRPr="007D600A">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D600A">
              <w:rPr>
                <w:rFonts w:hAnsi="Arial Unicode MS"/>
                <w:sz w:val="20"/>
              </w:rPr>
              <w:fldChar w:fldCharType="end"/>
            </w:r>
            <w:bookmarkEnd w:id="153"/>
            <w:r w:rsidRPr="007D600A">
              <w:rPr>
                <w:rFonts w:hAnsi="Arial Unicode MS"/>
                <w:sz w:val="20"/>
              </w:rPr>
              <w:t xml:space="preserve"> attached  OR    </w:t>
            </w:r>
            <w:r w:rsidRPr="007D600A">
              <w:rPr>
                <w:rFonts w:hAnsi="Arial Unicode MS"/>
                <w:sz w:val="20"/>
              </w:rPr>
              <w:fldChar w:fldCharType="begin">
                <w:ffData>
                  <w:name w:val="Check4"/>
                  <w:enabled/>
                  <w:calcOnExit w:val="0"/>
                  <w:checkBox>
                    <w:sizeAuto/>
                    <w:default w:val="0"/>
                    <w:checked w:val="0"/>
                  </w:checkBox>
                </w:ffData>
              </w:fldChar>
            </w:r>
            <w:r w:rsidRPr="007D600A">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D600A">
              <w:rPr>
                <w:rFonts w:hAnsi="Arial Unicode MS"/>
                <w:sz w:val="20"/>
              </w:rPr>
              <w:fldChar w:fldCharType="end"/>
            </w:r>
            <w:r w:rsidRPr="007D600A">
              <w:rPr>
                <w:rFonts w:hAnsi="Arial Unicode MS"/>
                <w:sz w:val="20"/>
              </w:rPr>
              <w:t xml:space="preserve"> course not available in traditional format</w:t>
            </w:r>
          </w:p>
        </w:tc>
      </w:tr>
      <w:tr w:rsidR="009005B9" w:rsidRPr="007D600A" w14:paraId="27E7414F" w14:textId="77777777" w:rsidTr="00AB014F">
        <w:trPr>
          <w:trHeight w:val="1187"/>
        </w:trPr>
        <w:tc>
          <w:tcPr>
            <w:tcW w:w="10908" w:type="dxa"/>
            <w:shd w:val="clear" w:color="auto" w:fill="auto"/>
          </w:tcPr>
          <w:p w14:paraId="788C63A4" w14:textId="77777777" w:rsidR="009005B9" w:rsidRPr="007D600A" w:rsidRDefault="009005B9" w:rsidP="00AB014F">
            <w:pPr>
              <w:pStyle w:val="Body1"/>
              <w:rPr>
                <w:rFonts w:hAnsi="Arial Unicode MS"/>
                <w:b/>
                <w:sz w:val="20"/>
              </w:rPr>
            </w:pPr>
            <w:r w:rsidRPr="007D600A">
              <w:rPr>
                <w:rFonts w:hAnsi="Arial Unicode MS"/>
                <w:b/>
                <w:sz w:val="20"/>
              </w:rPr>
              <w:t xml:space="preserve">Student Outcome: </w:t>
            </w:r>
          </w:p>
          <w:p w14:paraId="3CD789BB" w14:textId="77777777" w:rsidR="009005B9" w:rsidRPr="007D600A" w:rsidRDefault="009005B9" w:rsidP="00AB014F">
            <w:pPr>
              <w:pStyle w:val="Body1"/>
              <w:numPr>
                <w:ilvl w:val="0"/>
                <w:numId w:val="3"/>
              </w:numPr>
              <w:rPr>
                <w:rFonts w:hAnsi="Arial Unicode MS"/>
                <w:b/>
                <w:sz w:val="20"/>
              </w:rPr>
            </w:pPr>
            <w:r w:rsidRPr="007D600A">
              <w:rPr>
                <w:rFonts w:hAnsi="Arial Unicode MS"/>
                <w:i/>
                <w:sz w:val="20"/>
              </w:rPr>
              <w:t xml:space="preserve">What student outcome will be assessed? </w:t>
            </w:r>
            <w:r w:rsidRPr="007D600A">
              <w:rPr>
                <w:rFonts w:hAnsi="Arial Unicode MS"/>
                <w:i/>
                <w:sz w:val="20"/>
              </w:rPr>
              <w:fldChar w:fldCharType="begin">
                <w:ffData>
                  <w:name w:val="Text28"/>
                  <w:enabled/>
                  <w:calcOnExit w:val="0"/>
                  <w:textInput/>
                </w:ffData>
              </w:fldChar>
            </w:r>
            <w:r w:rsidRPr="007D600A">
              <w:rPr>
                <w:rFonts w:hAnsi="Arial Unicode MS"/>
                <w:i/>
                <w:sz w:val="20"/>
              </w:rPr>
              <w:instrText xml:space="preserve"> FORMTEXT </w:instrText>
            </w:r>
            <w:r w:rsidRPr="007D600A">
              <w:rPr>
                <w:rFonts w:hAnsi="Arial Unicode MS"/>
                <w:i/>
                <w:sz w:val="20"/>
              </w:rPr>
            </w:r>
            <w:r w:rsidRPr="007D600A">
              <w:rPr>
                <w:rFonts w:hAnsi="Arial Unicode MS"/>
                <w:i/>
                <w:sz w:val="20"/>
              </w:rPr>
              <w:fldChar w:fldCharType="separate"/>
            </w:r>
            <w:r w:rsidRPr="007D600A">
              <w:rPr>
                <w:rFonts w:hAnsi="Arial Unicode MS"/>
                <w:i/>
                <w:noProof/>
                <w:sz w:val="20"/>
              </w:rPr>
              <w:t>Students will be able to analyze Histogriaphical Material</w:t>
            </w:r>
            <w:r w:rsidRPr="007D600A">
              <w:rPr>
                <w:rFonts w:hAnsi="Arial Unicode MS"/>
                <w:i/>
                <w:sz w:val="20"/>
              </w:rPr>
              <w:fldChar w:fldCharType="end"/>
            </w:r>
          </w:p>
          <w:p w14:paraId="33CBAE37" w14:textId="77777777" w:rsidR="009005B9" w:rsidRPr="007D600A" w:rsidRDefault="009005B9" w:rsidP="00AB014F">
            <w:pPr>
              <w:pStyle w:val="Body1"/>
              <w:numPr>
                <w:ilvl w:val="0"/>
                <w:numId w:val="3"/>
              </w:numPr>
              <w:rPr>
                <w:rFonts w:hAnsi="Arial Unicode MS"/>
                <w:b/>
                <w:sz w:val="20"/>
              </w:rPr>
            </w:pPr>
            <w:r w:rsidRPr="007D600A">
              <w:rPr>
                <w:rFonts w:hAnsi="Arial Unicode MS"/>
                <w:b/>
                <w:sz w:val="20"/>
              </w:rPr>
              <w:t>State as follows:  Students should be able to [action verb] [something</w:t>
            </w:r>
            <w:r w:rsidRPr="007D600A">
              <w:rPr>
                <w:rFonts w:hAnsi="Arial Unicode MS"/>
                <w:sz w:val="20"/>
              </w:rPr>
              <w:t xml:space="preserve">]. </w:t>
            </w:r>
            <w:r w:rsidRPr="007D600A">
              <w:rPr>
                <w:rFonts w:hAnsi="Arial Unicode MS"/>
                <w:sz w:val="20"/>
              </w:rPr>
              <w:fldChar w:fldCharType="begin">
                <w:ffData>
                  <w:name w:val="Text19"/>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Students should be able to read a historical monograph and anlyze its effectiveness.</w:t>
            </w:r>
            <w:r w:rsidRPr="007D600A">
              <w:rPr>
                <w:rFonts w:hAnsi="Arial Unicode MS"/>
                <w:sz w:val="20"/>
              </w:rPr>
              <w:fldChar w:fldCharType="end"/>
            </w:r>
          </w:p>
        </w:tc>
      </w:tr>
      <w:tr w:rsidR="009005B9" w:rsidRPr="007D600A" w14:paraId="28A39D05" w14:textId="77777777" w:rsidTr="00AB014F">
        <w:tc>
          <w:tcPr>
            <w:tcW w:w="10908" w:type="dxa"/>
            <w:shd w:val="clear" w:color="auto" w:fill="auto"/>
          </w:tcPr>
          <w:p w14:paraId="6DC1388E" w14:textId="77777777" w:rsidR="009005B9" w:rsidRPr="007D600A" w:rsidRDefault="009005B9" w:rsidP="00AB014F">
            <w:pPr>
              <w:pStyle w:val="Body1"/>
              <w:rPr>
                <w:rFonts w:hAnsi="Arial Unicode MS"/>
                <w:b/>
                <w:sz w:val="20"/>
              </w:rPr>
            </w:pPr>
            <w:r w:rsidRPr="007D600A">
              <w:rPr>
                <w:rFonts w:hAnsi="Arial Unicode MS"/>
                <w:b/>
                <w:sz w:val="20"/>
              </w:rPr>
              <w:t>Question</w:t>
            </w:r>
            <w:r w:rsidRPr="007D600A">
              <w:rPr>
                <w:rFonts w:hAnsi="Arial Unicode MS"/>
                <w:sz w:val="20"/>
              </w:rPr>
              <w:t xml:space="preserve">: </w:t>
            </w:r>
            <w:r w:rsidRPr="007D600A">
              <w:rPr>
                <w:rFonts w:hAnsi="Arial Unicode MS"/>
                <w:i/>
                <w:sz w:val="20"/>
              </w:rPr>
              <w:t xml:space="preserve">What specific question(s) are you attempting to answer through assessing this student outcome? (What are you trying to find out? There may be more than one question, but no more than three.)  </w:t>
            </w:r>
            <w:r w:rsidRPr="007D600A">
              <w:rPr>
                <w:rFonts w:hAnsi="Arial Unicode MS"/>
                <w:sz w:val="20"/>
              </w:rPr>
              <w:fldChar w:fldCharType="begin">
                <w:ffData>
                  <w:name w:val="Text6"/>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Can students identify a thesis?  Can students identify strengths and weaknesses of a historical work?  Can students use evidence from the book to support their claims?</w:t>
            </w:r>
            <w:r w:rsidRPr="007D600A">
              <w:rPr>
                <w:rFonts w:hAnsi="Arial Unicode MS"/>
                <w:sz w:val="20"/>
              </w:rPr>
              <w:fldChar w:fldCharType="end"/>
            </w:r>
          </w:p>
        </w:tc>
      </w:tr>
      <w:tr w:rsidR="009005B9" w:rsidRPr="007D600A" w14:paraId="23234E17" w14:textId="77777777" w:rsidTr="00AB014F">
        <w:tc>
          <w:tcPr>
            <w:tcW w:w="10908" w:type="dxa"/>
            <w:shd w:val="clear" w:color="auto" w:fill="auto"/>
          </w:tcPr>
          <w:p w14:paraId="27CB7EFE" w14:textId="77777777" w:rsidR="009005B9" w:rsidRPr="007D600A" w:rsidRDefault="009005B9" w:rsidP="00AB014F">
            <w:pPr>
              <w:pStyle w:val="Body1"/>
              <w:rPr>
                <w:rFonts w:hAnsi="Arial Unicode MS"/>
                <w:sz w:val="20"/>
              </w:rPr>
            </w:pPr>
            <w:r w:rsidRPr="007D600A">
              <w:rPr>
                <w:rFonts w:hAnsi="Arial Unicode MS"/>
                <w:b/>
                <w:sz w:val="20"/>
              </w:rPr>
              <w:t>Methodology</w:t>
            </w:r>
            <w:r w:rsidRPr="007D600A">
              <w:rPr>
                <w:rFonts w:hAnsi="Arial Unicode MS"/>
                <w:sz w:val="20"/>
              </w:rPr>
              <w:t xml:space="preserve"> </w:t>
            </w:r>
          </w:p>
          <w:p w14:paraId="44D39643" w14:textId="77777777" w:rsidR="009005B9" w:rsidRPr="007D600A" w:rsidRDefault="009005B9" w:rsidP="009005B9">
            <w:pPr>
              <w:pStyle w:val="Body1"/>
              <w:numPr>
                <w:ilvl w:val="0"/>
                <w:numId w:val="1"/>
              </w:numPr>
              <w:rPr>
                <w:rFonts w:hAnsi="Arial Unicode MS"/>
                <w:sz w:val="20"/>
              </w:rPr>
            </w:pPr>
            <w:r w:rsidRPr="007D600A">
              <w:rPr>
                <w:rFonts w:hAnsi="Arial Unicode MS"/>
                <w:b/>
                <w:sz w:val="20"/>
              </w:rPr>
              <w:t>Student Outcome</w:t>
            </w:r>
            <w:r w:rsidRPr="007D600A">
              <w:rPr>
                <w:rFonts w:hAnsi="Arial Unicode MS"/>
                <w:sz w:val="20"/>
              </w:rPr>
              <w:t xml:space="preserve"> - </w:t>
            </w:r>
            <w:r w:rsidRPr="007D600A">
              <w:rPr>
                <w:rFonts w:hAnsi="Arial Unicode MS"/>
                <w:i/>
                <w:sz w:val="20"/>
              </w:rPr>
              <w:t xml:space="preserve">OBJECT* </w:t>
            </w:r>
          </w:p>
          <w:p w14:paraId="043866D4" w14:textId="77777777" w:rsidR="009005B9" w:rsidRPr="007D600A" w:rsidRDefault="009005B9" w:rsidP="00AB014F">
            <w:pPr>
              <w:pStyle w:val="Body1"/>
              <w:numPr>
                <w:ilvl w:val="1"/>
                <w:numId w:val="1"/>
              </w:numPr>
              <w:rPr>
                <w:rFonts w:hAnsi="Arial Unicode MS"/>
                <w:b/>
                <w:sz w:val="20"/>
              </w:rPr>
            </w:pPr>
            <w:r w:rsidRPr="007D600A">
              <w:rPr>
                <w:rFonts w:hAnsi="Arial Unicode MS"/>
                <w:i/>
                <w:sz w:val="20"/>
              </w:rPr>
              <w:t xml:space="preserve">What student artifact from the alternative course will be used to assess the outcome? </w:t>
            </w:r>
            <w:r w:rsidRPr="007D600A">
              <w:rPr>
                <w:rFonts w:hAnsi="Arial Unicode MS"/>
                <w:sz w:val="20"/>
              </w:rPr>
              <w:fldChar w:fldCharType="begin">
                <w:ffData>
                  <w:name w:val="Text20"/>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sz w:val="20"/>
              </w:rPr>
              <w:t>Book Review (Common Assignment)</w:t>
            </w:r>
            <w:r w:rsidRPr="007D600A">
              <w:rPr>
                <w:rFonts w:hAnsi="Arial Unicode MS"/>
                <w:sz w:val="20"/>
              </w:rPr>
              <w:fldChar w:fldCharType="end"/>
            </w:r>
          </w:p>
          <w:p w14:paraId="02CD885E" w14:textId="77777777" w:rsidR="009005B9" w:rsidRPr="007D600A" w:rsidRDefault="009005B9" w:rsidP="00AB014F">
            <w:pPr>
              <w:pStyle w:val="Body1"/>
              <w:numPr>
                <w:ilvl w:val="1"/>
                <w:numId w:val="1"/>
              </w:numPr>
              <w:rPr>
                <w:rFonts w:hAnsi="Arial Unicode MS"/>
                <w:sz w:val="20"/>
              </w:rPr>
            </w:pPr>
            <w:r w:rsidRPr="007D600A">
              <w:rPr>
                <w:rFonts w:hAnsi="Arial Unicode MS"/>
                <w:i/>
                <w:sz w:val="20"/>
              </w:rPr>
              <w:t>What student artifact from the traditional course will be used to assess the outcome</w:t>
            </w:r>
            <w:r w:rsidRPr="007D600A">
              <w:rPr>
                <w:rFonts w:hAnsi="Arial Unicode MS"/>
                <w:sz w:val="20"/>
              </w:rPr>
              <w:t xml:space="preserve">? (note </w:t>
            </w:r>
            <w:r w:rsidRPr="007D600A">
              <w:rPr>
                <w:rFonts w:hAnsi="Arial Unicode MS"/>
                <w:sz w:val="20"/>
              </w:rPr>
              <w:t>“</w:t>
            </w:r>
            <w:proofErr w:type="spellStart"/>
            <w:r w:rsidRPr="007D600A">
              <w:rPr>
                <w:rFonts w:hAnsi="Arial Unicode MS"/>
                <w:sz w:val="20"/>
              </w:rPr>
              <w:t>na</w:t>
            </w:r>
            <w:proofErr w:type="spellEnd"/>
            <w:r w:rsidRPr="007D600A">
              <w:rPr>
                <w:rFonts w:hAnsi="Arial Unicode MS"/>
                <w:sz w:val="20"/>
              </w:rPr>
              <w:t>”</w:t>
            </w:r>
            <w:r w:rsidRPr="007D600A">
              <w:rPr>
                <w:rFonts w:hAnsi="Arial Unicode MS"/>
                <w:sz w:val="20"/>
              </w:rPr>
              <w:t xml:space="preserve"> if the course is not available in a traditional format).</w:t>
            </w:r>
            <w:r w:rsidRPr="007D600A">
              <w:rPr>
                <w:rFonts w:hAnsi="Arial Unicode MS"/>
                <w:sz w:val="20"/>
              </w:rPr>
              <w:fldChar w:fldCharType="begin">
                <w:ffData>
                  <w:name w:val="Text25"/>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Book Review (Common Assignment)</w:t>
            </w:r>
            <w:r w:rsidRPr="007D600A">
              <w:rPr>
                <w:rFonts w:hAnsi="Arial Unicode MS"/>
                <w:sz w:val="20"/>
              </w:rPr>
              <w:fldChar w:fldCharType="end"/>
            </w:r>
          </w:p>
          <w:p w14:paraId="21F53E37" w14:textId="77777777" w:rsidR="009005B9" w:rsidRPr="007D600A" w:rsidRDefault="009005B9" w:rsidP="009005B9">
            <w:pPr>
              <w:pStyle w:val="Body1"/>
              <w:numPr>
                <w:ilvl w:val="0"/>
                <w:numId w:val="1"/>
              </w:numPr>
              <w:rPr>
                <w:rFonts w:hAnsi="Arial Unicode MS"/>
                <w:b/>
                <w:sz w:val="20"/>
              </w:rPr>
            </w:pPr>
            <w:r w:rsidRPr="007D600A">
              <w:rPr>
                <w:rFonts w:hAnsi="Arial Unicode MS"/>
                <w:i/>
                <w:sz w:val="20"/>
              </w:rPr>
              <w:t>Collecting data:</w:t>
            </w:r>
          </w:p>
          <w:p w14:paraId="58608312" w14:textId="77777777" w:rsidR="009005B9" w:rsidRPr="007D600A" w:rsidRDefault="009005B9" w:rsidP="00AB014F">
            <w:pPr>
              <w:pStyle w:val="Body1"/>
              <w:numPr>
                <w:ilvl w:val="1"/>
                <w:numId w:val="1"/>
              </w:numPr>
              <w:rPr>
                <w:rFonts w:hAnsi="Arial Unicode MS"/>
                <w:b/>
                <w:sz w:val="20"/>
              </w:rPr>
            </w:pPr>
            <w:r w:rsidRPr="007D600A">
              <w:rPr>
                <w:rFonts w:hAnsi="Arial Unicode MS"/>
                <w:i/>
                <w:sz w:val="20"/>
              </w:rPr>
              <w:t>How will data be collected from the alternative format course?</w:t>
            </w:r>
            <w:r w:rsidRPr="007D600A">
              <w:rPr>
                <w:rFonts w:hAnsi="Arial Unicode MS"/>
                <w:sz w:val="20"/>
              </w:rPr>
              <w:t xml:space="preserve"> </w:t>
            </w:r>
            <w:r w:rsidRPr="007D600A">
              <w:rPr>
                <w:rFonts w:hAnsi="Arial Unicode MS"/>
                <w:sz w:val="20"/>
              </w:rPr>
              <w:fldChar w:fldCharType="begin">
                <w:ffData>
                  <w:name w:val="Text9"/>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 xml:space="preserve">Papers will be scored according to a common rubric and submitted to the dual credit liason. </w:t>
            </w:r>
            <w:r w:rsidRPr="007D600A">
              <w:rPr>
                <w:rFonts w:hAnsi="Arial Unicode MS"/>
                <w:sz w:val="20"/>
              </w:rPr>
              <w:fldChar w:fldCharType="end"/>
            </w:r>
          </w:p>
          <w:p w14:paraId="09913823" w14:textId="77777777" w:rsidR="009005B9" w:rsidRPr="007D600A" w:rsidRDefault="009005B9" w:rsidP="00AB014F">
            <w:pPr>
              <w:pStyle w:val="Body1"/>
              <w:numPr>
                <w:ilvl w:val="1"/>
                <w:numId w:val="1"/>
              </w:numPr>
              <w:rPr>
                <w:rFonts w:hAnsi="Arial Unicode MS"/>
                <w:b/>
                <w:sz w:val="20"/>
              </w:rPr>
            </w:pPr>
            <w:r w:rsidRPr="007D600A">
              <w:rPr>
                <w:rFonts w:hAnsi="Arial Unicode MS"/>
                <w:i/>
                <w:sz w:val="20"/>
              </w:rPr>
              <w:t xml:space="preserve">How will data be collected from the traditional format course? </w:t>
            </w:r>
            <w:r w:rsidRPr="007D600A">
              <w:rPr>
                <w:rFonts w:hAnsi="Arial Unicode MS"/>
                <w:sz w:val="20"/>
              </w:rPr>
              <w:t xml:space="preserve">(note </w:t>
            </w:r>
            <w:r w:rsidRPr="007D600A">
              <w:rPr>
                <w:rFonts w:hAnsi="Arial Unicode MS"/>
                <w:sz w:val="20"/>
              </w:rPr>
              <w:t>“</w:t>
            </w:r>
            <w:proofErr w:type="spellStart"/>
            <w:r w:rsidRPr="007D600A">
              <w:rPr>
                <w:rFonts w:hAnsi="Arial Unicode MS"/>
                <w:sz w:val="20"/>
              </w:rPr>
              <w:t>na</w:t>
            </w:r>
            <w:proofErr w:type="spellEnd"/>
            <w:r w:rsidRPr="007D600A">
              <w:rPr>
                <w:rFonts w:hAnsi="Arial Unicode MS"/>
                <w:sz w:val="20"/>
              </w:rPr>
              <w:t>”</w:t>
            </w:r>
            <w:r w:rsidRPr="007D600A">
              <w:rPr>
                <w:rFonts w:hAnsi="Arial Unicode MS"/>
                <w:sz w:val="20"/>
              </w:rPr>
              <w:t xml:space="preserve"> if the course is not available in a traditional format).</w:t>
            </w:r>
            <w:r w:rsidRPr="007D600A">
              <w:rPr>
                <w:rFonts w:hAnsi="Arial Unicode MS"/>
                <w:i/>
                <w:sz w:val="20"/>
              </w:rPr>
              <w:t xml:space="preserve">  </w:t>
            </w:r>
            <w:r w:rsidRPr="007D600A">
              <w:rPr>
                <w:rFonts w:hAnsi="Arial Unicode MS"/>
                <w:sz w:val="20"/>
              </w:rPr>
              <w:fldChar w:fldCharType="begin">
                <w:ffData>
                  <w:name w:val="Text26"/>
                  <w:enabled/>
                  <w:calcOnExit w:val="0"/>
                  <w:textInput/>
                </w:ffData>
              </w:fldChar>
            </w:r>
            <w:bookmarkStart w:id="154" w:name="Text26"/>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 xml:space="preserve">Papers will be scored according to a common rubric and submitted to the dual credit liason. </w:t>
            </w:r>
            <w:r w:rsidRPr="007D600A">
              <w:rPr>
                <w:rFonts w:hAnsi="Arial Unicode MS"/>
                <w:sz w:val="20"/>
              </w:rPr>
              <w:fldChar w:fldCharType="end"/>
            </w:r>
            <w:bookmarkEnd w:id="154"/>
          </w:p>
        </w:tc>
      </w:tr>
      <w:tr w:rsidR="009005B9" w:rsidRPr="007D600A" w14:paraId="5E391F10" w14:textId="77777777" w:rsidTr="00AB014F">
        <w:tc>
          <w:tcPr>
            <w:tcW w:w="10908" w:type="dxa"/>
            <w:tcBorders>
              <w:bottom w:val="single" w:sz="4" w:space="0" w:color="auto"/>
            </w:tcBorders>
            <w:shd w:val="clear" w:color="auto" w:fill="auto"/>
          </w:tcPr>
          <w:p w14:paraId="1C7784C0" w14:textId="77777777" w:rsidR="009005B9" w:rsidRPr="007D600A" w:rsidRDefault="009005B9" w:rsidP="00AB014F">
            <w:pPr>
              <w:pStyle w:val="Body1"/>
              <w:rPr>
                <w:rFonts w:hAnsi="Arial Unicode MS"/>
                <w:i/>
                <w:sz w:val="20"/>
              </w:rPr>
            </w:pPr>
            <w:r w:rsidRPr="007D600A">
              <w:rPr>
                <w:rFonts w:hAnsi="Arial Unicode MS"/>
                <w:b/>
                <w:sz w:val="20"/>
              </w:rPr>
              <w:t xml:space="preserve">Analysis of Artifacts: </w:t>
            </w:r>
          </w:p>
          <w:p w14:paraId="302C7CAA" w14:textId="77777777" w:rsidR="009005B9" w:rsidRPr="007D600A" w:rsidRDefault="009005B9" w:rsidP="00AB014F">
            <w:pPr>
              <w:pStyle w:val="Body1"/>
              <w:numPr>
                <w:ilvl w:val="0"/>
                <w:numId w:val="2"/>
              </w:numPr>
              <w:rPr>
                <w:rFonts w:hAnsi="Arial Unicode MS"/>
                <w:sz w:val="20"/>
              </w:rPr>
            </w:pPr>
            <w:r w:rsidRPr="007D600A">
              <w:rPr>
                <w:rFonts w:hAnsi="Arial Unicode MS"/>
                <w:b/>
                <w:sz w:val="20"/>
              </w:rPr>
              <w:t>Student Outcome:</w:t>
            </w:r>
            <w:r w:rsidRPr="007D600A">
              <w:rPr>
                <w:rFonts w:hAnsi="Arial Unicode MS"/>
                <w:i/>
                <w:sz w:val="20"/>
              </w:rPr>
              <w:t xml:space="preserve"> PERFORMANCE CRITERIA</w:t>
            </w:r>
            <w:r w:rsidRPr="007D600A">
              <w:rPr>
                <w:rFonts w:hAnsi="Arial Unicode MS"/>
                <w:b/>
                <w:i/>
                <w:sz w:val="20"/>
              </w:rPr>
              <w:t xml:space="preserve">*  </w:t>
            </w:r>
          </w:p>
          <w:p w14:paraId="35B7411A" w14:textId="77777777" w:rsidR="009005B9" w:rsidRPr="007D600A" w:rsidRDefault="009005B9" w:rsidP="00AB014F">
            <w:pPr>
              <w:pStyle w:val="Body1"/>
              <w:numPr>
                <w:ilvl w:val="1"/>
                <w:numId w:val="2"/>
              </w:numPr>
              <w:rPr>
                <w:rFonts w:hAnsi="Arial Unicode MS"/>
                <w:sz w:val="20"/>
              </w:rPr>
            </w:pPr>
            <w:r w:rsidRPr="007D600A">
              <w:rPr>
                <w:rFonts w:hAnsi="Arial Unicode MS"/>
                <w:b/>
                <w:sz w:val="20"/>
              </w:rPr>
              <w:t xml:space="preserve">Alternative delivery- </w:t>
            </w:r>
            <w:r w:rsidRPr="007D600A">
              <w:rPr>
                <w:rFonts w:hAnsi="Arial Unicode MS"/>
                <w:i/>
                <w:sz w:val="20"/>
              </w:rPr>
              <w:t xml:space="preserve">How will the artifacts be analyzed (attach rubrics/scoring tools if used):  </w:t>
            </w:r>
            <w:r w:rsidRPr="007D600A">
              <w:rPr>
                <w:rFonts w:hAnsi="Arial Unicode MS"/>
                <w:sz w:val="20"/>
              </w:rPr>
              <w:t xml:space="preserve"> </w:t>
            </w:r>
            <w:r w:rsidRPr="007D600A">
              <w:rPr>
                <w:rFonts w:hAnsi="Arial Unicode MS"/>
                <w:sz w:val="20"/>
              </w:rPr>
              <w:fldChar w:fldCharType="begin">
                <w:ffData>
                  <w:name w:val="Text10"/>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Rubric</w:t>
            </w:r>
            <w:r w:rsidRPr="007D600A">
              <w:rPr>
                <w:rFonts w:hAnsi="Arial Unicode MS"/>
                <w:sz w:val="20"/>
              </w:rPr>
              <w:fldChar w:fldCharType="end"/>
            </w:r>
          </w:p>
          <w:p w14:paraId="524956E4" w14:textId="77777777" w:rsidR="009005B9" w:rsidRPr="007D600A" w:rsidRDefault="009005B9" w:rsidP="00AB014F">
            <w:pPr>
              <w:pStyle w:val="Body1"/>
              <w:numPr>
                <w:ilvl w:val="1"/>
                <w:numId w:val="2"/>
              </w:numPr>
              <w:rPr>
                <w:rFonts w:hAnsi="Arial Unicode MS"/>
                <w:sz w:val="20"/>
              </w:rPr>
            </w:pPr>
            <w:r w:rsidRPr="007D600A">
              <w:rPr>
                <w:rFonts w:hAnsi="Arial Unicode MS"/>
                <w:b/>
                <w:sz w:val="20"/>
              </w:rPr>
              <w:t xml:space="preserve">Student Outcome </w:t>
            </w:r>
            <w:r w:rsidRPr="007D600A">
              <w:rPr>
                <w:rFonts w:hAnsi="Arial Unicode MS"/>
                <w:b/>
                <w:sz w:val="20"/>
              </w:rPr>
              <w:t>–</w:t>
            </w:r>
            <w:r w:rsidRPr="007D600A">
              <w:rPr>
                <w:rFonts w:hAnsi="Arial Unicode MS"/>
                <w:b/>
                <w:sz w:val="20"/>
              </w:rPr>
              <w:t xml:space="preserve"> Traditional delivery - </w:t>
            </w:r>
            <w:r w:rsidRPr="007D600A">
              <w:rPr>
                <w:rFonts w:hAnsi="Arial Unicode MS"/>
                <w:i/>
                <w:sz w:val="20"/>
              </w:rPr>
              <w:t>How will the artifacts will analyzed (attach rubrics/scoring tools if used)</w:t>
            </w:r>
            <w:r w:rsidRPr="007D600A">
              <w:rPr>
                <w:rFonts w:hAnsi="Arial Unicode MS"/>
                <w:sz w:val="20"/>
              </w:rPr>
              <w:t xml:space="preserve"> (note </w:t>
            </w:r>
            <w:r w:rsidRPr="007D600A">
              <w:rPr>
                <w:rFonts w:hAnsi="Arial Unicode MS"/>
                <w:sz w:val="20"/>
              </w:rPr>
              <w:t>“</w:t>
            </w:r>
            <w:proofErr w:type="spellStart"/>
            <w:r w:rsidRPr="007D600A">
              <w:rPr>
                <w:rFonts w:hAnsi="Arial Unicode MS"/>
                <w:sz w:val="20"/>
              </w:rPr>
              <w:t>na</w:t>
            </w:r>
            <w:proofErr w:type="spellEnd"/>
            <w:r w:rsidRPr="007D600A">
              <w:rPr>
                <w:rFonts w:hAnsi="Arial Unicode MS"/>
                <w:sz w:val="20"/>
              </w:rPr>
              <w:t>”</w:t>
            </w:r>
            <w:r w:rsidRPr="007D600A">
              <w:rPr>
                <w:rFonts w:hAnsi="Arial Unicode MS"/>
                <w:sz w:val="20"/>
              </w:rPr>
              <w:t xml:space="preserve"> if the course is not available in a traditional format)</w:t>
            </w:r>
            <w:r w:rsidRPr="007D600A">
              <w:rPr>
                <w:rFonts w:hAnsi="Arial Unicode MS"/>
                <w:i/>
                <w:sz w:val="20"/>
              </w:rPr>
              <w:t xml:space="preserve">:  </w:t>
            </w:r>
            <w:r w:rsidRPr="007D600A">
              <w:rPr>
                <w:rFonts w:hAnsi="Arial Unicode MS"/>
                <w:sz w:val="20"/>
              </w:rPr>
              <w:t xml:space="preserve"> </w:t>
            </w:r>
            <w:r w:rsidRPr="007D600A">
              <w:rPr>
                <w:rFonts w:hAnsi="Arial Unicode MS"/>
                <w:sz w:val="20"/>
              </w:rPr>
              <w:fldChar w:fldCharType="begin">
                <w:ffData>
                  <w:name w:val="Text10"/>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rubric</w:t>
            </w:r>
            <w:r w:rsidRPr="007D600A">
              <w:rPr>
                <w:rFonts w:hAnsi="Arial Unicode MS"/>
                <w:sz w:val="20"/>
              </w:rPr>
              <w:fldChar w:fldCharType="end"/>
            </w:r>
          </w:p>
          <w:p w14:paraId="62973780" w14:textId="77777777" w:rsidR="009005B9" w:rsidRPr="007D600A" w:rsidRDefault="009005B9" w:rsidP="00AB014F">
            <w:pPr>
              <w:pStyle w:val="Body1"/>
              <w:rPr>
                <w:rFonts w:hAnsi="Arial Unicode MS"/>
                <w:b/>
                <w:sz w:val="20"/>
              </w:rPr>
            </w:pPr>
            <w:r w:rsidRPr="007D600A">
              <w:rPr>
                <w:rFonts w:hAnsi="Arial Unicode MS"/>
                <w:sz w:val="20"/>
              </w:rPr>
              <w:t xml:space="preserve"> 2) </w:t>
            </w:r>
            <w:r w:rsidRPr="007D600A">
              <w:rPr>
                <w:rFonts w:hAnsi="Arial Unicode MS"/>
                <w:b/>
                <w:i/>
                <w:sz w:val="20"/>
              </w:rPr>
              <w:t>COMPARABILITY</w:t>
            </w:r>
            <w:r w:rsidRPr="007D600A">
              <w:rPr>
                <w:rFonts w:hAnsi="Arial Unicode MS"/>
                <w:sz w:val="20"/>
              </w:rPr>
              <w:t xml:space="preserve"> - </w:t>
            </w:r>
            <w:r w:rsidRPr="007D600A">
              <w:rPr>
                <w:rFonts w:hAnsi="Arial Unicode MS"/>
                <w:i/>
                <w:sz w:val="20"/>
              </w:rPr>
              <w:t>How you will determine if the outcomes of the two are comparable?</w:t>
            </w:r>
            <w:r w:rsidRPr="007D600A">
              <w:rPr>
                <w:rFonts w:hAnsi="Arial Unicode MS"/>
                <w:sz w:val="20"/>
              </w:rPr>
              <w:t xml:space="preserve"> (note </w:t>
            </w:r>
            <w:r w:rsidRPr="007D600A">
              <w:rPr>
                <w:rFonts w:hAnsi="Arial Unicode MS"/>
                <w:sz w:val="20"/>
              </w:rPr>
              <w:t>“</w:t>
            </w:r>
            <w:proofErr w:type="spellStart"/>
            <w:r w:rsidRPr="007D600A">
              <w:rPr>
                <w:rFonts w:hAnsi="Arial Unicode MS"/>
                <w:sz w:val="20"/>
              </w:rPr>
              <w:t>na</w:t>
            </w:r>
            <w:proofErr w:type="spellEnd"/>
            <w:r w:rsidRPr="007D600A">
              <w:rPr>
                <w:rFonts w:hAnsi="Arial Unicode MS"/>
                <w:sz w:val="20"/>
              </w:rPr>
              <w:t>”</w:t>
            </w:r>
            <w:r w:rsidRPr="007D600A">
              <w:rPr>
                <w:rFonts w:hAnsi="Arial Unicode MS"/>
                <w:sz w:val="20"/>
              </w:rPr>
              <w:t xml:space="preserve"> if the course is not available in a traditional format). </w:t>
            </w:r>
            <w:r w:rsidRPr="007D600A">
              <w:rPr>
                <w:rFonts w:hAnsi="Arial Unicode MS"/>
                <w:sz w:val="20"/>
              </w:rPr>
              <w:fldChar w:fldCharType="begin">
                <w:ffData>
                  <w:name w:val="Text11"/>
                  <w:enabled/>
                  <w:calcOnExit w:val="0"/>
                  <w:textInput/>
                </w:ffData>
              </w:fldChar>
            </w:r>
            <w:r w:rsidRPr="007D600A">
              <w:rPr>
                <w:rFonts w:hAnsi="Arial Unicode MS"/>
                <w:sz w:val="20"/>
              </w:rPr>
              <w:instrText xml:space="preserve"> FORMTEXT </w:instrText>
            </w:r>
            <w:r w:rsidRPr="007D600A">
              <w:rPr>
                <w:rFonts w:hAnsi="Arial Unicode MS"/>
                <w:sz w:val="20"/>
              </w:rPr>
            </w:r>
            <w:r w:rsidRPr="007D600A">
              <w:rPr>
                <w:rFonts w:hAnsi="Arial Unicode MS"/>
                <w:sz w:val="20"/>
              </w:rPr>
              <w:fldChar w:fldCharType="separate"/>
            </w:r>
            <w:r w:rsidRPr="007D600A">
              <w:rPr>
                <w:rFonts w:hAnsi="Arial Unicode MS"/>
                <w:noProof/>
                <w:sz w:val="20"/>
              </w:rPr>
              <w:t>Comparison of commons scores</w:t>
            </w:r>
            <w:r w:rsidRPr="007D600A">
              <w:rPr>
                <w:rFonts w:hAnsi="Arial Unicode MS"/>
                <w:sz w:val="20"/>
              </w:rPr>
              <w:fldChar w:fldCharType="end"/>
            </w:r>
          </w:p>
        </w:tc>
      </w:tr>
      <w:tr w:rsidR="009005B9" w:rsidRPr="007D600A" w14:paraId="7ABD72B9" w14:textId="77777777" w:rsidTr="00AB014F">
        <w:tc>
          <w:tcPr>
            <w:tcW w:w="10908" w:type="dxa"/>
            <w:shd w:val="clear" w:color="auto" w:fill="808080"/>
          </w:tcPr>
          <w:p w14:paraId="5069826D" w14:textId="77777777" w:rsidR="009005B9" w:rsidRPr="007D600A" w:rsidRDefault="009005B9" w:rsidP="00AB014F">
            <w:pPr>
              <w:pStyle w:val="Body1"/>
              <w:rPr>
                <w:rFonts w:hAnsi="Arial Unicode MS"/>
                <w:b/>
                <w:sz w:val="20"/>
              </w:rPr>
            </w:pPr>
          </w:p>
        </w:tc>
      </w:tr>
      <w:tr w:rsidR="009005B9" w:rsidRPr="007D600A" w14:paraId="500F5067" w14:textId="77777777" w:rsidTr="00AB014F">
        <w:tc>
          <w:tcPr>
            <w:tcW w:w="10908" w:type="dxa"/>
            <w:shd w:val="clear" w:color="auto" w:fill="auto"/>
          </w:tcPr>
          <w:p w14:paraId="50E72F52" w14:textId="77777777" w:rsidR="009005B9" w:rsidRPr="007D600A" w:rsidRDefault="009005B9" w:rsidP="00AB014F">
            <w:pPr>
              <w:pStyle w:val="Body1"/>
              <w:rPr>
                <w:rFonts w:hAnsi="Arial Unicode MS"/>
                <w:b/>
                <w:sz w:val="20"/>
              </w:rPr>
            </w:pPr>
            <w:r w:rsidRPr="007D600A">
              <w:rPr>
                <w:rFonts w:hAnsi="Arial Unicode MS"/>
                <w:b/>
                <w:sz w:val="20"/>
              </w:rPr>
              <w:t xml:space="preserve">Submitted by:  </w:t>
            </w:r>
            <w:r w:rsidRPr="007D600A">
              <w:rPr>
                <w:rFonts w:hAnsi="Arial Unicode MS"/>
                <w:b/>
                <w:sz w:val="20"/>
              </w:rPr>
              <w:fldChar w:fldCharType="begin">
                <w:ffData>
                  <w:name w:val="Text13"/>
                  <w:enabled/>
                  <w:calcOnExit w:val="0"/>
                  <w:textInput/>
                </w:ffData>
              </w:fldChar>
            </w:r>
            <w:bookmarkStart w:id="155" w:name="Text13"/>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John Hink</w:t>
            </w:r>
            <w:r w:rsidRPr="007D600A">
              <w:rPr>
                <w:rFonts w:hAnsi="Arial Unicode MS"/>
                <w:b/>
                <w:sz w:val="20"/>
              </w:rPr>
              <w:fldChar w:fldCharType="end"/>
            </w:r>
            <w:bookmarkEnd w:id="155"/>
            <w:r w:rsidRPr="007D600A">
              <w:rPr>
                <w:rFonts w:hAnsi="Arial Unicode MS"/>
                <w:b/>
                <w:sz w:val="20"/>
              </w:rPr>
              <w:t xml:space="preserve">                                                                Date:    </w:t>
            </w:r>
            <w:r w:rsidRPr="007D600A">
              <w:rPr>
                <w:rFonts w:hAnsi="Arial Unicode MS"/>
                <w:b/>
                <w:sz w:val="20"/>
              </w:rPr>
              <w:fldChar w:fldCharType="begin">
                <w:ffData>
                  <w:name w:val="Text14"/>
                  <w:enabled/>
                  <w:calcOnExit w:val="0"/>
                  <w:textInput/>
                </w:ffData>
              </w:fldChar>
            </w:r>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9/25/2015</w:t>
            </w:r>
            <w:r w:rsidRPr="007D600A">
              <w:rPr>
                <w:rFonts w:hAnsi="Arial Unicode MS"/>
                <w:b/>
                <w:sz w:val="20"/>
              </w:rPr>
              <w:fldChar w:fldCharType="end"/>
            </w:r>
          </w:p>
        </w:tc>
      </w:tr>
      <w:tr w:rsidR="009005B9" w:rsidRPr="007D600A" w14:paraId="02D898AD" w14:textId="77777777" w:rsidTr="00AB014F">
        <w:tc>
          <w:tcPr>
            <w:tcW w:w="10908" w:type="dxa"/>
            <w:shd w:val="clear" w:color="auto" w:fill="auto"/>
          </w:tcPr>
          <w:p w14:paraId="768C63AB" w14:textId="77777777" w:rsidR="009005B9" w:rsidRPr="007D600A" w:rsidRDefault="009005B9" w:rsidP="00AB014F">
            <w:pPr>
              <w:pStyle w:val="Body1"/>
              <w:rPr>
                <w:rFonts w:hAnsi="Arial Unicode MS"/>
                <w:b/>
                <w:sz w:val="20"/>
              </w:rPr>
            </w:pPr>
            <w:r w:rsidRPr="007D600A">
              <w:rPr>
                <w:rFonts w:hAnsi="Arial Unicode MS"/>
                <w:b/>
                <w:sz w:val="20"/>
              </w:rPr>
              <w:t xml:space="preserve">Reviewed by the Assessment Committee (Date):     </w:t>
            </w:r>
            <w:r w:rsidRPr="007D600A">
              <w:rPr>
                <w:rFonts w:hAnsi="Arial Unicode MS"/>
                <w:b/>
                <w:sz w:val="20"/>
              </w:rPr>
              <w:fldChar w:fldCharType="begin">
                <w:ffData>
                  <w:name w:val="Text15"/>
                  <w:enabled/>
                  <w:calcOnExit w:val="0"/>
                  <w:textInput/>
                </w:ffData>
              </w:fldChar>
            </w:r>
            <w:bookmarkStart w:id="156" w:name="Text15"/>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9/25/15</w:t>
            </w:r>
            <w:r w:rsidRPr="007D600A">
              <w:rPr>
                <w:rFonts w:hAnsi="Arial Unicode MS"/>
                <w:b/>
                <w:sz w:val="20"/>
              </w:rPr>
              <w:fldChar w:fldCharType="end"/>
            </w:r>
            <w:bookmarkEnd w:id="156"/>
          </w:p>
        </w:tc>
      </w:tr>
      <w:tr w:rsidR="009005B9" w:rsidRPr="007D600A" w14:paraId="407EF5F2" w14:textId="77777777" w:rsidTr="00AB014F">
        <w:tc>
          <w:tcPr>
            <w:tcW w:w="10908" w:type="dxa"/>
            <w:shd w:val="clear" w:color="auto" w:fill="auto"/>
          </w:tcPr>
          <w:p w14:paraId="4A65DA92" w14:textId="77777777" w:rsidR="009005B9" w:rsidRPr="007D600A" w:rsidRDefault="009005B9" w:rsidP="00AB014F">
            <w:pPr>
              <w:pStyle w:val="Body1"/>
              <w:rPr>
                <w:rFonts w:hAnsi="Arial Unicode MS"/>
                <w:b/>
                <w:sz w:val="20"/>
              </w:rPr>
            </w:pPr>
            <w:r w:rsidRPr="007D600A">
              <w:rPr>
                <w:rFonts w:hAnsi="Arial Unicode MS"/>
                <w:b/>
                <w:sz w:val="20"/>
              </w:rPr>
              <w:t xml:space="preserve">Submitter notified/additional action:    </w:t>
            </w:r>
            <w:r w:rsidRPr="007D600A">
              <w:rPr>
                <w:rFonts w:hAnsi="Arial Unicode MS"/>
                <w:b/>
                <w:sz w:val="20"/>
              </w:rPr>
              <w:fldChar w:fldCharType="begin">
                <w:ffData>
                  <w:name w:val="Text16"/>
                  <w:enabled/>
                  <w:calcOnExit w:val="0"/>
                  <w:textInput/>
                </w:ffData>
              </w:fldChar>
            </w:r>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sz w:val="20"/>
              </w:rPr>
              <w:t>9/25/15 Course guide for trad class requested.</w:t>
            </w:r>
            <w:r w:rsidRPr="007D600A">
              <w:rPr>
                <w:rFonts w:hAnsi="Arial Unicode MS"/>
                <w:b/>
                <w:sz w:val="20"/>
              </w:rPr>
              <w:fldChar w:fldCharType="end"/>
            </w:r>
            <w:r w:rsidRPr="007D600A">
              <w:rPr>
                <w:rFonts w:hAnsi="Arial Unicode MS"/>
                <w:b/>
                <w:sz w:val="20"/>
              </w:rPr>
              <w:t xml:space="preserve">               Submitter notified of approval: </w:t>
            </w:r>
            <w:r w:rsidRPr="007D600A">
              <w:rPr>
                <w:rFonts w:hAnsi="Arial Unicode MS"/>
                <w:b/>
                <w:sz w:val="20"/>
              </w:rPr>
              <w:fldChar w:fldCharType="begin">
                <w:ffData>
                  <w:name w:val="Text24"/>
                  <w:enabled/>
                  <w:calcOnExit w:val="0"/>
                  <w:textInput/>
                </w:ffData>
              </w:fldChar>
            </w:r>
            <w:r w:rsidRPr="007D600A">
              <w:rPr>
                <w:rFonts w:hAnsi="Arial Unicode MS"/>
                <w:b/>
                <w:sz w:val="20"/>
              </w:rPr>
              <w:instrText xml:space="preserve"> FORMTEXT </w:instrText>
            </w:r>
            <w:r w:rsidRPr="007D600A">
              <w:rPr>
                <w:rFonts w:hAnsi="Arial Unicode MS"/>
                <w:b/>
                <w:sz w:val="20"/>
              </w:rPr>
            </w:r>
            <w:r w:rsidRPr="007D600A">
              <w:rPr>
                <w:rFonts w:hAnsi="Arial Unicode MS"/>
                <w:b/>
                <w:sz w:val="20"/>
              </w:rPr>
              <w:fldChar w:fldCharType="separate"/>
            </w:r>
            <w:r w:rsidRPr="007D600A">
              <w:rPr>
                <w:rFonts w:hAnsi="Arial Unicode MS"/>
                <w:b/>
                <w:noProof/>
                <w:sz w:val="20"/>
              </w:rPr>
              <w:t>9/28/15</w:t>
            </w:r>
            <w:r w:rsidRPr="007D600A">
              <w:rPr>
                <w:rFonts w:hAnsi="Arial Unicode MS"/>
                <w:b/>
                <w:sz w:val="20"/>
              </w:rPr>
              <w:fldChar w:fldCharType="end"/>
            </w:r>
          </w:p>
        </w:tc>
      </w:tr>
    </w:tbl>
    <w:p w14:paraId="3C2D29F1" w14:textId="77777777" w:rsidR="009005B9" w:rsidRPr="009005B9" w:rsidRDefault="009005B9" w:rsidP="009005B9"/>
    <w:p w14:paraId="02B63936" w14:textId="77777777" w:rsidR="009005B9" w:rsidRDefault="009005B9">
      <w:pPr>
        <w:rPr>
          <w:rFonts w:asciiTheme="majorHAnsi" w:eastAsiaTheme="majorEastAsia" w:hAnsiTheme="majorHAnsi" w:cstheme="majorBidi"/>
          <w:b/>
          <w:bCs/>
          <w:color w:val="345A8A" w:themeColor="accent1" w:themeShade="B5"/>
          <w:spacing w:val="-1"/>
          <w:sz w:val="32"/>
          <w:szCs w:val="32"/>
        </w:rPr>
      </w:pPr>
      <w:r>
        <w:br w:type="page"/>
      </w:r>
    </w:p>
    <w:p w14:paraId="4A496ADC" w14:textId="72F3248A" w:rsidR="009005B9" w:rsidRDefault="009005B9" w:rsidP="009005B9">
      <w:pPr>
        <w:pStyle w:val="Heading2"/>
        <w:rPr>
          <w:rFonts w:hAnsi="Arial Unicode MS"/>
          <w:sz w:val="22"/>
          <w:szCs w:val="22"/>
        </w:rPr>
      </w:pPr>
      <w:bookmarkStart w:id="157" w:name="_Toc468966941"/>
      <w:r>
        <w:lastRenderedPageBreak/>
        <w:t>History 115 – Executive Summary</w:t>
      </w:r>
      <w:r>
        <w:rPr>
          <w:rFonts w:hAnsi="Arial Unicode MS"/>
          <w:sz w:val="22"/>
          <w:szCs w:val="22"/>
        </w:rPr>
        <w:t xml:space="preserve"> </w:t>
      </w:r>
      <w:r>
        <w:rPr>
          <w:rFonts w:hAnsi="Arial Unicode MS"/>
          <w:sz w:val="22"/>
          <w:szCs w:val="22"/>
        </w:rPr>
        <w:t>–</w:t>
      </w:r>
      <w:r>
        <w:rPr>
          <w:rFonts w:hAnsi="Arial Unicode MS"/>
          <w:sz w:val="22"/>
          <w:szCs w:val="22"/>
        </w:rPr>
        <w:t xml:space="preserve"> Dual Credit</w:t>
      </w:r>
      <w:bookmarkEnd w:id="157"/>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9005B9" w:rsidRPr="009005B9" w14:paraId="0A1D7F57" w14:textId="77777777" w:rsidTr="00AB014F">
        <w:tc>
          <w:tcPr>
            <w:tcW w:w="11268" w:type="dxa"/>
            <w:shd w:val="clear" w:color="auto" w:fill="auto"/>
          </w:tcPr>
          <w:p w14:paraId="2BA5F5A1"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Course: </w:t>
            </w:r>
            <w:r w:rsidRPr="009005B9">
              <w:rPr>
                <w:rFonts w:hAnsi="Arial Unicode MS"/>
                <w:b/>
                <w:sz w:val="16"/>
                <w:szCs w:val="16"/>
              </w:rPr>
              <w:fldChar w:fldCharType="begin">
                <w:ffData>
                  <w:name w:val="Text22"/>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Hist 115</w:t>
            </w:r>
            <w:r w:rsidRPr="009005B9">
              <w:rPr>
                <w:rFonts w:hAnsi="Arial Unicode MS"/>
                <w:b/>
                <w:sz w:val="16"/>
                <w:szCs w:val="16"/>
              </w:rPr>
              <w:fldChar w:fldCharType="end"/>
            </w:r>
            <w:r w:rsidRPr="009005B9">
              <w:rPr>
                <w:rFonts w:hAnsi="Arial Unicode MS"/>
                <w:b/>
                <w:sz w:val="16"/>
                <w:szCs w:val="16"/>
              </w:rPr>
              <w:t xml:space="preserve">      Alternative Format: </w:t>
            </w:r>
            <w:r w:rsidRPr="009005B9">
              <w:rPr>
                <w:rFonts w:hAnsi="Arial Unicode MS"/>
                <w:b/>
                <w:sz w:val="16"/>
                <w:szCs w:val="16"/>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9005B9">
              <w:rPr>
                <w:rFonts w:hAnsi="Arial Unicode MS"/>
                <w:b/>
                <w:sz w:val="16"/>
                <w:szCs w:val="16"/>
              </w:rPr>
              <w:instrText xml:space="preserve"> FORMDROPDOWN </w:instrText>
            </w:r>
            <w:r w:rsidR="001C6D40">
              <w:rPr>
                <w:rFonts w:hAnsi="Arial Unicode MS"/>
                <w:b/>
                <w:sz w:val="16"/>
                <w:szCs w:val="16"/>
              </w:rPr>
            </w:r>
            <w:r w:rsidR="001C6D40">
              <w:rPr>
                <w:rFonts w:hAnsi="Arial Unicode MS"/>
                <w:b/>
                <w:sz w:val="16"/>
                <w:szCs w:val="16"/>
              </w:rPr>
              <w:fldChar w:fldCharType="separate"/>
            </w:r>
            <w:r w:rsidRPr="009005B9">
              <w:rPr>
                <w:rFonts w:hAnsi="Arial Unicode MS"/>
                <w:b/>
                <w:sz w:val="16"/>
                <w:szCs w:val="16"/>
              </w:rPr>
              <w:fldChar w:fldCharType="end"/>
            </w:r>
            <w:r w:rsidRPr="009005B9">
              <w:rPr>
                <w:rFonts w:hAnsi="Arial Unicode MS"/>
                <w:b/>
                <w:sz w:val="16"/>
                <w:szCs w:val="16"/>
              </w:rPr>
              <w:t xml:space="preserve">    Explain </w:t>
            </w:r>
            <w:r w:rsidRPr="009005B9">
              <w:rPr>
                <w:rFonts w:hAnsi="Arial Unicode MS"/>
                <w:b/>
                <w:sz w:val="16"/>
                <w:szCs w:val="16"/>
              </w:rPr>
              <w:t>“</w:t>
            </w:r>
            <w:r w:rsidRPr="009005B9">
              <w:rPr>
                <w:rFonts w:hAnsi="Arial Unicode MS"/>
                <w:b/>
                <w:sz w:val="16"/>
                <w:szCs w:val="16"/>
              </w:rPr>
              <w:t>Other</w:t>
            </w:r>
            <w:r w:rsidRPr="009005B9">
              <w:rPr>
                <w:rFonts w:hAnsi="Arial Unicode MS"/>
                <w:b/>
                <w:sz w:val="16"/>
                <w:szCs w:val="16"/>
              </w:rPr>
              <w:t>”</w:t>
            </w:r>
            <w:r w:rsidRPr="009005B9">
              <w:rPr>
                <w:rFonts w:hAnsi="Arial Unicode MS"/>
                <w:b/>
                <w:sz w:val="16"/>
                <w:szCs w:val="16"/>
              </w:rPr>
              <w:t xml:space="preserve"> if selected: </w:t>
            </w:r>
            <w:r w:rsidRPr="009005B9">
              <w:rPr>
                <w:rFonts w:hAnsi="Arial Unicode MS"/>
                <w:b/>
                <w:sz w:val="16"/>
                <w:szCs w:val="16"/>
              </w:rPr>
              <w:fldChar w:fldCharType="begin">
                <w:ffData>
                  <w:name w:val="Text27"/>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Dual Credit</w:t>
            </w:r>
            <w:r w:rsidRPr="009005B9">
              <w:rPr>
                <w:rFonts w:hAnsi="Arial Unicode MS"/>
                <w:b/>
                <w:sz w:val="16"/>
                <w:szCs w:val="16"/>
              </w:rPr>
              <w:fldChar w:fldCharType="end"/>
            </w:r>
          </w:p>
          <w:p w14:paraId="18CCF69C"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Department:        </w:t>
            </w:r>
            <w:r w:rsidRPr="009005B9">
              <w:rPr>
                <w:rFonts w:hAnsi="Arial Unicode MS"/>
                <w:b/>
                <w:sz w:val="16"/>
                <w:szCs w:val="16"/>
              </w:rPr>
              <w:fldChar w:fldCharType="begin">
                <w:ffData>
                  <w:name w:val="Text1"/>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Hist, Geo, CJ</w:t>
            </w:r>
            <w:r w:rsidRPr="009005B9">
              <w:rPr>
                <w:rFonts w:hAnsi="Arial Unicode MS"/>
                <w:b/>
                <w:sz w:val="16"/>
                <w:szCs w:val="16"/>
              </w:rPr>
              <w:fldChar w:fldCharType="end"/>
            </w:r>
            <w:r w:rsidRPr="009005B9">
              <w:rPr>
                <w:rFonts w:hAnsi="Arial Unicode MS"/>
                <w:b/>
                <w:sz w:val="16"/>
                <w:szCs w:val="16"/>
              </w:rPr>
              <w:t xml:space="preserve">              Date: </w:t>
            </w:r>
            <w:r w:rsidRPr="009005B9">
              <w:rPr>
                <w:rFonts w:hAnsi="Arial Unicode MS"/>
                <w:b/>
                <w:sz w:val="16"/>
                <w:szCs w:val="16"/>
              </w:rPr>
              <w:fldChar w:fldCharType="begin">
                <w:ffData>
                  <w:name w:val="Text2"/>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12/1/2016</w:t>
            </w:r>
            <w:r w:rsidRPr="009005B9">
              <w:rPr>
                <w:rFonts w:hAnsi="Arial Unicode MS"/>
                <w:b/>
                <w:sz w:val="16"/>
                <w:szCs w:val="16"/>
              </w:rPr>
              <w:fldChar w:fldCharType="end"/>
            </w:r>
          </w:p>
        </w:tc>
      </w:tr>
      <w:tr w:rsidR="009005B9" w:rsidRPr="009005B9" w14:paraId="3CFC0778" w14:textId="77777777" w:rsidTr="00AB014F">
        <w:tc>
          <w:tcPr>
            <w:tcW w:w="11268" w:type="dxa"/>
            <w:shd w:val="clear" w:color="auto" w:fill="auto"/>
          </w:tcPr>
          <w:p w14:paraId="28AAD6B8"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Members </w:t>
            </w:r>
            <w:r w:rsidRPr="009005B9">
              <w:rPr>
                <w:rFonts w:hAnsi="Arial Unicode MS"/>
                <w:sz w:val="16"/>
                <w:szCs w:val="16"/>
              </w:rPr>
              <w:t>(must include more than course instructor only)</w:t>
            </w:r>
            <w:r w:rsidRPr="009005B9">
              <w:rPr>
                <w:rFonts w:hAnsi="Arial Unicode MS"/>
                <w:b/>
                <w:sz w:val="16"/>
                <w:szCs w:val="16"/>
              </w:rPr>
              <w:t xml:space="preserve"> involved with analysis of artifacts: </w:t>
            </w:r>
            <w:r w:rsidRPr="009005B9">
              <w:rPr>
                <w:rFonts w:hAnsi="Arial Unicode MS"/>
                <w:b/>
                <w:sz w:val="16"/>
                <w:szCs w:val="16"/>
              </w:rPr>
              <w:fldChar w:fldCharType="begin">
                <w:ffData>
                  <w:name w:val="Text17"/>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John Hink, Matt Phillips, Jamie Hink</w:t>
            </w:r>
            <w:r w:rsidRPr="009005B9">
              <w:rPr>
                <w:rFonts w:hAnsi="Arial Unicode MS"/>
                <w:b/>
                <w:sz w:val="16"/>
                <w:szCs w:val="16"/>
              </w:rPr>
              <w:fldChar w:fldCharType="end"/>
            </w:r>
          </w:p>
        </w:tc>
      </w:tr>
      <w:tr w:rsidR="009005B9" w:rsidRPr="009005B9" w14:paraId="319FDAAA" w14:textId="77777777" w:rsidTr="00AB014F">
        <w:trPr>
          <w:trHeight w:val="458"/>
        </w:trPr>
        <w:tc>
          <w:tcPr>
            <w:tcW w:w="11268" w:type="dxa"/>
            <w:shd w:val="clear" w:color="auto" w:fill="auto"/>
          </w:tcPr>
          <w:p w14:paraId="2BB74A08"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See #3 Assessment Plan: Alternative Delivery: Student Outcomes for: </w:t>
            </w:r>
            <w:r w:rsidRPr="009005B9">
              <w:rPr>
                <w:rFonts w:hAnsi="Arial Unicode MS"/>
                <w:i/>
                <w:sz w:val="16"/>
                <w:szCs w:val="16"/>
              </w:rPr>
              <w:t xml:space="preserve">a) Course requirement evaluation; b) Student Outcome; c) Question(s); e) Methodology </w:t>
            </w:r>
          </w:p>
        </w:tc>
      </w:tr>
      <w:tr w:rsidR="009005B9" w:rsidRPr="009005B9" w14:paraId="3B8434E7" w14:textId="77777777" w:rsidTr="00AB014F">
        <w:tc>
          <w:tcPr>
            <w:tcW w:w="11268" w:type="dxa"/>
            <w:shd w:val="clear" w:color="auto" w:fill="auto"/>
          </w:tcPr>
          <w:p w14:paraId="5C9489B7"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Analysis of artifacts: </w:t>
            </w:r>
          </w:p>
          <w:p w14:paraId="49742924" w14:textId="77777777" w:rsidR="009005B9" w:rsidRPr="009005B9" w:rsidRDefault="009005B9" w:rsidP="00AB014F">
            <w:pPr>
              <w:pStyle w:val="Body1"/>
              <w:rPr>
                <w:rFonts w:hAnsi="Arial Unicode MS"/>
                <w:sz w:val="16"/>
                <w:szCs w:val="16"/>
              </w:rPr>
            </w:pPr>
            <w:r w:rsidRPr="009005B9">
              <w:rPr>
                <w:rFonts w:hAnsi="Arial Unicode MS"/>
                <w:i/>
                <w:sz w:val="16"/>
                <w:szCs w:val="16"/>
              </w:rPr>
              <w:t xml:space="preserve">1). </w:t>
            </w:r>
            <w:r w:rsidRPr="009005B9">
              <w:rPr>
                <w:rFonts w:hAnsi="Arial Unicode MS"/>
                <w:sz w:val="16"/>
                <w:szCs w:val="16"/>
              </w:rPr>
              <w:t>Student Outcome</w:t>
            </w:r>
            <w:r w:rsidRPr="009005B9">
              <w:rPr>
                <w:rFonts w:hAnsi="Arial Unicode MS"/>
                <w:i/>
                <w:sz w:val="16"/>
                <w:szCs w:val="16"/>
              </w:rPr>
              <w:t xml:space="preserve">: </w:t>
            </w:r>
            <w:r w:rsidRPr="009005B9">
              <w:rPr>
                <w:rFonts w:hAnsi="Arial Unicode MS"/>
                <w:b/>
                <w:i/>
                <w:color w:val="FF0000"/>
                <w:sz w:val="16"/>
                <w:szCs w:val="16"/>
              </w:rPr>
              <w:t>PERFORMANCE CRITERIA</w:t>
            </w:r>
            <w:r w:rsidRPr="009005B9">
              <w:rPr>
                <w:rFonts w:hAnsi="Arial Unicode MS"/>
                <w:i/>
                <w:sz w:val="16"/>
                <w:szCs w:val="16"/>
              </w:rPr>
              <w:t>* - How was data analyzed? (attach rubrics/scoring tools if used).</w:t>
            </w:r>
            <w:r w:rsidRPr="009005B9">
              <w:rPr>
                <w:rFonts w:hAnsi="Arial Unicode MS"/>
                <w:sz w:val="16"/>
                <w:szCs w:val="16"/>
              </w:rPr>
              <w:t xml:space="preserve"> </w:t>
            </w:r>
            <w:r w:rsidRPr="009005B9">
              <w:rPr>
                <w:rFonts w:hAnsi="Arial Unicode MS"/>
                <w:sz w:val="16"/>
                <w:szCs w:val="16"/>
              </w:rPr>
              <w:fldChar w:fldCharType="begin">
                <w:ffData>
                  <w:name w:val="Text5"/>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sz w:val="16"/>
                <w:szCs w:val="16"/>
              </w:rPr>
              <w:t xml:space="preserve">Data was analyzed using a common rubric.  </w:t>
            </w:r>
            <w:r w:rsidRPr="009005B9">
              <w:rPr>
                <w:rFonts w:hAnsi="Arial Unicode MS"/>
                <w:sz w:val="16"/>
                <w:szCs w:val="16"/>
              </w:rPr>
              <w:fldChar w:fldCharType="end"/>
            </w:r>
          </w:p>
          <w:p w14:paraId="2BF39ABE" w14:textId="77777777" w:rsidR="009005B9" w:rsidRPr="009005B9" w:rsidRDefault="009005B9" w:rsidP="00AB014F">
            <w:pPr>
              <w:pStyle w:val="Body1"/>
              <w:rPr>
                <w:rFonts w:hAnsi="Arial Unicode MS"/>
                <w:sz w:val="16"/>
                <w:szCs w:val="16"/>
              </w:rPr>
            </w:pPr>
            <w:r w:rsidRPr="009005B9">
              <w:rPr>
                <w:rFonts w:hAnsi="Arial Unicode MS"/>
                <w:i/>
                <w:sz w:val="16"/>
                <w:szCs w:val="16"/>
              </w:rPr>
              <w:t xml:space="preserve">2). </w:t>
            </w:r>
            <w:r w:rsidRPr="009005B9">
              <w:rPr>
                <w:rFonts w:hAnsi="Arial Unicode MS"/>
                <w:b/>
                <w:sz w:val="16"/>
                <w:szCs w:val="16"/>
              </w:rPr>
              <w:t>COMPARABILITY</w:t>
            </w:r>
            <w:r w:rsidRPr="009005B9">
              <w:rPr>
                <w:rFonts w:hAnsi="Arial Unicode MS"/>
                <w:sz w:val="16"/>
                <w:szCs w:val="16"/>
              </w:rPr>
              <w:t xml:space="preserve"> </w:t>
            </w:r>
            <w:r w:rsidRPr="009005B9">
              <w:rPr>
                <w:rFonts w:hAnsi="Arial Unicode MS"/>
                <w:sz w:val="16"/>
                <w:szCs w:val="16"/>
              </w:rPr>
              <w:t>–</w:t>
            </w:r>
            <w:r w:rsidRPr="009005B9">
              <w:rPr>
                <w:rFonts w:hAnsi="Arial Unicode MS"/>
                <w:sz w:val="16"/>
                <w:szCs w:val="16"/>
              </w:rPr>
              <w:t xml:space="preserve"> </w:t>
            </w:r>
            <w:r w:rsidRPr="009005B9">
              <w:rPr>
                <w:rFonts w:hAnsi="Arial Unicode MS"/>
                <w:i/>
                <w:sz w:val="16"/>
                <w:szCs w:val="16"/>
              </w:rPr>
              <w:t>How did you determine if the outcomes of the traditional and alternative deliver modes were comparable?</w:t>
            </w:r>
            <w:r w:rsidRPr="009005B9">
              <w:rPr>
                <w:rFonts w:hAnsi="Arial Unicode MS"/>
                <w:sz w:val="16"/>
                <w:szCs w:val="16"/>
              </w:rPr>
              <w:t xml:space="preserve"> (note </w:t>
            </w:r>
            <w:r w:rsidRPr="009005B9">
              <w:rPr>
                <w:rFonts w:hAnsi="Arial Unicode MS"/>
                <w:sz w:val="16"/>
                <w:szCs w:val="16"/>
              </w:rPr>
              <w:t>“</w:t>
            </w:r>
            <w:proofErr w:type="spellStart"/>
            <w:r w:rsidRPr="009005B9">
              <w:rPr>
                <w:rFonts w:hAnsi="Arial Unicode MS"/>
                <w:sz w:val="16"/>
                <w:szCs w:val="16"/>
              </w:rPr>
              <w:t>na</w:t>
            </w:r>
            <w:proofErr w:type="spellEnd"/>
            <w:r w:rsidRPr="009005B9">
              <w:rPr>
                <w:rFonts w:hAnsi="Arial Unicode MS"/>
                <w:sz w:val="16"/>
                <w:szCs w:val="16"/>
              </w:rPr>
              <w:t>”</w:t>
            </w:r>
            <w:r w:rsidRPr="009005B9">
              <w:rPr>
                <w:rFonts w:hAnsi="Arial Unicode MS"/>
                <w:sz w:val="16"/>
                <w:szCs w:val="16"/>
              </w:rPr>
              <w:t xml:space="preserve"> if delivery modes were not compared).</w:t>
            </w:r>
            <w:r w:rsidRPr="009005B9">
              <w:rPr>
                <w:rFonts w:hAnsi="Arial Unicode MS"/>
                <w:i/>
                <w:sz w:val="16"/>
                <w:szCs w:val="16"/>
              </w:rPr>
              <w:t xml:space="preserve"> </w:t>
            </w:r>
            <w:r w:rsidRPr="009005B9">
              <w:rPr>
                <w:rFonts w:hAnsi="Arial Unicode MS"/>
                <w:sz w:val="16"/>
                <w:szCs w:val="16"/>
              </w:rPr>
              <w:fldChar w:fldCharType="begin">
                <w:ffData>
                  <w:name w:val="Text28"/>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NA</w:t>
            </w:r>
            <w:r w:rsidRPr="009005B9">
              <w:rPr>
                <w:rFonts w:hAnsi="Arial Unicode MS"/>
                <w:sz w:val="16"/>
                <w:szCs w:val="16"/>
              </w:rPr>
              <w:fldChar w:fldCharType="end"/>
            </w:r>
            <w:r w:rsidRPr="009005B9">
              <w:rPr>
                <w:rFonts w:hAnsi="Arial Unicode MS"/>
                <w:sz w:val="16"/>
                <w:szCs w:val="16"/>
              </w:rPr>
              <w:t xml:space="preserve"> </w:t>
            </w:r>
          </w:p>
        </w:tc>
      </w:tr>
      <w:tr w:rsidR="009005B9" w:rsidRPr="009005B9" w14:paraId="0EBEE92B" w14:textId="77777777" w:rsidTr="00AB014F">
        <w:tc>
          <w:tcPr>
            <w:tcW w:w="11268" w:type="dxa"/>
            <w:shd w:val="clear" w:color="auto" w:fill="auto"/>
          </w:tcPr>
          <w:p w14:paraId="59EE5F81"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Summary of </w:t>
            </w:r>
            <w:r w:rsidRPr="009005B9">
              <w:rPr>
                <w:rFonts w:hAnsi="Arial Unicode MS"/>
                <w:b/>
                <w:color w:val="FF0000"/>
                <w:sz w:val="16"/>
                <w:szCs w:val="16"/>
              </w:rPr>
              <w:t>RESULTS</w:t>
            </w:r>
            <w:r w:rsidRPr="009005B9">
              <w:rPr>
                <w:rFonts w:hAnsi="Arial Unicode MS"/>
                <w:b/>
                <w:sz w:val="16"/>
                <w:szCs w:val="16"/>
              </w:rPr>
              <w:t xml:space="preserve">*: </w:t>
            </w:r>
          </w:p>
          <w:p w14:paraId="28D2ACAF" w14:textId="77777777" w:rsidR="009005B9" w:rsidRPr="009005B9" w:rsidRDefault="009005B9" w:rsidP="00AB014F">
            <w:pPr>
              <w:pStyle w:val="Body1"/>
              <w:rPr>
                <w:rFonts w:hAnsi="Arial Unicode MS"/>
                <w:sz w:val="16"/>
                <w:szCs w:val="16"/>
              </w:rPr>
            </w:pPr>
            <w:r w:rsidRPr="009005B9">
              <w:rPr>
                <w:rFonts w:hAnsi="Arial Unicode MS"/>
                <w:i/>
                <w:sz w:val="16"/>
                <w:szCs w:val="16"/>
              </w:rPr>
              <w:t>1). Restate the assessment question(s) (from the Assessment plan):</w:t>
            </w:r>
            <w:r w:rsidRPr="009005B9">
              <w:rPr>
                <w:rFonts w:hAnsi="Arial Unicode MS"/>
                <w:sz w:val="16"/>
                <w:szCs w:val="16"/>
              </w:rPr>
              <w:t xml:space="preserve"> </w:t>
            </w:r>
            <w:r w:rsidRPr="009005B9">
              <w:rPr>
                <w:rFonts w:hAnsi="Arial Unicode MS"/>
                <w:sz w:val="16"/>
                <w:szCs w:val="16"/>
              </w:rPr>
              <w:fldChar w:fldCharType="begin">
                <w:ffData>
                  <w:name w:val="Text7"/>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Can students identify a thesis? Can students identify strengths and weaknesses of a historical work?  Can students use evidence from a book to support their claims?</w:t>
            </w:r>
            <w:r w:rsidRPr="009005B9">
              <w:rPr>
                <w:rFonts w:hAnsi="Arial Unicode MS"/>
                <w:sz w:val="16"/>
                <w:szCs w:val="16"/>
              </w:rPr>
              <w:fldChar w:fldCharType="end"/>
            </w:r>
          </w:p>
          <w:p w14:paraId="2D524087" w14:textId="77777777" w:rsidR="009005B9" w:rsidRPr="009005B9" w:rsidRDefault="009005B9" w:rsidP="00AB014F">
            <w:pPr>
              <w:pStyle w:val="Body1"/>
              <w:rPr>
                <w:rFonts w:hAnsi="Arial Unicode MS"/>
                <w:sz w:val="16"/>
                <w:szCs w:val="16"/>
              </w:rPr>
            </w:pPr>
            <w:r w:rsidRPr="009005B9">
              <w:rPr>
                <w:rFonts w:hAnsi="Arial Unicode MS"/>
                <w:i/>
                <w:sz w:val="16"/>
                <w:szCs w:val="16"/>
              </w:rPr>
              <w:t>2). Summarize the assessment results. A narrative summary is required. Charts, tables or graphs are encouraged but optional.</w:t>
            </w:r>
            <w:r w:rsidRPr="009005B9">
              <w:rPr>
                <w:rFonts w:hAnsi="Arial Unicode MS"/>
                <w:sz w:val="16"/>
                <w:szCs w:val="16"/>
              </w:rPr>
              <w:t xml:space="preserve"> </w:t>
            </w:r>
            <w:r w:rsidRPr="009005B9">
              <w:rPr>
                <w:rFonts w:hAnsi="Arial Unicode MS"/>
                <w:sz w:val="16"/>
                <w:szCs w:val="16"/>
              </w:rPr>
              <w:fldChar w:fldCharType="begin">
                <w:ffData>
                  <w:name w:val="Text8"/>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sz w:val="16"/>
                <w:szCs w:val="16"/>
              </w:rPr>
              <w:t xml:space="preserve">Four out of five dual-credit sections met the goal of 80% of students scoring at least an 8 out of 12 on the rubric.  The one dual-credit section that fell short only had six dual credit students, two of whom did not meet the benchmark.  In the on campus section 75% of students (18 of 24) met the objective, falling just short. Overall, 82.4% of all students assessed met the objective.  </w:t>
            </w:r>
          </w:p>
          <w:p w14:paraId="47825688" w14:textId="77777777" w:rsidR="009005B9" w:rsidRPr="009005B9" w:rsidRDefault="009005B9" w:rsidP="00AB014F">
            <w:pPr>
              <w:pStyle w:val="Body1"/>
              <w:rPr>
                <w:rFonts w:hAnsi="Arial Unicode MS"/>
                <w:sz w:val="16"/>
                <w:szCs w:val="16"/>
              </w:rPr>
            </w:pPr>
          </w:p>
          <w:p w14:paraId="6E3E70ED" w14:textId="77777777" w:rsidR="009005B9" w:rsidRPr="009005B9" w:rsidRDefault="009005B9" w:rsidP="00AB014F">
            <w:pPr>
              <w:pStyle w:val="Body1"/>
              <w:rPr>
                <w:rFonts w:hAnsi="Arial Unicode MS"/>
                <w:sz w:val="16"/>
                <w:szCs w:val="16"/>
              </w:rPr>
            </w:pPr>
            <w:r w:rsidRPr="009005B9">
              <w:rPr>
                <w:rFonts w:hAnsi="Arial Unicode MS"/>
                <w:sz w:val="16"/>
                <w:szCs w:val="16"/>
              </w:rPr>
              <w:t>Class</w:t>
            </w:r>
            <w:r w:rsidRPr="009005B9">
              <w:rPr>
                <w:rFonts w:hAnsi="Arial Unicode MS"/>
                <w:sz w:val="16"/>
                <w:szCs w:val="16"/>
              </w:rPr>
              <w:tab/>
            </w:r>
            <w:r w:rsidRPr="009005B9">
              <w:rPr>
                <w:rFonts w:hAnsi="Arial Unicode MS"/>
                <w:sz w:val="16"/>
                <w:szCs w:val="16"/>
              </w:rPr>
              <w:tab/>
              <w:t>Total Students</w:t>
            </w:r>
            <w:r w:rsidRPr="009005B9">
              <w:rPr>
                <w:rFonts w:hAnsi="Arial Unicode MS"/>
                <w:sz w:val="16"/>
                <w:szCs w:val="16"/>
              </w:rPr>
              <w:tab/>
              <w:t>Students with 80% or Better</w:t>
            </w:r>
            <w:r w:rsidRPr="009005B9">
              <w:rPr>
                <w:rFonts w:hAnsi="Arial Unicode MS"/>
                <w:sz w:val="16"/>
                <w:szCs w:val="16"/>
              </w:rPr>
              <w:tab/>
              <w:t>Objective Met</w:t>
            </w:r>
          </w:p>
          <w:p w14:paraId="6C7F25E9" w14:textId="77777777" w:rsidR="009005B9" w:rsidRPr="009005B9" w:rsidRDefault="009005B9" w:rsidP="00AB014F">
            <w:pPr>
              <w:pStyle w:val="Body1"/>
              <w:rPr>
                <w:rFonts w:hAnsi="Arial Unicode MS"/>
                <w:sz w:val="16"/>
                <w:szCs w:val="16"/>
              </w:rPr>
            </w:pPr>
            <w:r w:rsidRPr="009005B9">
              <w:rPr>
                <w:rFonts w:hAnsi="Arial Unicode MS"/>
                <w:sz w:val="16"/>
                <w:szCs w:val="16"/>
              </w:rPr>
              <w:t>Bassett</w:t>
            </w:r>
            <w:r w:rsidRPr="009005B9">
              <w:rPr>
                <w:rFonts w:hAnsi="Arial Unicode MS"/>
                <w:sz w:val="16"/>
                <w:szCs w:val="16"/>
              </w:rPr>
              <w:tab/>
              <w:t>21</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17</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80.9%</w:t>
            </w:r>
          </w:p>
          <w:p w14:paraId="64DE588C" w14:textId="77777777" w:rsidR="009005B9" w:rsidRPr="009005B9" w:rsidRDefault="009005B9" w:rsidP="00AB014F">
            <w:pPr>
              <w:pStyle w:val="Body1"/>
              <w:rPr>
                <w:rFonts w:hAnsi="Arial Unicode MS"/>
                <w:sz w:val="16"/>
                <w:szCs w:val="16"/>
              </w:rPr>
            </w:pPr>
            <w:r w:rsidRPr="009005B9">
              <w:rPr>
                <w:rFonts w:hAnsi="Arial Unicode MS"/>
                <w:sz w:val="16"/>
                <w:szCs w:val="16"/>
              </w:rPr>
              <w:t>Loveless</w:t>
            </w:r>
            <w:r w:rsidRPr="009005B9">
              <w:rPr>
                <w:rFonts w:hAnsi="Arial Unicode MS"/>
                <w:sz w:val="16"/>
                <w:szCs w:val="16"/>
              </w:rPr>
              <w:tab/>
              <w:t>3</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3</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100%</w:t>
            </w:r>
          </w:p>
          <w:p w14:paraId="40F7EB45" w14:textId="77777777" w:rsidR="009005B9" w:rsidRPr="009005B9" w:rsidRDefault="009005B9" w:rsidP="00AB014F">
            <w:pPr>
              <w:pStyle w:val="Body1"/>
              <w:rPr>
                <w:rFonts w:hAnsi="Arial Unicode MS"/>
                <w:sz w:val="16"/>
                <w:szCs w:val="16"/>
              </w:rPr>
            </w:pPr>
            <w:r w:rsidRPr="009005B9">
              <w:rPr>
                <w:rFonts w:hAnsi="Arial Unicode MS"/>
                <w:sz w:val="16"/>
                <w:szCs w:val="16"/>
              </w:rPr>
              <w:t>Rebecca</w:t>
            </w:r>
            <w:r w:rsidRPr="009005B9">
              <w:rPr>
                <w:rFonts w:hAnsi="Arial Unicode MS"/>
                <w:sz w:val="16"/>
                <w:szCs w:val="16"/>
              </w:rPr>
              <w:tab/>
              <w:t>6</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4</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66%</w:t>
            </w:r>
          </w:p>
          <w:p w14:paraId="02098BF0" w14:textId="77777777" w:rsidR="009005B9" w:rsidRPr="009005B9" w:rsidRDefault="009005B9" w:rsidP="00AB014F">
            <w:pPr>
              <w:pStyle w:val="Body1"/>
              <w:rPr>
                <w:rFonts w:hAnsi="Arial Unicode MS"/>
                <w:sz w:val="16"/>
                <w:szCs w:val="16"/>
              </w:rPr>
            </w:pPr>
            <w:r w:rsidRPr="009005B9">
              <w:rPr>
                <w:rFonts w:hAnsi="Arial Unicode MS"/>
                <w:sz w:val="16"/>
                <w:szCs w:val="16"/>
              </w:rPr>
              <w:t>Senechal</w:t>
            </w:r>
            <w:r w:rsidRPr="009005B9">
              <w:rPr>
                <w:rFonts w:hAnsi="Arial Unicode MS"/>
                <w:sz w:val="16"/>
                <w:szCs w:val="16"/>
              </w:rPr>
              <w:tab/>
              <w:t>37</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33</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89%</w:t>
            </w:r>
          </w:p>
          <w:p w14:paraId="434A2FCF" w14:textId="77777777" w:rsidR="009005B9" w:rsidRPr="009005B9" w:rsidRDefault="009005B9" w:rsidP="00AB014F">
            <w:pPr>
              <w:pStyle w:val="Body1"/>
              <w:rPr>
                <w:rFonts w:hAnsi="Arial Unicode MS"/>
                <w:sz w:val="16"/>
                <w:szCs w:val="16"/>
              </w:rPr>
            </w:pPr>
            <w:r w:rsidRPr="009005B9">
              <w:rPr>
                <w:rFonts w:hAnsi="Arial Unicode MS"/>
                <w:sz w:val="16"/>
                <w:szCs w:val="16"/>
              </w:rPr>
              <w:t>Hink</w:t>
            </w:r>
            <w:r w:rsidRPr="009005B9">
              <w:rPr>
                <w:rFonts w:hAnsi="Arial Unicode MS"/>
                <w:sz w:val="16"/>
                <w:szCs w:val="16"/>
              </w:rPr>
              <w:tab/>
            </w:r>
            <w:r w:rsidRPr="009005B9">
              <w:rPr>
                <w:rFonts w:hAnsi="Arial Unicode MS"/>
                <w:sz w:val="16"/>
                <w:szCs w:val="16"/>
              </w:rPr>
              <w:tab/>
              <w:t>24</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18</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75%</w:t>
            </w:r>
          </w:p>
          <w:p w14:paraId="1018E5D5" w14:textId="77777777" w:rsidR="009005B9" w:rsidRPr="009005B9" w:rsidRDefault="009005B9" w:rsidP="00AB014F">
            <w:pPr>
              <w:pStyle w:val="Body1"/>
              <w:rPr>
                <w:rFonts w:hAnsi="Arial Unicode MS"/>
                <w:sz w:val="16"/>
                <w:szCs w:val="16"/>
              </w:rPr>
            </w:pPr>
            <w:r w:rsidRPr="009005B9">
              <w:rPr>
                <w:rFonts w:hAnsi="Arial Unicode MS"/>
                <w:sz w:val="16"/>
                <w:szCs w:val="16"/>
              </w:rPr>
              <w:t>Total Dual</w:t>
            </w:r>
            <w:r w:rsidRPr="009005B9">
              <w:rPr>
                <w:rFonts w:hAnsi="Arial Unicode MS"/>
                <w:sz w:val="16"/>
                <w:szCs w:val="16"/>
              </w:rPr>
              <w:tab/>
              <w:t>67</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57</w:t>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r>
            <w:r w:rsidRPr="009005B9">
              <w:rPr>
                <w:rFonts w:hAnsi="Arial Unicode MS"/>
                <w:sz w:val="16"/>
                <w:szCs w:val="16"/>
              </w:rPr>
              <w:tab/>
              <w:t>82.4%</w:t>
            </w:r>
          </w:p>
          <w:p w14:paraId="2635C764" w14:textId="77777777" w:rsidR="009005B9" w:rsidRPr="009005B9" w:rsidRDefault="009005B9" w:rsidP="00AB014F">
            <w:pPr>
              <w:pStyle w:val="Body1"/>
              <w:rPr>
                <w:rFonts w:hAnsi="Arial Unicode MS"/>
                <w:sz w:val="16"/>
                <w:szCs w:val="16"/>
              </w:rPr>
            </w:pPr>
          </w:p>
          <w:p w14:paraId="7CC50CCA" w14:textId="73011841" w:rsidR="009005B9" w:rsidRPr="009005B9" w:rsidRDefault="009005B9" w:rsidP="00AB014F">
            <w:pPr>
              <w:pStyle w:val="Body1"/>
              <w:rPr>
                <w:rFonts w:hAnsi="Arial Unicode MS"/>
                <w:sz w:val="16"/>
                <w:szCs w:val="16"/>
              </w:rPr>
            </w:pPr>
            <w:r w:rsidRPr="009005B9">
              <w:rPr>
                <w:rFonts w:hAnsi="Arial Unicode MS"/>
                <w:sz w:val="16"/>
                <w:szCs w:val="16"/>
              </w:rPr>
              <w:fldChar w:fldCharType="end"/>
            </w:r>
            <w:r w:rsidRPr="009005B9">
              <w:rPr>
                <w:rFonts w:hAnsi="Arial Unicode MS"/>
                <w:i/>
                <w:sz w:val="16"/>
                <w:szCs w:val="16"/>
              </w:rPr>
              <w:t xml:space="preserve">3). </w:t>
            </w:r>
            <w:r w:rsidRPr="009005B9">
              <w:rPr>
                <w:rFonts w:hAnsi="Arial Unicode MS"/>
                <w:b/>
                <w:i/>
                <w:color w:val="FF0000"/>
                <w:sz w:val="16"/>
                <w:szCs w:val="16"/>
              </w:rPr>
              <w:t>INTERPRETATION</w:t>
            </w:r>
            <w:r w:rsidRPr="009005B9">
              <w:rPr>
                <w:rFonts w:hAnsi="Arial Unicode MS"/>
                <w:i/>
                <w:sz w:val="16"/>
                <w:szCs w:val="16"/>
              </w:rPr>
              <w:t xml:space="preserve">* - Discuss how the results answer the assessment question(s). </w:t>
            </w:r>
            <w:r w:rsidRPr="009005B9">
              <w:rPr>
                <w:rFonts w:hAnsi="Arial Unicode MS"/>
                <w:sz w:val="16"/>
                <w:szCs w:val="16"/>
              </w:rPr>
              <w:t xml:space="preserve"> </w:t>
            </w:r>
            <w:r w:rsidRPr="009005B9">
              <w:rPr>
                <w:rFonts w:hAnsi="Arial Unicode MS"/>
                <w:sz w:val="16"/>
                <w:szCs w:val="16"/>
              </w:rPr>
              <w:fldChar w:fldCharType="begin">
                <w:ffData>
                  <w:name w:val="Text9"/>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 xml:space="preserve">These results suggest that most students are capable to writing a college-level book review that identifies an author's thesis and of assessing the relative strengths and weaknesses of the work while supporting themselves with evidence. However, since the assessment ultimately looked to measure three areas, measuring students with an overall score should be complemented with an analysis of their performance in specific categories.  </w:t>
            </w:r>
            <w:r w:rsidRPr="009005B9">
              <w:rPr>
                <w:rFonts w:hAnsi="Arial Unicode MS"/>
                <w:sz w:val="16"/>
                <w:szCs w:val="16"/>
              </w:rPr>
              <w:fldChar w:fldCharType="end"/>
            </w:r>
          </w:p>
          <w:p w14:paraId="4C947341" w14:textId="77777777" w:rsidR="009005B9" w:rsidRPr="009005B9" w:rsidRDefault="009005B9" w:rsidP="00AB014F">
            <w:pPr>
              <w:pStyle w:val="Body1"/>
              <w:rPr>
                <w:rFonts w:hAnsi="Arial Unicode MS"/>
                <w:sz w:val="16"/>
                <w:szCs w:val="16"/>
              </w:rPr>
            </w:pPr>
            <w:r w:rsidRPr="009005B9">
              <w:rPr>
                <w:rFonts w:hAnsi="Arial Unicode MS"/>
                <w:i/>
                <w:sz w:val="16"/>
                <w:szCs w:val="16"/>
              </w:rPr>
              <w:t>4). Observations made that were not directly related to the question(s).</w:t>
            </w:r>
            <w:r w:rsidRPr="009005B9">
              <w:rPr>
                <w:rFonts w:hAnsi="Arial Unicode MS"/>
                <w:sz w:val="16"/>
                <w:szCs w:val="16"/>
              </w:rPr>
              <w:t xml:space="preserve"> (</w:t>
            </w:r>
            <w:r w:rsidRPr="009005B9">
              <w:rPr>
                <w:rFonts w:hAnsi="Arial Unicode MS"/>
                <w:i/>
                <w:sz w:val="16"/>
                <w:szCs w:val="16"/>
              </w:rPr>
              <w:t>i.e. interrater reliability of the scoring tool was low</w:t>
            </w:r>
            <w:r w:rsidRPr="009005B9">
              <w:rPr>
                <w:rFonts w:hAnsi="Arial Unicode MS"/>
                <w:sz w:val="16"/>
                <w:szCs w:val="16"/>
              </w:rPr>
              <w:t xml:space="preserve">) </w:t>
            </w:r>
            <w:r w:rsidRPr="009005B9">
              <w:rPr>
                <w:rFonts w:hAnsi="Arial Unicode MS"/>
                <w:sz w:val="16"/>
                <w:szCs w:val="16"/>
              </w:rPr>
              <w:fldChar w:fldCharType="begin">
                <w:ffData>
                  <w:name w:val="Text22"/>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 xml:space="preserve"> The rubric used needs to be revised for clarity and precision in order to illuminate exactly what areas deficient students need remediation.  </w:t>
            </w:r>
            <w:r w:rsidRPr="009005B9">
              <w:rPr>
                <w:rFonts w:hAnsi="Arial Unicode MS"/>
                <w:sz w:val="16"/>
                <w:szCs w:val="16"/>
              </w:rPr>
              <w:fldChar w:fldCharType="end"/>
            </w:r>
          </w:p>
          <w:p w14:paraId="52AB3FE4" w14:textId="77777777" w:rsidR="009005B9" w:rsidRPr="009005B9" w:rsidRDefault="009005B9" w:rsidP="00AB014F">
            <w:pPr>
              <w:pStyle w:val="Body1"/>
              <w:rPr>
                <w:rFonts w:hAnsi="Arial Unicode MS"/>
                <w:sz w:val="16"/>
                <w:szCs w:val="16"/>
              </w:rPr>
            </w:pPr>
            <w:r w:rsidRPr="009005B9">
              <w:rPr>
                <w:rFonts w:hAnsi="Arial Unicode MS"/>
                <w:sz w:val="16"/>
                <w:szCs w:val="16"/>
              </w:rPr>
              <w:t xml:space="preserve">5). </w:t>
            </w:r>
            <w:r w:rsidRPr="009005B9">
              <w:rPr>
                <w:rFonts w:hAnsi="Arial Unicode MS"/>
                <w:b/>
                <w:i/>
                <w:sz w:val="16"/>
                <w:szCs w:val="16"/>
              </w:rPr>
              <w:t>How did the outcomes of the traditional and alternative format analysis compare</w:t>
            </w:r>
            <w:r w:rsidRPr="009005B9">
              <w:rPr>
                <w:rFonts w:hAnsi="Arial Unicode MS"/>
                <w:b/>
                <w:sz w:val="16"/>
                <w:szCs w:val="16"/>
              </w:rPr>
              <w:t xml:space="preserve">? </w:t>
            </w:r>
            <w:r w:rsidRPr="009005B9">
              <w:rPr>
                <w:rFonts w:hAnsi="Arial Unicode MS"/>
                <w:sz w:val="16"/>
                <w:szCs w:val="16"/>
              </w:rPr>
              <w:t xml:space="preserve">(note </w:t>
            </w:r>
            <w:r w:rsidRPr="009005B9">
              <w:rPr>
                <w:rFonts w:hAnsi="Arial Unicode MS"/>
                <w:sz w:val="16"/>
                <w:szCs w:val="16"/>
              </w:rPr>
              <w:t>“</w:t>
            </w:r>
            <w:proofErr w:type="spellStart"/>
            <w:r w:rsidRPr="009005B9">
              <w:rPr>
                <w:rFonts w:hAnsi="Arial Unicode MS"/>
                <w:sz w:val="16"/>
                <w:szCs w:val="16"/>
              </w:rPr>
              <w:t>na</w:t>
            </w:r>
            <w:proofErr w:type="spellEnd"/>
            <w:r w:rsidRPr="009005B9">
              <w:rPr>
                <w:rFonts w:hAnsi="Arial Unicode MS"/>
                <w:sz w:val="16"/>
                <w:szCs w:val="16"/>
              </w:rPr>
              <w:t>”</w:t>
            </w:r>
            <w:r w:rsidRPr="009005B9">
              <w:rPr>
                <w:rFonts w:hAnsi="Arial Unicode MS"/>
                <w:sz w:val="16"/>
                <w:szCs w:val="16"/>
              </w:rPr>
              <w:t xml:space="preserve"> if delivery modes were not compared).</w:t>
            </w:r>
            <w:r w:rsidRPr="009005B9">
              <w:rPr>
                <w:rFonts w:hAnsi="Arial Unicode MS"/>
                <w:b/>
                <w:sz w:val="16"/>
                <w:szCs w:val="16"/>
              </w:rPr>
              <w:t xml:space="preserve"> </w:t>
            </w:r>
            <w:r w:rsidRPr="009005B9">
              <w:rPr>
                <w:rFonts w:hAnsi="Arial Unicode MS"/>
                <w:b/>
                <w:sz w:val="16"/>
                <w:szCs w:val="16"/>
              </w:rPr>
              <w:fldChar w:fldCharType="begin">
                <w:ffData>
                  <w:name w:val="Text27"/>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 xml:space="preserve">The results were comparable. </w:t>
            </w:r>
            <w:r w:rsidRPr="009005B9">
              <w:rPr>
                <w:rFonts w:hAnsi="Arial Unicode MS"/>
                <w:b/>
                <w:sz w:val="16"/>
                <w:szCs w:val="16"/>
              </w:rPr>
              <w:fldChar w:fldCharType="end"/>
            </w:r>
          </w:p>
        </w:tc>
      </w:tr>
      <w:tr w:rsidR="009005B9" w:rsidRPr="009005B9" w14:paraId="3F713C84" w14:textId="77777777" w:rsidTr="00AB014F">
        <w:tc>
          <w:tcPr>
            <w:tcW w:w="11268" w:type="dxa"/>
            <w:shd w:val="clear" w:color="auto" w:fill="auto"/>
          </w:tcPr>
          <w:p w14:paraId="27D6F6F3" w14:textId="13FE7E51" w:rsidR="009005B9" w:rsidRPr="009005B9" w:rsidRDefault="009005B9" w:rsidP="00AB014F">
            <w:pPr>
              <w:pStyle w:val="Body1"/>
              <w:rPr>
                <w:rFonts w:hAnsi="Arial Unicode MS"/>
                <w:sz w:val="16"/>
                <w:szCs w:val="16"/>
              </w:rPr>
            </w:pPr>
            <w:r w:rsidRPr="009005B9">
              <w:rPr>
                <w:rFonts w:hAnsi="Arial Unicode MS"/>
                <w:b/>
                <w:sz w:val="16"/>
                <w:szCs w:val="16"/>
              </w:rPr>
              <w:t xml:space="preserve">Sharing of Results: </w:t>
            </w:r>
            <w:r>
              <w:rPr>
                <w:rFonts w:hAnsi="Arial Unicode MS"/>
                <w:b/>
                <w:sz w:val="16"/>
                <w:szCs w:val="16"/>
              </w:rPr>
              <w:t xml:space="preserve">  </w:t>
            </w:r>
            <w:r w:rsidRPr="009005B9">
              <w:rPr>
                <w:rFonts w:hAnsi="Arial Unicode MS"/>
                <w:i/>
                <w:sz w:val="16"/>
                <w:szCs w:val="16"/>
              </w:rPr>
              <w:t>When were results shared? Date:</w:t>
            </w:r>
            <w:r w:rsidRPr="009005B9">
              <w:rPr>
                <w:rFonts w:hAnsi="Arial Unicode MS"/>
                <w:sz w:val="16"/>
                <w:szCs w:val="16"/>
              </w:rPr>
              <w:t xml:space="preserve"> </w:t>
            </w:r>
            <w:r w:rsidRPr="009005B9">
              <w:rPr>
                <w:rFonts w:hAnsi="Arial Unicode MS"/>
                <w:sz w:val="16"/>
                <w:szCs w:val="16"/>
              </w:rPr>
              <w:fldChar w:fldCharType="begin">
                <w:ffData>
                  <w:name w:val="Text10"/>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12/1</w:t>
            </w:r>
            <w:r w:rsidRPr="009005B9">
              <w:rPr>
                <w:rFonts w:hAnsi="Arial Unicode MS"/>
                <w:sz w:val="16"/>
                <w:szCs w:val="16"/>
              </w:rPr>
              <w:fldChar w:fldCharType="end"/>
            </w:r>
          </w:p>
          <w:p w14:paraId="7CCC9DFE" w14:textId="77777777" w:rsidR="009005B9" w:rsidRPr="009005B9" w:rsidRDefault="009005B9" w:rsidP="00AB014F">
            <w:pPr>
              <w:pStyle w:val="Body1"/>
              <w:rPr>
                <w:rFonts w:hAnsi="Arial Unicode MS"/>
                <w:sz w:val="16"/>
                <w:szCs w:val="16"/>
              </w:rPr>
            </w:pPr>
            <w:r w:rsidRPr="009005B9">
              <w:rPr>
                <w:rFonts w:hAnsi="Arial Unicode MS"/>
                <w:i/>
                <w:sz w:val="16"/>
                <w:szCs w:val="16"/>
              </w:rPr>
              <w:t>How were the results shared? (i.e. met as a department)</w:t>
            </w:r>
            <w:r w:rsidRPr="009005B9">
              <w:rPr>
                <w:rFonts w:hAnsi="Arial Unicode MS"/>
                <w:sz w:val="16"/>
                <w:szCs w:val="16"/>
              </w:rPr>
              <w:t xml:space="preserve"> </w:t>
            </w:r>
            <w:r w:rsidRPr="009005B9">
              <w:rPr>
                <w:rFonts w:hAnsi="Arial Unicode MS"/>
                <w:sz w:val="16"/>
                <w:szCs w:val="16"/>
              </w:rPr>
              <w:fldChar w:fldCharType="begin">
                <w:ffData>
                  <w:name w:val="Text11"/>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Shared electronically and discussed individually</w:t>
            </w:r>
            <w:r w:rsidRPr="009005B9">
              <w:rPr>
                <w:rFonts w:hAnsi="Arial Unicode MS"/>
                <w:sz w:val="16"/>
                <w:szCs w:val="16"/>
              </w:rPr>
              <w:fldChar w:fldCharType="end"/>
            </w:r>
          </w:p>
          <w:p w14:paraId="50D611AF" w14:textId="77777777" w:rsidR="009005B9" w:rsidRPr="009005B9" w:rsidRDefault="009005B9" w:rsidP="00AB014F">
            <w:pPr>
              <w:pStyle w:val="Body1"/>
              <w:rPr>
                <w:rFonts w:hAnsi="Arial Unicode MS"/>
                <w:b/>
                <w:sz w:val="16"/>
                <w:szCs w:val="16"/>
              </w:rPr>
            </w:pPr>
            <w:r w:rsidRPr="009005B9">
              <w:rPr>
                <w:rFonts w:hAnsi="Arial Unicode MS"/>
                <w:i/>
                <w:sz w:val="16"/>
                <w:szCs w:val="16"/>
              </w:rPr>
              <w:t>Who were results shared with? (List names):</w:t>
            </w:r>
            <w:r w:rsidRPr="009005B9">
              <w:rPr>
                <w:rFonts w:hAnsi="Arial Unicode MS"/>
                <w:sz w:val="16"/>
                <w:szCs w:val="16"/>
              </w:rPr>
              <w:t xml:space="preserve">  </w:t>
            </w:r>
            <w:r w:rsidRPr="009005B9">
              <w:rPr>
                <w:rFonts w:hAnsi="Arial Unicode MS"/>
                <w:sz w:val="16"/>
                <w:szCs w:val="16"/>
              </w:rPr>
              <w:fldChar w:fldCharType="begin">
                <w:ffData>
                  <w:name w:val="Text12"/>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Jamie Hink, Matt Phillips</w:t>
            </w:r>
            <w:r w:rsidRPr="009005B9">
              <w:rPr>
                <w:rFonts w:hAnsi="Arial Unicode MS"/>
                <w:sz w:val="16"/>
                <w:szCs w:val="16"/>
              </w:rPr>
              <w:fldChar w:fldCharType="end"/>
            </w:r>
          </w:p>
        </w:tc>
      </w:tr>
      <w:tr w:rsidR="009005B9" w:rsidRPr="009005B9" w14:paraId="691F9D8F" w14:textId="77777777" w:rsidTr="00AB014F">
        <w:tc>
          <w:tcPr>
            <w:tcW w:w="11268" w:type="dxa"/>
            <w:shd w:val="clear" w:color="auto" w:fill="auto"/>
          </w:tcPr>
          <w:p w14:paraId="762B7AE7"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Discussion of Results </w:t>
            </w:r>
            <w:r w:rsidRPr="009005B9">
              <w:rPr>
                <w:rFonts w:hAnsi="Arial Unicode MS"/>
                <w:b/>
                <w:sz w:val="16"/>
                <w:szCs w:val="16"/>
              </w:rPr>
              <w:t>–</w:t>
            </w:r>
            <w:r w:rsidRPr="009005B9">
              <w:rPr>
                <w:rFonts w:hAnsi="Arial Unicode MS"/>
                <w:b/>
                <w:sz w:val="16"/>
                <w:szCs w:val="16"/>
              </w:rPr>
              <w:t xml:space="preserve">Summarize your conclusions including: </w:t>
            </w:r>
          </w:p>
          <w:p w14:paraId="7D16DFC8" w14:textId="77777777" w:rsidR="009005B9" w:rsidRPr="009005B9" w:rsidRDefault="009005B9" w:rsidP="00AB014F">
            <w:pPr>
              <w:pStyle w:val="Body1"/>
              <w:rPr>
                <w:rFonts w:hAnsi="Arial Unicode MS"/>
                <w:sz w:val="16"/>
                <w:szCs w:val="16"/>
              </w:rPr>
            </w:pPr>
            <w:r w:rsidRPr="009005B9">
              <w:rPr>
                <w:rFonts w:hAnsi="Arial Unicode MS"/>
                <w:i/>
                <w:sz w:val="16"/>
                <w:szCs w:val="16"/>
              </w:rPr>
              <w:t>1.</w:t>
            </w:r>
            <w:r w:rsidRPr="009005B9">
              <w:rPr>
                <w:rFonts w:hAnsi="Arial Unicode MS"/>
                <w:b/>
                <w:color w:val="FF0000"/>
                <w:sz w:val="16"/>
                <w:szCs w:val="16"/>
              </w:rPr>
              <w:t xml:space="preserve"> ACTION</w:t>
            </w:r>
            <w:r w:rsidRPr="009005B9">
              <w:rPr>
                <w:rFonts w:hAnsi="Arial Unicode MS"/>
                <w:b/>
                <w:sz w:val="16"/>
                <w:szCs w:val="16"/>
              </w:rPr>
              <w:t xml:space="preserve">*- </w:t>
            </w:r>
            <w:r w:rsidRPr="009005B9">
              <w:rPr>
                <w:rFonts w:hAnsi="Arial Unicode MS"/>
                <w:i/>
                <w:sz w:val="16"/>
                <w:szCs w:val="16"/>
              </w:rPr>
              <w:t>How will what was learned from the assessment impact the alternative format teaching of this course starting the next academic year?</w:t>
            </w:r>
            <w:r w:rsidRPr="009005B9">
              <w:rPr>
                <w:rFonts w:hAnsi="Arial Unicode MS"/>
                <w:sz w:val="16"/>
                <w:szCs w:val="16"/>
              </w:rPr>
              <w:t xml:space="preserve">   </w:t>
            </w:r>
            <w:r w:rsidRPr="009005B9">
              <w:rPr>
                <w:rFonts w:hAnsi="Arial Unicode MS"/>
                <w:sz w:val="16"/>
                <w:szCs w:val="16"/>
              </w:rPr>
              <w:fldChar w:fldCharType="begin">
                <w:ffData>
                  <w:name w:val="Text13"/>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noProof/>
                <w:sz w:val="16"/>
                <w:szCs w:val="16"/>
              </w:rPr>
              <w:t xml:space="preserve">In the future, in addition to assessing the artifact with an overall score, the sections will submit more detailed rubric results that will reveal how students performed in particular categories of the rubric. </w:t>
            </w:r>
            <w:r w:rsidRPr="009005B9">
              <w:rPr>
                <w:rFonts w:hAnsi="Arial Unicode MS"/>
                <w:sz w:val="16"/>
                <w:szCs w:val="16"/>
              </w:rPr>
              <w:fldChar w:fldCharType="end"/>
            </w:r>
          </w:p>
          <w:p w14:paraId="564BABFE" w14:textId="77777777" w:rsidR="009005B9" w:rsidRPr="009005B9" w:rsidRDefault="009005B9" w:rsidP="00AB014F">
            <w:pPr>
              <w:pStyle w:val="Body1"/>
              <w:rPr>
                <w:rFonts w:hAnsi="Arial Unicode MS"/>
                <w:sz w:val="16"/>
                <w:szCs w:val="16"/>
              </w:rPr>
            </w:pPr>
            <w:r w:rsidRPr="009005B9">
              <w:rPr>
                <w:rFonts w:hAnsi="Arial Unicode MS"/>
                <w:i/>
                <w:sz w:val="16"/>
                <w:szCs w:val="16"/>
              </w:rPr>
              <w:t xml:space="preserve">2. </w:t>
            </w:r>
            <w:r w:rsidRPr="009005B9">
              <w:rPr>
                <w:rFonts w:hAnsi="Arial Unicode MS"/>
                <w:b/>
                <w:color w:val="FF0000"/>
                <w:sz w:val="16"/>
                <w:szCs w:val="16"/>
              </w:rPr>
              <w:t>IMPACT</w:t>
            </w:r>
            <w:r w:rsidRPr="009005B9">
              <w:rPr>
                <w:rFonts w:hAnsi="Arial Unicode MS"/>
                <w:b/>
                <w:color w:val="auto"/>
                <w:sz w:val="16"/>
                <w:szCs w:val="16"/>
              </w:rPr>
              <w:t xml:space="preserve">*- </w:t>
            </w:r>
            <w:r w:rsidRPr="009005B9">
              <w:rPr>
                <w:rFonts w:hAnsi="Arial Unicode MS"/>
                <w:i/>
                <w:color w:val="auto"/>
                <w:sz w:val="16"/>
                <w:szCs w:val="16"/>
              </w:rPr>
              <w:t xml:space="preserve">What is the anticipated impact of the </w:t>
            </w:r>
            <w:r w:rsidRPr="009005B9">
              <w:rPr>
                <w:rFonts w:hAnsi="Arial Unicode MS"/>
                <w:b/>
                <w:color w:val="FF0000"/>
                <w:sz w:val="16"/>
                <w:szCs w:val="16"/>
              </w:rPr>
              <w:t>ACTION</w:t>
            </w:r>
            <w:r w:rsidRPr="009005B9">
              <w:rPr>
                <w:rFonts w:hAnsi="Arial Unicode MS"/>
                <w:b/>
                <w:sz w:val="16"/>
                <w:szCs w:val="16"/>
              </w:rPr>
              <w:t xml:space="preserve">* </w:t>
            </w:r>
            <w:r w:rsidRPr="009005B9">
              <w:rPr>
                <w:rFonts w:hAnsi="Arial Unicode MS"/>
                <w:i/>
                <w:color w:val="auto"/>
                <w:sz w:val="16"/>
                <w:szCs w:val="16"/>
              </w:rPr>
              <w:t>on student achievement of the learning outcome in the next academic year?</w:t>
            </w:r>
            <w:r w:rsidRPr="009005B9">
              <w:rPr>
                <w:rFonts w:hAnsi="Arial Unicode MS"/>
                <w:sz w:val="16"/>
                <w:szCs w:val="16"/>
              </w:rPr>
              <w:t xml:space="preserve">    </w:t>
            </w:r>
            <w:r w:rsidRPr="009005B9">
              <w:rPr>
                <w:rFonts w:hAnsi="Arial Unicode MS"/>
                <w:sz w:val="16"/>
                <w:szCs w:val="16"/>
              </w:rPr>
              <w:fldChar w:fldCharType="begin">
                <w:ffData>
                  <w:name w:val="Text14"/>
                  <w:enabled/>
                  <w:calcOnExit w:val="0"/>
                  <w:textInput/>
                </w:ffData>
              </w:fldChar>
            </w:r>
            <w:r w:rsidRPr="009005B9">
              <w:rPr>
                <w:rFonts w:hAnsi="Arial Unicode MS"/>
                <w:sz w:val="16"/>
                <w:szCs w:val="16"/>
              </w:rPr>
              <w:instrText xml:space="preserve"> FORMTEXT </w:instrText>
            </w:r>
            <w:r w:rsidRPr="009005B9">
              <w:rPr>
                <w:rFonts w:hAnsi="Arial Unicode MS"/>
                <w:sz w:val="16"/>
                <w:szCs w:val="16"/>
              </w:rPr>
            </w:r>
            <w:r w:rsidRPr="009005B9">
              <w:rPr>
                <w:rFonts w:hAnsi="Arial Unicode MS"/>
                <w:sz w:val="16"/>
                <w:szCs w:val="16"/>
              </w:rPr>
              <w:fldChar w:fldCharType="separate"/>
            </w:r>
            <w:r w:rsidRPr="009005B9">
              <w:rPr>
                <w:rFonts w:hAnsi="Arial Unicode MS"/>
                <w:sz w:val="16"/>
                <w:szCs w:val="16"/>
              </w:rPr>
              <w:t xml:space="preserve">In light of the relative success of most students, efforts going forward will focus on why some students fell below the identified goal and how the teacher's of respective sections can remediate their deficiencies in specific areas.   </w:t>
            </w:r>
            <w:r w:rsidRPr="009005B9">
              <w:rPr>
                <w:rFonts w:hAnsi="Arial Unicode MS"/>
                <w:sz w:val="16"/>
                <w:szCs w:val="16"/>
              </w:rPr>
              <w:fldChar w:fldCharType="end"/>
            </w:r>
          </w:p>
          <w:p w14:paraId="42A90488" w14:textId="77777777" w:rsidR="009005B9" w:rsidRPr="009005B9" w:rsidRDefault="009005B9" w:rsidP="00AB014F">
            <w:pPr>
              <w:pStyle w:val="Body1"/>
              <w:rPr>
                <w:rFonts w:hAnsi="Arial Unicode MS"/>
                <w:sz w:val="16"/>
                <w:szCs w:val="16"/>
              </w:rPr>
            </w:pPr>
            <w:r w:rsidRPr="009005B9">
              <w:rPr>
                <w:rFonts w:hAnsi="Arial Unicode MS"/>
                <w:i/>
                <w:sz w:val="16"/>
                <w:szCs w:val="16"/>
              </w:rPr>
              <w:t xml:space="preserve">3. </w:t>
            </w:r>
            <w:r w:rsidRPr="009005B9">
              <w:rPr>
                <w:rFonts w:hAnsi="Arial Unicode MS"/>
                <w:b/>
                <w:color w:val="FF0000"/>
                <w:sz w:val="16"/>
                <w:szCs w:val="16"/>
              </w:rPr>
              <w:t>BUDGET IMPLICATIONS</w:t>
            </w:r>
            <w:r w:rsidRPr="009005B9">
              <w:rPr>
                <w:rFonts w:hAnsi="Arial Unicode MS"/>
                <w:color w:val="FF0000"/>
                <w:sz w:val="16"/>
                <w:szCs w:val="16"/>
              </w:rPr>
              <w:t xml:space="preserve"> </w:t>
            </w:r>
            <w:r w:rsidRPr="009005B9">
              <w:rPr>
                <w:rFonts w:hAnsi="Arial Unicode MS"/>
                <w:color w:val="auto"/>
                <w:sz w:val="16"/>
                <w:szCs w:val="16"/>
              </w:rPr>
              <w:t>–</w:t>
            </w:r>
            <w:r w:rsidRPr="009005B9">
              <w:rPr>
                <w:rFonts w:hAnsi="Arial Unicode MS"/>
                <w:color w:val="auto"/>
                <w:sz w:val="16"/>
                <w:szCs w:val="16"/>
              </w:rPr>
              <w:t xml:space="preserve"> </w:t>
            </w:r>
            <w:r w:rsidRPr="009005B9">
              <w:rPr>
                <w:rFonts w:hAnsi="Arial Unicode MS"/>
                <w:i/>
                <w:color w:val="auto"/>
                <w:sz w:val="16"/>
                <w:szCs w:val="16"/>
              </w:rPr>
              <w:t xml:space="preserve">Indicate budget requirements necessary for the successful implementation of the </w:t>
            </w:r>
            <w:r w:rsidRPr="009005B9">
              <w:rPr>
                <w:rFonts w:hAnsi="Arial Unicode MS"/>
                <w:b/>
                <w:color w:val="FF0000"/>
                <w:sz w:val="16"/>
                <w:szCs w:val="16"/>
              </w:rPr>
              <w:t>ACTION</w:t>
            </w:r>
            <w:r w:rsidRPr="009005B9">
              <w:rPr>
                <w:rFonts w:hAnsi="Arial Unicode MS"/>
                <w:b/>
                <w:color w:val="auto"/>
                <w:sz w:val="16"/>
                <w:szCs w:val="16"/>
              </w:rPr>
              <w:t xml:space="preserve">* </w:t>
            </w:r>
            <w:r w:rsidRPr="009005B9">
              <w:rPr>
                <w:rFonts w:hAnsi="Arial Unicode MS"/>
                <w:color w:val="auto"/>
                <w:sz w:val="16"/>
                <w:szCs w:val="16"/>
              </w:rPr>
              <w:t xml:space="preserve">(i.e. an additional staff person, new equipment, additional sections of a course).       </w:t>
            </w:r>
            <w:r w:rsidRPr="009005B9">
              <w:rPr>
                <w:rFonts w:hAnsi="Arial Unicode MS"/>
                <w:color w:val="auto"/>
                <w:sz w:val="16"/>
                <w:szCs w:val="16"/>
              </w:rPr>
              <w:fldChar w:fldCharType="begin">
                <w:ffData>
                  <w:name w:val="Text23"/>
                  <w:enabled/>
                  <w:calcOnExit w:val="0"/>
                  <w:textInput/>
                </w:ffData>
              </w:fldChar>
            </w:r>
            <w:r w:rsidRPr="009005B9">
              <w:rPr>
                <w:rFonts w:hAnsi="Arial Unicode MS"/>
                <w:color w:val="auto"/>
                <w:sz w:val="16"/>
                <w:szCs w:val="16"/>
              </w:rPr>
              <w:instrText xml:space="preserve"> FORMTEXT </w:instrText>
            </w:r>
            <w:r w:rsidRPr="009005B9">
              <w:rPr>
                <w:rFonts w:hAnsi="Arial Unicode MS"/>
                <w:color w:val="auto"/>
                <w:sz w:val="16"/>
                <w:szCs w:val="16"/>
              </w:rPr>
            </w:r>
            <w:r w:rsidRPr="009005B9">
              <w:rPr>
                <w:rFonts w:hAnsi="Arial Unicode MS"/>
                <w:color w:val="auto"/>
                <w:sz w:val="16"/>
                <w:szCs w:val="16"/>
              </w:rPr>
              <w:fldChar w:fldCharType="separate"/>
            </w:r>
            <w:r w:rsidRPr="009005B9">
              <w:rPr>
                <w:rFonts w:hAnsi="Arial Unicode MS"/>
                <w:color w:val="auto"/>
                <w:sz w:val="16"/>
                <w:szCs w:val="16"/>
              </w:rPr>
              <w:t>None</w:t>
            </w:r>
            <w:r w:rsidRPr="009005B9">
              <w:rPr>
                <w:rFonts w:hAnsi="Arial Unicode MS"/>
                <w:color w:val="auto"/>
                <w:sz w:val="16"/>
                <w:szCs w:val="16"/>
              </w:rPr>
              <w:fldChar w:fldCharType="end"/>
            </w:r>
          </w:p>
        </w:tc>
      </w:tr>
      <w:tr w:rsidR="009005B9" w:rsidRPr="009005B9" w14:paraId="7F47F00D" w14:textId="77777777" w:rsidTr="00AB014F">
        <w:tc>
          <w:tcPr>
            <w:tcW w:w="11268" w:type="dxa"/>
            <w:shd w:val="clear" w:color="auto" w:fill="auto"/>
          </w:tcPr>
          <w:p w14:paraId="7CEC7413"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Submitted via email to Assessment Committee Chair by: </w:t>
            </w:r>
            <w:r w:rsidRPr="009005B9">
              <w:rPr>
                <w:rFonts w:hAnsi="Arial Unicode MS"/>
                <w:b/>
                <w:sz w:val="16"/>
                <w:szCs w:val="16"/>
              </w:rPr>
              <w:fldChar w:fldCharType="begin">
                <w:ffData>
                  <w:name w:val="Text18"/>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John Hink</w:t>
            </w:r>
            <w:r w:rsidRPr="009005B9">
              <w:rPr>
                <w:rFonts w:hAnsi="Arial Unicode MS"/>
                <w:b/>
                <w:sz w:val="16"/>
                <w:szCs w:val="16"/>
              </w:rPr>
              <w:fldChar w:fldCharType="end"/>
            </w:r>
            <w:r w:rsidRPr="009005B9">
              <w:rPr>
                <w:rFonts w:hAnsi="Arial Unicode MS"/>
                <w:b/>
                <w:sz w:val="16"/>
                <w:szCs w:val="16"/>
              </w:rPr>
              <w:t xml:space="preserve">                                </w:t>
            </w:r>
          </w:p>
          <w:p w14:paraId="162E0A25"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Reviewed by the Assessment Committee (date): </w:t>
            </w:r>
            <w:r w:rsidRPr="009005B9">
              <w:rPr>
                <w:rFonts w:hAnsi="Arial Unicode MS"/>
                <w:b/>
                <w:sz w:val="16"/>
                <w:szCs w:val="16"/>
              </w:rPr>
              <w:fldChar w:fldCharType="begin">
                <w:ffData>
                  <w:name w:val="Text19"/>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12/8/16</w:t>
            </w:r>
            <w:r w:rsidRPr="009005B9">
              <w:rPr>
                <w:rFonts w:hAnsi="Arial Unicode MS"/>
                <w:b/>
                <w:sz w:val="16"/>
                <w:szCs w:val="16"/>
              </w:rPr>
              <w:fldChar w:fldCharType="end"/>
            </w:r>
          </w:p>
        </w:tc>
      </w:tr>
      <w:tr w:rsidR="009005B9" w:rsidRPr="009005B9" w14:paraId="3D106E44" w14:textId="77777777" w:rsidTr="00AB014F">
        <w:tc>
          <w:tcPr>
            <w:tcW w:w="11268" w:type="dxa"/>
            <w:shd w:val="clear" w:color="auto" w:fill="auto"/>
          </w:tcPr>
          <w:p w14:paraId="7A348125" w14:textId="3CD58450" w:rsidR="009005B9" w:rsidRPr="009005B9" w:rsidRDefault="009005B9" w:rsidP="00AB014F">
            <w:pPr>
              <w:pStyle w:val="Body1"/>
              <w:rPr>
                <w:rFonts w:hAnsi="Arial Unicode MS"/>
                <w:b/>
                <w:sz w:val="16"/>
                <w:szCs w:val="16"/>
              </w:rPr>
            </w:pPr>
            <w:r w:rsidRPr="009005B9">
              <w:rPr>
                <w:rFonts w:hAnsi="Arial Unicode MS"/>
                <w:b/>
                <w:sz w:val="16"/>
                <w:szCs w:val="16"/>
              </w:rPr>
              <w:t xml:space="preserve">Submitter notified/additional action needed: </w:t>
            </w:r>
            <w:r w:rsidRPr="009005B9">
              <w:rPr>
                <w:rFonts w:hAnsi="Arial Unicode MS"/>
                <w:b/>
                <w:sz w:val="16"/>
                <w:szCs w:val="16"/>
              </w:rPr>
              <w:fldChar w:fldCharType="begin">
                <w:ffData>
                  <w:name w:val="Text20"/>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na</w:t>
            </w:r>
            <w:r w:rsidRPr="009005B9">
              <w:rPr>
                <w:rFonts w:hAnsi="Arial Unicode MS"/>
                <w:b/>
                <w:sz w:val="16"/>
                <w:szCs w:val="16"/>
              </w:rPr>
              <w:fldChar w:fldCharType="end"/>
            </w:r>
            <w:r w:rsidRPr="009005B9">
              <w:rPr>
                <w:rFonts w:hAnsi="Arial Unicode MS"/>
                <w:b/>
                <w:sz w:val="16"/>
                <w:szCs w:val="16"/>
              </w:rPr>
              <w:t xml:space="preserve">      BUDGET IMPLICATIONS </w:t>
            </w:r>
            <w:r w:rsidRPr="009005B9">
              <w:rPr>
                <w:rFonts w:hAnsi="Arial Unicode MS"/>
                <w:b/>
                <w:sz w:val="16"/>
                <w:szCs w:val="16"/>
              </w:rPr>
              <w:t>–</w:t>
            </w:r>
            <w:r w:rsidRPr="009005B9">
              <w:rPr>
                <w:rFonts w:hAnsi="Arial Unicode MS"/>
                <w:b/>
                <w:sz w:val="16"/>
                <w:szCs w:val="16"/>
              </w:rPr>
              <w:t xml:space="preserve"> Assessment Committee Chair notified appropriate Dean: </w:t>
            </w:r>
            <w:r w:rsidRPr="009005B9">
              <w:rPr>
                <w:rFonts w:hAnsi="Arial Unicode MS"/>
                <w:b/>
                <w:sz w:val="16"/>
                <w:szCs w:val="16"/>
              </w:rPr>
              <w:fldChar w:fldCharType="begin">
                <w:ffData>
                  <w:name w:val="Text24"/>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na</w:t>
            </w:r>
            <w:r w:rsidRPr="009005B9">
              <w:rPr>
                <w:rFonts w:hAnsi="Arial Unicode MS"/>
                <w:b/>
                <w:sz w:val="16"/>
                <w:szCs w:val="16"/>
              </w:rPr>
              <w:fldChar w:fldCharType="end"/>
            </w:r>
            <w:r w:rsidRPr="009005B9">
              <w:rPr>
                <w:rFonts w:hAnsi="Arial Unicode MS"/>
                <w:b/>
                <w:sz w:val="16"/>
                <w:szCs w:val="16"/>
              </w:rPr>
              <w:t xml:space="preserve"> </w:t>
            </w:r>
          </w:p>
          <w:p w14:paraId="4B4B6C17" w14:textId="77777777" w:rsidR="009005B9" w:rsidRPr="009005B9" w:rsidRDefault="009005B9" w:rsidP="00AB014F">
            <w:pPr>
              <w:pStyle w:val="Body1"/>
              <w:rPr>
                <w:rFonts w:hAnsi="Arial Unicode MS"/>
                <w:b/>
                <w:sz w:val="16"/>
                <w:szCs w:val="16"/>
              </w:rPr>
            </w:pPr>
          </w:p>
          <w:p w14:paraId="277E8DBE" w14:textId="77777777" w:rsidR="009005B9" w:rsidRPr="009005B9" w:rsidRDefault="009005B9" w:rsidP="00AB014F">
            <w:pPr>
              <w:pStyle w:val="Body1"/>
              <w:rPr>
                <w:rFonts w:hAnsi="Arial Unicode MS"/>
                <w:b/>
                <w:sz w:val="16"/>
                <w:szCs w:val="16"/>
              </w:rPr>
            </w:pPr>
            <w:r w:rsidRPr="009005B9">
              <w:rPr>
                <w:rFonts w:hAnsi="Arial Unicode MS"/>
                <w:b/>
                <w:sz w:val="16"/>
                <w:szCs w:val="16"/>
              </w:rPr>
              <w:t xml:space="preserve">Approved &amp; Posted to Assessment site: </w:t>
            </w:r>
            <w:r w:rsidRPr="009005B9">
              <w:rPr>
                <w:rFonts w:hAnsi="Arial Unicode MS"/>
                <w:b/>
                <w:sz w:val="16"/>
                <w:szCs w:val="16"/>
              </w:rPr>
              <w:fldChar w:fldCharType="begin">
                <w:ffData>
                  <w:name w:val="Text21"/>
                  <w:enabled/>
                  <w:calcOnExit w:val="0"/>
                  <w:textInput/>
                </w:ffData>
              </w:fldChar>
            </w:r>
            <w:r w:rsidRPr="009005B9">
              <w:rPr>
                <w:rFonts w:hAnsi="Arial Unicode MS"/>
                <w:b/>
                <w:sz w:val="16"/>
                <w:szCs w:val="16"/>
              </w:rPr>
              <w:instrText xml:space="preserve"> FORMTEXT </w:instrText>
            </w:r>
            <w:r w:rsidRPr="009005B9">
              <w:rPr>
                <w:rFonts w:hAnsi="Arial Unicode MS"/>
                <w:b/>
                <w:sz w:val="16"/>
                <w:szCs w:val="16"/>
              </w:rPr>
            </w:r>
            <w:r w:rsidRPr="009005B9">
              <w:rPr>
                <w:rFonts w:hAnsi="Arial Unicode MS"/>
                <w:b/>
                <w:sz w:val="16"/>
                <w:szCs w:val="16"/>
              </w:rPr>
              <w:fldChar w:fldCharType="separate"/>
            </w:r>
            <w:r w:rsidRPr="009005B9">
              <w:rPr>
                <w:rFonts w:hAnsi="Arial Unicode MS"/>
                <w:b/>
                <w:noProof/>
                <w:sz w:val="16"/>
                <w:szCs w:val="16"/>
              </w:rPr>
              <w:t>12/8/16</w:t>
            </w:r>
            <w:r w:rsidRPr="009005B9">
              <w:rPr>
                <w:rFonts w:hAnsi="Arial Unicode MS"/>
                <w:b/>
                <w:sz w:val="16"/>
                <w:szCs w:val="16"/>
              </w:rPr>
              <w:fldChar w:fldCharType="end"/>
            </w:r>
          </w:p>
        </w:tc>
      </w:tr>
    </w:tbl>
    <w:p w14:paraId="388465FD" w14:textId="74CDCA59" w:rsidR="009005B9" w:rsidRDefault="009005B9" w:rsidP="007626CC">
      <w:pPr>
        <w:pStyle w:val="Heading1"/>
      </w:pPr>
    </w:p>
    <w:p w14:paraId="15D8C13B" w14:textId="3779A284" w:rsidR="009005B9" w:rsidRDefault="009005B9" w:rsidP="009005B9"/>
    <w:p w14:paraId="505C70A1" w14:textId="05599FB1" w:rsidR="009005B9" w:rsidRDefault="009005B9" w:rsidP="009005B9"/>
    <w:p w14:paraId="5A4FFC8D" w14:textId="4998905A" w:rsidR="009005B9" w:rsidRDefault="009005B9" w:rsidP="009005B9"/>
    <w:p w14:paraId="7CE6B272" w14:textId="3958B2E1" w:rsidR="009005B9" w:rsidRDefault="009005B9" w:rsidP="009005B9"/>
    <w:p w14:paraId="1AD33822" w14:textId="341D3463" w:rsidR="009005B9" w:rsidRDefault="009005B9" w:rsidP="009005B9"/>
    <w:p w14:paraId="5F6F911B" w14:textId="561E9C2A" w:rsidR="009005B9" w:rsidRDefault="009005B9" w:rsidP="009005B9"/>
    <w:p w14:paraId="6F59CB8D" w14:textId="77777777" w:rsidR="009005B9" w:rsidRPr="009005B9" w:rsidRDefault="009005B9" w:rsidP="009005B9"/>
    <w:p w14:paraId="4A58CCAD" w14:textId="3E0748E6" w:rsidR="007626CC" w:rsidRDefault="007626CC" w:rsidP="007626CC">
      <w:pPr>
        <w:pStyle w:val="Heading1"/>
      </w:pPr>
      <w:bookmarkStart w:id="158" w:name="_Toc468966942"/>
      <w:r>
        <w:lastRenderedPageBreak/>
        <w:t>Math</w:t>
      </w:r>
      <w:bookmarkEnd w:id="138"/>
      <w:bookmarkEnd w:id="139"/>
      <w:bookmarkEnd w:id="140"/>
      <w:bookmarkEnd w:id="141"/>
      <w:bookmarkEnd w:id="142"/>
      <w:bookmarkEnd w:id="143"/>
      <w:bookmarkEnd w:id="144"/>
      <w:bookmarkEnd w:id="145"/>
      <w:bookmarkEnd w:id="158"/>
    </w:p>
    <w:p w14:paraId="0E875EB7" w14:textId="77777777" w:rsidR="0075524A" w:rsidRDefault="0075524A" w:rsidP="0075524A"/>
    <w:p w14:paraId="044A9450" w14:textId="77777777" w:rsidR="0075524A" w:rsidRDefault="0075524A">
      <w:pPr>
        <w:rPr>
          <w:rFonts w:asciiTheme="majorHAnsi" w:eastAsiaTheme="majorEastAsia" w:hAnsiTheme="majorHAnsi" w:cstheme="majorBidi"/>
          <w:b/>
          <w:bCs/>
          <w:color w:val="4F81BD" w:themeColor="accent1"/>
          <w:sz w:val="26"/>
          <w:szCs w:val="26"/>
        </w:rPr>
      </w:pPr>
      <w:r>
        <w:br w:type="page"/>
      </w:r>
    </w:p>
    <w:p w14:paraId="5E0ED36D" w14:textId="3065319A" w:rsidR="007626CC" w:rsidRDefault="007626CC" w:rsidP="00563EED">
      <w:pPr>
        <w:pStyle w:val="Heading2"/>
        <w:rPr>
          <w:rFonts w:hAnsi="Arial Unicode MS"/>
        </w:rPr>
      </w:pPr>
      <w:bookmarkStart w:id="159" w:name="_Toc305764375"/>
      <w:bookmarkStart w:id="160" w:name="_Toc305768748"/>
      <w:bookmarkStart w:id="161" w:name="_Toc305769416"/>
      <w:bookmarkStart w:id="162" w:name="_Toc306981129"/>
      <w:bookmarkStart w:id="163" w:name="_Toc307121683"/>
      <w:bookmarkStart w:id="164" w:name="_Toc307122730"/>
      <w:bookmarkStart w:id="165" w:name="_Toc307122996"/>
      <w:bookmarkStart w:id="166" w:name="_Toc334790922"/>
      <w:bookmarkStart w:id="167" w:name="_Toc468966943"/>
      <w:r>
        <w:lastRenderedPageBreak/>
        <w:t>Math 122 - Plan</w:t>
      </w:r>
      <w:r>
        <w:rPr>
          <w:rFonts w:hAnsi="Arial Unicode MS"/>
          <w:sz w:val="22"/>
          <w:szCs w:val="22"/>
        </w:rPr>
        <w:t xml:space="preserve"> </w:t>
      </w:r>
      <w:r w:rsidR="008F190F">
        <w:rPr>
          <w:rFonts w:hAnsi="Arial Unicode MS"/>
          <w:sz w:val="22"/>
          <w:szCs w:val="22"/>
        </w:rPr>
        <w:t>- Online</w:t>
      </w:r>
      <w:bookmarkEnd w:id="159"/>
      <w:bookmarkEnd w:id="160"/>
      <w:bookmarkEnd w:id="161"/>
      <w:bookmarkEnd w:id="162"/>
      <w:bookmarkEnd w:id="163"/>
      <w:bookmarkEnd w:id="164"/>
      <w:bookmarkEnd w:id="165"/>
      <w:bookmarkEnd w:id="166"/>
      <w:bookmarkEnd w:id="167"/>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7626CC" w:rsidRPr="007626CC" w14:paraId="1C6F8277" w14:textId="77777777" w:rsidTr="007626CC">
        <w:tc>
          <w:tcPr>
            <w:tcW w:w="10188" w:type="dxa"/>
            <w:shd w:val="clear" w:color="auto" w:fill="auto"/>
          </w:tcPr>
          <w:p w14:paraId="79D1D29D" w14:textId="77777777" w:rsidR="007626CC" w:rsidRPr="007626CC" w:rsidRDefault="007626CC" w:rsidP="008F190F">
            <w:pPr>
              <w:pStyle w:val="Body1"/>
              <w:rPr>
                <w:rFonts w:hAnsi="Arial Unicode MS"/>
                <w:b/>
                <w:sz w:val="20"/>
              </w:rPr>
            </w:pPr>
            <w:r w:rsidRPr="007626CC">
              <w:rPr>
                <w:rFonts w:hAnsi="Arial Unicode MS"/>
                <w:b/>
                <w:sz w:val="20"/>
              </w:rPr>
              <w:t xml:space="preserve">Course: </w:t>
            </w:r>
            <w:r w:rsidRPr="007626CC">
              <w:rPr>
                <w:rFonts w:hAnsi="Arial Unicode MS"/>
                <w:b/>
                <w:sz w:val="20"/>
              </w:rPr>
              <w:fldChar w:fldCharType="begin">
                <w:ffData>
                  <w:name w:val="Text22"/>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Math 122, Intro to Stats, May term</w:t>
            </w:r>
            <w:r w:rsidRPr="007626CC">
              <w:rPr>
                <w:rFonts w:hAnsi="Arial Unicode MS"/>
                <w:b/>
                <w:sz w:val="20"/>
              </w:rPr>
              <w:fldChar w:fldCharType="end"/>
            </w:r>
            <w:r w:rsidRPr="007626CC">
              <w:rPr>
                <w:rFonts w:hAnsi="Arial Unicode MS"/>
                <w:b/>
                <w:sz w:val="20"/>
              </w:rPr>
              <w:t xml:space="preserve">        Alternative Format: </w:t>
            </w:r>
            <w:r w:rsidRPr="007626CC">
              <w:rPr>
                <w:rFonts w:hAnsi="Arial Unicode MS"/>
                <w:b/>
                <w:sz w:val="20"/>
              </w:rPr>
              <w:fldChar w:fldCharType="begin">
                <w:ffData>
                  <w:name w:val="Dropdown1"/>
                  <w:enabled/>
                  <w:calcOnExit w:val="0"/>
                  <w:ddList>
                    <w:result w:val="2"/>
                    <w:listEntry w:val="Select 1"/>
                    <w:listEntry w:val="Independent Study"/>
                    <w:listEntry w:val="Online"/>
                    <w:listEntry w:val="8 week"/>
                    <w:listEntry w:val="8 week &amp; online"/>
                    <w:listEntry w:val="Other"/>
                  </w:ddList>
                </w:ffData>
              </w:fldChar>
            </w:r>
            <w:r w:rsidRPr="007626CC">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7626CC">
              <w:rPr>
                <w:rFonts w:hAnsi="Arial Unicode MS"/>
                <w:b/>
                <w:sz w:val="20"/>
              </w:rPr>
              <w:fldChar w:fldCharType="end"/>
            </w:r>
            <w:r w:rsidRPr="007626CC">
              <w:rPr>
                <w:rFonts w:hAnsi="Arial Unicode MS"/>
                <w:b/>
                <w:sz w:val="20"/>
              </w:rPr>
              <w:t xml:space="preserve">    Explain </w:t>
            </w:r>
            <w:r w:rsidRPr="007626CC">
              <w:rPr>
                <w:rFonts w:hAnsi="Arial Unicode MS"/>
                <w:b/>
                <w:sz w:val="20"/>
              </w:rPr>
              <w:t>“</w:t>
            </w:r>
            <w:r w:rsidRPr="007626CC">
              <w:rPr>
                <w:rFonts w:hAnsi="Arial Unicode MS"/>
                <w:b/>
                <w:sz w:val="20"/>
              </w:rPr>
              <w:t>Other</w:t>
            </w:r>
            <w:r w:rsidRPr="007626CC">
              <w:rPr>
                <w:rFonts w:hAnsi="Arial Unicode MS"/>
                <w:b/>
                <w:sz w:val="20"/>
              </w:rPr>
              <w:t>”</w:t>
            </w:r>
            <w:r w:rsidRPr="007626CC">
              <w:rPr>
                <w:rFonts w:hAnsi="Arial Unicode MS"/>
                <w:b/>
                <w:sz w:val="20"/>
              </w:rPr>
              <w:t xml:space="preserve"> if selected: </w:t>
            </w:r>
          </w:p>
          <w:p w14:paraId="0189BEF6" w14:textId="77777777" w:rsidR="007626CC" w:rsidRPr="007626CC" w:rsidRDefault="007626CC" w:rsidP="008F190F">
            <w:pPr>
              <w:pStyle w:val="Body1"/>
              <w:rPr>
                <w:rFonts w:hAnsi="Arial Unicode MS"/>
                <w:b/>
                <w:sz w:val="20"/>
              </w:rPr>
            </w:pPr>
            <w:r w:rsidRPr="007626CC">
              <w:rPr>
                <w:rFonts w:hAnsi="Arial Unicode MS"/>
                <w:b/>
                <w:sz w:val="20"/>
              </w:rPr>
              <w:t xml:space="preserve">Department: </w:t>
            </w:r>
            <w:r w:rsidRPr="007626CC">
              <w:rPr>
                <w:rFonts w:hAnsi="Arial Unicode MS"/>
                <w:b/>
                <w:sz w:val="20"/>
              </w:rPr>
              <w:fldChar w:fldCharType="begin">
                <w:ffData>
                  <w:name w:val="Text2"/>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Math</w:t>
            </w:r>
            <w:r w:rsidRPr="007626CC">
              <w:rPr>
                <w:rFonts w:hAnsi="Arial Unicode MS"/>
                <w:b/>
                <w:sz w:val="20"/>
              </w:rPr>
              <w:fldChar w:fldCharType="end"/>
            </w:r>
            <w:r w:rsidRPr="007626CC">
              <w:rPr>
                <w:rFonts w:hAnsi="Arial Unicode MS"/>
                <w:b/>
                <w:sz w:val="20"/>
              </w:rPr>
              <w:t xml:space="preserve">                  Date: </w:t>
            </w:r>
            <w:r w:rsidRPr="007626CC">
              <w:rPr>
                <w:rFonts w:hAnsi="Arial Unicode MS"/>
                <w:b/>
                <w:sz w:val="20"/>
              </w:rPr>
              <w:fldChar w:fldCharType="begin">
                <w:ffData>
                  <w:name w:val="Text12"/>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Summer, 2016</w:t>
            </w:r>
            <w:r w:rsidRPr="007626CC">
              <w:rPr>
                <w:rFonts w:hAnsi="Arial Unicode MS"/>
                <w:b/>
                <w:sz w:val="20"/>
              </w:rPr>
              <w:fldChar w:fldCharType="end"/>
            </w:r>
          </w:p>
        </w:tc>
      </w:tr>
      <w:tr w:rsidR="007626CC" w:rsidRPr="007626CC" w14:paraId="2426FDB6" w14:textId="77777777" w:rsidTr="007626CC">
        <w:tc>
          <w:tcPr>
            <w:tcW w:w="10188" w:type="dxa"/>
            <w:shd w:val="clear" w:color="auto" w:fill="auto"/>
          </w:tcPr>
          <w:p w14:paraId="7CECD151" w14:textId="77777777" w:rsidR="007626CC" w:rsidRPr="007626CC" w:rsidRDefault="007626CC" w:rsidP="008F190F">
            <w:pPr>
              <w:pStyle w:val="Body1"/>
              <w:rPr>
                <w:rFonts w:hAnsi="Arial Unicode MS"/>
                <w:b/>
                <w:sz w:val="20"/>
              </w:rPr>
            </w:pPr>
            <w:r w:rsidRPr="007626CC">
              <w:rPr>
                <w:rFonts w:hAnsi="Arial Unicode MS"/>
                <w:b/>
                <w:sz w:val="20"/>
              </w:rPr>
              <w:t xml:space="preserve">Members </w:t>
            </w:r>
            <w:r w:rsidRPr="007626CC">
              <w:rPr>
                <w:rFonts w:hAnsi="Arial Unicode MS"/>
                <w:sz w:val="20"/>
              </w:rPr>
              <w:t>(must include more than course instructor only)</w:t>
            </w:r>
            <w:r w:rsidRPr="007626CC">
              <w:rPr>
                <w:rFonts w:hAnsi="Arial Unicode MS"/>
                <w:b/>
                <w:sz w:val="20"/>
              </w:rPr>
              <w:t xml:space="preserve"> involved with the development of this Assessment Plan: </w:t>
            </w:r>
            <w:r w:rsidRPr="007626CC">
              <w:rPr>
                <w:rFonts w:hAnsi="Arial Unicode MS"/>
                <w:b/>
                <w:sz w:val="20"/>
              </w:rPr>
              <w:fldChar w:fldCharType="begin">
                <w:ffData>
                  <w:name w:val="Text3"/>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Brian Albright, Ed Reinke</w:t>
            </w:r>
            <w:r w:rsidRPr="007626CC">
              <w:rPr>
                <w:rFonts w:hAnsi="Arial Unicode MS"/>
                <w:b/>
                <w:sz w:val="20"/>
              </w:rPr>
              <w:fldChar w:fldCharType="end"/>
            </w:r>
          </w:p>
        </w:tc>
      </w:tr>
      <w:tr w:rsidR="007626CC" w:rsidRPr="007626CC" w14:paraId="172C8D85" w14:textId="77777777" w:rsidTr="007626CC">
        <w:tc>
          <w:tcPr>
            <w:tcW w:w="10188" w:type="dxa"/>
            <w:shd w:val="clear" w:color="auto" w:fill="auto"/>
          </w:tcPr>
          <w:p w14:paraId="06DFF2EE" w14:textId="77777777" w:rsidR="007626CC" w:rsidRPr="007626CC" w:rsidRDefault="007626CC" w:rsidP="008F190F">
            <w:pPr>
              <w:pStyle w:val="Body1"/>
              <w:rPr>
                <w:rFonts w:hAnsi="Arial Unicode MS"/>
                <w:b/>
                <w:sz w:val="20"/>
              </w:rPr>
            </w:pPr>
            <w:r w:rsidRPr="007626CC">
              <w:rPr>
                <w:rFonts w:hAnsi="Arial Unicode MS"/>
                <w:b/>
                <w:sz w:val="20"/>
              </w:rPr>
              <w:t xml:space="preserve">Course Requirements: </w:t>
            </w:r>
          </w:p>
          <w:p w14:paraId="587756B2" w14:textId="77777777" w:rsidR="007626CC" w:rsidRPr="007626CC" w:rsidRDefault="007626CC" w:rsidP="007626CC">
            <w:pPr>
              <w:pStyle w:val="Body1"/>
              <w:ind w:left="360"/>
              <w:rPr>
                <w:rFonts w:hAnsi="Arial Unicode MS"/>
                <w:i/>
                <w:sz w:val="20"/>
              </w:rPr>
            </w:pPr>
            <w:r>
              <w:rPr>
                <w:rFonts w:hAnsi="Arial Unicode MS"/>
                <w:i/>
                <w:sz w:val="20"/>
              </w:rPr>
              <w:t xml:space="preserve">1. </w:t>
            </w:r>
            <w:r w:rsidRPr="007626CC">
              <w:rPr>
                <w:rFonts w:hAnsi="Arial Unicode MS"/>
                <w:i/>
                <w:sz w:val="20"/>
              </w:rPr>
              <w:t xml:space="preserve">Does the alternative delivery course meet credit hour requirements? (135 clock hours). </w:t>
            </w:r>
            <w:r w:rsidRPr="007626CC">
              <w:rPr>
                <w:rFonts w:hAnsi="Arial Unicode MS"/>
                <w:sz w:val="20"/>
              </w:rPr>
              <w:fldChar w:fldCharType="begin">
                <w:ffData>
                  <w:name w:val="Text17"/>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yes</w:t>
            </w:r>
            <w:r w:rsidRPr="007626CC">
              <w:rPr>
                <w:rFonts w:hAnsi="Arial Unicode MS"/>
                <w:sz w:val="20"/>
              </w:rPr>
              <w:fldChar w:fldCharType="end"/>
            </w:r>
          </w:p>
          <w:p w14:paraId="7545DA61" w14:textId="77777777" w:rsidR="007626CC" w:rsidRPr="007626CC" w:rsidRDefault="007626CC" w:rsidP="007626CC">
            <w:pPr>
              <w:pStyle w:val="Body1"/>
              <w:numPr>
                <w:ilvl w:val="1"/>
                <w:numId w:val="4"/>
              </w:numPr>
              <w:rPr>
                <w:rFonts w:hAnsi="Arial Unicode MS"/>
                <w:i/>
                <w:sz w:val="20"/>
              </w:rPr>
            </w:pPr>
            <w:r w:rsidRPr="007626CC">
              <w:rPr>
                <w:rFonts w:hAnsi="Arial Unicode MS"/>
                <w:sz w:val="20"/>
              </w:rPr>
              <w:t xml:space="preserve">A credit hour audit is attached. (Dual credit </w:t>
            </w:r>
            <w:r w:rsidRPr="007626CC">
              <w:rPr>
                <w:rFonts w:hAnsi="Arial Unicode MS"/>
                <w:sz w:val="20"/>
              </w:rPr>
              <w:t>–</w:t>
            </w:r>
            <w:r w:rsidRPr="007626CC">
              <w:rPr>
                <w:rFonts w:hAnsi="Arial Unicode MS"/>
                <w:sz w:val="20"/>
              </w:rPr>
              <w:t xml:space="preserve"> must attach one for each instructor)  </w:t>
            </w:r>
            <w:r w:rsidRPr="007626CC">
              <w:rPr>
                <w:rFonts w:hAnsi="Arial Unicode MS"/>
                <w:sz w:val="20"/>
              </w:rPr>
              <w:fldChar w:fldCharType="begin">
                <w:ffData>
                  <w:name w:val="Check1"/>
                  <w:enabled/>
                  <w:calcOnExit w:val="0"/>
                  <w:checkBox>
                    <w:sizeAuto/>
                    <w:default w:val="0"/>
                    <w:checked/>
                  </w:checkBox>
                </w:ffData>
              </w:fldChar>
            </w:r>
            <w:r w:rsidRPr="007626C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26CC">
              <w:rPr>
                <w:rFonts w:hAnsi="Arial Unicode MS"/>
                <w:sz w:val="20"/>
              </w:rPr>
              <w:fldChar w:fldCharType="end"/>
            </w:r>
          </w:p>
          <w:p w14:paraId="13D7B4C6" w14:textId="77777777" w:rsidR="007626CC" w:rsidRPr="007626CC" w:rsidRDefault="007626CC" w:rsidP="007626CC">
            <w:pPr>
              <w:pStyle w:val="Body1"/>
              <w:ind w:left="360"/>
              <w:rPr>
                <w:rFonts w:hAnsi="Arial Unicode MS"/>
                <w:i/>
                <w:sz w:val="20"/>
              </w:rPr>
            </w:pPr>
            <w:r>
              <w:rPr>
                <w:rFonts w:hAnsi="Arial Unicode MS"/>
                <w:i/>
                <w:sz w:val="20"/>
              </w:rPr>
              <w:t xml:space="preserve">2. </w:t>
            </w:r>
            <w:r w:rsidRPr="007626CC">
              <w:rPr>
                <w:rFonts w:hAnsi="Arial Unicode MS"/>
                <w:i/>
                <w:sz w:val="20"/>
              </w:rPr>
              <w:t xml:space="preserve">Are the alternative course requirements comparable to the requirements of the course offered in the traditional format? </w:t>
            </w:r>
            <w:r w:rsidRPr="007626CC">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bookmarkStart w:id="168" w:name="Dropdown2"/>
            <w:r w:rsidRPr="007626CC">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7626CC">
              <w:rPr>
                <w:rFonts w:hAnsi="Arial Unicode MS"/>
                <w:sz w:val="20"/>
              </w:rPr>
              <w:fldChar w:fldCharType="end"/>
            </w:r>
            <w:bookmarkEnd w:id="168"/>
          </w:p>
          <w:p w14:paraId="553EDB62" w14:textId="77777777" w:rsidR="007626CC" w:rsidRPr="007626CC" w:rsidRDefault="007626CC" w:rsidP="007626CC">
            <w:pPr>
              <w:pStyle w:val="Body1"/>
              <w:numPr>
                <w:ilvl w:val="1"/>
                <w:numId w:val="4"/>
              </w:numPr>
              <w:rPr>
                <w:rFonts w:hAnsi="Arial Unicode MS"/>
                <w:i/>
                <w:sz w:val="20"/>
              </w:rPr>
            </w:pPr>
            <w:r w:rsidRPr="007626CC">
              <w:rPr>
                <w:rFonts w:hAnsi="Arial Unicode MS"/>
                <w:sz w:val="20"/>
              </w:rPr>
              <w:t xml:space="preserve">Course guide is attached for the alternative format. (Dual credit </w:t>
            </w:r>
            <w:r w:rsidRPr="007626CC">
              <w:rPr>
                <w:rFonts w:hAnsi="Arial Unicode MS"/>
                <w:sz w:val="20"/>
              </w:rPr>
              <w:t>–</w:t>
            </w:r>
            <w:r w:rsidRPr="007626CC">
              <w:rPr>
                <w:rFonts w:hAnsi="Arial Unicode MS"/>
                <w:sz w:val="20"/>
              </w:rPr>
              <w:t xml:space="preserve"> must attach on for each instructor) </w:t>
            </w:r>
            <w:r w:rsidRPr="007626CC">
              <w:rPr>
                <w:rFonts w:hAnsi="Arial Unicode MS"/>
                <w:sz w:val="20"/>
              </w:rPr>
              <w:fldChar w:fldCharType="begin">
                <w:ffData>
                  <w:name w:val="Check2"/>
                  <w:enabled/>
                  <w:calcOnExit w:val="0"/>
                  <w:checkBox>
                    <w:sizeAuto/>
                    <w:default w:val="0"/>
                    <w:checked/>
                  </w:checkBox>
                </w:ffData>
              </w:fldChar>
            </w:r>
            <w:r w:rsidRPr="007626C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26CC">
              <w:rPr>
                <w:rFonts w:hAnsi="Arial Unicode MS"/>
                <w:sz w:val="20"/>
              </w:rPr>
              <w:fldChar w:fldCharType="end"/>
            </w:r>
          </w:p>
          <w:p w14:paraId="67731511" w14:textId="77777777" w:rsidR="007626CC" w:rsidRPr="007626CC" w:rsidRDefault="007626CC" w:rsidP="007626CC">
            <w:pPr>
              <w:pStyle w:val="Body1"/>
              <w:numPr>
                <w:ilvl w:val="1"/>
                <w:numId w:val="4"/>
              </w:numPr>
              <w:rPr>
                <w:rFonts w:hAnsi="Arial Unicode MS"/>
                <w:b/>
                <w:sz w:val="20"/>
              </w:rPr>
            </w:pPr>
            <w:r w:rsidRPr="007626CC">
              <w:rPr>
                <w:rFonts w:hAnsi="Arial Unicode MS"/>
                <w:sz w:val="20"/>
              </w:rPr>
              <w:t xml:space="preserve">Course guide is attached for the traditional format. Check one: </w:t>
            </w:r>
          </w:p>
          <w:p w14:paraId="44FC1E8B" w14:textId="77777777" w:rsidR="007626CC" w:rsidRPr="007626CC" w:rsidRDefault="007626CC" w:rsidP="008F190F">
            <w:pPr>
              <w:pStyle w:val="Body1"/>
              <w:ind w:left="1440"/>
              <w:rPr>
                <w:rFonts w:hAnsi="Arial Unicode MS"/>
                <w:b/>
                <w:sz w:val="20"/>
              </w:rPr>
            </w:pPr>
            <w:r w:rsidRPr="007626CC">
              <w:rPr>
                <w:rFonts w:hAnsi="Arial Unicode MS"/>
                <w:sz w:val="20"/>
              </w:rPr>
              <w:t xml:space="preserve">        </w:t>
            </w:r>
            <w:r w:rsidRPr="007626CC">
              <w:rPr>
                <w:rFonts w:hAnsi="Arial Unicode MS"/>
                <w:sz w:val="20"/>
              </w:rPr>
              <w:fldChar w:fldCharType="begin">
                <w:ffData>
                  <w:name w:val="Check3"/>
                  <w:enabled/>
                  <w:calcOnExit w:val="0"/>
                  <w:checkBox>
                    <w:sizeAuto/>
                    <w:default w:val="0"/>
                    <w:checked/>
                  </w:checkBox>
                </w:ffData>
              </w:fldChar>
            </w:r>
            <w:r w:rsidRPr="007626C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26CC">
              <w:rPr>
                <w:rFonts w:hAnsi="Arial Unicode MS"/>
                <w:sz w:val="20"/>
              </w:rPr>
              <w:fldChar w:fldCharType="end"/>
            </w:r>
            <w:r w:rsidRPr="007626CC">
              <w:rPr>
                <w:rFonts w:hAnsi="Arial Unicode MS"/>
                <w:sz w:val="20"/>
              </w:rPr>
              <w:t xml:space="preserve"> attached  OR    </w:t>
            </w:r>
            <w:r w:rsidRPr="007626CC">
              <w:rPr>
                <w:rFonts w:hAnsi="Arial Unicode MS"/>
                <w:sz w:val="20"/>
              </w:rPr>
              <w:fldChar w:fldCharType="begin">
                <w:ffData>
                  <w:name w:val="Check4"/>
                  <w:enabled/>
                  <w:calcOnExit w:val="0"/>
                  <w:checkBox>
                    <w:sizeAuto/>
                    <w:default w:val="0"/>
                    <w:checked w:val="0"/>
                  </w:checkBox>
                </w:ffData>
              </w:fldChar>
            </w:r>
            <w:bookmarkStart w:id="169" w:name="Check4"/>
            <w:r w:rsidRPr="007626C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7626CC">
              <w:rPr>
                <w:rFonts w:hAnsi="Arial Unicode MS"/>
                <w:sz w:val="20"/>
              </w:rPr>
              <w:fldChar w:fldCharType="end"/>
            </w:r>
            <w:bookmarkEnd w:id="169"/>
            <w:r w:rsidRPr="007626CC">
              <w:rPr>
                <w:rFonts w:hAnsi="Arial Unicode MS"/>
                <w:sz w:val="20"/>
              </w:rPr>
              <w:t xml:space="preserve"> course not available in traditional format</w:t>
            </w:r>
          </w:p>
        </w:tc>
      </w:tr>
      <w:tr w:rsidR="007626CC" w:rsidRPr="007626CC" w14:paraId="65FB7454" w14:textId="77777777" w:rsidTr="007626CC">
        <w:trPr>
          <w:trHeight w:val="1034"/>
        </w:trPr>
        <w:tc>
          <w:tcPr>
            <w:tcW w:w="10188" w:type="dxa"/>
            <w:shd w:val="clear" w:color="auto" w:fill="auto"/>
          </w:tcPr>
          <w:p w14:paraId="233DE4AF" w14:textId="77777777" w:rsidR="007626CC" w:rsidRPr="007626CC" w:rsidRDefault="007626CC" w:rsidP="008F190F">
            <w:pPr>
              <w:pStyle w:val="Body1"/>
              <w:rPr>
                <w:rFonts w:hAnsi="Arial Unicode MS"/>
                <w:b/>
                <w:sz w:val="20"/>
              </w:rPr>
            </w:pPr>
            <w:r w:rsidRPr="007626CC">
              <w:rPr>
                <w:rFonts w:hAnsi="Arial Unicode MS"/>
                <w:b/>
                <w:sz w:val="20"/>
              </w:rPr>
              <w:t xml:space="preserve">Student Outcome: </w:t>
            </w:r>
          </w:p>
          <w:p w14:paraId="187ADE5A" w14:textId="77777777" w:rsidR="007626CC" w:rsidRPr="007626CC" w:rsidRDefault="007626CC" w:rsidP="007626CC">
            <w:pPr>
              <w:pStyle w:val="Body1"/>
              <w:numPr>
                <w:ilvl w:val="0"/>
                <w:numId w:val="3"/>
              </w:numPr>
              <w:rPr>
                <w:rFonts w:hAnsi="Arial Unicode MS"/>
                <w:b/>
                <w:sz w:val="20"/>
              </w:rPr>
            </w:pPr>
            <w:r w:rsidRPr="007626CC">
              <w:rPr>
                <w:rFonts w:hAnsi="Arial Unicode MS"/>
                <w:i/>
                <w:sz w:val="20"/>
              </w:rPr>
              <w:t xml:space="preserve">What student outcome will be assessed? </w:t>
            </w:r>
            <w:r w:rsidRPr="007626CC">
              <w:rPr>
                <w:rFonts w:hAnsi="Arial Unicode MS"/>
                <w:i/>
                <w:sz w:val="20"/>
              </w:rPr>
              <w:fldChar w:fldCharType="begin">
                <w:ffData>
                  <w:name w:val="Text28"/>
                  <w:enabled/>
                  <w:calcOnExit w:val="0"/>
                  <w:textInput/>
                </w:ffData>
              </w:fldChar>
            </w:r>
            <w:bookmarkStart w:id="170" w:name="Text28"/>
            <w:r w:rsidRPr="007626CC">
              <w:rPr>
                <w:rFonts w:hAnsi="Arial Unicode MS"/>
                <w:i/>
                <w:sz w:val="20"/>
              </w:rPr>
              <w:instrText xml:space="preserve"> FORMTEXT </w:instrText>
            </w:r>
            <w:r w:rsidRPr="007626CC">
              <w:rPr>
                <w:rFonts w:hAnsi="Arial Unicode MS"/>
                <w:i/>
                <w:sz w:val="20"/>
              </w:rPr>
            </w:r>
            <w:r w:rsidRPr="007626CC">
              <w:rPr>
                <w:rFonts w:hAnsi="Arial Unicode MS"/>
                <w:i/>
                <w:sz w:val="20"/>
              </w:rPr>
              <w:fldChar w:fldCharType="separate"/>
            </w:r>
            <w:r w:rsidRPr="007626CC">
              <w:rPr>
                <w:rFonts w:hAnsi="Arial Unicode MS"/>
                <w:i/>
                <w:noProof/>
                <w:sz w:val="20"/>
              </w:rPr>
              <w:t>knowledge of statistical concepts</w:t>
            </w:r>
            <w:r w:rsidRPr="007626CC">
              <w:rPr>
                <w:rFonts w:hAnsi="Arial Unicode MS"/>
                <w:i/>
                <w:sz w:val="20"/>
              </w:rPr>
              <w:fldChar w:fldCharType="end"/>
            </w:r>
            <w:bookmarkEnd w:id="170"/>
          </w:p>
          <w:p w14:paraId="3CB0CED4" w14:textId="77777777" w:rsidR="007626CC" w:rsidRPr="007626CC" w:rsidRDefault="007626CC" w:rsidP="007626CC">
            <w:pPr>
              <w:pStyle w:val="Body1"/>
              <w:numPr>
                <w:ilvl w:val="0"/>
                <w:numId w:val="3"/>
              </w:numPr>
              <w:rPr>
                <w:rFonts w:hAnsi="Arial Unicode MS"/>
                <w:b/>
                <w:sz w:val="20"/>
              </w:rPr>
            </w:pPr>
            <w:r w:rsidRPr="007626CC">
              <w:rPr>
                <w:rFonts w:hAnsi="Arial Unicode MS"/>
                <w:b/>
                <w:sz w:val="20"/>
              </w:rPr>
              <w:t>State as follows:  Students should be able to [action verb] [something</w:t>
            </w:r>
            <w:r w:rsidRPr="007626CC">
              <w:rPr>
                <w:rFonts w:hAnsi="Arial Unicode MS"/>
                <w:sz w:val="20"/>
              </w:rPr>
              <w:t xml:space="preserve">]. </w:t>
            </w:r>
            <w:r w:rsidRPr="007626CC">
              <w:rPr>
                <w:rFonts w:hAnsi="Arial Unicode MS"/>
                <w:sz w:val="20"/>
              </w:rPr>
              <w:fldChar w:fldCharType="begin">
                <w:ffData>
                  <w:name w:val="Text19"/>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Students should be able to demonstrate understanding of basical statistical concepts covered on tests.</w:t>
            </w:r>
            <w:r w:rsidRPr="007626CC">
              <w:rPr>
                <w:rFonts w:hAnsi="Arial Unicode MS"/>
                <w:sz w:val="20"/>
              </w:rPr>
              <w:fldChar w:fldCharType="end"/>
            </w:r>
          </w:p>
        </w:tc>
      </w:tr>
      <w:tr w:rsidR="007626CC" w:rsidRPr="007626CC" w14:paraId="00011698" w14:textId="77777777" w:rsidTr="007626CC">
        <w:tc>
          <w:tcPr>
            <w:tcW w:w="10188" w:type="dxa"/>
            <w:shd w:val="clear" w:color="auto" w:fill="auto"/>
          </w:tcPr>
          <w:p w14:paraId="7AAAA822" w14:textId="77777777" w:rsidR="007626CC" w:rsidRPr="007626CC" w:rsidRDefault="007626CC" w:rsidP="008F190F">
            <w:pPr>
              <w:pStyle w:val="Body1"/>
              <w:rPr>
                <w:rFonts w:hAnsi="Arial Unicode MS"/>
                <w:b/>
                <w:sz w:val="20"/>
              </w:rPr>
            </w:pPr>
            <w:r w:rsidRPr="007626CC">
              <w:rPr>
                <w:rFonts w:hAnsi="Arial Unicode MS"/>
                <w:b/>
                <w:sz w:val="20"/>
              </w:rPr>
              <w:t>Question</w:t>
            </w:r>
            <w:r w:rsidRPr="007626CC">
              <w:rPr>
                <w:rFonts w:hAnsi="Arial Unicode MS"/>
                <w:sz w:val="20"/>
              </w:rPr>
              <w:t xml:space="preserve">: </w:t>
            </w:r>
            <w:r w:rsidRPr="007626CC">
              <w:rPr>
                <w:rFonts w:hAnsi="Arial Unicode MS"/>
                <w:i/>
                <w:sz w:val="20"/>
              </w:rPr>
              <w:t xml:space="preserve">What specific question(s) are you attempting to answer through assessing this student outcome? (What are you trying to find out? There may be more than one question, but no more than three.)  </w:t>
            </w:r>
            <w:r w:rsidRPr="007626CC">
              <w:rPr>
                <w:rFonts w:hAnsi="Arial Unicode MS"/>
                <w:sz w:val="20"/>
              </w:rPr>
              <w:fldChar w:fldCharType="begin">
                <w:ffData>
                  <w:name w:val="Text6"/>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Do students grasp the basic statistical concepts taught in the course?</w:t>
            </w:r>
            <w:r w:rsidRPr="007626CC">
              <w:rPr>
                <w:rFonts w:hAnsi="Arial Unicode MS"/>
                <w:sz w:val="20"/>
              </w:rPr>
              <w:fldChar w:fldCharType="end"/>
            </w:r>
          </w:p>
        </w:tc>
      </w:tr>
      <w:tr w:rsidR="007626CC" w:rsidRPr="007626CC" w14:paraId="329A23E3" w14:textId="77777777" w:rsidTr="007626CC">
        <w:tc>
          <w:tcPr>
            <w:tcW w:w="10188" w:type="dxa"/>
            <w:shd w:val="clear" w:color="auto" w:fill="auto"/>
          </w:tcPr>
          <w:p w14:paraId="44CC6A9C" w14:textId="77777777" w:rsidR="007626CC" w:rsidRPr="007626CC" w:rsidRDefault="007626CC" w:rsidP="008F190F">
            <w:pPr>
              <w:pStyle w:val="Body1"/>
              <w:rPr>
                <w:rFonts w:hAnsi="Arial Unicode MS"/>
                <w:sz w:val="20"/>
              </w:rPr>
            </w:pPr>
            <w:r w:rsidRPr="007626CC">
              <w:rPr>
                <w:rFonts w:hAnsi="Arial Unicode MS"/>
                <w:b/>
                <w:sz w:val="20"/>
              </w:rPr>
              <w:t>Methodology</w:t>
            </w:r>
            <w:r w:rsidRPr="007626CC">
              <w:rPr>
                <w:rFonts w:hAnsi="Arial Unicode MS"/>
                <w:sz w:val="20"/>
              </w:rPr>
              <w:t xml:space="preserve"> </w:t>
            </w:r>
          </w:p>
          <w:p w14:paraId="7122AEA6" w14:textId="77777777" w:rsidR="007626CC" w:rsidRPr="007626CC" w:rsidRDefault="007626CC" w:rsidP="007626CC">
            <w:pPr>
              <w:pStyle w:val="Body1"/>
              <w:ind w:left="360"/>
              <w:rPr>
                <w:rFonts w:hAnsi="Arial Unicode MS"/>
                <w:sz w:val="20"/>
              </w:rPr>
            </w:pPr>
            <w:r>
              <w:rPr>
                <w:rFonts w:hAnsi="Arial Unicode MS"/>
                <w:b/>
                <w:sz w:val="20"/>
              </w:rPr>
              <w:t xml:space="preserve">1. </w:t>
            </w:r>
            <w:r w:rsidRPr="007626CC">
              <w:rPr>
                <w:rFonts w:hAnsi="Arial Unicode MS"/>
                <w:b/>
                <w:sz w:val="20"/>
              </w:rPr>
              <w:t>Student Outcome</w:t>
            </w:r>
            <w:r w:rsidRPr="007626CC">
              <w:rPr>
                <w:rFonts w:hAnsi="Arial Unicode MS"/>
                <w:sz w:val="20"/>
              </w:rPr>
              <w:t xml:space="preserve"> - </w:t>
            </w:r>
            <w:r w:rsidRPr="007626CC">
              <w:rPr>
                <w:rFonts w:hAnsi="Arial Unicode MS"/>
                <w:i/>
                <w:sz w:val="20"/>
              </w:rPr>
              <w:t xml:space="preserve">OBJECT* </w:t>
            </w:r>
          </w:p>
          <w:p w14:paraId="5A93050C" w14:textId="77777777" w:rsidR="007626CC" w:rsidRPr="007626CC" w:rsidRDefault="007626CC" w:rsidP="007626CC">
            <w:pPr>
              <w:pStyle w:val="Body1"/>
              <w:numPr>
                <w:ilvl w:val="1"/>
                <w:numId w:val="1"/>
              </w:numPr>
              <w:rPr>
                <w:rFonts w:hAnsi="Arial Unicode MS"/>
                <w:b/>
                <w:sz w:val="20"/>
              </w:rPr>
            </w:pPr>
            <w:r w:rsidRPr="007626CC">
              <w:rPr>
                <w:rFonts w:hAnsi="Arial Unicode MS"/>
                <w:i/>
                <w:sz w:val="20"/>
              </w:rPr>
              <w:t xml:space="preserve">What student artifact from the alternative course will be used to assess the outcome? </w:t>
            </w:r>
            <w:r w:rsidRPr="007626CC">
              <w:rPr>
                <w:rFonts w:hAnsi="Arial Unicode MS"/>
                <w:sz w:val="20"/>
              </w:rPr>
              <w:fldChar w:fldCharType="begin">
                <w:ffData>
                  <w:name w:val="Text20"/>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Average test scores.</w:t>
            </w:r>
            <w:r w:rsidRPr="007626CC">
              <w:rPr>
                <w:rFonts w:hAnsi="Arial Unicode MS"/>
                <w:sz w:val="20"/>
              </w:rPr>
              <w:fldChar w:fldCharType="end"/>
            </w:r>
          </w:p>
          <w:p w14:paraId="5535892E" w14:textId="77777777" w:rsidR="007626CC" w:rsidRPr="007626CC" w:rsidRDefault="007626CC" w:rsidP="007626CC">
            <w:pPr>
              <w:pStyle w:val="Body1"/>
              <w:numPr>
                <w:ilvl w:val="1"/>
                <w:numId w:val="1"/>
              </w:numPr>
              <w:rPr>
                <w:rFonts w:hAnsi="Arial Unicode MS"/>
                <w:sz w:val="20"/>
              </w:rPr>
            </w:pPr>
            <w:r w:rsidRPr="007626CC">
              <w:rPr>
                <w:rFonts w:hAnsi="Arial Unicode MS"/>
                <w:i/>
                <w:sz w:val="20"/>
              </w:rPr>
              <w:t>What student artifact from the traditional course will be used to assess the outcome</w:t>
            </w:r>
            <w:r w:rsidRPr="007626CC">
              <w:rPr>
                <w:rFonts w:hAnsi="Arial Unicode MS"/>
                <w:sz w:val="20"/>
              </w:rPr>
              <w:t xml:space="preserve">? (note </w:t>
            </w:r>
            <w:r w:rsidRPr="007626CC">
              <w:rPr>
                <w:rFonts w:hAnsi="Arial Unicode MS"/>
                <w:sz w:val="20"/>
              </w:rPr>
              <w:t>“</w:t>
            </w:r>
            <w:proofErr w:type="spellStart"/>
            <w:r w:rsidRPr="007626CC">
              <w:rPr>
                <w:rFonts w:hAnsi="Arial Unicode MS"/>
                <w:sz w:val="20"/>
              </w:rPr>
              <w:t>na</w:t>
            </w:r>
            <w:proofErr w:type="spellEnd"/>
            <w:r w:rsidRPr="007626CC">
              <w:rPr>
                <w:rFonts w:hAnsi="Arial Unicode MS"/>
                <w:sz w:val="20"/>
              </w:rPr>
              <w:t>”</w:t>
            </w:r>
            <w:r w:rsidRPr="007626CC">
              <w:rPr>
                <w:rFonts w:hAnsi="Arial Unicode MS"/>
                <w:sz w:val="20"/>
              </w:rPr>
              <w:t xml:space="preserve"> if the course is not available in a traditional format).</w:t>
            </w:r>
            <w:r w:rsidRPr="007626CC">
              <w:rPr>
                <w:rFonts w:hAnsi="Arial Unicode MS"/>
                <w:sz w:val="20"/>
              </w:rPr>
              <w:fldChar w:fldCharType="begin">
                <w:ffData>
                  <w:name w:val="Text25"/>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Average test scores.</w:t>
            </w:r>
            <w:r w:rsidRPr="007626CC">
              <w:rPr>
                <w:rFonts w:hAnsi="Arial Unicode MS"/>
                <w:sz w:val="20"/>
              </w:rPr>
              <w:fldChar w:fldCharType="end"/>
            </w:r>
          </w:p>
          <w:p w14:paraId="01DC922A" w14:textId="77777777" w:rsidR="007626CC" w:rsidRPr="007626CC" w:rsidRDefault="007626CC" w:rsidP="007626CC">
            <w:pPr>
              <w:pStyle w:val="Body1"/>
              <w:ind w:left="360"/>
              <w:rPr>
                <w:rFonts w:hAnsi="Arial Unicode MS"/>
                <w:b/>
                <w:sz w:val="20"/>
              </w:rPr>
            </w:pPr>
            <w:r>
              <w:rPr>
                <w:rFonts w:hAnsi="Arial Unicode MS"/>
                <w:i/>
                <w:sz w:val="20"/>
              </w:rPr>
              <w:t xml:space="preserve">2. </w:t>
            </w:r>
            <w:r w:rsidRPr="007626CC">
              <w:rPr>
                <w:rFonts w:hAnsi="Arial Unicode MS"/>
                <w:i/>
                <w:sz w:val="20"/>
              </w:rPr>
              <w:t>Collecting data:</w:t>
            </w:r>
          </w:p>
          <w:p w14:paraId="05E010AE" w14:textId="77777777" w:rsidR="007626CC" w:rsidRPr="007626CC" w:rsidRDefault="007626CC" w:rsidP="007626CC">
            <w:pPr>
              <w:pStyle w:val="Body1"/>
              <w:numPr>
                <w:ilvl w:val="1"/>
                <w:numId w:val="1"/>
              </w:numPr>
              <w:rPr>
                <w:rFonts w:hAnsi="Arial Unicode MS"/>
                <w:b/>
                <w:sz w:val="20"/>
              </w:rPr>
            </w:pPr>
            <w:r w:rsidRPr="007626CC">
              <w:rPr>
                <w:rFonts w:hAnsi="Arial Unicode MS"/>
                <w:i/>
                <w:sz w:val="20"/>
              </w:rPr>
              <w:t>How will data be collected from the alternative format course?</w:t>
            </w:r>
            <w:r w:rsidRPr="007626CC">
              <w:rPr>
                <w:rFonts w:hAnsi="Arial Unicode MS"/>
                <w:sz w:val="20"/>
              </w:rPr>
              <w:t xml:space="preserve"> </w:t>
            </w:r>
            <w:r w:rsidRPr="007626CC">
              <w:rPr>
                <w:rFonts w:hAnsi="Arial Unicode MS"/>
                <w:sz w:val="20"/>
              </w:rPr>
              <w:fldChar w:fldCharType="begin">
                <w:ffData>
                  <w:name w:val="Text9"/>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Test scores from the 4 online tests given will be collected and averaged.</w:t>
            </w:r>
            <w:r w:rsidRPr="007626CC">
              <w:rPr>
                <w:rFonts w:hAnsi="Arial Unicode MS"/>
                <w:sz w:val="20"/>
              </w:rPr>
              <w:fldChar w:fldCharType="end"/>
            </w:r>
          </w:p>
          <w:p w14:paraId="7FEC9842" w14:textId="77777777" w:rsidR="007626CC" w:rsidRPr="007626CC" w:rsidRDefault="007626CC" w:rsidP="007626CC">
            <w:pPr>
              <w:pStyle w:val="Body1"/>
              <w:numPr>
                <w:ilvl w:val="1"/>
                <w:numId w:val="1"/>
              </w:numPr>
              <w:rPr>
                <w:rFonts w:hAnsi="Arial Unicode MS"/>
                <w:b/>
                <w:sz w:val="20"/>
              </w:rPr>
            </w:pPr>
            <w:r w:rsidRPr="007626CC">
              <w:rPr>
                <w:rFonts w:hAnsi="Arial Unicode MS"/>
                <w:i/>
                <w:sz w:val="20"/>
              </w:rPr>
              <w:t xml:space="preserve">How will data be collected from the traditional format course? </w:t>
            </w:r>
            <w:r w:rsidRPr="007626CC">
              <w:rPr>
                <w:rFonts w:hAnsi="Arial Unicode MS"/>
                <w:sz w:val="20"/>
              </w:rPr>
              <w:t xml:space="preserve">(note </w:t>
            </w:r>
            <w:r w:rsidRPr="007626CC">
              <w:rPr>
                <w:rFonts w:hAnsi="Arial Unicode MS"/>
                <w:sz w:val="20"/>
              </w:rPr>
              <w:t>“</w:t>
            </w:r>
            <w:proofErr w:type="spellStart"/>
            <w:r w:rsidRPr="007626CC">
              <w:rPr>
                <w:rFonts w:hAnsi="Arial Unicode MS"/>
                <w:sz w:val="20"/>
              </w:rPr>
              <w:t>na</w:t>
            </w:r>
            <w:proofErr w:type="spellEnd"/>
            <w:r w:rsidRPr="007626CC">
              <w:rPr>
                <w:rFonts w:hAnsi="Arial Unicode MS"/>
                <w:sz w:val="20"/>
              </w:rPr>
              <w:t>”</w:t>
            </w:r>
            <w:r w:rsidRPr="007626CC">
              <w:rPr>
                <w:rFonts w:hAnsi="Arial Unicode MS"/>
                <w:sz w:val="20"/>
              </w:rPr>
              <w:t xml:space="preserve"> if the course is not available in a traditional format).</w:t>
            </w:r>
            <w:r w:rsidRPr="007626CC">
              <w:rPr>
                <w:rFonts w:hAnsi="Arial Unicode MS"/>
                <w:i/>
                <w:sz w:val="20"/>
              </w:rPr>
              <w:t xml:space="preserve">  </w:t>
            </w:r>
            <w:r w:rsidRPr="007626CC">
              <w:rPr>
                <w:rFonts w:hAnsi="Arial Unicode MS"/>
                <w:sz w:val="20"/>
              </w:rPr>
              <w:fldChar w:fldCharType="begin">
                <w:ffData>
                  <w:name w:val="Text26"/>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Test scores from the 4 online tests given will be collected and averaged.</w:t>
            </w:r>
            <w:r w:rsidRPr="007626CC">
              <w:rPr>
                <w:rFonts w:hAnsi="Arial Unicode MS"/>
                <w:sz w:val="20"/>
              </w:rPr>
              <w:fldChar w:fldCharType="end"/>
            </w:r>
          </w:p>
        </w:tc>
      </w:tr>
      <w:tr w:rsidR="007626CC" w:rsidRPr="007626CC" w14:paraId="6B480D59" w14:textId="77777777" w:rsidTr="007626CC">
        <w:tc>
          <w:tcPr>
            <w:tcW w:w="10188" w:type="dxa"/>
            <w:tcBorders>
              <w:bottom w:val="single" w:sz="4" w:space="0" w:color="auto"/>
            </w:tcBorders>
            <w:shd w:val="clear" w:color="auto" w:fill="auto"/>
          </w:tcPr>
          <w:p w14:paraId="5E5F9933" w14:textId="77777777" w:rsidR="007626CC" w:rsidRPr="007626CC" w:rsidRDefault="007626CC" w:rsidP="008F190F">
            <w:pPr>
              <w:pStyle w:val="Body1"/>
              <w:rPr>
                <w:rFonts w:hAnsi="Arial Unicode MS"/>
                <w:i/>
                <w:sz w:val="20"/>
              </w:rPr>
            </w:pPr>
            <w:r w:rsidRPr="007626CC">
              <w:rPr>
                <w:rFonts w:hAnsi="Arial Unicode MS"/>
                <w:b/>
                <w:sz w:val="20"/>
              </w:rPr>
              <w:t xml:space="preserve">Analysis of Artifacts: </w:t>
            </w:r>
          </w:p>
          <w:p w14:paraId="14851C49" w14:textId="77777777" w:rsidR="007626CC" w:rsidRPr="007626CC" w:rsidRDefault="007626CC" w:rsidP="007626CC">
            <w:pPr>
              <w:pStyle w:val="Body1"/>
              <w:numPr>
                <w:ilvl w:val="0"/>
                <w:numId w:val="2"/>
              </w:numPr>
              <w:rPr>
                <w:rFonts w:hAnsi="Arial Unicode MS"/>
                <w:sz w:val="20"/>
              </w:rPr>
            </w:pPr>
            <w:r w:rsidRPr="007626CC">
              <w:rPr>
                <w:rFonts w:hAnsi="Arial Unicode MS"/>
                <w:b/>
                <w:sz w:val="20"/>
              </w:rPr>
              <w:t>Student Outcome:</w:t>
            </w:r>
            <w:r w:rsidRPr="007626CC">
              <w:rPr>
                <w:rFonts w:hAnsi="Arial Unicode MS"/>
                <w:i/>
                <w:sz w:val="20"/>
              </w:rPr>
              <w:t xml:space="preserve"> PERFORMANCE CRITERIA</w:t>
            </w:r>
            <w:r w:rsidRPr="007626CC">
              <w:rPr>
                <w:rFonts w:hAnsi="Arial Unicode MS"/>
                <w:b/>
                <w:i/>
                <w:sz w:val="20"/>
              </w:rPr>
              <w:t xml:space="preserve">*  </w:t>
            </w:r>
          </w:p>
          <w:p w14:paraId="519ADF6E" w14:textId="77777777" w:rsidR="007626CC" w:rsidRPr="007626CC" w:rsidRDefault="007626CC" w:rsidP="007626CC">
            <w:pPr>
              <w:pStyle w:val="Body1"/>
              <w:numPr>
                <w:ilvl w:val="1"/>
                <w:numId w:val="2"/>
              </w:numPr>
              <w:rPr>
                <w:rFonts w:hAnsi="Arial Unicode MS"/>
                <w:sz w:val="20"/>
              </w:rPr>
            </w:pPr>
            <w:r w:rsidRPr="007626CC">
              <w:rPr>
                <w:rFonts w:hAnsi="Arial Unicode MS"/>
                <w:b/>
                <w:sz w:val="20"/>
              </w:rPr>
              <w:t xml:space="preserve">Alternative delivery- </w:t>
            </w:r>
            <w:r w:rsidRPr="007626CC">
              <w:rPr>
                <w:rFonts w:hAnsi="Arial Unicode MS"/>
                <w:i/>
                <w:sz w:val="20"/>
              </w:rPr>
              <w:t xml:space="preserve">How will the artifacts be analyzed (attach rubrics/scoring tools if used):  </w:t>
            </w:r>
            <w:r w:rsidRPr="007626CC">
              <w:rPr>
                <w:rFonts w:hAnsi="Arial Unicode MS"/>
                <w:sz w:val="20"/>
              </w:rPr>
              <w:t xml:space="preserve"> </w:t>
            </w:r>
            <w:r w:rsidRPr="007626CC">
              <w:rPr>
                <w:rFonts w:hAnsi="Arial Unicode MS"/>
                <w:sz w:val="20"/>
              </w:rPr>
              <w:fldChar w:fldCharType="begin">
                <w:ffData>
                  <w:name w:val="Text10"/>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Average test scores will be collected.</w:t>
            </w:r>
            <w:r w:rsidRPr="007626CC">
              <w:rPr>
                <w:rFonts w:hAnsi="Arial Unicode MS"/>
                <w:sz w:val="20"/>
              </w:rPr>
              <w:fldChar w:fldCharType="end"/>
            </w:r>
          </w:p>
          <w:p w14:paraId="3D7A60AB" w14:textId="77777777" w:rsidR="007626CC" w:rsidRPr="007626CC" w:rsidRDefault="007626CC" w:rsidP="007626CC">
            <w:pPr>
              <w:pStyle w:val="Body1"/>
              <w:numPr>
                <w:ilvl w:val="1"/>
                <w:numId w:val="2"/>
              </w:numPr>
              <w:rPr>
                <w:rFonts w:hAnsi="Arial Unicode MS"/>
                <w:sz w:val="20"/>
              </w:rPr>
            </w:pPr>
            <w:r w:rsidRPr="007626CC">
              <w:rPr>
                <w:rFonts w:hAnsi="Arial Unicode MS"/>
                <w:b/>
                <w:sz w:val="20"/>
              </w:rPr>
              <w:t xml:space="preserve">Student Outcome </w:t>
            </w:r>
            <w:r w:rsidRPr="007626CC">
              <w:rPr>
                <w:rFonts w:hAnsi="Arial Unicode MS"/>
                <w:b/>
                <w:sz w:val="20"/>
              </w:rPr>
              <w:t>–</w:t>
            </w:r>
            <w:r w:rsidRPr="007626CC">
              <w:rPr>
                <w:rFonts w:hAnsi="Arial Unicode MS"/>
                <w:b/>
                <w:sz w:val="20"/>
              </w:rPr>
              <w:t xml:space="preserve"> Traditional delivery - </w:t>
            </w:r>
            <w:r w:rsidRPr="007626CC">
              <w:rPr>
                <w:rFonts w:hAnsi="Arial Unicode MS"/>
                <w:i/>
                <w:sz w:val="20"/>
              </w:rPr>
              <w:t>How will the artifacts will analyzed (attach rubrics/scoring tools if used)</w:t>
            </w:r>
            <w:r w:rsidRPr="007626CC">
              <w:rPr>
                <w:rFonts w:hAnsi="Arial Unicode MS"/>
                <w:sz w:val="20"/>
              </w:rPr>
              <w:t xml:space="preserve"> (note </w:t>
            </w:r>
            <w:r w:rsidRPr="007626CC">
              <w:rPr>
                <w:rFonts w:hAnsi="Arial Unicode MS"/>
                <w:sz w:val="20"/>
              </w:rPr>
              <w:t>“</w:t>
            </w:r>
            <w:proofErr w:type="spellStart"/>
            <w:r w:rsidRPr="007626CC">
              <w:rPr>
                <w:rFonts w:hAnsi="Arial Unicode MS"/>
                <w:sz w:val="20"/>
              </w:rPr>
              <w:t>na</w:t>
            </w:r>
            <w:proofErr w:type="spellEnd"/>
            <w:r w:rsidRPr="007626CC">
              <w:rPr>
                <w:rFonts w:hAnsi="Arial Unicode MS"/>
                <w:sz w:val="20"/>
              </w:rPr>
              <w:t>”</w:t>
            </w:r>
            <w:r w:rsidRPr="007626CC">
              <w:rPr>
                <w:rFonts w:hAnsi="Arial Unicode MS"/>
                <w:sz w:val="20"/>
              </w:rPr>
              <w:t xml:space="preserve"> if the course is not available in a traditional format)</w:t>
            </w:r>
            <w:r w:rsidRPr="007626CC">
              <w:rPr>
                <w:rFonts w:hAnsi="Arial Unicode MS"/>
                <w:i/>
                <w:sz w:val="20"/>
              </w:rPr>
              <w:t xml:space="preserve">:  </w:t>
            </w:r>
            <w:r w:rsidRPr="007626CC">
              <w:rPr>
                <w:rFonts w:hAnsi="Arial Unicode MS"/>
                <w:sz w:val="20"/>
              </w:rPr>
              <w:t xml:space="preserve"> </w:t>
            </w:r>
            <w:r w:rsidRPr="007626CC">
              <w:rPr>
                <w:rFonts w:hAnsi="Arial Unicode MS"/>
                <w:sz w:val="20"/>
              </w:rPr>
              <w:fldChar w:fldCharType="begin">
                <w:ffData>
                  <w:name w:val="Text10"/>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sz w:val="20"/>
              </w:rPr>
              <w:t>Average test scores will be collected.</w:t>
            </w:r>
            <w:r w:rsidRPr="007626CC">
              <w:rPr>
                <w:rFonts w:hAnsi="Arial Unicode MS"/>
                <w:sz w:val="20"/>
              </w:rPr>
              <w:fldChar w:fldCharType="end"/>
            </w:r>
          </w:p>
          <w:p w14:paraId="1ADB5491" w14:textId="77777777" w:rsidR="007626CC" w:rsidRPr="007626CC" w:rsidRDefault="007626CC" w:rsidP="008F190F">
            <w:pPr>
              <w:pStyle w:val="Body1"/>
              <w:rPr>
                <w:rFonts w:hAnsi="Arial Unicode MS"/>
                <w:b/>
                <w:sz w:val="20"/>
              </w:rPr>
            </w:pPr>
            <w:r w:rsidRPr="007626CC">
              <w:rPr>
                <w:rFonts w:hAnsi="Arial Unicode MS"/>
                <w:sz w:val="20"/>
              </w:rPr>
              <w:t xml:space="preserve"> 2) </w:t>
            </w:r>
            <w:r w:rsidRPr="007626CC">
              <w:rPr>
                <w:rFonts w:hAnsi="Arial Unicode MS"/>
                <w:b/>
                <w:i/>
                <w:sz w:val="20"/>
              </w:rPr>
              <w:t>COMPARABILITY</w:t>
            </w:r>
            <w:r w:rsidRPr="007626CC">
              <w:rPr>
                <w:rFonts w:hAnsi="Arial Unicode MS"/>
                <w:sz w:val="20"/>
              </w:rPr>
              <w:t xml:space="preserve"> - </w:t>
            </w:r>
            <w:r w:rsidRPr="007626CC">
              <w:rPr>
                <w:rFonts w:hAnsi="Arial Unicode MS"/>
                <w:i/>
                <w:sz w:val="20"/>
              </w:rPr>
              <w:t>How you will determine if the outcomes of the two are comparable?</w:t>
            </w:r>
            <w:r w:rsidRPr="007626CC">
              <w:rPr>
                <w:rFonts w:hAnsi="Arial Unicode MS"/>
                <w:sz w:val="20"/>
              </w:rPr>
              <w:t xml:space="preserve"> (note </w:t>
            </w:r>
            <w:r w:rsidRPr="007626CC">
              <w:rPr>
                <w:rFonts w:hAnsi="Arial Unicode MS"/>
                <w:sz w:val="20"/>
              </w:rPr>
              <w:t>“</w:t>
            </w:r>
            <w:proofErr w:type="spellStart"/>
            <w:r w:rsidRPr="007626CC">
              <w:rPr>
                <w:rFonts w:hAnsi="Arial Unicode MS"/>
                <w:sz w:val="20"/>
              </w:rPr>
              <w:t>na</w:t>
            </w:r>
            <w:proofErr w:type="spellEnd"/>
            <w:r w:rsidRPr="007626CC">
              <w:rPr>
                <w:rFonts w:hAnsi="Arial Unicode MS"/>
                <w:sz w:val="20"/>
              </w:rPr>
              <w:t>”</w:t>
            </w:r>
            <w:r w:rsidRPr="007626CC">
              <w:rPr>
                <w:rFonts w:hAnsi="Arial Unicode MS"/>
                <w:sz w:val="20"/>
              </w:rPr>
              <w:t xml:space="preserve"> if the course is not available in a traditional format). </w:t>
            </w:r>
            <w:r w:rsidRPr="007626CC">
              <w:rPr>
                <w:rFonts w:hAnsi="Arial Unicode MS"/>
                <w:sz w:val="20"/>
              </w:rPr>
              <w:fldChar w:fldCharType="begin">
                <w:ffData>
                  <w:name w:val="Text11"/>
                  <w:enabled/>
                  <w:calcOnExit w:val="0"/>
                  <w:textInput/>
                </w:ffData>
              </w:fldChar>
            </w:r>
            <w:r w:rsidRPr="007626CC">
              <w:rPr>
                <w:rFonts w:hAnsi="Arial Unicode MS"/>
                <w:sz w:val="20"/>
              </w:rPr>
              <w:instrText xml:space="preserve"> FORMTEXT </w:instrText>
            </w:r>
            <w:r w:rsidRPr="007626CC">
              <w:rPr>
                <w:rFonts w:hAnsi="Arial Unicode MS"/>
                <w:sz w:val="20"/>
              </w:rPr>
            </w:r>
            <w:r w:rsidRPr="007626CC">
              <w:rPr>
                <w:rFonts w:hAnsi="Arial Unicode MS"/>
                <w:sz w:val="20"/>
              </w:rPr>
              <w:fldChar w:fldCharType="separate"/>
            </w:r>
            <w:r w:rsidRPr="007626CC">
              <w:rPr>
                <w:rFonts w:hAnsi="Arial Unicode MS"/>
                <w:noProof/>
                <w:sz w:val="20"/>
              </w:rPr>
              <w:t>Simply compare the average test scores.</w:t>
            </w:r>
            <w:r w:rsidRPr="007626CC">
              <w:rPr>
                <w:rFonts w:hAnsi="Arial Unicode MS"/>
                <w:sz w:val="20"/>
              </w:rPr>
              <w:fldChar w:fldCharType="end"/>
            </w:r>
          </w:p>
        </w:tc>
      </w:tr>
      <w:tr w:rsidR="007626CC" w:rsidRPr="007626CC" w14:paraId="7B099EE1" w14:textId="77777777" w:rsidTr="007626CC">
        <w:tc>
          <w:tcPr>
            <w:tcW w:w="10188" w:type="dxa"/>
            <w:shd w:val="clear" w:color="auto" w:fill="808080"/>
          </w:tcPr>
          <w:p w14:paraId="463504E5" w14:textId="77777777" w:rsidR="007626CC" w:rsidRPr="007626CC" w:rsidRDefault="007626CC">
            <w:pPr>
              <w:pStyle w:val="Body1"/>
              <w:rPr>
                <w:rFonts w:hAnsi="Arial Unicode MS"/>
                <w:b/>
                <w:sz w:val="20"/>
              </w:rPr>
            </w:pPr>
          </w:p>
        </w:tc>
      </w:tr>
      <w:tr w:rsidR="007626CC" w:rsidRPr="007626CC" w14:paraId="7D367E5F" w14:textId="77777777" w:rsidTr="007626CC">
        <w:tc>
          <w:tcPr>
            <w:tcW w:w="10188" w:type="dxa"/>
            <w:shd w:val="clear" w:color="auto" w:fill="auto"/>
          </w:tcPr>
          <w:p w14:paraId="3B2107D6" w14:textId="77777777" w:rsidR="007626CC" w:rsidRPr="007626CC" w:rsidRDefault="007626CC" w:rsidP="008F190F">
            <w:pPr>
              <w:pStyle w:val="Body1"/>
              <w:rPr>
                <w:rFonts w:hAnsi="Arial Unicode MS"/>
                <w:b/>
                <w:sz w:val="20"/>
              </w:rPr>
            </w:pPr>
            <w:r w:rsidRPr="007626CC">
              <w:rPr>
                <w:rFonts w:hAnsi="Arial Unicode MS"/>
                <w:b/>
                <w:sz w:val="20"/>
              </w:rPr>
              <w:t xml:space="preserve">Submitted by:  </w:t>
            </w:r>
            <w:r w:rsidRPr="007626CC">
              <w:rPr>
                <w:rFonts w:hAnsi="Arial Unicode MS"/>
                <w:b/>
                <w:sz w:val="20"/>
              </w:rPr>
              <w:fldChar w:fldCharType="begin">
                <w:ffData>
                  <w:name w:val="Text13"/>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Brian Albright</w:t>
            </w:r>
            <w:r w:rsidRPr="007626CC">
              <w:rPr>
                <w:rFonts w:hAnsi="Arial Unicode MS"/>
                <w:b/>
                <w:sz w:val="20"/>
              </w:rPr>
              <w:fldChar w:fldCharType="end"/>
            </w:r>
            <w:r w:rsidRPr="007626CC">
              <w:rPr>
                <w:rFonts w:hAnsi="Arial Unicode MS"/>
                <w:b/>
                <w:sz w:val="20"/>
              </w:rPr>
              <w:t xml:space="preserve">                                                                Date:    </w:t>
            </w:r>
            <w:r w:rsidRPr="007626CC">
              <w:rPr>
                <w:rFonts w:hAnsi="Arial Unicode MS"/>
                <w:b/>
                <w:sz w:val="20"/>
              </w:rPr>
              <w:fldChar w:fldCharType="begin">
                <w:ffData>
                  <w:name w:val="Text14"/>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8/19/2015</w:t>
            </w:r>
            <w:r w:rsidRPr="007626CC">
              <w:rPr>
                <w:rFonts w:hAnsi="Arial Unicode MS"/>
                <w:b/>
                <w:sz w:val="20"/>
              </w:rPr>
              <w:fldChar w:fldCharType="end"/>
            </w:r>
          </w:p>
        </w:tc>
      </w:tr>
      <w:tr w:rsidR="007626CC" w:rsidRPr="007626CC" w14:paraId="09E9ADA5" w14:textId="77777777" w:rsidTr="007626CC">
        <w:tc>
          <w:tcPr>
            <w:tcW w:w="10188" w:type="dxa"/>
            <w:shd w:val="clear" w:color="auto" w:fill="auto"/>
          </w:tcPr>
          <w:p w14:paraId="2E9AF65A" w14:textId="77777777" w:rsidR="007626CC" w:rsidRPr="007626CC" w:rsidRDefault="007626CC" w:rsidP="008F190F">
            <w:pPr>
              <w:pStyle w:val="Body1"/>
              <w:rPr>
                <w:rFonts w:hAnsi="Arial Unicode MS"/>
                <w:b/>
                <w:sz w:val="20"/>
              </w:rPr>
            </w:pPr>
            <w:r w:rsidRPr="007626CC">
              <w:rPr>
                <w:rFonts w:hAnsi="Arial Unicode MS"/>
                <w:b/>
                <w:sz w:val="20"/>
              </w:rPr>
              <w:t xml:space="preserve">Reviewed by the Assessment Committee (Date):     </w:t>
            </w:r>
            <w:r w:rsidRPr="007626CC">
              <w:rPr>
                <w:rFonts w:hAnsi="Arial Unicode MS"/>
                <w:b/>
                <w:sz w:val="20"/>
              </w:rPr>
              <w:fldChar w:fldCharType="begin">
                <w:ffData>
                  <w:name w:val="Text15"/>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8/24/15</w:t>
            </w:r>
            <w:r w:rsidRPr="007626CC">
              <w:rPr>
                <w:rFonts w:hAnsi="Arial Unicode MS"/>
                <w:b/>
                <w:sz w:val="20"/>
              </w:rPr>
              <w:fldChar w:fldCharType="end"/>
            </w:r>
          </w:p>
        </w:tc>
      </w:tr>
      <w:tr w:rsidR="007626CC" w:rsidRPr="007626CC" w14:paraId="6685637F" w14:textId="77777777" w:rsidTr="007626CC">
        <w:tc>
          <w:tcPr>
            <w:tcW w:w="10188" w:type="dxa"/>
            <w:shd w:val="clear" w:color="auto" w:fill="auto"/>
          </w:tcPr>
          <w:p w14:paraId="64B74956" w14:textId="77777777" w:rsidR="007626CC" w:rsidRPr="007626CC" w:rsidRDefault="007626CC" w:rsidP="008F190F">
            <w:pPr>
              <w:pStyle w:val="Body1"/>
              <w:rPr>
                <w:rFonts w:hAnsi="Arial Unicode MS"/>
                <w:b/>
                <w:sz w:val="20"/>
              </w:rPr>
            </w:pPr>
            <w:r w:rsidRPr="007626CC">
              <w:rPr>
                <w:rFonts w:hAnsi="Arial Unicode MS"/>
                <w:b/>
                <w:sz w:val="20"/>
              </w:rPr>
              <w:t xml:space="preserve">Submitter notified/additional action:    </w:t>
            </w:r>
            <w:r w:rsidRPr="007626CC">
              <w:rPr>
                <w:rFonts w:hAnsi="Arial Unicode MS"/>
                <w:b/>
                <w:sz w:val="20"/>
              </w:rPr>
              <w:fldChar w:fldCharType="begin">
                <w:ffData>
                  <w:name w:val="Text16"/>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na</w:t>
            </w:r>
            <w:r w:rsidRPr="007626CC">
              <w:rPr>
                <w:rFonts w:hAnsi="Arial Unicode MS"/>
                <w:b/>
                <w:sz w:val="20"/>
              </w:rPr>
              <w:fldChar w:fldCharType="end"/>
            </w:r>
            <w:r w:rsidRPr="007626CC">
              <w:rPr>
                <w:rFonts w:hAnsi="Arial Unicode MS"/>
                <w:b/>
                <w:sz w:val="20"/>
              </w:rPr>
              <w:t xml:space="preserve">               Submitter notified of approval: </w:t>
            </w:r>
            <w:r w:rsidRPr="007626CC">
              <w:rPr>
                <w:rFonts w:hAnsi="Arial Unicode MS"/>
                <w:b/>
                <w:sz w:val="20"/>
              </w:rPr>
              <w:fldChar w:fldCharType="begin">
                <w:ffData>
                  <w:name w:val="Text24"/>
                  <w:enabled/>
                  <w:calcOnExit w:val="0"/>
                  <w:textInput/>
                </w:ffData>
              </w:fldChar>
            </w:r>
            <w:r w:rsidRPr="007626CC">
              <w:rPr>
                <w:rFonts w:hAnsi="Arial Unicode MS"/>
                <w:b/>
                <w:sz w:val="20"/>
              </w:rPr>
              <w:instrText xml:space="preserve"> FORMTEXT </w:instrText>
            </w:r>
            <w:r w:rsidRPr="007626CC">
              <w:rPr>
                <w:rFonts w:hAnsi="Arial Unicode MS"/>
                <w:b/>
                <w:sz w:val="20"/>
              </w:rPr>
            </w:r>
            <w:r w:rsidRPr="007626CC">
              <w:rPr>
                <w:rFonts w:hAnsi="Arial Unicode MS"/>
                <w:b/>
                <w:sz w:val="20"/>
              </w:rPr>
              <w:fldChar w:fldCharType="separate"/>
            </w:r>
            <w:r w:rsidRPr="007626CC">
              <w:rPr>
                <w:rFonts w:hAnsi="Arial Unicode MS"/>
                <w:b/>
                <w:noProof/>
                <w:sz w:val="20"/>
              </w:rPr>
              <w:t>8/24/15</w:t>
            </w:r>
            <w:r w:rsidRPr="007626CC">
              <w:rPr>
                <w:rFonts w:hAnsi="Arial Unicode MS"/>
                <w:b/>
                <w:sz w:val="20"/>
              </w:rPr>
              <w:fldChar w:fldCharType="end"/>
            </w:r>
          </w:p>
        </w:tc>
      </w:tr>
    </w:tbl>
    <w:p w14:paraId="2646F7A0" w14:textId="77777777" w:rsidR="007626CC" w:rsidRPr="003A2037" w:rsidRDefault="007626CC" w:rsidP="008F190F">
      <w:pPr>
        <w:pStyle w:val="Body1"/>
        <w:rPr>
          <w:rFonts w:hAnsi="Arial Unicode MS"/>
        </w:rPr>
      </w:pPr>
    </w:p>
    <w:p w14:paraId="01B96B4C" w14:textId="77777777" w:rsidR="00124DBF" w:rsidRDefault="00124DBF">
      <w:pPr>
        <w:rPr>
          <w:rFonts w:asciiTheme="majorHAnsi" w:eastAsiaTheme="majorEastAsia" w:hAnsiTheme="majorHAnsi" w:cstheme="majorBidi"/>
          <w:b/>
          <w:bCs/>
          <w:color w:val="4F81BD" w:themeColor="accent1"/>
        </w:rPr>
      </w:pPr>
      <w:r>
        <w:br w:type="page"/>
      </w:r>
    </w:p>
    <w:p w14:paraId="302162E5" w14:textId="465F3EE0" w:rsidR="00124DBF" w:rsidRDefault="00BC72C4" w:rsidP="00563EED">
      <w:pPr>
        <w:pStyle w:val="Heading2"/>
      </w:pPr>
      <w:bookmarkStart w:id="171" w:name="_Toc305764376"/>
      <w:bookmarkStart w:id="172" w:name="_Toc305768749"/>
      <w:bookmarkStart w:id="173" w:name="_Toc305769417"/>
      <w:bookmarkStart w:id="174" w:name="_Toc306981130"/>
      <w:bookmarkStart w:id="175" w:name="_Toc307121684"/>
      <w:bookmarkStart w:id="176" w:name="_Toc307122733"/>
      <w:bookmarkStart w:id="177" w:name="_Toc307122999"/>
      <w:bookmarkStart w:id="178" w:name="_Toc334790923"/>
      <w:bookmarkStart w:id="179" w:name="_Toc468966944"/>
      <w:r>
        <w:lastRenderedPageBreak/>
        <w:t>Math 122 – Executive Summary - Online</w:t>
      </w:r>
      <w:bookmarkEnd w:id="171"/>
      <w:bookmarkEnd w:id="172"/>
      <w:bookmarkEnd w:id="173"/>
      <w:bookmarkEnd w:id="174"/>
      <w:bookmarkEnd w:id="175"/>
      <w:bookmarkEnd w:id="176"/>
      <w:bookmarkEnd w:id="177"/>
      <w:bookmarkEnd w:id="178"/>
      <w:bookmarkEnd w:id="179"/>
    </w:p>
    <w:p w14:paraId="40F74B50" w14:textId="77777777" w:rsidR="00633BC0" w:rsidRPr="00750E24" w:rsidRDefault="00633BC0" w:rsidP="009B2A46">
      <w:pPr>
        <w:pStyle w:val="Body1"/>
        <w:jc w:val="center"/>
        <w:rPr>
          <w:rFonts w:hAnsi="Arial Unicode MS"/>
          <w:sz w:val="22"/>
          <w:szCs w:val="22"/>
        </w:rPr>
      </w:pPr>
      <w:bookmarkStart w:id="180" w:name="_Toc305764377"/>
      <w:bookmarkStart w:id="181" w:name="_Toc305768750"/>
      <w:bookmarkStart w:id="182" w:name="_Toc305769418"/>
      <w:bookmarkStart w:id="183" w:name="_Toc306981131"/>
      <w:bookmarkStart w:id="184" w:name="_Toc307121685"/>
      <w:bookmarkStart w:id="185" w:name="_Toc307122734"/>
      <w:bookmarkStart w:id="186" w:name="_Toc307123000"/>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633BC0" w:rsidRPr="00633BC0" w14:paraId="71501E06" w14:textId="77777777" w:rsidTr="009B2A46">
        <w:tc>
          <w:tcPr>
            <w:tcW w:w="11268" w:type="dxa"/>
            <w:shd w:val="clear" w:color="auto" w:fill="auto"/>
          </w:tcPr>
          <w:p w14:paraId="2C87D055" w14:textId="6B7440F3" w:rsidR="00633BC0" w:rsidRPr="00633BC0" w:rsidRDefault="00633BC0" w:rsidP="00633BC0">
            <w:pPr>
              <w:pStyle w:val="Body1"/>
              <w:rPr>
                <w:rFonts w:hAnsi="Arial Unicode MS"/>
                <w:b/>
                <w:sz w:val="20"/>
              </w:rPr>
            </w:pPr>
            <w:r w:rsidRPr="00633BC0">
              <w:rPr>
                <w:rFonts w:hAnsi="Arial Unicode MS"/>
                <w:b/>
                <w:sz w:val="20"/>
              </w:rPr>
              <w:t xml:space="preserve">Course: </w:t>
            </w:r>
            <w:r w:rsidRPr="00633BC0">
              <w:rPr>
                <w:rFonts w:hAnsi="Arial Unicode MS"/>
                <w:b/>
                <w:sz w:val="20"/>
              </w:rPr>
              <w:fldChar w:fldCharType="begin">
                <w:ffData>
                  <w:name w:val="Text22"/>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Math 122, Intro to Stats</w:t>
            </w:r>
            <w:r w:rsidRPr="00633BC0">
              <w:rPr>
                <w:rFonts w:hAnsi="Arial Unicode MS"/>
                <w:b/>
                <w:sz w:val="20"/>
              </w:rPr>
              <w:fldChar w:fldCharType="end"/>
            </w:r>
            <w:r w:rsidRPr="00633BC0">
              <w:rPr>
                <w:rFonts w:hAnsi="Arial Unicode MS"/>
                <w:b/>
                <w:sz w:val="20"/>
              </w:rPr>
              <w:t xml:space="preserve">      Alternative Format: </w:t>
            </w:r>
            <w:r w:rsidRPr="00633BC0">
              <w:rPr>
                <w:rFonts w:hAnsi="Arial Unicode MS"/>
                <w:b/>
                <w:sz w:val="20"/>
              </w:rPr>
              <w:fldChar w:fldCharType="begin">
                <w:ffData>
                  <w:name w:val="Dropdown1"/>
                  <w:enabled/>
                  <w:calcOnExit w:val="0"/>
                  <w:ddList>
                    <w:result w:val="2"/>
                    <w:listEntry w:val="Select 1"/>
                    <w:listEntry w:val="Independent Study"/>
                    <w:listEntry w:val="Online"/>
                    <w:listEntry w:val="8 week"/>
                    <w:listEntry w:val="8 week &amp; online"/>
                    <w:listEntry w:val="Other"/>
                  </w:ddList>
                </w:ffData>
              </w:fldChar>
            </w:r>
            <w:r w:rsidRPr="00633BC0">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633BC0">
              <w:rPr>
                <w:rFonts w:hAnsi="Arial Unicode MS"/>
                <w:b/>
                <w:sz w:val="20"/>
              </w:rPr>
              <w:fldChar w:fldCharType="end"/>
            </w:r>
            <w:r w:rsidRPr="00633BC0">
              <w:rPr>
                <w:rFonts w:hAnsi="Arial Unicode MS"/>
                <w:b/>
                <w:sz w:val="20"/>
              </w:rPr>
              <w:t xml:space="preserve"> Department:        </w:t>
            </w:r>
            <w:r w:rsidRPr="00633BC0">
              <w:rPr>
                <w:rFonts w:hAnsi="Arial Unicode MS"/>
                <w:b/>
                <w:sz w:val="20"/>
              </w:rPr>
              <w:fldChar w:fldCharType="begin">
                <w:ffData>
                  <w:name w:val="Text1"/>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Math</w:t>
            </w:r>
            <w:r w:rsidRPr="00633BC0">
              <w:rPr>
                <w:rFonts w:hAnsi="Arial Unicode MS"/>
                <w:b/>
                <w:sz w:val="20"/>
              </w:rPr>
              <w:fldChar w:fldCharType="end"/>
            </w:r>
            <w:r w:rsidRPr="00633BC0">
              <w:rPr>
                <w:rFonts w:hAnsi="Arial Unicode MS"/>
                <w:b/>
                <w:sz w:val="20"/>
              </w:rPr>
              <w:t xml:space="preserve">              Date: </w:t>
            </w:r>
            <w:r w:rsidRPr="00633BC0">
              <w:rPr>
                <w:rFonts w:hAnsi="Arial Unicode MS"/>
                <w:b/>
                <w:sz w:val="20"/>
              </w:rPr>
              <w:fldChar w:fldCharType="begin">
                <w:ffData>
                  <w:name w:val="Text2"/>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Summer, 2016</w:t>
            </w:r>
            <w:r w:rsidRPr="00633BC0">
              <w:rPr>
                <w:rFonts w:hAnsi="Arial Unicode MS"/>
                <w:b/>
                <w:sz w:val="20"/>
              </w:rPr>
              <w:fldChar w:fldCharType="end"/>
            </w:r>
          </w:p>
        </w:tc>
      </w:tr>
      <w:tr w:rsidR="00633BC0" w:rsidRPr="00633BC0" w14:paraId="7DB8D02C" w14:textId="77777777" w:rsidTr="009B2A46">
        <w:tc>
          <w:tcPr>
            <w:tcW w:w="11268" w:type="dxa"/>
            <w:shd w:val="clear" w:color="auto" w:fill="auto"/>
          </w:tcPr>
          <w:p w14:paraId="299CC185" w14:textId="77777777" w:rsidR="00633BC0" w:rsidRPr="00633BC0" w:rsidRDefault="00633BC0" w:rsidP="009B2A46">
            <w:pPr>
              <w:pStyle w:val="Body1"/>
              <w:rPr>
                <w:rFonts w:hAnsi="Arial Unicode MS"/>
                <w:b/>
                <w:sz w:val="20"/>
              </w:rPr>
            </w:pPr>
            <w:r w:rsidRPr="00633BC0">
              <w:rPr>
                <w:rFonts w:hAnsi="Arial Unicode MS"/>
                <w:b/>
                <w:sz w:val="20"/>
              </w:rPr>
              <w:t xml:space="preserve">Members </w:t>
            </w:r>
            <w:r w:rsidRPr="00633BC0">
              <w:rPr>
                <w:rFonts w:hAnsi="Arial Unicode MS"/>
                <w:sz w:val="20"/>
              </w:rPr>
              <w:t>(must include more than course instructor only)</w:t>
            </w:r>
            <w:r w:rsidRPr="00633BC0">
              <w:rPr>
                <w:rFonts w:hAnsi="Arial Unicode MS"/>
                <w:b/>
                <w:sz w:val="20"/>
              </w:rPr>
              <w:t xml:space="preserve"> involved with analysis of artifacts: </w:t>
            </w:r>
            <w:r w:rsidRPr="00633BC0">
              <w:rPr>
                <w:rFonts w:hAnsi="Arial Unicode MS"/>
                <w:b/>
                <w:sz w:val="20"/>
              </w:rPr>
              <w:fldChar w:fldCharType="begin">
                <w:ffData>
                  <w:name w:val="Text17"/>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Brian Albright, Ed Reinke</w:t>
            </w:r>
            <w:r w:rsidRPr="00633BC0">
              <w:rPr>
                <w:rFonts w:hAnsi="Arial Unicode MS"/>
                <w:b/>
                <w:sz w:val="20"/>
              </w:rPr>
              <w:fldChar w:fldCharType="end"/>
            </w:r>
          </w:p>
        </w:tc>
      </w:tr>
      <w:tr w:rsidR="00633BC0" w:rsidRPr="00633BC0" w14:paraId="3103300C" w14:textId="77777777" w:rsidTr="009B2A46">
        <w:trPr>
          <w:trHeight w:val="458"/>
        </w:trPr>
        <w:tc>
          <w:tcPr>
            <w:tcW w:w="11268" w:type="dxa"/>
            <w:shd w:val="clear" w:color="auto" w:fill="auto"/>
          </w:tcPr>
          <w:p w14:paraId="3617256A" w14:textId="77777777" w:rsidR="00633BC0" w:rsidRPr="00633BC0" w:rsidRDefault="00633BC0" w:rsidP="009B2A46">
            <w:pPr>
              <w:pStyle w:val="Body1"/>
              <w:rPr>
                <w:rFonts w:hAnsi="Arial Unicode MS"/>
                <w:b/>
                <w:sz w:val="20"/>
              </w:rPr>
            </w:pPr>
            <w:r w:rsidRPr="00633BC0">
              <w:rPr>
                <w:rFonts w:hAnsi="Arial Unicode MS"/>
                <w:b/>
                <w:sz w:val="20"/>
              </w:rPr>
              <w:t xml:space="preserve">See #3 Assessment Plan: Alternative Delivery: Student Outcomes for: </w:t>
            </w:r>
            <w:r w:rsidRPr="00633BC0">
              <w:rPr>
                <w:rFonts w:hAnsi="Arial Unicode MS"/>
                <w:i/>
                <w:sz w:val="20"/>
              </w:rPr>
              <w:t xml:space="preserve">a) Course requirement evaluation; b) Student Outcome; c) Question(s); e) Methodology </w:t>
            </w:r>
          </w:p>
        </w:tc>
      </w:tr>
      <w:tr w:rsidR="00633BC0" w:rsidRPr="00633BC0" w14:paraId="2C79B508" w14:textId="77777777" w:rsidTr="009B2A46">
        <w:tc>
          <w:tcPr>
            <w:tcW w:w="11268" w:type="dxa"/>
            <w:shd w:val="clear" w:color="auto" w:fill="auto"/>
          </w:tcPr>
          <w:p w14:paraId="6256FC59" w14:textId="77777777" w:rsidR="00633BC0" w:rsidRPr="00633BC0" w:rsidRDefault="00633BC0" w:rsidP="009B2A46">
            <w:pPr>
              <w:pStyle w:val="Body1"/>
              <w:rPr>
                <w:rFonts w:hAnsi="Arial Unicode MS"/>
                <w:b/>
                <w:sz w:val="20"/>
              </w:rPr>
            </w:pPr>
            <w:r w:rsidRPr="00633BC0">
              <w:rPr>
                <w:rFonts w:hAnsi="Arial Unicode MS"/>
                <w:b/>
                <w:sz w:val="20"/>
              </w:rPr>
              <w:t xml:space="preserve">Analysis of artifacts: </w:t>
            </w:r>
          </w:p>
          <w:p w14:paraId="49C0EDA3" w14:textId="65EC8D8E" w:rsidR="00633BC0" w:rsidRPr="00633BC0" w:rsidRDefault="00633BC0" w:rsidP="009B2A46">
            <w:pPr>
              <w:pStyle w:val="Body1"/>
              <w:rPr>
                <w:rFonts w:hAnsi="Arial Unicode MS"/>
                <w:sz w:val="20"/>
              </w:rPr>
            </w:pPr>
            <w:r w:rsidRPr="00633BC0">
              <w:rPr>
                <w:rFonts w:hAnsi="Arial Unicode MS"/>
                <w:i/>
                <w:sz w:val="20"/>
              </w:rPr>
              <w:t xml:space="preserve">1). </w:t>
            </w:r>
            <w:r w:rsidRPr="00633BC0">
              <w:rPr>
                <w:rFonts w:hAnsi="Arial Unicode MS"/>
                <w:sz w:val="20"/>
              </w:rPr>
              <w:t>Student Outcome</w:t>
            </w:r>
            <w:r w:rsidRPr="00633BC0">
              <w:rPr>
                <w:rFonts w:hAnsi="Arial Unicode MS"/>
                <w:i/>
                <w:sz w:val="20"/>
              </w:rPr>
              <w:t xml:space="preserve">: </w:t>
            </w:r>
            <w:r w:rsidRPr="00633BC0">
              <w:rPr>
                <w:rFonts w:hAnsi="Arial Unicode MS"/>
                <w:b/>
                <w:i/>
                <w:color w:val="FF0000"/>
                <w:sz w:val="20"/>
              </w:rPr>
              <w:t>PERFORMANCE CRITERIA</w:t>
            </w:r>
            <w:r w:rsidRPr="00633BC0">
              <w:rPr>
                <w:rFonts w:hAnsi="Arial Unicode MS"/>
                <w:i/>
                <w:sz w:val="20"/>
              </w:rPr>
              <w:t>* - How was data analyzed? (attach rubrics/scoring tools if used).</w:t>
            </w:r>
            <w:r w:rsidRPr="00633BC0">
              <w:rPr>
                <w:rFonts w:hAnsi="Arial Unicode MS"/>
                <w:sz w:val="20"/>
              </w:rPr>
              <w:t xml:space="preserve"> </w:t>
            </w:r>
            <w:r w:rsidRPr="00633BC0">
              <w:rPr>
                <w:rFonts w:hAnsi="Arial Unicode MS"/>
                <w:sz w:val="20"/>
              </w:rPr>
              <w:fldChar w:fldCharType="begin">
                <w:ffData>
                  <w:name w:val="Text5"/>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noProof/>
                <w:sz w:val="20"/>
              </w:rPr>
              <w:t>We compared average test scores of the online students to average scores from college students in our traditional face-to-face classes.</w:t>
            </w:r>
            <w:r w:rsidRPr="00633BC0">
              <w:rPr>
                <w:rFonts w:hAnsi="Arial Unicode MS"/>
                <w:sz w:val="20"/>
              </w:rPr>
              <w:fldChar w:fldCharType="end"/>
            </w:r>
          </w:p>
          <w:p w14:paraId="09696CA5" w14:textId="77777777" w:rsidR="00633BC0" w:rsidRPr="00633BC0" w:rsidRDefault="00633BC0" w:rsidP="009B2A46">
            <w:pPr>
              <w:pStyle w:val="Body1"/>
              <w:rPr>
                <w:rFonts w:hAnsi="Arial Unicode MS"/>
                <w:sz w:val="20"/>
              </w:rPr>
            </w:pPr>
            <w:r w:rsidRPr="00633BC0">
              <w:rPr>
                <w:rFonts w:hAnsi="Arial Unicode MS"/>
                <w:i/>
                <w:sz w:val="20"/>
              </w:rPr>
              <w:t xml:space="preserve">2). </w:t>
            </w:r>
            <w:r w:rsidRPr="00633BC0">
              <w:rPr>
                <w:rFonts w:hAnsi="Arial Unicode MS"/>
                <w:b/>
                <w:sz w:val="20"/>
              </w:rPr>
              <w:t>COMPARABILITY</w:t>
            </w:r>
            <w:r w:rsidRPr="00633BC0">
              <w:rPr>
                <w:rFonts w:hAnsi="Arial Unicode MS"/>
                <w:sz w:val="20"/>
              </w:rPr>
              <w:t xml:space="preserve"> </w:t>
            </w:r>
            <w:r w:rsidRPr="00633BC0">
              <w:rPr>
                <w:rFonts w:hAnsi="Arial Unicode MS"/>
                <w:sz w:val="20"/>
              </w:rPr>
              <w:t>–</w:t>
            </w:r>
            <w:r w:rsidRPr="00633BC0">
              <w:rPr>
                <w:rFonts w:hAnsi="Arial Unicode MS"/>
                <w:sz w:val="20"/>
              </w:rPr>
              <w:t xml:space="preserve"> </w:t>
            </w:r>
            <w:r w:rsidRPr="00633BC0">
              <w:rPr>
                <w:rFonts w:hAnsi="Arial Unicode MS"/>
                <w:i/>
                <w:sz w:val="20"/>
              </w:rPr>
              <w:t>How did you determine if the outcomes of the traditional and alternative deliver modes were comparable?</w:t>
            </w:r>
            <w:r w:rsidRPr="00633BC0">
              <w:rPr>
                <w:rFonts w:hAnsi="Arial Unicode MS"/>
                <w:sz w:val="20"/>
              </w:rPr>
              <w:t xml:space="preserve"> (note </w:t>
            </w:r>
            <w:r w:rsidRPr="00633BC0">
              <w:rPr>
                <w:rFonts w:hAnsi="Arial Unicode MS"/>
                <w:sz w:val="20"/>
              </w:rPr>
              <w:t>“</w:t>
            </w:r>
            <w:proofErr w:type="spellStart"/>
            <w:r w:rsidRPr="00633BC0">
              <w:rPr>
                <w:rFonts w:hAnsi="Arial Unicode MS"/>
                <w:sz w:val="20"/>
              </w:rPr>
              <w:t>na</w:t>
            </w:r>
            <w:proofErr w:type="spellEnd"/>
            <w:r w:rsidRPr="00633BC0">
              <w:rPr>
                <w:rFonts w:hAnsi="Arial Unicode MS"/>
                <w:sz w:val="20"/>
              </w:rPr>
              <w:t>”</w:t>
            </w:r>
            <w:r w:rsidRPr="00633BC0">
              <w:rPr>
                <w:rFonts w:hAnsi="Arial Unicode MS"/>
                <w:sz w:val="20"/>
              </w:rPr>
              <w:t xml:space="preserve"> if delivery modes were not compared).</w:t>
            </w:r>
            <w:r w:rsidRPr="00633BC0">
              <w:rPr>
                <w:rFonts w:hAnsi="Arial Unicode MS"/>
                <w:i/>
                <w:sz w:val="20"/>
              </w:rPr>
              <w:t xml:space="preserve"> </w:t>
            </w:r>
            <w:r w:rsidRPr="00633BC0">
              <w:rPr>
                <w:rFonts w:hAnsi="Arial Unicode MS"/>
                <w:sz w:val="20"/>
              </w:rPr>
              <w:fldChar w:fldCharType="begin">
                <w:ffData>
                  <w:name w:val="Text28"/>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noProof/>
                <w:sz w:val="20"/>
              </w:rPr>
              <w:t>We compared average scores.</w:t>
            </w:r>
            <w:r w:rsidRPr="00633BC0">
              <w:rPr>
                <w:rFonts w:hAnsi="Arial Unicode MS"/>
                <w:sz w:val="20"/>
              </w:rPr>
              <w:fldChar w:fldCharType="end"/>
            </w:r>
            <w:r w:rsidRPr="00633BC0">
              <w:rPr>
                <w:rFonts w:hAnsi="Arial Unicode MS"/>
                <w:sz w:val="20"/>
              </w:rPr>
              <w:t xml:space="preserve"> </w:t>
            </w:r>
          </w:p>
        </w:tc>
      </w:tr>
      <w:tr w:rsidR="00633BC0" w:rsidRPr="00633BC0" w14:paraId="23D967C5" w14:textId="77777777" w:rsidTr="009B2A46">
        <w:tc>
          <w:tcPr>
            <w:tcW w:w="11268" w:type="dxa"/>
            <w:shd w:val="clear" w:color="auto" w:fill="auto"/>
          </w:tcPr>
          <w:p w14:paraId="5422CB7F" w14:textId="77777777" w:rsidR="00633BC0" w:rsidRPr="00633BC0" w:rsidRDefault="00633BC0" w:rsidP="009B2A46">
            <w:pPr>
              <w:pStyle w:val="Body1"/>
              <w:rPr>
                <w:rFonts w:hAnsi="Arial Unicode MS"/>
                <w:b/>
                <w:sz w:val="20"/>
              </w:rPr>
            </w:pPr>
            <w:r w:rsidRPr="00633BC0">
              <w:rPr>
                <w:rFonts w:hAnsi="Arial Unicode MS"/>
                <w:b/>
                <w:sz w:val="20"/>
              </w:rPr>
              <w:t xml:space="preserve">Summary of </w:t>
            </w:r>
            <w:r w:rsidRPr="00633BC0">
              <w:rPr>
                <w:rFonts w:hAnsi="Arial Unicode MS"/>
                <w:b/>
                <w:color w:val="FF0000"/>
                <w:sz w:val="20"/>
              </w:rPr>
              <w:t>RESULTS</w:t>
            </w:r>
            <w:r w:rsidRPr="00633BC0">
              <w:rPr>
                <w:rFonts w:hAnsi="Arial Unicode MS"/>
                <w:b/>
                <w:sz w:val="20"/>
              </w:rPr>
              <w:t xml:space="preserve">*: </w:t>
            </w:r>
          </w:p>
          <w:p w14:paraId="674EB21E" w14:textId="3EFF745A" w:rsidR="00633BC0" w:rsidRPr="00633BC0" w:rsidRDefault="00633BC0" w:rsidP="009B2A46">
            <w:pPr>
              <w:pStyle w:val="Body1"/>
              <w:rPr>
                <w:rFonts w:hAnsi="Arial Unicode MS"/>
                <w:sz w:val="20"/>
              </w:rPr>
            </w:pPr>
            <w:r w:rsidRPr="00633BC0">
              <w:rPr>
                <w:rFonts w:hAnsi="Arial Unicode MS"/>
                <w:i/>
                <w:sz w:val="20"/>
              </w:rPr>
              <w:t>1). Restate the assessment question(s) (from the Assessment plan):</w:t>
            </w:r>
            <w:r w:rsidRPr="00633BC0">
              <w:rPr>
                <w:rFonts w:hAnsi="Arial Unicode MS"/>
                <w:sz w:val="20"/>
              </w:rPr>
              <w:t xml:space="preserve"> </w:t>
            </w:r>
            <w:r w:rsidRPr="00633BC0">
              <w:rPr>
                <w:rFonts w:hAnsi="Arial Unicode MS"/>
                <w:sz w:val="20"/>
              </w:rPr>
              <w:fldChar w:fldCharType="begin">
                <w:ffData>
                  <w:name w:val="Text7"/>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sz w:val="20"/>
              </w:rPr>
              <w:t>Do s</w:t>
            </w:r>
            <w:r w:rsidRPr="00633BC0">
              <w:rPr>
                <w:rFonts w:hAnsi="Arial Unicode MS"/>
                <w:noProof/>
                <w:sz w:val="20"/>
              </w:rPr>
              <w:t>tudents demonstrate understanding of basical statistical concepts covered on tests</w:t>
            </w:r>
            <w:r w:rsidRPr="00633BC0">
              <w:rPr>
                <w:rFonts w:hAnsi="Arial Unicode MS"/>
                <w:sz w:val="20"/>
              </w:rPr>
              <w:fldChar w:fldCharType="end"/>
            </w:r>
          </w:p>
          <w:p w14:paraId="5114123F" w14:textId="77777777" w:rsidR="00633BC0" w:rsidRPr="00633BC0" w:rsidRDefault="00633BC0" w:rsidP="009B2A46">
            <w:pPr>
              <w:pStyle w:val="Body1"/>
              <w:rPr>
                <w:rFonts w:hAnsi="Arial Unicode MS"/>
                <w:noProof/>
                <w:sz w:val="20"/>
              </w:rPr>
            </w:pPr>
            <w:r w:rsidRPr="00633BC0">
              <w:rPr>
                <w:rFonts w:hAnsi="Arial Unicode MS"/>
                <w:i/>
                <w:sz w:val="20"/>
              </w:rPr>
              <w:t>2). Summarize the assessment results. A narrative summary is required. Charts, tables or graphs are encouraged but optional.</w:t>
            </w:r>
            <w:r w:rsidRPr="00633BC0">
              <w:rPr>
                <w:rFonts w:hAnsi="Arial Unicode MS"/>
                <w:sz w:val="20"/>
              </w:rPr>
              <w:t xml:space="preserve"> </w:t>
            </w:r>
            <w:r w:rsidRPr="00633BC0">
              <w:rPr>
                <w:rFonts w:hAnsi="Arial Unicode MS"/>
                <w:sz w:val="20"/>
              </w:rPr>
              <w:fldChar w:fldCharType="begin">
                <w:ffData>
                  <w:name w:val="Text8"/>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sz w:val="20"/>
              </w:rPr>
              <w:t>Online students take the same 4 tests as students in Brian Albright's face-to-face classes. The average scores from the online summer class and the Fall 2015 class are shown below:</w:t>
            </w:r>
          </w:p>
          <w:p w14:paraId="0A0CE391" w14:textId="77777777" w:rsidR="00633BC0" w:rsidRPr="00633BC0" w:rsidRDefault="00633BC0" w:rsidP="009B2A46">
            <w:pPr>
              <w:pStyle w:val="Body1"/>
              <w:rPr>
                <w:rFonts w:hAnsi="Arial Unicode MS"/>
                <w:noProof/>
                <w:sz w:val="20"/>
              </w:rPr>
            </w:pPr>
          </w:p>
          <w:p w14:paraId="2B82DBA3" w14:textId="77777777" w:rsidR="00633BC0" w:rsidRPr="00633BC0" w:rsidRDefault="00633BC0" w:rsidP="009B2A46">
            <w:pPr>
              <w:pStyle w:val="Body1"/>
              <w:rPr>
                <w:rFonts w:hAnsi="Arial Unicode MS"/>
                <w:noProof/>
                <w:sz w:val="20"/>
              </w:rPr>
            </w:pPr>
            <w:r w:rsidRPr="00633BC0">
              <w:rPr>
                <w:rFonts w:hAnsi="Arial Unicode MS"/>
                <w:noProof/>
                <w:sz w:val="20"/>
              </w:rPr>
              <w:t xml:space="preserve">    Online - 84.2%</w:t>
            </w:r>
          </w:p>
          <w:p w14:paraId="5630CB43" w14:textId="77777777" w:rsidR="00633BC0" w:rsidRPr="00633BC0" w:rsidRDefault="00633BC0" w:rsidP="009B2A46">
            <w:pPr>
              <w:pStyle w:val="Body1"/>
              <w:rPr>
                <w:rFonts w:hAnsi="Arial Unicode MS"/>
                <w:noProof/>
                <w:sz w:val="20"/>
              </w:rPr>
            </w:pPr>
            <w:r w:rsidRPr="00633BC0">
              <w:rPr>
                <w:rFonts w:hAnsi="Arial Unicode MS"/>
                <w:noProof/>
                <w:sz w:val="20"/>
              </w:rPr>
              <w:t xml:space="preserve">    Face-to-face - 84%</w:t>
            </w:r>
          </w:p>
          <w:p w14:paraId="28F2BB62" w14:textId="77777777" w:rsidR="00633BC0" w:rsidRPr="00633BC0" w:rsidRDefault="00633BC0" w:rsidP="009B2A46">
            <w:pPr>
              <w:pStyle w:val="Body1"/>
              <w:rPr>
                <w:rFonts w:hAnsi="Arial Unicode MS"/>
                <w:noProof/>
                <w:sz w:val="20"/>
              </w:rPr>
            </w:pPr>
          </w:p>
          <w:p w14:paraId="030B639D" w14:textId="77777777" w:rsidR="00633BC0" w:rsidRPr="00633BC0" w:rsidRDefault="00633BC0" w:rsidP="009B2A46">
            <w:pPr>
              <w:pStyle w:val="Body1"/>
              <w:rPr>
                <w:rFonts w:hAnsi="Arial Unicode MS"/>
                <w:sz w:val="20"/>
              </w:rPr>
            </w:pPr>
            <w:r w:rsidRPr="00633BC0">
              <w:rPr>
                <w:rFonts w:hAnsi="Arial Unicode MS"/>
                <w:sz w:val="20"/>
              </w:rPr>
              <w:t>The average scores are virtually identical. This indicates that online students understand the concepts as well as face-to-face students.</w:t>
            </w:r>
            <w:r w:rsidRPr="00633BC0">
              <w:rPr>
                <w:rFonts w:hAnsi="Arial Unicode MS"/>
                <w:sz w:val="20"/>
              </w:rPr>
              <w:fldChar w:fldCharType="end"/>
            </w:r>
          </w:p>
          <w:p w14:paraId="66F93CAC" w14:textId="77777777" w:rsidR="00633BC0" w:rsidRPr="00633BC0" w:rsidRDefault="00633BC0" w:rsidP="009B2A46">
            <w:pPr>
              <w:pStyle w:val="Body1"/>
              <w:rPr>
                <w:rFonts w:hAnsi="Arial Unicode MS"/>
                <w:sz w:val="20"/>
              </w:rPr>
            </w:pPr>
          </w:p>
          <w:p w14:paraId="57C2DC71" w14:textId="7B30B38A" w:rsidR="00633BC0" w:rsidRPr="00633BC0" w:rsidRDefault="00633BC0" w:rsidP="009B2A46">
            <w:pPr>
              <w:pStyle w:val="Body1"/>
              <w:rPr>
                <w:rFonts w:hAnsi="Arial Unicode MS"/>
                <w:sz w:val="20"/>
              </w:rPr>
            </w:pPr>
            <w:r w:rsidRPr="00633BC0">
              <w:rPr>
                <w:rFonts w:hAnsi="Arial Unicode MS"/>
                <w:i/>
                <w:sz w:val="20"/>
              </w:rPr>
              <w:t xml:space="preserve">3). </w:t>
            </w:r>
            <w:r w:rsidRPr="00633BC0">
              <w:rPr>
                <w:rFonts w:hAnsi="Arial Unicode MS"/>
                <w:b/>
                <w:i/>
                <w:color w:val="FF0000"/>
                <w:sz w:val="20"/>
              </w:rPr>
              <w:t>INTERPRETATION</w:t>
            </w:r>
            <w:r w:rsidRPr="00633BC0">
              <w:rPr>
                <w:rFonts w:hAnsi="Arial Unicode MS"/>
                <w:i/>
                <w:sz w:val="20"/>
              </w:rPr>
              <w:t xml:space="preserve">* - Discuss how the results answer the assessment question(s). </w:t>
            </w:r>
            <w:r w:rsidRPr="00633BC0">
              <w:rPr>
                <w:rFonts w:hAnsi="Arial Unicode MS"/>
                <w:sz w:val="20"/>
              </w:rPr>
              <w:t xml:space="preserve"> </w:t>
            </w:r>
            <w:r w:rsidRPr="00633BC0">
              <w:rPr>
                <w:rFonts w:hAnsi="Arial Unicode MS"/>
                <w:sz w:val="20"/>
              </w:rPr>
              <w:fldChar w:fldCharType="begin">
                <w:ffData>
                  <w:name w:val="Text9"/>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sz w:val="20"/>
              </w:rPr>
              <w:t>The tests indicate that online students perform as well as traditional on-campus face-to-face classes.</w:t>
            </w:r>
            <w:r w:rsidRPr="00633BC0">
              <w:rPr>
                <w:rFonts w:hAnsi="Arial Unicode MS"/>
                <w:sz w:val="20"/>
              </w:rPr>
              <w:fldChar w:fldCharType="end"/>
            </w:r>
          </w:p>
          <w:p w14:paraId="489FDD10" w14:textId="1664B6B0" w:rsidR="00633BC0" w:rsidRPr="00633BC0" w:rsidRDefault="00633BC0" w:rsidP="009B2A46">
            <w:pPr>
              <w:pStyle w:val="Body1"/>
              <w:rPr>
                <w:rFonts w:hAnsi="Arial Unicode MS"/>
                <w:sz w:val="20"/>
              </w:rPr>
            </w:pPr>
            <w:r w:rsidRPr="00633BC0">
              <w:rPr>
                <w:rFonts w:hAnsi="Arial Unicode MS"/>
                <w:i/>
                <w:sz w:val="20"/>
              </w:rPr>
              <w:t>4). Observations made that were not directly related to the question(s).</w:t>
            </w:r>
            <w:r w:rsidRPr="00633BC0">
              <w:rPr>
                <w:rFonts w:hAnsi="Arial Unicode MS"/>
                <w:sz w:val="20"/>
              </w:rPr>
              <w:t xml:space="preserve"> (</w:t>
            </w:r>
            <w:r w:rsidRPr="00633BC0">
              <w:rPr>
                <w:rFonts w:hAnsi="Arial Unicode MS"/>
                <w:i/>
                <w:sz w:val="20"/>
              </w:rPr>
              <w:t>i.e. interrater reliability of the scoring tool was low</w:t>
            </w:r>
            <w:r w:rsidRPr="00633BC0">
              <w:rPr>
                <w:rFonts w:hAnsi="Arial Unicode MS"/>
                <w:sz w:val="20"/>
              </w:rPr>
              <w:t xml:space="preserve">) </w:t>
            </w:r>
            <w:r w:rsidRPr="00633BC0">
              <w:rPr>
                <w:rFonts w:hAnsi="Arial Unicode MS"/>
                <w:sz w:val="20"/>
              </w:rPr>
              <w:fldChar w:fldCharType="begin">
                <w:ffData>
                  <w:name w:val="Text22"/>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noProof/>
                <w:sz w:val="20"/>
              </w:rPr>
              <w:t>(see the summary)</w:t>
            </w:r>
            <w:r w:rsidRPr="00633BC0">
              <w:rPr>
                <w:rFonts w:hAnsi="Arial Unicode MS"/>
                <w:sz w:val="20"/>
              </w:rPr>
              <w:fldChar w:fldCharType="end"/>
            </w:r>
          </w:p>
          <w:p w14:paraId="37F096E4" w14:textId="77777777" w:rsidR="00633BC0" w:rsidRPr="00633BC0" w:rsidRDefault="00633BC0" w:rsidP="009B2A46">
            <w:pPr>
              <w:pStyle w:val="Body1"/>
              <w:rPr>
                <w:rFonts w:hAnsi="Arial Unicode MS"/>
                <w:sz w:val="20"/>
              </w:rPr>
            </w:pPr>
            <w:r w:rsidRPr="00633BC0">
              <w:rPr>
                <w:rFonts w:hAnsi="Arial Unicode MS"/>
                <w:sz w:val="20"/>
              </w:rPr>
              <w:t xml:space="preserve">5). </w:t>
            </w:r>
            <w:r w:rsidRPr="00633BC0">
              <w:rPr>
                <w:rFonts w:hAnsi="Arial Unicode MS"/>
                <w:b/>
                <w:i/>
                <w:sz w:val="20"/>
              </w:rPr>
              <w:t>How did the outcomes of the traditional and alternative format analysis compare</w:t>
            </w:r>
            <w:r w:rsidRPr="00633BC0">
              <w:rPr>
                <w:rFonts w:hAnsi="Arial Unicode MS"/>
                <w:b/>
                <w:sz w:val="20"/>
              </w:rPr>
              <w:t xml:space="preserve">? </w:t>
            </w:r>
            <w:r w:rsidRPr="00633BC0">
              <w:rPr>
                <w:rFonts w:hAnsi="Arial Unicode MS"/>
                <w:sz w:val="20"/>
              </w:rPr>
              <w:t xml:space="preserve">(note </w:t>
            </w:r>
            <w:r w:rsidRPr="00633BC0">
              <w:rPr>
                <w:rFonts w:hAnsi="Arial Unicode MS"/>
                <w:sz w:val="20"/>
              </w:rPr>
              <w:t>“</w:t>
            </w:r>
            <w:proofErr w:type="spellStart"/>
            <w:r w:rsidRPr="00633BC0">
              <w:rPr>
                <w:rFonts w:hAnsi="Arial Unicode MS"/>
                <w:sz w:val="20"/>
              </w:rPr>
              <w:t>na</w:t>
            </w:r>
            <w:proofErr w:type="spellEnd"/>
            <w:r w:rsidRPr="00633BC0">
              <w:rPr>
                <w:rFonts w:hAnsi="Arial Unicode MS"/>
                <w:sz w:val="20"/>
              </w:rPr>
              <w:t>”</w:t>
            </w:r>
            <w:r w:rsidRPr="00633BC0">
              <w:rPr>
                <w:rFonts w:hAnsi="Arial Unicode MS"/>
                <w:sz w:val="20"/>
              </w:rPr>
              <w:t xml:space="preserve"> if delivery modes were not compared).</w:t>
            </w:r>
            <w:r w:rsidRPr="00633BC0">
              <w:rPr>
                <w:rFonts w:hAnsi="Arial Unicode MS"/>
                <w:b/>
                <w:sz w:val="20"/>
              </w:rPr>
              <w:t xml:space="preserve"> </w:t>
            </w:r>
            <w:r w:rsidRPr="00633BC0">
              <w:rPr>
                <w:rFonts w:hAnsi="Arial Unicode MS"/>
                <w:b/>
                <w:sz w:val="20"/>
              </w:rPr>
              <w:fldChar w:fldCharType="begin">
                <w:ffData>
                  <w:name w:val="Text27"/>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sz w:val="20"/>
              </w:rPr>
              <w:t>Nearly identical</w:t>
            </w:r>
            <w:r w:rsidRPr="00633BC0">
              <w:rPr>
                <w:rFonts w:hAnsi="Arial Unicode MS"/>
                <w:b/>
                <w:sz w:val="20"/>
              </w:rPr>
              <w:fldChar w:fldCharType="end"/>
            </w:r>
          </w:p>
        </w:tc>
      </w:tr>
      <w:tr w:rsidR="00633BC0" w:rsidRPr="00633BC0" w14:paraId="7D81ADE6" w14:textId="77777777" w:rsidTr="009B2A46">
        <w:tc>
          <w:tcPr>
            <w:tcW w:w="11268" w:type="dxa"/>
            <w:shd w:val="clear" w:color="auto" w:fill="auto"/>
          </w:tcPr>
          <w:p w14:paraId="666EBA38" w14:textId="77777777" w:rsidR="00633BC0" w:rsidRPr="00633BC0" w:rsidRDefault="00633BC0" w:rsidP="009B2A46">
            <w:pPr>
              <w:pStyle w:val="Body1"/>
              <w:rPr>
                <w:rFonts w:hAnsi="Arial Unicode MS"/>
                <w:b/>
                <w:sz w:val="20"/>
              </w:rPr>
            </w:pPr>
            <w:r w:rsidRPr="00633BC0">
              <w:rPr>
                <w:rFonts w:hAnsi="Arial Unicode MS"/>
                <w:b/>
                <w:sz w:val="20"/>
              </w:rPr>
              <w:t xml:space="preserve">Sharing of Results: </w:t>
            </w:r>
          </w:p>
          <w:p w14:paraId="40EAE563" w14:textId="77777777" w:rsidR="00633BC0" w:rsidRPr="00633BC0" w:rsidRDefault="00633BC0" w:rsidP="009B2A46">
            <w:pPr>
              <w:pStyle w:val="Body1"/>
              <w:rPr>
                <w:rFonts w:hAnsi="Arial Unicode MS"/>
                <w:sz w:val="20"/>
              </w:rPr>
            </w:pPr>
            <w:r w:rsidRPr="00633BC0">
              <w:rPr>
                <w:rFonts w:hAnsi="Arial Unicode MS"/>
                <w:i/>
                <w:sz w:val="20"/>
              </w:rPr>
              <w:t>When were results shared? Date:</w:t>
            </w:r>
            <w:r w:rsidRPr="00633BC0">
              <w:rPr>
                <w:rFonts w:hAnsi="Arial Unicode MS"/>
                <w:sz w:val="20"/>
              </w:rPr>
              <w:t xml:space="preserve"> </w:t>
            </w:r>
            <w:r w:rsidRPr="00633BC0">
              <w:rPr>
                <w:rFonts w:hAnsi="Arial Unicode MS"/>
                <w:sz w:val="20"/>
              </w:rPr>
              <w:fldChar w:fldCharType="begin">
                <w:ffData>
                  <w:name w:val="Text10"/>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noProof/>
                <w:sz w:val="20"/>
              </w:rPr>
              <w:t>9/6/16</w:t>
            </w:r>
            <w:r w:rsidRPr="00633BC0">
              <w:rPr>
                <w:rFonts w:hAnsi="Arial Unicode MS"/>
                <w:sz w:val="20"/>
              </w:rPr>
              <w:fldChar w:fldCharType="end"/>
            </w:r>
          </w:p>
          <w:p w14:paraId="0E6EE826" w14:textId="77777777" w:rsidR="00633BC0" w:rsidRPr="00633BC0" w:rsidRDefault="00633BC0" w:rsidP="009B2A46">
            <w:pPr>
              <w:pStyle w:val="Body1"/>
              <w:rPr>
                <w:rFonts w:hAnsi="Arial Unicode MS"/>
                <w:sz w:val="20"/>
              </w:rPr>
            </w:pPr>
            <w:r w:rsidRPr="00633BC0">
              <w:rPr>
                <w:rFonts w:hAnsi="Arial Unicode MS"/>
                <w:i/>
                <w:sz w:val="20"/>
              </w:rPr>
              <w:t>How were the results shared? (i.e. met as a department)</w:t>
            </w:r>
            <w:r w:rsidRPr="00633BC0">
              <w:rPr>
                <w:rFonts w:hAnsi="Arial Unicode MS"/>
                <w:sz w:val="20"/>
              </w:rPr>
              <w:t xml:space="preserve"> </w:t>
            </w:r>
            <w:r w:rsidRPr="00633BC0">
              <w:rPr>
                <w:rFonts w:hAnsi="Arial Unicode MS"/>
                <w:sz w:val="20"/>
              </w:rPr>
              <w:fldChar w:fldCharType="begin">
                <w:ffData>
                  <w:name w:val="Text11"/>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noProof/>
                <w:sz w:val="20"/>
              </w:rPr>
              <w:t>Met as a team</w:t>
            </w:r>
            <w:r w:rsidRPr="00633BC0">
              <w:rPr>
                <w:rFonts w:hAnsi="Arial Unicode MS"/>
                <w:sz w:val="20"/>
              </w:rPr>
              <w:fldChar w:fldCharType="end"/>
            </w:r>
          </w:p>
          <w:p w14:paraId="4FCCC3D5" w14:textId="77777777" w:rsidR="00633BC0" w:rsidRPr="00633BC0" w:rsidRDefault="00633BC0" w:rsidP="009B2A46">
            <w:pPr>
              <w:pStyle w:val="Body1"/>
              <w:rPr>
                <w:rFonts w:hAnsi="Arial Unicode MS"/>
                <w:b/>
                <w:sz w:val="20"/>
              </w:rPr>
            </w:pPr>
            <w:r w:rsidRPr="00633BC0">
              <w:rPr>
                <w:rFonts w:hAnsi="Arial Unicode MS"/>
                <w:i/>
                <w:sz w:val="20"/>
              </w:rPr>
              <w:t>Who were results shared with? (List names):</w:t>
            </w:r>
            <w:r w:rsidRPr="00633BC0">
              <w:rPr>
                <w:rFonts w:hAnsi="Arial Unicode MS"/>
                <w:sz w:val="20"/>
              </w:rPr>
              <w:t xml:space="preserve">  </w:t>
            </w:r>
            <w:r w:rsidRPr="00633BC0">
              <w:rPr>
                <w:rFonts w:hAnsi="Arial Unicode MS"/>
                <w:sz w:val="20"/>
              </w:rPr>
              <w:fldChar w:fldCharType="begin">
                <w:ffData>
                  <w:name w:val="Text12"/>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noProof/>
                <w:sz w:val="20"/>
              </w:rPr>
              <w:t>Brian Albright, Ed Reinke, and John Snow</w:t>
            </w:r>
            <w:r w:rsidRPr="00633BC0">
              <w:rPr>
                <w:rFonts w:hAnsi="Arial Unicode MS"/>
                <w:sz w:val="20"/>
              </w:rPr>
              <w:fldChar w:fldCharType="end"/>
            </w:r>
          </w:p>
        </w:tc>
      </w:tr>
      <w:tr w:rsidR="00633BC0" w:rsidRPr="00633BC0" w14:paraId="5F34E0D0" w14:textId="77777777" w:rsidTr="009B2A46">
        <w:tc>
          <w:tcPr>
            <w:tcW w:w="11268" w:type="dxa"/>
            <w:shd w:val="clear" w:color="auto" w:fill="auto"/>
          </w:tcPr>
          <w:p w14:paraId="72F9437E" w14:textId="77777777" w:rsidR="00633BC0" w:rsidRPr="00633BC0" w:rsidRDefault="00633BC0">
            <w:pPr>
              <w:pStyle w:val="Body1"/>
              <w:rPr>
                <w:rFonts w:hAnsi="Arial Unicode MS"/>
                <w:b/>
                <w:sz w:val="20"/>
              </w:rPr>
            </w:pPr>
            <w:r w:rsidRPr="00633BC0">
              <w:rPr>
                <w:rFonts w:hAnsi="Arial Unicode MS"/>
                <w:b/>
                <w:sz w:val="20"/>
              </w:rPr>
              <w:t xml:space="preserve">Discussion of Results </w:t>
            </w:r>
            <w:r w:rsidRPr="00633BC0">
              <w:rPr>
                <w:rFonts w:hAnsi="Arial Unicode MS"/>
                <w:b/>
                <w:sz w:val="20"/>
              </w:rPr>
              <w:t>–</w:t>
            </w:r>
            <w:r w:rsidRPr="00633BC0">
              <w:rPr>
                <w:rFonts w:hAnsi="Arial Unicode MS"/>
                <w:b/>
                <w:sz w:val="20"/>
              </w:rPr>
              <w:t xml:space="preserve">Summarize your conclusions including: </w:t>
            </w:r>
          </w:p>
          <w:p w14:paraId="7848B85C" w14:textId="30C133AA" w:rsidR="00633BC0" w:rsidRPr="00633BC0" w:rsidRDefault="00633BC0">
            <w:pPr>
              <w:pStyle w:val="Body1"/>
              <w:rPr>
                <w:rFonts w:hAnsi="Arial Unicode MS"/>
                <w:sz w:val="20"/>
              </w:rPr>
            </w:pPr>
            <w:r w:rsidRPr="00633BC0">
              <w:rPr>
                <w:rFonts w:hAnsi="Arial Unicode MS"/>
                <w:i/>
                <w:sz w:val="20"/>
              </w:rPr>
              <w:t>1.</w:t>
            </w:r>
            <w:r w:rsidRPr="00633BC0">
              <w:rPr>
                <w:rFonts w:hAnsi="Arial Unicode MS"/>
                <w:b/>
                <w:color w:val="FF0000"/>
                <w:sz w:val="20"/>
              </w:rPr>
              <w:t xml:space="preserve"> ACTION</w:t>
            </w:r>
            <w:r w:rsidRPr="00633BC0">
              <w:rPr>
                <w:rFonts w:hAnsi="Arial Unicode MS"/>
                <w:b/>
                <w:sz w:val="20"/>
              </w:rPr>
              <w:t xml:space="preserve">*- </w:t>
            </w:r>
            <w:r w:rsidRPr="00633BC0">
              <w:rPr>
                <w:rFonts w:hAnsi="Arial Unicode MS"/>
                <w:i/>
                <w:sz w:val="20"/>
              </w:rPr>
              <w:t>How will what was learned from the assessment impact the alternative format teaching of this course starting the next academic year?</w:t>
            </w:r>
            <w:r w:rsidRPr="00633BC0">
              <w:rPr>
                <w:rFonts w:hAnsi="Arial Unicode MS"/>
                <w:sz w:val="20"/>
              </w:rPr>
              <w:t xml:space="preserve">   </w:t>
            </w:r>
            <w:r w:rsidRPr="00633BC0">
              <w:rPr>
                <w:rFonts w:hAnsi="Arial Unicode MS"/>
                <w:sz w:val="20"/>
              </w:rPr>
              <w:fldChar w:fldCharType="begin">
                <w:ffData>
                  <w:name w:val="Text13"/>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sz w:val="20"/>
              </w:rPr>
              <w:t>Minor refinements and improvements will be made.</w:t>
            </w:r>
            <w:r w:rsidRPr="00633BC0">
              <w:rPr>
                <w:rFonts w:hAnsi="Arial Unicode MS"/>
                <w:sz w:val="20"/>
              </w:rPr>
              <w:fldChar w:fldCharType="end"/>
            </w:r>
          </w:p>
          <w:p w14:paraId="18D59F27" w14:textId="77777777" w:rsidR="00633BC0" w:rsidRPr="00633BC0" w:rsidRDefault="00633BC0">
            <w:pPr>
              <w:pStyle w:val="Body1"/>
              <w:rPr>
                <w:rFonts w:hAnsi="Arial Unicode MS"/>
                <w:sz w:val="20"/>
              </w:rPr>
            </w:pPr>
            <w:r w:rsidRPr="00633BC0">
              <w:rPr>
                <w:rFonts w:hAnsi="Arial Unicode MS"/>
                <w:i/>
                <w:sz w:val="20"/>
              </w:rPr>
              <w:t xml:space="preserve">2. </w:t>
            </w:r>
            <w:r w:rsidRPr="00633BC0">
              <w:rPr>
                <w:rFonts w:hAnsi="Arial Unicode MS"/>
                <w:b/>
                <w:color w:val="FF0000"/>
                <w:sz w:val="20"/>
              </w:rPr>
              <w:t>IMPACT</w:t>
            </w:r>
            <w:r w:rsidRPr="00633BC0">
              <w:rPr>
                <w:rFonts w:hAnsi="Arial Unicode MS"/>
                <w:b/>
                <w:color w:val="auto"/>
                <w:sz w:val="20"/>
              </w:rPr>
              <w:t xml:space="preserve">*- </w:t>
            </w:r>
            <w:r w:rsidRPr="00633BC0">
              <w:rPr>
                <w:rFonts w:hAnsi="Arial Unicode MS"/>
                <w:i/>
                <w:color w:val="auto"/>
                <w:sz w:val="20"/>
              </w:rPr>
              <w:t xml:space="preserve">What is the anticipated impact of the </w:t>
            </w:r>
            <w:r w:rsidRPr="00633BC0">
              <w:rPr>
                <w:rFonts w:hAnsi="Arial Unicode MS"/>
                <w:b/>
                <w:color w:val="FF0000"/>
                <w:sz w:val="20"/>
              </w:rPr>
              <w:t>ACTION</w:t>
            </w:r>
            <w:r w:rsidRPr="00633BC0">
              <w:rPr>
                <w:rFonts w:hAnsi="Arial Unicode MS"/>
                <w:b/>
                <w:sz w:val="20"/>
              </w:rPr>
              <w:t xml:space="preserve">* </w:t>
            </w:r>
            <w:r w:rsidRPr="00633BC0">
              <w:rPr>
                <w:rFonts w:hAnsi="Arial Unicode MS"/>
                <w:i/>
                <w:color w:val="auto"/>
                <w:sz w:val="20"/>
              </w:rPr>
              <w:t>on student achievement of the learning outcome in the next academic year?</w:t>
            </w:r>
            <w:r w:rsidRPr="00633BC0">
              <w:rPr>
                <w:rFonts w:hAnsi="Arial Unicode MS"/>
                <w:sz w:val="20"/>
              </w:rPr>
              <w:t xml:space="preserve">    </w:t>
            </w:r>
            <w:r w:rsidRPr="00633BC0">
              <w:rPr>
                <w:rFonts w:hAnsi="Arial Unicode MS"/>
                <w:sz w:val="20"/>
              </w:rPr>
              <w:fldChar w:fldCharType="begin">
                <w:ffData>
                  <w:name w:val="Text14"/>
                  <w:enabled/>
                  <w:calcOnExit w:val="0"/>
                  <w:textInput/>
                </w:ffData>
              </w:fldChar>
            </w:r>
            <w:r w:rsidRPr="00633BC0">
              <w:rPr>
                <w:rFonts w:hAnsi="Arial Unicode MS"/>
                <w:sz w:val="20"/>
              </w:rPr>
              <w:instrText xml:space="preserve"> FORMTEXT </w:instrText>
            </w:r>
            <w:r w:rsidRPr="00633BC0">
              <w:rPr>
                <w:rFonts w:hAnsi="Arial Unicode MS"/>
                <w:sz w:val="20"/>
              </w:rPr>
            </w:r>
            <w:r w:rsidRPr="00633BC0">
              <w:rPr>
                <w:rFonts w:hAnsi="Arial Unicode MS"/>
                <w:sz w:val="20"/>
              </w:rPr>
              <w:fldChar w:fldCharType="separate"/>
            </w:r>
            <w:r w:rsidRPr="00633BC0">
              <w:rPr>
                <w:rFonts w:hAnsi="Arial Unicode MS"/>
                <w:noProof/>
                <w:sz w:val="20"/>
              </w:rPr>
              <w:t>Scores will continue to be similar to face-to-face classes.</w:t>
            </w:r>
            <w:r w:rsidRPr="00633BC0">
              <w:rPr>
                <w:rFonts w:hAnsi="Arial Unicode MS"/>
                <w:sz w:val="20"/>
              </w:rPr>
              <w:fldChar w:fldCharType="end"/>
            </w:r>
          </w:p>
          <w:p w14:paraId="56476D37" w14:textId="77777777" w:rsidR="00633BC0" w:rsidRPr="00633BC0" w:rsidRDefault="00633BC0">
            <w:pPr>
              <w:pStyle w:val="Body1"/>
              <w:rPr>
                <w:rFonts w:hAnsi="Arial Unicode MS"/>
                <w:sz w:val="20"/>
              </w:rPr>
            </w:pPr>
          </w:p>
          <w:p w14:paraId="0D35ACDA" w14:textId="77777777" w:rsidR="00633BC0" w:rsidRPr="00633BC0" w:rsidRDefault="00633BC0" w:rsidP="009B2A46">
            <w:pPr>
              <w:pStyle w:val="Body1"/>
              <w:rPr>
                <w:rFonts w:hAnsi="Arial Unicode MS"/>
                <w:sz w:val="20"/>
              </w:rPr>
            </w:pPr>
            <w:r w:rsidRPr="00633BC0">
              <w:rPr>
                <w:rFonts w:hAnsi="Arial Unicode MS"/>
                <w:i/>
                <w:sz w:val="20"/>
              </w:rPr>
              <w:t xml:space="preserve">3. </w:t>
            </w:r>
            <w:r w:rsidRPr="00633BC0">
              <w:rPr>
                <w:rFonts w:hAnsi="Arial Unicode MS"/>
                <w:b/>
                <w:color w:val="FF0000"/>
                <w:sz w:val="20"/>
              </w:rPr>
              <w:t>BUDGET IMPLICATIONS</w:t>
            </w:r>
            <w:r w:rsidRPr="00633BC0">
              <w:rPr>
                <w:rFonts w:hAnsi="Arial Unicode MS"/>
                <w:color w:val="FF0000"/>
                <w:sz w:val="20"/>
              </w:rPr>
              <w:t xml:space="preserve"> </w:t>
            </w:r>
            <w:r w:rsidRPr="00633BC0">
              <w:rPr>
                <w:rFonts w:hAnsi="Arial Unicode MS"/>
                <w:color w:val="auto"/>
                <w:sz w:val="20"/>
              </w:rPr>
              <w:t>–</w:t>
            </w:r>
            <w:r w:rsidRPr="00633BC0">
              <w:rPr>
                <w:rFonts w:hAnsi="Arial Unicode MS"/>
                <w:color w:val="auto"/>
                <w:sz w:val="20"/>
              </w:rPr>
              <w:t xml:space="preserve"> </w:t>
            </w:r>
            <w:r w:rsidRPr="00633BC0">
              <w:rPr>
                <w:rFonts w:hAnsi="Arial Unicode MS"/>
                <w:i/>
                <w:color w:val="auto"/>
                <w:sz w:val="20"/>
              </w:rPr>
              <w:t xml:space="preserve">Indicate budget requirements necessary for the successful implementation of the </w:t>
            </w:r>
            <w:r w:rsidRPr="00633BC0">
              <w:rPr>
                <w:rFonts w:hAnsi="Arial Unicode MS"/>
                <w:b/>
                <w:color w:val="FF0000"/>
                <w:sz w:val="20"/>
              </w:rPr>
              <w:t>ACTION</w:t>
            </w:r>
            <w:r w:rsidRPr="00633BC0">
              <w:rPr>
                <w:rFonts w:hAnsi="Arial Unicode MS"/>
                <w:b/>
                <w:color w:val="auto"/>
                <w:sz w:val="20"/>
              </w:rPr>
              <w:t xml:space="preserve">* </w:t>
            </w:r>
            <w:r w:rsidRPr="00633BC0">
              <w:rPr>
                <w:rFonts w:hAnsi="Arial Unicode MS"/>
                <w:color w:val="auto"/>
                <w:sz w:val="20"/>
              </w:rPr>
              <w:t xml:space="preserve">(i.e. an additional staff person, new equipment, additional sections of a course).       </w:t>
            </w:r>
            <w:r w:rsidRPr="00633BC0">
              <w:rPr>
                <w:rFonts w:hAnsi="Arial Unicode MS"/>
                <w:color w:val="auto"/>
                <w:sz w:val="20"/>
              </w:rPr>
              <w:fldChar w:fldCharType="begin">
                <w:ffData>
                  <w:name w:val="Text23"/>
                  <w:enabled/>
                  <w:calcOnExit w:val="0"/>
                  <w:textInput/>
                </w:ffData>
              </w:fldChar>
            </w:r>
            <w:r w:rsidRPr="00633BC0">
              <w:rPr>
                <w:rFonts w:hAnsi="Arial Unicode MS"/>
                <w:color w:val="auto"/>
                <w:sz w:val="20"/>
              </w:rPr>
              <w:instrText xml:space="preserve"> FORMTEXT </w:instrText>
            </w:r>
            <w:r w:rsidRPr="00633BC0">
              <w:rPr>
                <w:rFonts w:hAnsi="Arial Unicode MS"/>
                <w:color w:val="auto"/>
                <w:sz w:val="20"/>
              </w:rPr>
            </w:r>
            <w:r w:rsidRPr="00633BC0">
              <w:rPr>
                <w:rFonts w:hAnsi="Arial Unicode MS"/>
                <w:color w:val="auto"/>
                <w:sz w:val="20"/>
              </w:rPr>
              <w:fldChar w:fldCharType="separate"/>
            </w:r>
            <w:r w:rsidRPr="00633BC0">
              <w:rPr>
                <w:rFonts w:hAnsi="Arial Unicode MS"/>
                <w:noProof/>
                <w:color w:val="auto"/>
                <w:sz w:val="20"/>
              </w:rPr>
              <w:t>None</w:t>
            </w:r>
            <w:r w:rsidRPr="00633BC0">
              <w:rPr>
                <w:rFonts w:hAnsi="Arial Unicode MS"/>
                <w:color w:val="auto"/>
                <w:sz w:val="20"/>
              </w:rPr>
              <w:fldChar w:fldCharType="end"/>
            </w:r>
          </w:p>
        </w:tc>
      </w:tr>
      <w:tr w:rsidR="00633BC0" w:rsidRPr="00633BC0" w14:paraId="57419196" w14:textId="77777777" w:rsidTr="009B2A46">
        <w:tc>
          <w:tcPr>
            <w:tcW w:w="11268" w:type="dxa"/>
            <w:shd w:val="clear" w:color="auto" w:fill="auto"/>
          </w:tcPr>
          <w:p w14:paraId="0AA17F8E" w14:textId="77777777" w:rsidR="00633BC0" w:rsidRPr="00633BC0" w:rsidRDefault="00633BC0" w:rsidP="009B2A46">
            <w:pPr>
              <w:pStyle w:val="Body1"/>
              <w:rPr>
                <w:rFonts w:hAnsi="Arial Unicode MS"/>
                <w:b/>
                <w:sz w:val="20"/>
              </w:rPr>
            </w:pPr>
            <w:r w:rsidRPr="00633BC0">
              <w:rPr>
                <w:rFonts w:hAnsi="Arial Unicode MS"/>
                <w:b/>
                <w:sz w:val="20"/>
              </w:rPr>
              <w:t xml:space="preserve">Submitted via email to Assessment Committee Chair by: </w:t>
            </w:r>
            <w:r w:rsidRPr="00633BC0">
              <w:rPr>
                <w:rFonts w:hAnsi="Arial Unicode MS"/>
                <w:b/>
                <w:sz w:val="20"/>
              </w:rPr>
              <w:fldChar w:fldCharType="begin">
                <w:ffData>
                  <w:name w:val="Text18"/>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9/6/16</w:t>
            </w:r>
            <w:r w:rsidRPr="00633BC0">
              <w:rPr>
                <w:rFonts w:hAnsi="Arial Unicode MS"/>
                <w:b/>
                <w:sz w:val="20"/>
              </w:rPr>
              <w:fldChar w:fldCharType="end"/>
            </w:r>
            <w:r w:rsidRPr="00633BC0">
              <w:rPr>
                <w:rFonts w:hAnsi="Arial Unicode MS"/>
                <w:b/>
                <w:sz w:val="20"/>
              </w:rPr>
              <w:t xml:space="preserve">                                </w:t>
            </w:r>
          </w:p>
          <w:p w14:paraId="70A724F4" w14:textId="77777777" w:rsidR="00633BC0" w:rsidRPr="00633BC0" w:rsidRDefault="00633BC0" w:rsidP="009B2A46">
            <w:pPr>
              <w:pStyle w:val="Body1"/>
              <w:rPr>
                <w:rFonts w:hAnsi="Arial Unicode MS"/>
                <w:b/>
                <w:sz w:val="20"/>
              </w:rPr>
            </w:pPr>
            <w:r w:rsidRPr="00633BC0">
              <w:rPr>
                <w:rFonts w:hAnsi="Arial Unicode MS"/>
                <w:b/>
                <w:sz w:val="20"/>
              </w:rPr>
              <w:t xml:space="preserve">Reviewed by the Assessment Committee (date): </w:t>
            </w:r>
            <w:r w:rsidRPr="00633BC0">
              <w:rPr>
                <w:rFonts w:hAnsi="Arial Unicode MS"/>
                <w:b/>
                <w:sz w:val="20"/>
              </w:rPr>
              <w:fldChar w:fldCharType="begin">
                <w:ffData>
                  <w:name w:val="Text19"/>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9/6/16</w:t>
            </w:r>
            <w:r w:rsidRPr="00633BC0">
              <w:rPr>
                <w:rFonts w:hAnsi="Arial Unicode MS"/>
                <w:b/>
                <w:sz w:val="20"/>
              </w:rPr>
              <w:fldChar w:fldCharType="end"/>
            </w:r>
          </w:p>
        </w:tc>
      </w:tr>
      <w:tr w:rsidR="00633BC0" w:rsidRPr="00633BC0" w14:paraId="4C5B3F88" w14:textId="77777777" w:rsidTr="009B2A46">
        <w:tc>
          <w:tcPr>
            <w:tcW w:w="11268" w:type="dxa"/>
            <w:shd w:val="clear" w:color="auto" w:fill="auto"/>
          </w:tcPr>
          <w:p w14:paraId="097B0588" w14:textId="77777777" w:rsidR="00633BC0" w:rsidRPr="00633BC0" w:rsidRDefault="00633BC0" w:rsidP="009B2A46">
            <w:pPr>
              <w:pStyle w:val="Body1"/>
              <w:rPr>
                <w:rFonts w:hAnsi="Arial Unicode MS"/>
                <w:b/>
                <w:sz w:val="20"/>
              </w:rPr>
            </w:pPr>
            <w:r w:rsidRPr="00633BC0">
              <w:rPr>
                <w:rFonts w:hAnsi="Arial Unicode MS"/>
                <w:b/>
                <w:sz w:val="20"/>
              </w:rPr>
              <w:t xml:space="preserve">Submitter notified/additional action needed: </w:t>
            </w:r>
            <w:r w:rsidRPr="00633BC0">
              <w:rPr>
                <w:rFonts w:hAnsi="Arial Unicode MS"/>
                <w:b/>
                <w:sz w:val="20"/>
              </w:rPr>
              <w:fldChar w:fldCharType="begin">
                <w:ffData>
                  <w:name w:val="Text20"/>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na</w:t>
            </w:r>
            <w:r w:rsidRPr="00633BC0">
              <w:rPr>
                <w:rFonts w:hAnsi="Arial Unicode MS"/>
                <w:b/>
                <w:sz w:val="20"/>
              </w:rPr>
              <w:fldChar w:fldCharType="end"/>
            </w:r>
            <w:r w:rsidRPr="00633BC0">
              <w:rPr>
                <w:rFonts w:hAnsi="Arial Unicode MS"/>
                <w:b/>
                <w:sz w:val="20"/>
              </w:rPr>
              <w:t xml:space="preserve">      </w:t>
            </w:r>
          </w:p>
          <w:p w14:paraId="4F8FE44F" w14:textId="77777777" w:rsidR="00633BC0" w:rsidRPr="00633BC0" w:rsidRDefault="00633BC0" w:rsidP="009B2A46">
            <w:pPr>
              <w:pStyle w:val="Body1"/>
              <w:rPr>
                <w:rFonts w:hAnsi="Arial Unicode MS"/>
                <w:b/>
                <w:sz w:val="20"/>
              </w:rPr>
            </w:pPr>
          </w:p>
          <w:p w14:paraId="5E36837D" w14:textId="77777777" w:rsidR="00633BC0" w:rsidRPr="00633BC0" w:rsidRDefault="00633BC0" w:rsidP="009B2A46">
            <w:pPr>
              <w:pStyle w:val="Body1"/>
              <w:rPr>
                <w:rFonts w:hAnsi="Arial Unicode MS"/>
                <w:b/>
                <w:sz w:val="20"/>
              </w:rPr>
            </w:pPr>
            <w:r w:rsidRPr="00633BC0">
              <w:rPr>
                <w:rFonts w:hAnsi="Arial Unicode MS"/>
                <w:b/>
                <w:sz w:val="20"/>
              </w:rPr>
              <w:t xml:space="preserve">BUDGET IMPLICATIONS </w:t>
            </w:r>
            <w:r w:rsidRPr="00633BC0">
              <w:rPr>
                <w:rFonts w:hAnsi="Arial Unicode MS"/>
                <w:b/>
                <w:sz w:val="20"/>
              </w:rPr>
              <w:t>–</w:t>
            </w:r>
            <w:r w:rsidRPr="00633BC0">
              <w:rPr>
                <w:rFonts w:hAnsi="Arial Unicode MS"/>
                <w:b/>
                <w:sz w:val="20"/>
              </w:rPr>
              <w:t xml:space="preserve"> Assessment Committee Chair notified appropriate Dean: </w:t>
            </w:r>
            <w:r w:rsidRPr="00633BC0">
              <w:rPr>
                <w:rFonts w:hAnsi="Arial Unicode MS"/>
                <w:b/>
                <w:sz w:val="20"/>
              </w:rPr>
              <w:fldChar w:fldCharType="begin">
                <w:ffData>
                  <w:name w:val="Text24"/>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na</w:t>
            </w:r>
            <w:r w:rsidRPr="00633BC0">
              <w:rPr>
                <w:rFonts w:hAnsi="Arial Unicode MS"/>
                <w:b/>
                <w:sz w:val="20"/>
              </w:rPr>
              <w:fldChar w:fldCharType="end"/>
            </w:r>
            <w:r w:rsidRPr="00633BC0">
              <w:rPr>
                <w:rFonts w:hAnsi="Arial Unicode MS"/>
                <w:b/>
                <w:sz w:val="20"/>
              </w:rPr>
              <w:t xml:space="preserve"> </w:t>
            </w:r>
          </w:p>
          <w:p w14:paraId="6C5F359D" w14:textId="77777777" w:rsidR="00633BC0" w:rsidRPr="00633BC0" w:rsidRDefault="00633BC0" w:rsidP="009B2A46">
            <w:pPr>
              <w:pStyle w:val="Body1"/>
              <w:rPr>
                <w:rFonts w:hAnsi="Arial Unicode MS"/>
                <w:b/>
                <w:sz w:val="20"/>
              </w:rPr>
            </w:pPr>
          </w:p>
          <w:p w14:paraId="1B98B4C2" w14:textId="77777777" w:rsidR="00633BC0" w:rsidRPr="00633BC0" w:rsidRDefault="00633BC0" w:rsidP="009B2A46">
            <w:pPr>
              <w:pStyle w:val="Body1"/>
              <w:rPr>
                <w:rFonts w:hAnsi="Arial Unicode MS"/>
                <w:b/>
                <w:sz w:val="20"/>
              </w:rPr>
            </w:pPr>
            <w:r w:rsidRPr="00633BC0">
              <w:rPr>
                <w:rFonts w:hAnsi="Arial Unicode MS"/>
                <w:b/>
                <w:sz w:val="20"/>
              </w:rPr>
              <w:t xml:space="preserve">Approved &amp; Posted to Assessment site: </w:t>
            </w:r>
            <w:r w:rsidRPr="00633BC0">
              <w:rPr>
                <w:rFonts w:hAnsi="Arial Unicode MS"/>
                <w:b/>
                <w:sz w:val="20"/>
              </w:rPr>
              <w:fldChar w:fldCharType="begin">
                <w:ffData>
                  <w:name w:val="Text21"/>
                  <w:enabled/>
                  <w:calcOnExit w:val="0"/>
                  <w:textInput/>
                </w:ffData>
              </w:fldChar>
            </w:r>
            <w:r w:rsidRPr="00633BC0">
              <w:rPr>
                <w:rFonts w:hAnsi="Arial Unicode MS"/>
                <w:b/>
                <w:sz w:val="20"/>
              </w:rPr>
              <w:instrText xml:space="preserve"> FORMTEXT </w:instrText>
            </w:r>
            <w:r w:rsidRPr="00633BC0">
              <w:rPr>
                <w:rFonts w:hAnsi="Arial Unicode MS"/>
                <w:b/>
                <w:sz w:val="20"/>
              </w:rPr>
            </w:r>
            <w:r w:rsidRPr="00633BC0">
              <w:rPr>
                <w:rFonts w:hAnsi="Arial Unicode MS"/>
                <w:b/>
                <w:sz w:val="20"/>
              </w:rPr>
              <w:fldChar w:fldCharType="separate"/>
            </w:r>
            <w:r w:rsidRPr="00633BC0">
              <w:rPr>
                <w:rFonts w:hAnsi="Arial Unicode MS"/>
                <w:b/>
                <w:noProof/>
                <w:sz w:val="20"/>
              </w:rPr>
              <w:t>9/6/16</w:t>
            </w:r>
            <w:r w:rsidRPr="00633BC0">
              <w:rPr>
                <w:rFonts w:hAnsi="Arial Unicode MS"/>
                <w:b/>
                <w:sz w:val="20"/>
              </w:rPr>
              <w:fldChar w:fldCharType="end"/>
            </w:r>
          </w:p>
        </w:tc>
      </w:tr>
    </w:tbl>
    <w:p w14:paraId="18A1B696" w14:textId="77777777" w:rsidR="00563EED" w:rsidRDefault="00563EED">
      <w:pPr>
        <w:rPr>
          <w:rFonts w:asciiTheme="majorHAnsi" w:eastAsiaTheme="majorEastAsia" w:hAnsiTheme="majorHAnsi" w:cstheme="majorBidi"/>
          <w:b/>
          <w:bCs/>
          <w:color w:val="4F81BD" w:themeColor="accent1"/>
          <w:spacing w:val="-1"/>
          <w:sz w:val="26"/>
          <w:szCs w:val="26"/>
        </w:rPr>
      </w:pPr>
      <w:r>
        <w:br w:type="page"/>
      </w:r>
    </w:p>
    <w:p w14:paraId="331E3737" w14:textId="13CF73FF" w:rsidR="008F190F" w:rsidRDefault="008F190F" w:rsidP="00563EED">
      <w:pPr>
        <w:pStyle w:val="Heading2"/>
      </w:pPr>
      <w:bookmarkStart w:id="187" w:name="_Toc334790924"/>
      <w:bookmarkStart w:id="188" w:name="_Toc468966945"/>
      <w:r>
        <w:lastRenderedPageBreak/>
        <w:t>Math 122 Plan – Dual Credit</w:t>
      </w:r>
      <w:bookmarkEnd w:id="180"/>
      <w:bookmarkEnd w:id="181"/>
      <w:bookmarkEnd w:id="182"/>
      <w:bookmarkEnd w:id="183"/>
      <w:bookmarkEnd w:id="184"/>
      <w:bookmarkEnd w:id="185"/>
      <w:bookmarkEnd w:id="186"/>
      <w:bookmarkEnd w:id="187"/>
      <w:bookmarkEnd w:id="188"/>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8F190F" w:rsidRPr="008F190F" w14:paraId="418CCD9F" w14:textId="77777777" w:rsidTr="004A489B">
        <w:tc>
          <w:tcPr>
            <w:tcW w:w="10908" w:type="dxa"/>
            <w:shd w:val="clear" w:color="auto" w:fill="auto"/>
          </w:tcPr>
          <w:p w14:paraId="5F48C7DA" w14:textId="77777777" w:rsidR="008F190F" w:rsidRPr="008F190F" w:rsidRDefault="008F190F" w:rsidP="008F190F">
            <w:pPr>
              <w:pStyle w:val="Body1"/>
              <w:rPr>
                <w:rFonts w:hAnsi="Arial Unicode MS"/>
                <w:b/>
                <w:sz w:val="20"/>
              </w:rPr>
            </w:pPr>
            <w:r w:rsidRPr="008F190F">
              <w:rPr>
                <w:rFonts w:hAnsi="Arial Unicode MS"/>
                <w:b/>
                <w:sz w:val="20"/>
              </w:rPr>
              <w:t xml:space="preserve">Course: </w:t>
            </w:r>
            <w:r w:rsidRPr="008F190F">
              <w:rPr>
                <w:rFonts w:hAnsi="Arial Unicode MS"/>
                <w:b/>
                <w:sz w:val="20"/>
              </w:rPr>
              <w:fldChar w:fldCharType="begin">
                <w:ffData>
                  <w:name w:val="Text22"/>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Math 122, Intro to Stats</w:t>
            </w:r>
            <w:r w:rsidRPr="008F190F">
              <w:rPr>
                <w:rFonts w:hAnsi="Arial Unicode MS"/>
                <w:b/>
                <w:sz w:val="20"/>
              </w:rPr>
              <w:fldChar w:fldCharType="end"/>
            </w:r>
            <w:r w:rsidRPr="008F190F">
              <w:rPr>
                <w:rFonts w:hAnsi="Arial Unicode MS"/>
                <w:b/>
                <w:sz w:val="20"/>
              </w:rPr>
              <w:t xml:space="preserve">        Alternative Format: </w:t>
            </w:r>
            <w:r w:rsidRPr="008F190F">
              <w:rPr>
                <w:rFonts w:hAnsi="Arial Unicode MS"/>
                <w:b/>
                <w:sz w:val="20"/>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8F190F">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8F190F">
              <w:rPr>
                <w:rFonts w:hAnsi="Arial Unicode MS"/>
                <w:b/>
                <w:sz w:val="20"/>
              </w:rPr>
              <w:fldChar w:fldCharType="end"/>
            </w:r>
            <w:r w:rsidRPr="008F190F">
              <w:rPr>
                <w:rFonts w:hAnsi="Arial Unicode MS"/>
                <w:b/>
                <w:sz w:val="20"/>
              </w:rPr>
              <w:t xml:space="preserve">    Explain </w:t>
            </w:r>
            <w:r w:rsidRPr="008F190F">
              <w:rPr>
                <w:rFonts w:hAnsi="Arial Unicode MS"/>
                <w:b/>
                <w:sz w:val="20"/>
              </w:rPr>
              <w:t>“</w:t>
            </w:r>
            <w:r w:rsidRPr="008F190F">
              <w:rPr>
                <w:rFonts w:hAnsi="Arial Unicode MS"/>
                <w:b/>
                <w:sz w:val="20"/>
              </w:rPr>
              <w:t>Other</w:t>
            </w:r>
            <w:r w:rsidRPr="008F190F">
              <w:rPr>
                <w:rFonts w:hAnsi="Arial Unicode MS"/>
                <w:b/>
                <w:sz w:val="20"/>
              </w:rPr>
              <w:t>”</w:t>
            </w:r>
            <w:r w:rsidRPr="008F190F">
              <w:rPr>
                <w:rFonts w:hAnsi="Arial Unicode MS"/>
                <w:b/>
                <w:sz w:val="20"/>
              </w:rPr>
              <w:t xml:space="preserve"> if selected: </w:t>
            </w:r>
            <w:r w:rsidRPr="008F190F">
              <w:rPr>
                <w:rFonts w:hAnsi="Arial Unicode MS"/>
                <w:b/>
                <w:sz w:val="20"/>
              </w:rPr>
              <w:fldChar w:fldCharType="begin">
                <w:ffData>
                  <w:name w:val="Text27"/>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Dual Credit</w:t>
            </w:r>
            <w:r w:rsidRPr="008F190F">
              <w:rPr>
                <w:rFonts w:hAnsi="Arial Unicode MS"/>
                <w:b/>
                <w:sz w:val="20"/>
              </w:rPr>
              <w:fldChar w:fldCharType="end"/>
            </w:r>
          </w:p>
          <w:p w14:paraId="0627D7C1" w14:textId="77777777" w:rsidR="008F190F" w:rsidRPr="008F190F" w:rsidRDefault="008F190F" w:rsidP="008F190F">
            <w:pPr>
              <w:pStyle w:val="Body1"/>
              <w:rPr>
                <w:rFonts w:hAnsi="Arial Unicode MS"/>
                <w:b/>
                <w:sz w:val="20"/>
              </w:rPr>
            </w:pPr>
            <w:r w:rsidRPr="008F190F">
              <w:rPr>
                <w:rFonts w:hAnsi="Arial Unicode MS"/>
                <w:b/>
                <w:sz w:val="20"/>
              </w:rPr>
              <w:t xml:space="preserve">Department: </w:t>
            </w:r>
            <w:r w:rsidRPr="008F190F">
              <w:rPr>
                <w:rFonts w:hAnsi="Arial Unicode MS"/>
                <w:b/>
                <w:sz w:val="20"/>
              </w:rPr>
              <w:fldChar w:fldCharType="begin">
                <w:ffData>
                  <w:name w:val="Text2"/>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Math</w:t>
            </w:r>
            <w:r w:rsidRPr="008F190F">
              <w:rPr>
                <w:rFonts w:hAnsi="Arial Unicode MS"/>
                <w:b/>
                <w:sz w:val="20"/>
              </w:rPr>
              <w:fldChar w:fldCharType="end"/>
            </w:r>
            <w:r w:rsidRPr="008F190F">
              <w:rPr>
                <w:rFonts w:hAnsi="Arial Unicode MS"/>
                <w:b/>
                <w:sz w:val="20"/>
              </w:rPr>
              <w:t xml:space="preserve">                  Date: </w:t>
            </w:r>
            <w:r w:rsidRPr="008F190F">
              <w:rPr>
                <w:rFonts w:hAnsi="Arial Unicode MS"/>
                <w:b/>
                <w:sz w:val="20"/>
              </w:rPr>
              <w:fldChar w:fldCharType="begin">
                <w:ffData>
                  <w:name w:val="Text12"/>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Fall 2015-Spring 2016</w:t>
            </w:r>
            <w:r w:rsidRPr="008F190F">
              <w:rPr>
                <w:rFonts w:hAnsi="Arial Unicode MS"/>
                <w:b/>
                <w:sz w:val="20"/>
              </w:rPr>
              <w:fldChar w:fldCharType="end"/>
            </w:r>
          </w:p>
        </w:tc>
      </w:tr>
      <w:tr w:rsidR="008F190F" w:rsidRPr="008F190F" w14:paraId="469A98A9" w14:textId="77777777" w:rsidTr="004A489B">
        <w:tc>
          <w:tcPr>
            <w:tcW w:w="10908" w:type="dxa"/>
            <w:shd w:val="clear" w:color="auto" w:fill="auto"/>
          </w:tcPr>
          <w:p w14:paraId="51B923AE" w14:textId="77777777" w:rsidR="008F190F" w:rsidRPr="008F190F" w:rsidRDefault="008F190F" w:rsidP="004A489B">
            <w:pPr>
              <w:pStyle w:val="Body1"/>
              <w:tabs>
                <w:tab w:val="left" w:pos="11160"/>
              </w:tabs>
              <w:rPr>
                <w:rFonts w:hAnsi="Arial Unicode MS"/>
                <w:b/>
                <w:sz w:val="20"/>
              </w:rPr>
            </w:pPr>
            <w:r w:rsidRPr="008F190F">
              <w:rPr>
                <w:rFonts w:hAnsi="Arial Unicode MS"/>
                <w:b/>
                <w:sz w:val="20"/>
              </w:rPr>
              <w:t xml:space="preserve">Members </w:t>
            </w:r>
            <w:r w:rsidRPr="008F190F">
              <w:rPr>
                <w:rFonts w:hAnsi="Arial Unicode MS"/>
                <w:sz w:val="20"/>
              </w:rPr>
              <w:t>(must include more than course instructor only)</w:t>
            </w:r>
            <w:r w:rsidRPr="008F190F">
              <w:rPr>
                <w:rFonts w:hAnsi="Arial Unicode MS"/>
                <w:b/>
                <w:sz w:val="20"/>
              </w:rPr>
              <w:t xml:space="preserve"> involved with the development of this Assessment Plan: </w:t>
            </w:r>
            <w:r w:rsidRPr="008F190F">
              <w:rPr>
                <w:rFonts w:hAnsi="Arial Unicode MS"/>
                <w:b/>
                <w:sz w:val="20"/>
              </w:rPr>
              <w:fldChar w:fldCharType="begin">
                <w:ffData>
                  <w:name w:val="Text3"/>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Brian Albright, Ed Reinke</w:t>
            </w:r>
            <w:r w:rsidRPr="008F190F">
              <w:rPr>
                <w:rFonts w:hAnsi="Arial Unicode MS"/>
                <w:b/>
                <w:sz w:val="20"/>
              </w:rPr>
              <w:fldChar w:fldCharType="end"/>
            </w:r>
          </w:p>
        </w:tc>
      </w:tr>
      <w:tr w:rsidR="008F190F" w:rsidRPr="008F190F" w14:paraId="74137754" w14:textId="77777777" w:rsidTr="004A489B">
        <w:tc>
          <w:tcPr>
            <w:tcW w:w="10908" w:type="dxa"/>
            <w:shd w:val="clear" w:color="auto" w:fill="auto"/>
          </w:tcPr>
          <w:p w14:paraId="33DF6C0E" w14:textId="77777777" w:rsidR="008F190F" w:rsidRPr="008F190F" w:rsidRDefault="008F190F" w:rsidP="008F190F">
            <w:pPr>
              <w:pStyle w:val="Body1"/>
              <w:rPr>
                <w:rFonts w:hAnsi="Arial Unicode MS"/>
                <w:b/>
                <w:sz w:val="20"/>
              </w:rPr>
            </w:pPr>
            <w:r w:rsidRPr="008F190F">
              <w:rPr>
                <w:rFonts w:hAnsi="Arial Unicode MS"/>
                <w:b/>
                <w:sz w:val="20"/>
              </w:rPr>
              <w:t xml:space="preserve">Course Requirements: </w:t>
            </w:r>
          </w:p>
          <w:p w14:paraId="1D4114B4" w14:textId="25F43BC8" w:rsidR="008F190F" w:rsidRPr="008F190F" w:rsidRDefault="008F190F" w:rsidP="008F190F">
            <w:pPr>
              <w:pStyle w:val="Body1"/>
              <w:ind w:left="360"/>
              <w:rPr>
                <w:rFonts w:hAnsi="Arial Unicode MS"/>
                <w:i/>
                <w:sz w:val="20"/>
              </w:rPr>
            </w:pPr>
            <w:r w:rsidRPr="008F190F">
              <w:rPr>
                <w:rFonts w:hAnsi="Arial Unicode MS"/>
                <w:i/>
                <w:sz w:val="20"/>
              </w:rPr>
              <w:t xml:space="preserve">1. Does the alternative delivery course meet credit hour requirements? (135 clock hours). </w:t>
            </w:r>
            <w:r w:rsidRPr="008F190F">
              <w:rPr>
                <w:rFonts w:hAnsi="Arial Unicode MS"/>
                <w:sz w:val="20"/>
              </w:rPr>
              <w:fldChar w:fldCharType="begin">
                <w:ffData>
                  <w:name w:val="Text17"/>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yes</w:t>
            </w:r>
            <w:r w:rsidRPr="008F190F">
              <w:rPr>
                <w:rFonts w:hAnsi="Arial Unicode MS"/>
                <w:sz w:val="20"/>
              </w:rPr>
              <w:fldChar w:fldCharType="end"/>
            </w:r>
          </w:p>
          <w:p w14:paraId="64C3F908" w14:textId="77777777" w:rsidR="008F190F" w:rsidRPr="008F190F" w:rsidRDefault="008F190F" w:rsidP="008F190F">
            <w:pPr>
              <w:pStyle w:val="Body1"/>
              <w:numPr>
                <w:ilvl w:val="1"/>
                <w:numId w:val="4"/>
              </w:numPr>
              <w:rPr>
                <w:rFonts w:hAnsi="Arial Unicode MS"/>
                <w:i/>
                <w:sz w:val="20"/>
              </w:rPr>
            </w:pPr>
            <w:r w:rsidRPr="008F190F">
              <w:rPr>
                <w:rFonts w:hAnsi="Arial Unicode MS"/>
                <w:sz w:val="20"/>
              </w:rPr>
              <w:t xml:space="preserve">A credit hour audit is attached. (Dual credit </w:t>
            </w:r>
            <w:r w:rsidRPr="008F190F">
              <w:rPr>
                <w:rFonts w:hAnsi="Arial Unicode MS"/>
                <w:sz w:val="20"/>
              </w:rPr>
              <w:t>–</w:t>
            </w:r>
            <w:r w:rsidRPr="008F190F">
              <w:rPr>
                <w:rFonts w:hAnsi="Arial Unicode MS"/>
                <w:sz w:val="20"/>
              </w:rPr>
              <w:t xml:space="preserve"> must attach one for each instructor)  </w:t>
            </w:r>
            <w:r w:rsidRPr="008F190F">
              <w:rPr>
                <w:rFonts w:hAnsi="Arial Unicode MS"/>
                <w:sz w:val="20"/>
              </w:rPr>
              <w:fldChar w:fldCharType="begin">
                <w:ffData>
                  <w:name w:val="Check1"/>
                  <w:enabled/>
                  <w:calcOnExit w:val="0"/>
                  <w:checkBox>
                    <w:sizeAuto/>
                    <w:default w:val="0"/>
                    <w:checked/>
                  </w:checkBox>
                </w:ffData>
              </w:fldChar>
            </w:r>
            <w:r w:rsidRPr="008F190F">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8F190F">
              <w:rPr>
                <w:rFonts w:hAnsi="Arial Unicode MS"/>
                <w:sz w:val="20"/>
              </w:rPr>
              <w:fldChar w:fldCharType="end"/>
            </w:r>
          </w:p>
          <w:p w14:paraId="4D359839" w14:textId="06DF8B0D" w:rsidR="008F190F" w:rsidRPr="008F190F" w:rsidRDefault="008F190F" w:rsidP="008F190F">
            <w:pPr>
              <w:pStyle w:val="Body1"/>
              <w:ind w:left="360"/>
              <w:rPr>
                <w:rFonts w:hAnsi="Arial Unicode MS"/>
                <w:i/>
                <w:sz w:val="20"/>
              </w:rPr>
            </w:pPr>
            <w:r w:rsidRPr="008F190F">
              <w:rPr>
                <w:rFonts w:hAnsi="Arial Unicode MS"/>
                <w:i/>
                <w:sz w:val="20"/>
              </w:rPr>
              <w:t xml:space="preserve">2. Are the alternative course requirements comparable to the requirements of the course offered in the traditional format? </w:t>
            </w:r>
            <w:r w:rsidRPr="008F190F">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8F190F">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8F190F">
              <w:rPr>
                <w:rFonts w:hAnsi="Arial Unicode MS"/>
                <w:sz w:val="20"/>
              </w:rPr>
              <w:fldChar w:fldCharType="end"/>
            </w:r>
          </w:p>
          <w:p w14:paraId="1C1DA743" w14:textId="77777777" w:rsidR="008F190F" w:rsidRPr="008F190F" w:rsidRDefault="008F190F" w:rsidP="008F190F">
            <w:pPr>
              <w:pStyle w:val="Body1"/>
              <w:numPr>
                <w:ilvl w:val="1"/>
                <w:numId w:val="4"/>
              </w:numPr>
              <w:rPr>
                <w:rFonts w:hAnsi="Arial Unicode MS"/>
                <w:i/>
                <w:sz w:val="20"/>
              </w:rPr>
            </w:pPr>
            <w:r w:rsidRPr="008F190F">
              <w:rPr>
                <w:rFonts w:hAnsi="Arial Unicode MS"/>
                <w:sz w:val="20"/>
              </w:rPr>
              <w:t xml:space="preserve">Course guide is attached for the alternative format. (Dual credit </w:t>
            </w:r>
            <w:r w:rsidRPr="008F190F">
              <w:rPr>
                <w:rFonts w:hAnsi="Arial Unicode MS"/>
                <w:sz w:val="20"/>
              </w:rPr>
              <w:t>–</w:t>
            </w:r>
            <w:r w:rsidRPr="008F190F">
              <w:rPr>
                <w:rFonts w:hAnsi="Arial Unicode MS"/>
                <w:sz w:val="20"/>
              </w:rPr>
              <w:t xml:space="preserve"> must attach on for each instructor) </w:t>
            </w:r>
            <w:r w:rsidRPr="008F190F">
              <w:rPr>
                <w:rFonts w:hAnsi="Arial Unicode MS"/>
                <w:sz w:val="20"/>
              </w:rPr>
              <w:fldChar w:fldCharType="begin">
                <w:ffData>
                  <w:name w:val="Check2"/>
                  <w:enabled/>
                  <w:calcOnExit w:val="0"/>
                  <w:checkBox>
                    <w:sizeAuto/>
                    <w:default w:val="0"/>
                    <w:checked/>
                  </w:checkBox>
                </w:ffData>
              </w:fldChar>
            </w:r>
            <w:r w:rsidRPr="008F190F">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8F190F">
              <w:rPr>
                <w:rFonts w:hAnsi="Arial Unicode MS"/>
                <w:sz w:val="20"/>
              </w:rPr>
              <w:fldChar w:fldCharType="end"/>
            </w:r>
          </w:p>
          <w:p w14:paraId="38A6860A" w14:textId="77777777" w:rsidR="008F190F" w:rsidRPr="008F190F" w:rsidRDefault="008F190F" w:rsidP="008F190F">
            <w:pPr>
              <w:pStyle w:val="Body1"/>
              <w:numPr>
                <w:ilvl w:val="1"/>
                <w:numId w:val="4"/>
              </w:numPr>
              <w:rPr>
                <w:rFonts w:hAnsi="Arial Unicode MS"/>
                <w:b/>
                <w:sz w:val="20"/>
              </w:rPr>
            </w:pPr>
            <w:r w:rsidRPr="008F190F">
              <w:rPr>
                <w:rFonts w:hAnsi="Arial Unicode MS"/>
                <w:sz w:val="20"/>
              </w:rPr>
              <w:t xml:space="preserve">Course guide is attached for the traditional format. Check one: </w:t>
            </w:r>
          </w:p>
          <w:p w14:paraId="6770F929" w14:textId="77777777" w:rsidR="008F190F" w:rsidRPr="008F190F" w:rsidRDefault="008F190F" w:rsidP="008F190F">
            <w:pPr>
              <w:pStyle w:val="Body1"/>
              <w:ind w:left="1440"/>
              <w:rPr>
                <w:rFonts w:hAnsi="Arial Unicode MS"/>
                <w:b/>
                <w:sz w:val="20"/>
              </w:rPr>
            </w:pPr>
            <w:r w:rsidRPr="008F190F">
              <w:rPr>
                <w:rFonts w:hAnsi="Arial Unicode MS"/>
                <w:sz w:val="20"/>
              </w:rPr>
              <w:t xml:space="preserve">        </w:t>
            </w:r>
            <w:r w:rsidRPr="008F190F">
              <w:rPr>
                <w:rFonts w:hAnsi="Arial Unicode MS"/>
                <w:sz w:val="20"/>
              </w:rPr>
              <w:fldChar w:fldCharType="begin">
                <w:ffData>
                  <w:name w:val="Check3"/>
                  <w:enabled/>
                  <w:calcOnExit w:val="0"/>
                  <w:checkBox>
                    <w:sizeAuto/>
                    <w:default w:val="0"/>
                    <w:checked/>
                  </w:checkBox>
                </w:ffData>
              </w:fldChar>
            </w:r>
            <w:r w:rsidRPr="008F190F">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8F190F">
              <w:rPr>
                <w:rFonts w:hAnsi="Arial Unicode MS"/>
                <w:sz w:val="20"/>
              </w:rPr>
              <w:fldChar w:fldCharType="end"/>
            </w:r>
            <w:r w:rsidRPr="008F190F">
              <w:rPr>
                <w:rFonts w:hAnsi="Arial Unicode MS"/>
                <w:sz w:val="20"/>
              </w:rPr>
              <w:t xml:space="preserve"> attached  OR    </w:t>
            </w:r>
            <w:r w:rsidRPr="008F190F">
              <w:rPr>
                <w:rFonts w:hAnsi="Arial Unicode MS"/>
                <w:sz w:val="20"/>
              </w:rPr>
              <w:fldChar w:fldCharType="begin">
                <w:ffData>
                  <w:name w:val="Check4"/>
                  <w:enabled/>
                  <w:calcOnExit w:val="0"/>
                  <w:checkBox>
                    <w:sizeAuto/>
                    <w:default w:val="0"/>
                    <w:checked w:val="0"/>
                  </w:checkBox>
                </w:ffData>
              </w:fldChar>
            </w:r>
            <w:r w:rsidRPr="008F190F">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8F190F">
              <w:rPr>
                <w:rFonts w:hAnsi="Arial Unicode MS"/>
                <w:sz w:val="20"/>
              </w:rPr>
              <w:fldChar w:fldCharType="end"/>
            </w:r>
            <w:r w:rsidRPr="008F190F">
              <w:rPr>
                <w:rFonts w:hAnsi="Arial Unicode MS"/>
                <w:sz w:val="20"/>
              </w:rPr>
              <w:t xml:space="preserve"> course not available in traditional format</w:t>
            </w:r>
          </w:p>
        </w:tc>
      </w:tr>
      <w:tr w:rsidR="008F190F" w:rsidRPr="008F190F" w14:paraId="47FBA4AD" w14:textId="77777777" w:rsidTr="004A489B">
        <w:trPr>
          <w:trHeight w:val="1187"/>
        </w:trPr>
        <w:tc>
          <w:tcPr>
            <w:tcW w:w="10908" w:type="dxa"/>
            <w:shd w:val="clear" w:color="auto" w:fill="auto"/>
          </w:tcPr>
          <w:p w14:paraId="29D5BEC3" w14:textId="77777777" w:rsidR="008F190F" w:rsidRPr="008F190F" w:rsidRDefault="008F190F" w:rsidP="008F190F">
            <w:pPr>
              <w:pStyle w:val="Body1"/>
              <w:rPr>
                <w:rFonts w:hAnsi="Arial Unicode MS"/>
                <w:b/>
                <w:sz w:val="20"/>
              </w:rPr>
            </w:pPr>
            <w:r w:rsidRPr="008F190F">
              <w:rPr>
                <w:rFonts w:hAnsi="Arial Unicode MS"/>
                <w:b/>
                <w:sz w:val="20"/>
              </w:rPr>
              <w:t xml:space="preserve">Student Outcome: </w:t>
            </w:r>
          </w:p>
          <w:p w14:paraId="08041263" w14:textId="7C9CE1F0" w:rsidR="008F190F" w:rsidRPr="008F190F" w:rsidRDefault="008F190F" w:rsidP="003C18AE">
            <w:pPr>
              <w:pStyle w:val="Body1"/>
              <w:numPr>
                <w:ilvl w:val="0"/>
                <w:numId w:val="6"/>
              </w:numPr>
              <w:rPr>
                <w:rFonts w:hAnsi="Arial Unicode MS"/>
                <w:b/>
                <w:sz w:val="20"/>
              </w:rPr>
            </w:pPr>
            <w:r w:rsidRPr="008F190F">
              <w:rPr>
                <w:rFonts w:hAnsi="Arial Unicode MS"/>
                <w:i/>
                <w:sz w:val="20"/>
              </w:rPr>
              <w:t xml:space="preserve">What student outcome will be assessed? </w:t>
            </w:r>
            <w:r w:rsidRPr="008F190F">
              <w:rPr>
                <w:rFonts w:hAnsi="Arial Unicode MS"/>
                <w:i/>
                <w:sz w:val="20"/>
              </w:rPr>
              <w:fldChar w:fldCharType="begin">
                <w:ffData>
                  <w:name w:val="Text28"/>
                  <w:enabled/>
                  <w:calcOnExit w:val="0"/>
                  <w:textInput/>
                </w:ffData>
              </w:fldChar>
            </w:r>
            <w:r w:rsidRPr="008F190F">
              <w:rPr>
                <w:rFonts w:hAnsi="Arial Unicode MS"/>
                <w:i/>
                <w:sz w:val="20"/>
              </w:rPr>
              <w:instrText xml:space="preserve"> FORMTEXT </w:instrText>
            </w:r>
            <w:r w:rsidRPr="008F190F">
              <w:rPr>
                <w:rFonts w:hAnsi="Arial Unicode MS"/>
                <w:i/>
                <w:sz w:val="20"/>
              </w:rPr>
            </w:r>
            <w:r w:rsidRPr="008F190F">
              <w:rPr>
                <w:rFonts w:hAnsi="Arial Unicode MS"/>
                <w:i/>
                <w:sz w:val="20"/>
              </w:rPr>
              <w:fldChar w:fldCharType="separate"/>
            </w:r>
            <w:r w:rsidRPr="008F190F">
              <w:rPr>
                <w:rFonts w:hAnsi="Arial Unicode MS"/>
                <w:i/>
                <w:noProof/>
                <w:sz w:val="20"/>
              </w:rPr>
              <w:t> </w:t>
            </w:r>
            <w:r w:rsidRPr="008F190F">
              <w:rPr>
                <w:rFonts w:hAnsi="Arial Unicode MS"/>
                <w:i/>
                <w:noProof/>
                <w:sz w:val="20"/>
              </w:rPr>
              <w:t> </w:t>
            </w:r>
            <w:r w:rsidRPr="008F190F">
              <w:rPr>
                <w:rFonts w:hAnsi="Arial Unicode MS"/>
                <w:i/>
                <w:noProof/>
                <w:sz w:val="20"/>
              </w:rPr>
              <w:t> </w:t>
            </w:r>
            <w:r w:rsidRPr="008F190F">
              <w:rPr>
                <w:rFonts w:hAnsi="Arial Unicode MS"/>
                <w:i/>
                <w:noProof/>
                <w:sz w:val="20"/>
              </w:rPr>
              <w:t> </w:t>
            </w:r>
            <w:r w:rsidRPr="008F190F">
              <w:rPr>
                <w:rFonts w:hAnsi="Arial Unicode MS"/>
                <w:i/>
                <w:noProof/>
                <w:sz w:val="20"/>
              </w:rPr>
              <w:t> </w:t>
            </w:r>
            <w:r w:rsidRPr="008F190F">
              <w:rPr>
                <w:rFonts w:hAnsi="Arial Unicode MS"/>
                <w:i/>
                <w:sz w:val="20"/>
              </w:rPr>
              <w:fldChar w:fldCharType="end"/>
            </w:r>
          </w:p>
          <w:p w14:paraId="1F4227C0" w14:textId="79963D20" w:rsidR="008F190F" w:rsidRPr="008F190F" w:rsidRDefault="008F190F" w:rsidP="003C18AE">
            <w:pPr>
              <w:pStyle w:val="Body1"/>
              <w:numPr>
                <w:ilvl w:val="0"/>
                <w:numId w:val="6"/>
              </w:numPr>
              <w:rPr>
                <w:rFonts w:hAnsi="Arial Unicode MS"/>
                <w:b/>
                <w:sz w:val="20"/>
              </w:rPr>
            </w:pPr>
            <w:r w:rsidRPr="008F190F">
              <w:rPr>
                <w:rFonts w:hAnsi="Arial Unicode MS"/>
                <w:b/>
                <w:sz w:val="20"/>
              </w:rPr>
              <w:t>State as follows:  Students should be able to [action verb] [something</w:t>
            </w:r>
            <w:r w:rsidRPr="008F190F">
              <w:rPr>
                <w:rFonts w:hAnsi="Arial Unicode MS"/>
                <w:sz w:val="20"/>
              </w:rPr>
              <w:t xml:space="preserve">]. </w:t>
            </w:r>
            <w:r w:rsidRPr="008F190F">
              <w:rPr>
                <w:rFonts w:hAnsi="Arial Unicode MS"/>
                <w:sz w:val="20"/>
              </w:rPr>
              <w:fldChar w:fldCharType="begin">
                <w:ffData>
                  <w:name w:val="Text19"/>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Students should be able to demonstrate understanding of basical statistical concepts covered on tests.</w:t>
            </w:r>
            <w:r w:rsidRPr="008F190F">
              <w:rPr>
                <w:rFonts w:hAnsi="Arial Unicode MS"/>
                <w:sz w:val="20"/>
              </w:rPr>
              <w:fldChar w:fldCharType="end"/>
            </w:r>
          </w:p>
        </w:tc>
      </w:tr>
      <w:tr w:rsidR="008F190F" w:rsidRPr="008F190F" w14:paraId="6193CBC1" w14:textId="77777777" w:rsidTr="004A489B">
        <w:tc>
          <w:tcPr>
            <w:tcW w:w="10908" w:type="dxa"/>
            <w:shd w:val="clear" w:color="auto" w:fill="auto"/>
          </w:tcPr>
          <w:p w14:paraId="1BE955F8" w14:textId="77777777" w:rsidR="008F190F" w:rsidRPr="008F190F" w:rsidRDefault="008F190F" w:rsidP="008F190F">
            <w:pPr>
              <w:pStyle w:val="Body1"/>
              <w:rPr>
                <w:rFonts w:hAnsi="Arial Unicode MS"/>
                <w:b/>
                <w:sz w:val="20"/>
              </w:rPr>
            </w:pPr>
            <w:r w:rsidRPr="008F190F">
              <w:rPr>
                <w:rFonts w:hAnsi="Arial Unicode MS"/>
                <w:b/>
                <w:sz w:val="20"/>
              </w:rPr>
              <w:t>Question</w:t>
            </w:r>
            <w:r w:rsidRPr="008F190F">
              <w:rPr>
                <w:rFonts w:hAnsi="Arial Unicode MS"/>
                <w:sz w:val="20"/>
              </w:rPr>
              <w:t xml:space="preserve">: </w:t>
            </w:r>
            <w:r w:rsidRPr="008F190F">
              <w:rPr>
                <w:rFonts w:hAnsi="Arial Unicode MS"/>
                <w:i/>
                <w:sz w:val="20"/>
              </w:rPr>
              <w:t xml:space="preserve">What specific question(s) are you attempting to answer through assessing this student outcome? (What are you trying to find out? There may be more than one question, but no more than three.)  </w:t>
            </w:r>
            <w:r w:rsidRPr="008F190F">
              <w:rPr>
                <w:rFonts w:hAnsi="Arial Unicode MS"/>
                <w:sz w:val="20"/>
              </w:rPr>
              <w:fldChar w:fldCharType="begin">
                <w:ffData>
                  <w:name w:val="Text6"/>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Do students grasp the basic statistical concepts taught in the course?</w:t>
            </w:r>
            <w:r w:rsidRPr="008F190F">
              <w:rPr>
                <w:rFonts w:hAnsi="Arial Unicode MS"/>
                <w:sz w:val="20"/>
              </w:rPr>
              <w:fldChar w:fldCharType="end"/>
            </w:r>
          </w:p>
        </w:tc>
      </w:tr>
      <w:tr w:rsidR="008F190F" w:rsidRPr="008F190F" w14:paraId="6BC71908" w14:textId="77777777" w:rsidTr="004A489B">
        <w:tc>
          <w:tcPr>
            <w:tcW w:w="10908" w:type="dxa"/>
            <w:shd w:val="clear" w:color="auto" w:fill="auto"/>
          </w:tcPr>
          <w:p w14:paraId="7DFCA1F2" w14:textId="77777777" w:rsidR="008F190F" w:rsidRPr="008F190F" w:rsidRDefault="008F190F" w:rsidP="008F190F">
            <w:pPr>
              <w:pStyle w:val="Body1"/>
              <w:rPr>
                <w:rFonts w:hAnsi="Arial Unicode MS"/>
                <w:sz w:val="20"/>
              </w:rPr>
            </w:pPr>
            <w:r w:rsidRPr="008F190F">
              <w:rPr>
                <w:rFonts w:hAnsi="Arial Unicode MS"/>
                <w:b/>
                <w:sz w:val="20"/>
              </w:rPr>
              <w:t>Methodology</w:t>
            </w:r>
            <w:r w:rsidRPr="008F190F">
              <w:rPr>
                <w:rFonts w:hAnsi="Arial Unicode MS"/>
                <w:sz w:val="20"/>
              </w:rPr>
              <w:t xml:space="preserve"> </w:t>
            </w:r>
          </w:p>
          <w:p w14:paraId="5FDDC443" w14:textId="67CD85F4" w:rsidR="008F190F" w:rsidRPr="008F190F" w:rsidRDefault="008F190F" w:rsidP="008F190F">
            <w:pPr>
              <w:pStyle w:val="Body1"/>
              <w:ind w:left="360"/>
              <w:rPr>
                <w:rFonts w:hAnsi="Arial Unicode MS"/>
                <w:sz w:val="20"/>
              </w:rPr>
            </w:pPr>
            <w:r w:rsidRPr="008F190F">
              <w:rPr>
                <w:rFonts w:hAnsi="Arial Unicode MS"/>
                <w:b/>
                <w:sz w:val="20"/>
              </w:rPr>
              <w:t>1. Student Outcome</w:t>
            </w:r>
            <w:r w:rsidRPr="008F190F">
              <w:rPr>
                <w:rFonts w:hAnsi="Arial Unicode MS"/>
                <w:sz w:val="20"/>
              </w:rPr>
              <w:t xml:space="preserve"> - </w:t>
            </w:r>
            <w:r w:rsidRPr="008F190F">
              <w:rPr>
                <w:rFonts w:hAnsi="Arial Unicode MS"/>
                <w:i/>
                <w:sz w:val="20"/>
              </w:rPr>
              <w:t xml:space="preserve">OBJECT* </w:t>
            </w:r>
          </w:p>
          <w:p w14:paraId="59BF2836" w14:textId="77777777" w:rsidR="008F190F" w:rsidRPr="008F190F" w:rsidRDefault="008F190F" w:rsidP="008F190F">
            <w:pPr>
              <w:pStyle w:val="Body1"/>
              <w:numPr>
                <w:ilvl w:val="1"/>
                <w:numId w:val="1"/>
              </w:numPr>
              <w:rPr>
                <w:rFonts w:hAnsi="Arial Unicode MS"/>
                <w:b/>
                <w:sz w:val="20"/>
              </w:rPr>
            </w:pPr>
            <w:r w:rsidRPr="008F190F">
              <w:rPr>
                <w:rFonts w:hAnsi="Arial Unicode MS"/>
                <w:i/>
                <w:sz w:val="20"/>
              </w:rPr>
              <w:t xml:space="preserve">What student artifact from the alternative course will be used to assess the outcome? </w:t>
            </w:r>
            <w:r w:rsidRPr="008F190F">
              <w:rPr>
                <w:rFonts w:hAnsi="Arial Unicode MS"/>
                <w:sz w:val="20"/>
              </w:rPr>
              <w:fldChar w:fldCharType="begin">
                <w:ffData>
                  <w:name w:val="Text20"/>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Common final exam</w:t>
            </w:r>
            <w:r w:rsidRPr="008F190F">
              <w:rPr>
                <w:rFonts w:hAnsi="Arial Unicode MS"/>
                <w:sz w:val="20"/>
              </w:rPr>
              <w:fldChar w:fldCharType="end"/>
            </w:r>
          </w:p>
          <w:p w14:paraId="157692B6" w14:textId="77777777" w:rsidR="008F190F" w:rsidRPr="008F190F" w:rsidRDefault="008F190F" w:rsidP="008F190F">
            <w:pPr>
              <w:pStyle w:val="Body1"/>
              <w:numPr>
                <w:ilvl w:val="1"/>
                <w:numId w:val="1"/>
              </w:numPr>
              <w:rPr>
                <w:rFonts w:hAnsi="Arial Unicode MS"/>
                <w:sz w:val="20"/>
              </w:rPr>
            </w:pPr>
            <w:r w:rsidRPr="008F190F">
              <w:rPr>
                <w:rFonts w:hAnsi="Arial Unicode MS"/>
                <w:i/>
                <w:sz w:val="20"/>
              </w:rPr>
              <w:t>What student artifact from the traditional course will be used to assess the outcome</w:t>
            </w:r>
            <w:r w:rsidRPr="008F190F">
              <w:rPr>
                <w:rFonts w:hAnsi="Arial Unicode MS"/>
                <w:sz w:val="20"/>
              </w:rPr>
              <w:t xml:space="preserve">? (note </w:t>
            </w:r>
            <w:r w:rsidRPr="008F190F">
              <w:rPr>
                <w:rFonts w:hAnsi="Arial Unicode MS"/>
                <w:sz w:val="20"/>
              </w:rPr>
              <w:t>“</w:t>
            </w:r>
            <w:proofErr w:type="spellStart"/>
            <w:r w:rsidRPr="008F190F">
              <w:rPr>
                <w:rFonts w:hAnsi="Arial Unicode MS"/>
                <w:sz w:val="20"/>
              </w:rPr>
              <w:t>na</w:t>
            </w:r>
            <w:proofErr w:type="spellEnd"/>
            <w:r w:rsidRPr="008F190F">
              <w:rPr>
                <w:rFonts w:hAnsi="Arial Unicode MS"/>
                <w:sz w:val="20"/>
              </w:rPr>
              <w:t>”</w:t>
            </w:r>
            <w:r w:rsidRPr="008F190F">
              <w:rPr>
                <w:rFonts w:hAnsi="Arial Unicode MS"/>
                <w:sz w:val="20"/>
              </w:rPr>
              <w:t xml:space="preserve"> if the course is not available in a traditional format).</w:t>
            </w:r>
            <w:r w:rsidRPr="008F190F">
              <w:rPr>
                <w:rFonts w:hAnsi="Arial Unicode MS"/>
                <w:sz w:val="20"/>
              </w:rPr>
              <w:fldChar w:fldCharType="begin">
                <w:ffData>
                  <w:name w:val="Text25"/>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Average test scores.</w:t>
            </w:r>
            <w:r w:rsidRPr="008F190F">
              <w:rPr>
                <w:rFonts w:hAnsi="Arial Unicode MS"/>
                <w:sz w:val="20"/>
              </w:rPr>
              <w:fldChar w:fldCharType="end"/>
            </w:r>
          </w:p>
          <w:p w14:paraId="00E70399" w14:textId="187B4522" w:rsidR="008F190F" w:rsidRPr="008F190F" w:rsidRDefault="008F190F" w:rsidP="008F190F">
            <w:pPr>
              <w:pStyle w:val="Body1"/>
              <w:ind w:left="360"/>
              <w:rPr>
                <w:rFonts w:hAnsi="Arial Unicode MS"/>
                <w:b/>
                <w:sz w:val="20"/>
              </w:rPr>
            </w:pPr>
            <w:r w:rsidRPr="008F190F">
              <w:rPr>
                <w:rFonts w:hAnsi="Arial Unicode MS"/>
                <w:i/>
                <w:sz w:val="20"/>
              </w:rPr>
              <w:t>2. Collecting data:</w:t>
            </w:r>
          </w:p>
          <w:p w14:paraId="3981AFE4" w14:textId="77777777" w:rsidR="008F190F" w:rsidRPr="008F190F" w:rsidRDefault="008F190F" w:rsidP="008F190F">
            <w:pPr>
              <w:pStyle w:val="Body1"/>
              <w:numPr>
                <w:ilvl w:val="1"/>
                <w:numId w:val="1"/>
              </w:numPr>
              <w:rPr>
                <w:rFonts w:hAnsi="Arial Unicode MS"/>
                <w:b/>
                <w:sz w:val="20"/>
              </w:rPr>
            </w:pPr>
            <w:r w:rsidRPr="008F190F">
              <w:rPr>
                <w:rFonts w:hAnsi="Arial Unicode MS"/>
                <w:i/>
                <w:sz w:val="20"/>
              </w:rPr>
              <w:t>How will data be collected from the alternative format course?</w:t>
            </w:r>
            <w:r w:rsidRPr="008F190F">
              <w:rPr>
                <w:rFonts w:hAnsi="Arial Unicode MS"/>
                <w:sz w:val="20"/>
              </w:rPr>
              <w:t xml:space="preserve"> </w:t>
            </w:r>
            <w:r w:rsidRPr="008F190F">
              <w:rPr>
                <w:rFonts w:hAnsi="Arial Unicode MS"/>
                <w:sz w:val="20"/>
              </w:rPr>
              <w:fldChar w:fldCharType="begin">
                <w:ffData>
                  <w:name w:val="Text9"/>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Scores from the common final exam.</w:t>
            </w:r>
            <w:r w:rsidRPr="008F190F">
              <w:rPr>
                <w:rFonts w:hAnsi="Arial Unicode MS"/>
                <w:sz w:val="20"/>
              </w:rPr>
              <w:fldChar w:fldCharType="end"/>
            </w:r>
          </w:p>
          <w:p w14:paraId="3F459738" w14:textId="77777777" w:rsidR="008F190F" w:rsidRPr="008F190F" w:rsidRDefault="008F190F" w:rsidP="008F190F">
            <w:pPr>
              <w:pStyle w:val="Body1"/>
              <w:numPr>
                <w:ilvl w:val="1"/>
                <w:numId w:val="1"/>
              </w:numPr>
              <w:rPr>
                <w:rFonts w:hAnsi="Arial Unicode MS"/>
                <w:b/>
                <w:sz w:val="20"/>
              </w:rPr>
            </w:pPr>
            <w:r w:rsidRPr="008F190F">
              <w:rPr>
                <w:rFonts w:hAnsi="Arial Unicode MS"/>
                <w:i/>
                <w:sz w:val="20"/>
              </w:rPr>
              <w:t xml:space="preserve">How will data be collected from the traditional format course? </w:t>
            </w:r>
            <w:r w:rsidRPr="008F190F">
              <w:rPr>
                <w:rFonts w:hAnsi="Arial Unicode MS"/>
                <w:sz w:val="20"/>
              </w:rPr>
              <w:t xml:space="preserve">(note </w:t>
            </w:r>
            <w:r w:rsidRPr="008F190F">
              <w:rPr>
                <w:rFonts w:hAnsi="Arial Unicode MS"/>
                <w:sz w:val="20"/>
              </w:rPr>
              <w:t>“</w:t>
            </w:r>
            <w:proofErr w:type="spellStart"/>
            <w:r w:rsidRPr="008F190F">
              <w:rPr>
                <w:rFonts w:hAnsi="Arial Unicode MS"/>
                <w:sz w:val="20"/>
              </w:rPr>
              <w:t>na</w:t>
            </w:r>
            <w:proofErr w:type="spellEnd"/>
            <w:r w:rsidRPr="008F190F">
              <w:rPr>
                <w:rFonts w:hAnsi="Arial Unicode MS"/>
                <w:sz w:val="20"/>
              </w:rPr>
              <w:t>”</w:t>
            </w:r>
            <w:r w:rsidRPr="008F190F">
              <w:rPr>
                <w:rFonts w:hAnsi="Arial Unicode MS"/>
                <w:sz w:val="20"/>
              </w:rPr>
              <w:t xml:space="preserve"> if the course is not available in a traditional format).</w:t>
            </w:r>
            <w:r w:rsidRPr="008F190F">
              <w:rPr>
                <w:rFonts w:hAnsi="Arial Unicode MS"/>
                <w:i/>
                <w:sz w:val="20"/>
              </w:rPr>
              <w:t xml:space="preserve">  </w:t>
            </w:r>
            <w:r w:rsidRPr="008F190F">
              <w:rPr>
                <w:rFonts w:hAnsi="Arial Unicode MS"/>
                <w:sz w:val="20"/>
              </w:rPr>
              <w:fldChar w:fldCharType="begin">
                <w:ffData>
                  <w:name w:val="Text26"/>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Test scores from the 4 tests given will be collected and averaged.</w:t>
            </w:r>
            <w:r w:rsidRPr="008F190F">
              <w:rPr>
                <w:rFonts w:hAnsi="Arial Unicode MS"/>
                <w:sz w:val="20"/>
              </w:rPr>
              <w:fldChar w:fldCharType="end"/>
            </w:r>
          </w:p>
        </w:tc>
      </w:tr>
      <w:tr w:rsidR="008F190F" w:rsidRPr="008F190F" w14:paraId="09FF0D67" w14:textId="77777777" w:rsidTr="004A489B">
        <w:tc>
          <w:tcPr>
            <w:tcW w:w="10908" w:type="dxa"/>
            <w:tcBorders>
              <w:bottom w:val="single" w:sz="4" w:space="0" w:color="auto"/>
            </w:tcBorders>
            <w:shd w:val="clear" w:color="auto" w:fill="auto"/>
          </w:tcPr>
          <w:p w14:paraId="50183201" w14:textId="77777777" w:rsidR="008F190F" w:rsidRPr="008F190F" w:rsidRDefault="008F190F" w:rsidP="008F190F">
            <w:pPr>
              <w:pStyle w:val="Body1"/>
              <w:rPr>
                <w:rFonts w:hAnsi="Arial Unicode MS"/>
                <w:i/>
                <w:sz w:val="20"/>
              </w:rPr>
            </w:pPr>
            <w:r w:rsidRPr="008F190F">
              <w:rPr>
                <w:rFonts w:hAnsi="Arial Unicode MS"/>
                <w:b/>
                <w:sz w:val="20"/>
              </w:rPr>
              <w:t xml:space="preserve">Analysis of Artifacts: </w:t>
            </w:r>
          </w:p>
          <w:p w14:paraId="4B4331FF" w14:textId="4C17F81A" w:rsidR="008F190F" w:rsidRPr="008F190F" w:rsidRDefault="008F190F" w:rsidP="008F190F">
            <w:pPr>
              <w:pStyle w:val="Body1"/>
              <w:ind w:left="60"/>
              <w:rPr>
                <w:rFonts w:hAnsi="Arial Unicode MS"/>
                <w:sz w:val="20"/>
              </w:rPr>
            </w:pPr>
            <w:r w:rsidRPr="008F190F">
              <w:rPr>
                <w:rFonts w:hAnsi="Arial Unicode MS"/>
                <w:b/>
                <w:sz w:val="20"/>
              </w:rPr>
              <w:t>1) Student Outcome:</w:t>
            </w:r>
            <w:r w:rsidRPr="008F190F">
              <w:rPr>
                <w:rFonts w:hAnsi="Arial Unicode MS"/>
                <w:i/>
                <w:sz w:val="20"/>
              </w:rPr>
              <w:t xml:space="preserve"> PERFORMANCE CRITERIA</w:t>
            </w:r>
            <w:r w:rsidRPr="008F190F">
              <w:rPr>
                <w:rFonts w:hAnsi="Arial Unicode MS"/>
                <w:b/>
                <w:i/>
                <w:sz w:val="20"/>
              </w:rPr>
              <w:t xml:space="preserve">*  </w:t>
            </w:r>
          </w:p>
          <w:p w14:paraId="6BE1D11C" w14:textId="77777777" w:rsidR="008F190F" w:rsidRPr="008F190F" w:rsidRDefault="008F190F" w:rsidP="008F190F">
            <w:pPr>
              <w:pStyle w:val="Body1"/>
              <w:numPr>
                <w:ilvl w:val="1"/>
                <w:numId w:val="2"/>
              </w:numPr>
              <w:rPr>
                <w:rFonts w:hAnsi="Arial Unicode MS"/>
                <w:sz w:val="20"/>
              </w:rPr>
            </w:pPr>
            <w:r w:rsidRPr="008F190F">
              <w:rPr>
                <w:rFonts w:hAnsi="Arial Unicode MS"/>
                <w:b/>
                <w:sz w:val="20"/>
              </w:rPr>
              <w:t xml:space="preserve">Alternative delivery- </w:t>
            </w:r>
            <w:r w:rsidRPr="008F190F">
              <w:rPr>
                <w:rFonts w:hAnsi="Arial Unicode MS"/>
                <w:i/>
                <w:sz w:val="20"/>
              </w:rPr>
              <w:t xml:space="preserve">How will the artifacts be analyzed (attach rubrics/scoring tools if used):  </w:t>
            </w:r>
            <w:r w:rsidRPr="008F190F">
              <w:rPr>
                <w:rFonts w:hAnsi="Arial Unicode MS"/>
                <w:sz w:val="20"/>
              </w:rPr>
              <w:t xml:space="preserve"> </w:t>
            </w:r>
            <w:r w:rsidRPr="008F190F">
              <w:rPr>
                <w:rFonts w:hAnsi="Arial Unicode MS"/>
                <w:sz w:val="20"/>
              </w:rPr>
              <w:fldChar w:fldCharType="begin">
                <w:ffData>
                  <w:name w:val="Text10"/>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Scores from the common final exam will be collected.</w:t>
            </w:r>
            <w:r w:rsidRPr="008F190F">
              <w:rPr>
                <w:rFonts w:hAnsi="Arial Unicode MS"/>
                <w:sz w:val="20"/>
              </w:rPr>
              <w:fldChar w:fldCharType="end"/>
            </w:r>
          </w:p>
          <w:p w14:paraId="51201855" w14:textId="77777777" w:rsidR="008F190F" w:rsidRPr="008F190F" w:rsidRDefault="008F190F" w:rsidP="008F190F">
            <w:pPr>
              <w:pStyle w:val="Body1"/>
              <w:numPr>
                <w:ilvl w:val="1"/>
                <w:numId w:val="2"/>
              </w:numPr>
              <w:rPr>
                <w:rFonts w:hAnsi="Arial Unicode MS"/>
                <w:sz w:val="20"/>
              </w:rPr>
            </w:pPr>
            <w:r w:rsidRPr="008F190F">
              <w:rPr>
                <w:rFonts w:hAnsi="Arial Unicode MS"/>
                <w:b/>
                <w:sz w:val="20"/>
              </w:rPr>
              <w:t xml:space="preserve">Student Outcome </w:t>
            </w:r>
            <w:r w:rsidRPr="008F190F">
              <w:rPr>
                <w:rFonts w:hAnsi="Arial Unicode MS"/>
                <w:b/>
                <w:sz w:val="20"/>
              </w:rPr>
              <w:t>–</w:t>
            </w:r>
            <w:r w:rsidRPr="008F190F">
              <w:rPr>
                <w:rFonts w:hAnsi="Arial Unicode MS"/>
                <w:b/>
                <w:sz w:val="20"/>
              </w:rPr>
              <w:t xml:space="preserve"> Traditional delivery - </w:t>
            </w:r>
            <w:r w:rsidRPr="008F190F">
              <w:rPr>
                <w:rFonts w:hAnsi="Arial Unicode MS"/>
                <w:i/>
                <w:sz w:val="20"/>
              </w:rPr>
              <w:t>How will the artifacts will analyzed (attach rubrics/scoring tools if used)</w:t>
            </w:r>
            <w:r w:rsidRPr="008F190F">
              <w:rPr>
                <w:rFonts w:hAnsi="Arial Unicode MS"/>
                <w:sz w:val="20"/>
              </w:rPr>
              <w:t xml:space="preserve"> (note </w:t>
            </w:r>
            <w:r w:rsidRPr="008F190F">
              <w:rPr>
                <w:rFonts w:hAnsi="Arial Unicode MS"/>
                <w:sz w:val="20"/>
              </w:rPr>
              <w:t>“</w:t>
            </w:r>
            <w:proofErr w:type="spellStart"/>
            <w:r w:rsidRPr="008F190F">
              <w:rPr>
                <w:rFonts w:hAnsi="Arial Unicode MS"/>
                <w:sz w:val="20"/>
              </w:rPr>
              <w:t>na</w:t>
            </w:r>
            <w:proofErr w:type="spellEnd"/>
            <w:r w:rsidRPr="008F190F">
              <w:rPr>
                <w:rFonts w:hAnsi="Arial Unicode MS"/>
                <w:sz w:val="20"/>
              </w:rPr>
              <w:t>”</w:t>
            </w:r>
            <w:r w:rsidRPr="008F190F">
              <w:rPr>
                <w:rFonts w:hAnsi="Arial Unicode MS"/>
                <w:sz w:val="20"/>
              </w:rPr>
              <w:t xml:space="preserve"> if the course is not available in a traditional format)</w:t>
            </w:r>
            <w:r w:rsidRPr="008F190F">
              <w:rPr>
                <w:rFonts w:hAnsi="Arial Unicode MS"/>
                <w:i/>
                <w:sz w:val="20"/>
              </w:rPr>
              <w:t xml:space="preserve">:  </w:t>
            </w:r>
            <w:r w:rsidRPr="008F190F">
              <w:rPr>
                <w:rFonts w:hAnsi="Arial Unicode MS"/>
                <w:sz w:val="20"/>
              </w:rPr>
              <w:t xml:space="preserve"> </w:t>
            </w:r>
            <w:r w:rsidRPr="008F190F">
              <w:rPr>
                <w:rFonts w:hAnsi="Arial Unicode MS"/>
                <w:sz w:val="20"/>
              </w:rPr>
              <w:fldChar w:fldCharType="begin">
                <w:ffData>
                  <w:name w:val="Text10"/>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sz w:val="20"/>
              </w:rPr>
              <w:t>Average test scores will be collected.</w:t>
            </w:r>
            <w:r w:rsidRPr="008F190F">
              <w:rPr>
                <w:rFonts w:hAnsi="Arial Unicode MS"/>
                <w:sz w:val="20"/>
              </w:rPr>
              <w:fldChar w:fldCharType="end"/>
            </w:r>
          </w:p>
          <w:p w14:paraId="575243C7" w14:textId="77777777" w:rsidR="008F190F" w:rsidRPr="008F190F" w:rsidRDefault="008F190F" w:rsidP="008F190F">
            <w:pPr>
              <w:pStyle w:val="Body1"/>
              <w:rPr>
                <w:rFonts w:hAnsi="Arial Unicode MS"/>
                <w:b/>
                <w:sz w:val="20"/>
              </w:rPr>
            </w:pPr>
            <w:r w:rsidRPr="008F190F">
              <w:rPr>
                <w:rFonts w:hAnsi="Arial Unicode MS"/>
                <w:sz w:val="20"/>
              </w:rPr>
              <w:t xml:space="preserve"> 2) </w:t>
            </w:r>
            <w:r w:rsidRPr="008F190F">
              <w:rPr>
                <w:rFonts w:hAnsi="Arial Unicode MS"/>
                <w:b/>
                <w:i/>
                <w:sz w:val="20"/>
              </w:rPr>
              <w:t>COMPARABILITY</w:t>
            </w:r>
            <w:r w:rsidRPr="008F190F">
              <w:rPr>
                <w:rFonts w:hAnsi="Arial Unicode MS"/>
                <w:sz w:val="20"/>
              </w:rPr>
              <w:t xml:space="preserve"> - </w:t>
            </w:r>
            <w:r w:rsidRPr="008F190F">
              <w:rPr>
                <w:rFonts w:hAnsi="Arial Unicode MS"/>
                <w:i/>
                <w:sz w:val="20"/>
              </w:rPr>
              <w:t>How you will determine if the outcomes of the two are comparable?</w:t>
            </w:r>
            <w:r w:rsidRPr="008F190F">
              <w:rPr>
                <w:rFonts w:hAnsi="Arial Unicode MS"/>
                <w:sz w:val="20"/>
              </w:rPr>
              <w:t xml:space="preserve"> (note </w:t>
            </w:r>
            <w:r w:rsidRPr="008F190F">
              <w:rPr>
                <w:rFonts w:hAnsi="Arial Unicode MS"/>
                <w:sz w:val="20"/>
              </w:rPr>
              <w:t>“</w:t>
            </w:r>
            <w:proofErr w:type="spellStart"/>
            <w:r w:rsidRPr="008F190F">
              <w:rPr>
                <w:rFonts w:hAnsi="Arial Unicode MS"/>
                <w:sz w:val="20"/>
              </w:rPr>
              <w:t>na</w:t>
            </w:r>
            <w:proofErr w:type="spellEnd"/>
            <w:r w:rsidRPr="008F190F">
              <w:rPr>
                <w:rFonts w:hAnsi="Arial Unicode MS"/>
                <w:sz w:val="20"/>
              </w:rPr>
              <w:t>”</w:t>
            </w:r>
            <w:r w:rsidRPr="008F190F">
              <w:rPr>
                <w:rFonts w:hAnsi="Arial Unicode MS"/>
                <w:sz w:val="20"/>
              </w:rPr>
              <w:t xml:space="preserve"> if the course is not available in a traditional format). </w:t>
            </w:r>
            <w:r w:rsidRPr="008F190F">
              <w:rPr>
                <w:rFonts w:hAnsi="Arial Unicode MS"/>
                <w:sz w:val="20"/>
              </w:rPr>
              <w:fldChar w:fldCharType="begin">
                <w:ffData>
                  <w:name w:val="Text11"/>
                  <w:enabled/>
                  <w:calcOnExit w:val="0"/>
                  <w:textInput/>
                </w:ffData>
              </w:fldChar>
            </w:r>
            <w:r w:rsidRPr="008F190F">
              <w:rPr>
                <w:rFonts w:hAnsi="Arial Unicode MS"/>
                <w:sz w:val="20"/>
              </w:rPr>
              <w:instrText xml:space="preserve"> FORMTEXT </w:instrText>
            </w:r>
            <w:r w:rsidRPr="008F190F">
              <w:rPr>
                <w:rFonts w:hAnsi="Arial Unicode MS"/>
                <w:sz w:val="20"/>
              </w:rPr>
            </w:r>
            <w:r w:rsidRPr="008F190F">
              <w:rPr>
                <w:rFonts w:hAnsi="Arial Unicode MS"/>
                <w:sz w:val="20"/>
              </w:rPr>
              <w:fldChar w:fldCharType="separate"/>
            </w:r>
            <w:r w:rsidRPr="008F190F">
              <w:rPr>
                <w:rFonts w:hAnsi="Arial Unicode MS"/>
                <w:noProof/>
                <w:sz w:val="20"/>
              </w:rPr>
              <w:t>Simply compare the average test scores.</w:t>
            </w:r>
            <w:r w:rsidRPr="008F190F">
              <w:rPr>
                <w:rFonts w:hAnsi="Arial Unicode MS"/>
                <w:sz w:val="20"/>
              </w:rPr>
              <w:fldChar w:fldCharType="end"/>
            </w:r>
          </w:p>
        </w:tc>
      </w:tr>
      <w:tr w:rsidR="008F190F" w:rsidRPr="008F190F" w14:paraId="786AC796" w14:textId="77777777" w:rsidTr="004A489B">
        <w:tc>
          <w:tcPr>
            <w:tcW w:w="10908" w:type="dxa"/>
            <w:shd w:val="clear" w:color="auto" w:fill="808080"/>
          </w:tcPr>
          <w:p w14:paraId="18B1CF4F" w14:textId="77777777" w:rsidR="008F190F" w:rsidRPr="008F190F" w:rsidRDefault="008F190F">
            <w:pPr>
              <w:pStyle w:val="Body1"/>
              <w:rPr>
                <w:rFonts w:hAnsi="Arial Unicode MS"/>
                <w:b/>
                <w:sz w:val="20"/>
              </w:rPr>
            </w:pPr>
          </w:p>
        </w:tc>
      </w:tr>
      <w:tr w:rsidR="008F190F" w:rsidRPr="008F190F" w14:paraId="151BCD16" w14:textId="77777777" w:rsidTr="004A489B">
        <w:tc>
          <w:tcPr>
            <w:tcW w:w="10908" w:type="dxa"/>
            <w:shd w:val="clear" w:color="auto" w:fill="auto"/>
          </w:tcPr>
          <w:p w14:paraId="3377C70B" w14:textId="77777777" w:rsidR="008F190F" w:rsidRPr="008F190F" w:rsidRDefault="008F190F" w:rsidP="008F190F">
            <w:pPr>
              <w:pStyle w:val="Body1"/>
              <w:rPr>
                <w:rFonts w:hAnsi="Arial Unicode MS"/>
                <w:b/>
                <w:sz w:val="20"/>
              </w:rPr>
            </w:pPr>
            <w:r w:rsidRPr="008F190F">
              <w:rPr>
                <w:rFonts w:hAnsi="Arial Unicode MS"/>
                <w:b/>
                <w:sz w:val="20"/>
              </w:rPr>
              <w:t xml:space="preserve">Submitted by:  </w:t>
            </w:r>
            <w:r w:rsidRPr="008F190F">
              <w:rPr>
                <w:rFonts w:hAnsi="Arial Unicode MS"/>
                <w:b/>
                <w:sz w:val="20"/>
              </w:rPr>
              <w:fldChar w:fldCharType="begin">
                <w:ffData>
                  <w:name w:val="Text13"/>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Brian Albright</w:t>
            </w:r>
            <w:r w:rsidRPr="008F190F">
              <w:rPr>
                <w:rFonts w:hAnsi="Arial Unicode MS"/>
                <w:b/>
                <w:sz w:val="20"/>
              </w:rPr>
              <w:fldChar w:fldCharType="end"/>
            </w:r>
            <w:r w:rsidRPr="008F190F">
              <w:rPr>
                <w:rFonts w:hAnsi="Arial Unicode MS"/>
                <w:b/>
                <w:sz w:val="20"/>
              </w:rPr>
              <w:t xml:space="preserve">                                                                Date:    </w:t>
            </w:r>
            <w:r w:rsidRPr="008F190F">
              <w:rPr>
                <w:rFonts w:hAnsi="Arial Unicode MS"/>
                <w:b/>
                <w:sz w:val="20"/>
              </w:rPr>
              <w:fldChar w:fldCharType="begin">
                <w:ffData>
                  <w:name w:val="Text14"/>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9/8/2015</w:t>
            </w:r>
            <w:r w:rsidRPr="008F190F">
              <w:rPr>
                <w:rFonts w:hAnsi="Arial Unicode MS"/>
                <w:b/>
                <w:sz w:val="20"/>
              </w:rPr>
              <w:fldChar w:fldCharType="end"/>
            </w:r>
          </w:p>
        </w:tc>
      </w:tr>
      <w:tr w:rsidR="008F190F" w:rsidRPr="008F190F" w14:paraId="5D51359E" w14:textId="77777777" w:rsidTr="004A489B">
        <w:tc>
          <w:tcPr>
            <w:tcW w:w="10908" w:type="dxa"/>
            <w:shd w:val="clear" w:color="auto" w:fill="auto"/>
          </w:tcPr>
          <w:p w14:paraId="66978188" w14:textId="77777777" w:rsidR="008F190F" w:rsidRPr="008F190F" w:rsidRDefault="008F190F" w:rsidP="008F190F">
            <w:pPr>
              <w:pStyle w:val="Body1"/>
              <w:rPr>
                <w:rFonts w:hAnsi="Arial Unicode MS"/>
                <w:b/>
                <w:sz w:val="20"/>
              </w:rPr>
            </w:pPr>
            <w:r w:rsidRPr="008F190F">
              <w:rPr>
                <w:rFonts w:hAnsi="Arial Unicode MS"/>
                <w:b/>
                <w:sz w:val="20"/>
              </w:rPr>
              <w:t xml:space="preserve">Reviewed by the Assessment Committee (Date):     </w:t>
            </w:r>
            <w:r w:rsidRPr="008F190F">
              <w:rPr>
                <w:rFonts w:hAnsi="Arial Unicode MS"/>
                <w:b/>
                <w:sz w:val="20"/>
              </w:rPr>
              <w:fldChar w:fldCharType="begin">
                <w:ffData>
                  <w:name w:val="Text15"/>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9/8/15</w:t>
            </w:r>
            <w:r w:rsidRPr="008F190F">
              <w:rPr>
                <w:rFonts w:hAnsi="Arial Unicode MS"/>
                <w:b/>
                <w:sz w:val="20"/>
              </w:rPr>
              <w:fldChar w:fldCharType="end"/>
            </w:r>
          </w:p>
        </w:tc>
      </w:tr>
      <w:tr w:rsidR="008F190F" w:rsidRPr="008F190F" w14:paraId="273A3E7B" w14:textId="77777777" w:rsidTr="004A489B">
        <w:tc>
          <w:tcPr>
            <w:tcW w:w="10908" w:type="dxa"/>
            <w:shd w:val="clear" w:color="auto" w:fill="auto"/>
          </w:tcPr>
          <w:p w14:paraId="0F82C7DE" w14:textId="77777777" w:rsidR="008F190F" w:rsidRPr="008F190F" w:rsidRDefault="008F190F" w:rsidP="008F190F">
            <w:pPr>
              <w:pStyle w:val="Body1"/>
              <w:rPr>
                <w:rFonts w:hAnsi="Arial Unicode MS"/>
                <w:b/>
                <w:sz w:val="20"/>
              </w:rPr>
            </w:pPr>
            <w:r w:rsidRPr="008F190F">
              <w:rPr>
                <w:rFonts w:hAnsi="Arial Unicode MS"/>
                <w:b/>
                <w:sz w:val="20"/>
              </w:rPr>
              <w:t xml:space="preserve">Submitter notified/additional action:    </w:t>
            </w:r>
            <w:r w:rsidRPr="008F190F">
              <w:rPr>
                <w:rFonts w:hAnsi="Arial Unicode MS"/>
                <w:b/>
                <w:sz w:val="20"/>
              </w:rPr>
              <w:fldChar w:fldCharType="begin">
                <w:ffData>
                  <w:name w:val="Text16"/>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9/8/15</w:t>
            </w:r>
            <w:r w:rsidRPr="008F190F">
              <w:rPr>
                <w:rFonts w:hAnsi="Arial Unicode MS"/>
                <w:b/>
                <w:sz w:val="20"/>
              </w:rPr>
              <w:fldChar w:fldCharType="end"/>
            </w:r>
            <w:r w:rsidRPr="008F190F">
              <w:rPr>
                <w:rFonts w:hAnsi="Arial Unicode MS"/>
                <w:b/>
                <w:sz w:val="20"/>
              </w:rPr>
              <w:t xml:space="preserve">               Submitter notified of approval: </w:t>
            </w:r>
            <w:r w:rsidRPr="008F190F">
              <w:rPr>
                <w:rFonts w:hAnsi="Arial Unicode MS"/>
                <w:b/>
                <w:sz w:val="20"/>
              </w:rPr>
              <w:fldChar w:fldCharType="begin">
                <w:ffData>
                  <w:name w:val="Text24"/>
                  <w:enabled/>
                  <w:calcOnExit w:val="0"/>
                  <w:textInput/>
                </w:ffData>
              </w:fldChar>
            </w:r>
            <w:r w:rsidRPr="008F190F">
              <w:rPr>
                <w:rFonts w:hAnsi="Arial Unicode MS"/>
                <w:b/>
                <w:sz w:val="20"/>
              </w:rPr>
              <w:instrText xml:space="preserve"> FORMTEXT </w:instrText>
            </w:r>
            <w:r w:rsidRPr="008F190F">
              <w:rPr>
                <w:rFonts w:hAnsi="Arial Unicode MS"/>
                <w:b/>
                <w:sz w:val="20"/>
              </w:rPr>
            </w:r>
            <w:r w:rsidRPr="008F190F">
              <w:rPr>
                <w:rFonts w:hAnsi="Arial Unicode MS"/>
                <w:b/>
                <w:sz w:val="20"/>
              </w:rPr>
              <w:fldChar w:fldCharType="separate"/>
            </w:r>
            <w:r w:rsidRPr="008F190F">
              <w:rPr>
                <w:rFonts w:hAnsi="Arial Unicode MS"/>
                <w:b/>
                <w:noProof/>
                <w:sz w:val="20"/>
              </w:rPr>
              <w:t>9/8/15</w:t>
            </w:r>
            <w:r w:rsidRPr="008F190F">
              <w:rPr>
                <w:rFonts w:hAnsi="Arial Unicode MS"/>
                <w:b/>
                <w:sz w:val="20"/>
              </w:rPr>
              <w:fldChar w:fldCharType="end"/>
            </w:r>
          </w:p>
        </w:tc>
      </w:tr>
    </w:tbl>
    <w:p w14:paraId="007BBC52" w14:textId="77777777" w:rsidR="008F190F" w:rsidRPr="003A2037" w:rsidRDefault="008F190F" w:rsidP="008F190F">
      <w:pPr>
        <w:pStyle w:val="Body1"/>
        <w:rPr>
          <w:rFonts w:hAnsi="Arial Unicode MS"/>
        </w:rPr>
      </w:pPr>
    </w:p>
    <w:p w14:paraId="686A0692" w14:textId="77777777" w:rsidR="008F190F" w:rsidRDefault="008F190F">
      <w:pPr>
        <w:rPr>
          <w:rFonts w:asciiTheme="majorHAnsi" w:eastAsiaTheme="majorEastAsia" w:hAnsiTheme="majorHAnsi" w:cstheme="majorBidi"/>
          <w:b/>
          <w:bCs/>
          <w:color w:val="4F81BD" w:themeColor="accent1"/>
        </w:rPr>
      </w:pPr>
    </w:p>
    <w:p w14:paraId="4B1705D5" w14:textId="77777777" w:rsidR="00BC72C4" w:rsidRDefault="00BC72C4">
      <w:pPr>
        <w:rPr>
          <w:rFonts w:asciiTheme="majorHAnsi" w:eastAsiaTheme="majorEastAsia" w:hAnsiTheme="majorHAnsi" w:cstheme="majorBidi"/>
          <w:b/>
          <w:bCs/>
          <w:i/>
          <w:iCs/>
          <w:color w:val="4F81BD" w:themeColor="accent1"/>
        </w:rPr>
      </w:pPr>
      <w:r>
        <w:br w:type="page"/>
      </w:r>
    </w:p>
    <w:p w14:paraId="4E8C067A" w14:textId="77777777" w:rsidR="00BC72C4" w:rsidRDefault="00BC72C4" w:rsidP="00BC72C4">
      <w:pPr>
        <w:pStyle w:val="Heading4"/>
      </w:pPr>
    </w:p>
    <w:p w14:paraId="3047E5A6" w14:textId="77777777" w:rsidR="00216B18" w:rsidRDefault="00BC72C4" w:rsidP="00563EED">
      <w:pPr>
        <w:pStyle w:val="Heading2"/>
      </w:pPr>
      <w:bookmarkStart w:id="189" w:name="_Toc305764378"/>
      <w:bookmarkStart w:id="190" w:name="_Toc305768751"/>
      <w:bookmarkStart w:id="191" w:name="_Toc305769419"/>
      <w:bookmarkStart w:id="192" w:name="_Toc306981132"/>
      <w:bookmarkStart w:id="193" w:name="_Toc307121686"/>
      <w:bookmarkStart w:id="194" w:name="_Toc307122737"/>
      <w:bookmarkStart w:id="195" w:name="_Toc307123003"/>
      <w:bookmarkStart w:id="196" w:name="_Toc334790925"/>
      <w:bookmarkStart w:id="197" w:name="_Toc468966946"/>
      <w:r>
        <w:t xml:space="preserve">Math 122 – </w:t>
      </w:r>
      <w:r w:rsidR="004D4CE1">
        <w:t xml:space="preserve">Executive Summary - </w:t>
      </w:r>
      <w:r>
        <w:t>Dual Credit</w:t>
      </w:r>
      <w:bookmarkEnd w:id="189"/>
      <w:bookmarkEnd w:id="190"/>
      <w:bookmarkEnd w:id="191"/>
      <w:bookmarkEnd w:id="192"/>
      <w:bookmarkEnd w:id="193"/>
      <w:bookmarkEnd w:id="194"/>
      <w:bookmarkEnd w:id="195"/>
      <w:bookmarkEnd w:id="196"/>
      <w:bookmarkEnd w:id="197"/>
      <w: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E95F94" w:rsidRPr="00563EED" w14:paraId="3D373E13" w14:textId="77777777" w:rsidTr="00E95F94">
        <w:tc>
          <w:tcPr>
            <w:tcW w:w="10818" w:type="dxa"/>
            <w:shd w:val="clear" w:color="auto" w:fill="auto"/>
          </w:tcPr>
          <w:p w14:paraId="0BE72305" w14:textId="67339BB6" w:rsidR="00E95F94" w:rsidRPr="00563EED" w:rsidRDefault="00E95F94" w:rsidP="00563EED">
            <w:pPr>
              <w:pStyle w:val="Body1"/>
              <w:rPr>
                <w:rFonts w:hAnsi="Arial Unicode MS"/>
                <w:b/>
                <w:sz w:val="20"/>
              </w:rPr>
            </w:pPr>
            <w:r w:rsidRPr="00563EED">
              <w:rPr>
                <w:rFonts w:hAnsi="Arial Unicode MS"/>
                <w:b/>
                <w:sz w:val="20"/>
              </w:rPr>
              <w:t xml:space="preserve">Course: </w:t>
            </w:r>
            <w:r w:rsidRPr="00563EED">
              <w:rPr>
                <w:rFonts w:hAnsi="Arial Unicode MS"/>
                <w:b/>
                <w:sz w:val="20"/>
              </w:rPr>
              <w:fldChar w:fldCharType="begin">
                <w:ffData>
                  <w:name w:val="Text22"/>
                  <w:enabled/>
                  <w:calcOnExit w:val="0"/>
                  <w:textInput/>
                </w:ffData>
              </w:fldChar>
            </w:r>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Math 122, Intro to Stats</w:t>
            </w:r>
            <w:r w:rsidRPr="00563EED">
              <w:rPr>
                <w:rFonts w:hAnsi="Arial Unicode MS"/>
                <w:b/>
                <w:sz w:val="20"/>
              </w:rPr>
              <w:fldChar w:fldCharType="end"/>
            </w:r>
            <w:r w:rsidRPr="00563EED">
              <w:rPr>
                <w:rFonts w:hAnsi="Arial Unicode MS"/>
                <w:b/>
                <w:sz w:val="20"/>
              </w:rPr>
              <w:t xml:space="preserve">      Alternative Format:  </w:t>
            </w:r>
            <w:r w:rsidRPr="00563EED">
              <w:rPr>
                <w:rFonts w:hAnsi="Arial Unicode MS"/>
                <w:b/>
                <w:sz w:val="20"/>
              </w:rPr>
              <w:fldChar w:fldCharType="begin">
                <w:ffData>
                  <w:name w:val="Text27"/>
                  <w:enabled/>
                  <w:calcOnExit w:val="0"/>
                  <w:textInput/>
                </w:ffData>
              </w:fldChar>
            </w:r>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Dual Credit</w:t>
            </w:r>
            <w:r w:rsidRPr="00563EED">
              <w:rPr>
                <w:rFonts w:hAnsi="Arial Unicode MS"/>
                <w:b/>
                <w:sz w:val="20"/>
              </w:rPr>
              <w:fldChar w:fldCharType="end"/>
            </w:r>
            <w:r w:rsidR="00563EED" w:rsidRPr="00563EED">
              <w:rPr>
                <w:rFonts w:hAnsi="Arial Unicode MS"/>
                <w:b/>
                <w:sz w:val="20"/>
              </w:rPr>
              <w:t xml:space="preserve"> </w:t>
            </w:r>
            <w:proofErr w:type="spellStart"/>
            <w:r w:rsidRPr="00563EED">
              <w:rPr>
                <w:rFonts w:hAnsi="Arial Unicode MS"/>
                <w:b/>
                <w:sz w:val="20"/>
              </w:rPr>
              <w:t>D</w:t>
            </w:r>
            <w:r w:rsidR="00563EED" w:rsidRPr="00563EED">
              <w:rPr>
                <w:rFonts w:hAnsi="Arial Unicode MS"/>
                <w:b/>
                <w:sz w:val="20"/>
              </w:rPr>
              <w:t>ept</w:t>
            </w:r>
            <w:proofErr w:type="spellEnd"/>
            <w:r w:rsidRPr="00563EED">
              <w:rPr>
                <w:rFonts w:hAnsi="Arial Unicode MS"/>
                <w:b/>
                <w:sz w:val="20"/>
              </w:rPr>
              <w:t xml:space="preserve">: </w:t>
            </w:r>
            <w:r w:rsidRPr="00563EED">
              <w:rPr>
                <w:rFonts w:hAnsi="Arial Unicode MS"/>
                <w:b/>
                <w:sz w:val="20"/>
              </w:rPr>
              <w:fldChar w:fldCharType="begin">
                <w:ffData>
                  <w:name w:val="Text1"/>
                  <w:enabled/>
                  <w:calcOnExit w:val="0"/>
                  <w:textInput/>
                </w:ffData>
              </w:fldChar>
            </w:r>
            <w:bookmarkStart w:id="198" w:name="Text1"/>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Math</w:t>
            </w:r>
            <w:r w:rsidRPr="00563EED">
              <w:rPr>
                <w:rFonts w:hAnsi="Arial Unicode MS"/>
                <w:b/>
                <w:sz w:val="20"/>
              </w:rPr>
              <w:fldChar w:fldCharType="end"/>
            </w:r>
            <w:bookmarkEnd w:id="198"/>
            <w:r w:rsidRPr="00563EED">
              <w:rPr>
                <w:rFonts w:hAnsi="Arial Unicode MS"/>
                <w:b/>
                <w:sz w:val="20"/>
              </w:rPr>
              <w:t xml:space="preserve"> </w:t>
            </w:r>
            <w:r w:rsidR="00563EED" w:rsidRPr="00563EED">
              <w:rPr>
                <w:rFonts w:hAnsi="Arial Unicode MS"/>
                <w:b/>
                <w:sz w:val="20"/>
              </w:rPr>
              <w:t>D</w:t>
            </w:r>
            <w:r w:rsidRPr="00563EED">
              <w:rPr>
                <w:rFonts w:hAnsi="Arial Unicode MS"/>
                <w:b/>
                <w:sz w:val="20"/>
              </w:rPr>
              <w:t xml:space="preserve">ate: </w:t>
            </w:r>
            <w:r w:rsidRPr="00563EED">
              <w:rPr>
                <w:rFonts w:hAnsi="Arial Unicode MS"/>
                <w:b/>
                <w:sz w:val="20"/>
              </w:rPr>
              <w:fldChar w:fldCharType="begin">
                <w:ffData>
                  <w:name w:val="Text2"/>
                  <w:enabled/>
                  <w:calcOnExit w:val="0"/>
                  <w:textInput/>
                </w:ffData>
              </w:fldChar>
            </w:r>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Fall 2015-Spring 2016</w:t>
            </w:r>
            <w:r w:rsidRPr="00563EED">
              <w:rPr>
                <w:rFonts w:hAnsi="Arial Unicode MS"/>
                <w:b/>
                <w:sz w:val="20"/>
              </w:rPr>
              <w:fldChar w:fldCharType="end"/>
            </w:r>
          </w:p>
        </w:tc>
      </w:tr>
      <w:tr w:rsidR="00E95F94" w:rsidRPr="00563EED" w14:paraId="5DF053E5" w14:textId="77777777" w:rsidTr="00E95F94">
        <w:tc>
          <w:tcPr>
            <w:tcW w:w="10818" w:type="dxa"/>
            <w:shd w:val="clear" w:color="auto" w:fill="auto"/>
          </w:tcPr>
          <w:p w14:paraId="0B552EC8" w14:textId="3629BDF5" w:rsidR="00E95F94" w:rsidRPr="00563EED" w:rsidRDefault="00E95F94" w:rsidP="00563EED">
            <w:pPr>
              <w:pStyle w:val="Body1"/>
              <w:rPr>
                <w:rFonts w:hAnsi="Arial Unicode MS"/>
                <w:b/>
                <w:sz w:val="20"/>
              </w:rPr>
            </w:pPr>
            <w:r w:rsidRPr="00563EED">
              <w:rPr>
                <w:rFonts w:hAnsi="Arial Unicode MS"/>
                <w:b/>
                <w:sz w:val="20"/>
              </w:rPr>
              <w:t xml:space="preserve">Members involved with analysis of artifacts: </w:t>
            </w:r>
            <w:r w:rsidRPr="00563EED">
              <w:rPr>
                <w:rFonts w:hAnsi="Arial Unicode MS"/>
                <w:b/>
                <w:sz w:val="20"/>
              </w:rPr>
              <w:fldChar w:fldCharType="begin">
                <w:ffData>
                  <w:name w:val="Text17"/>
                  <w:enabled/>
                  <w:calcOnExit w:val="0"/>
                  <w:textInput/>
                </w:ffData>
              </w:fldChar>
            </w:r>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Brian Albright, Ed Reinke</w:t>
            </w:r>
            <w:r w:rsidRPr="00563EED">
              <w:rPr>
                <w:rFonts w:hAnsi="Arial Unicode MS"/>
                <w:b/>
                <w:sz w:val="20"/>
              </w:rPr>
              <w:fldChar w:fldCharType="end"/>
            </w:r>
          </w:p>
        </w:tc>
      </w:tr>
      <w:tr w:rsidR="00E95F94" w:rsidRPr="00563EED" w14:paraId="19201C59" w14:textId="77777777" w:rsidTr="00E95F94">
        <w:trPr>
          <w:trHeight w:val="458"/>
        </w:trPr>
        <w:tc>
          <w:tcPr>
            <w:tcW w:w="10818" w:type="dxa"/>
            <w:shd w:val="clear" w:color="auto" w:fill="auto"/>
          </w:tcPr>
          <w:p w14:paraId="67CF5C98" w14:textId="77777777" w:rsidR="00E95F94" w:rsidRPr="00563EED" w:rsidRDefault="00E95F94" w:rsidP="00E95F94">
            <w:pPr>
              <w:pStyle w:val="Body1"/>
              <w:rPr>
                <w:rFonts w:hAnsi="Arial Unicode MS"/>
                <w:b/>
                <w:sz w:val="20"/>
              </w:rPr>
            </w:pPr>
            <w:r w:rsidRPr="00563EED">
              <w:rPr>
                <w:rFonts w:hAnsi="Arial Unicode MS"/>
                <w:b/>
                <w:sz w:val="20"/>
              </w:rPr>
              <w:t xml:space="preserve">See #3 Assessment Plan: Alternative Delivery: Student Outcomes for: </w:t>
            </w:r>
            <w:r w:rsidRPr="00563EED">
              <w:rPr>
                <w:rFonts w:hAnsi="Arial Unicode MS"/>
                <w:i/>
                <w:sz w:val="20"/>
              </w:rPr>
              <w:t xml:space="preserve">a) Course requirement evaluation; b) Student Outcome; c) Question(s); e) Methodology </w:t>
            </w:r>
          </w:p>
        </w:tc>
      </w:tr>
      <w:tr w:rsidR="00E95F94" w:rsidRPr="00563EED" w14:paraId="7894CAB1" w14:textId="77777777" w:rsidTr="00E95F94">
        <w:tc>
          <w:tcPr>
            <w:tcW w:w="10818" w:type="dxa"/>
            <w:shd w:val="clear" w:color="auto" w:fill="auto"/>
          </w:tcPr>
          <w:p w14:paraId="7FEC2FBC" w14:textId="77777777" w:rsidR="00E95F94" w:rsidRPr="00563EED" w:rsidRDefault="00E95F94" w:rsidP="00E95F94">
            <w:pPr>
              <w:pStyle w:val="Body1"/>
              <w:rPr>
                <w:rFonts w:hAnsi="Arial Unicode MS"/>
                <w:b/>
                <w:sz w:val="20"/>
              </w:rPr>
            </w:pPr>
            <w:r w:rsidRPr="00563EED">
              <w:rPr>
                <w:rFonts w:hAnsi="Arial Unicode MS"/>
                <w:b/>
                <w:sz w:val="20"/>
              </w:rPr>
              <w:t xml:space="preserve">Analysis of artifacts: </w:t>
            </w:r>
          </w:p>
          <w:p w14:paraId="22F04259" w14:textId="77777777" w:rsidR="00E95F94" w:rsidRPr="00563EED" w:rsidRDefault="00E95F94" w:rsidP="00E95F94">
            <w:pPr>
              <w:pStyle w:val="Body1"/>
              <w:rPr>
                <w:rFonts w:hAnsi="Arial Unicode MS"/>
                <w:sz w:val="20"/>
              </w:rPr>
            </w:pPr>
            <w:r w:rsidRPr="00563EED">
              <w:rPr>
                <w:rFonts w:hAnsi="Arial Unicode MS"/>
                <w:i/>
                <w:sz w:val="20"/>
              </w:rPr>
              <w:t xml:space="preserve">1). </w:t>
            </w:r>
            <w:r w:rsidRPr="00563EED">
              <w:rPr>
                <w:rFonts w:hAnsi="Arial Unicode MS"/>
                <w:sz w:val="20"/>
              </w:rPr>
              <w:t>Student Outcome</w:t>
            </w:r>
            <w:r w:rsidRPr="00563EED">
              <w:rPr>
                <w:rFonts w:hAnsi="Arial Unicode MS"/>
                <w:i/>
                <w:sz w:val="20"/>
              </w:rPr>
              <w:t xml:space="preserve">: </w:t>
            </w:r>
            <w:r w:rsidRPr="00563EED">
              <w:rPr>
                <w:rFonts w:hAnsi="Arial Unicode MS"/>
                <w:b/>
                <w:i/>
                <w:color w:val="FF0000"/>
                <w:sz w:val="20"/>
              </w:rPr>
              <w:t>PERFORMANCE CRITERIA</w:t>
            </w:r>
            <w:r w:rsidRPr="00563EED">
              <w:rPr>
                <w:rFonts w:hAnsi="Arial Unicode MS"/>
                <w:i/>
                <w:sz w:val="20"/>
              </w:rPr>
              <w:t>* - How was data analyzed? (attach rubrics/scoring tools if used).</w:t>
            </w:r>
            <w:r w:rsidRPr="00563EED">
              <w:rPr>
                <w:rFonts w:hAnsi="Arial Unicode MS"/>
                <w:sz w:val="20"/>
              </w:rPr>
              <w:t xml:space="preserve"> </w:t>
            </w:r>
            <w:r w:rsidRPr="00563EED">
              <w:rPr>
                <w:rFonts w:hAnsi="Arial Unicode MS"/>
                <w:sz w:val="20"/>
              </w:rPr>
              <w:fldChar w:fldCharType="begin">
                <w:ffData>
                  <w:name w:val="Text5"/>
                  <w:enabled/>
                  <w:calcOnExit w:val="0"/>
                  <w:textInput/>
                </w:ffData>
              </w:fldChar>
            </w:r>
            <w:bookmarkStart w:id="199" w:name="Text5"/>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We compared average final exam scores from the dual credit students to average scores from college students in our traditional face-to-face classes.</w:t>
            </w:r>
            <w:r w:rsidRPr="00563EED">
              <w:rPr>
                <w:rFonts w:hAnsi="Arial Unicode MS"/>
                <w:sz w:val="20"/>
              </w:rPr>
              <w:fldChar w:fldCharType="end"/>
            </w:r>
            <w:bookmarkEnd w:id="199"/>
          </w:p>
          <w:p w14:paraId="624E8017" w14:textId="77777777" w:rsidR="00E95F94" w:rsidRPr="00563EED" w:rsidRDefault="00E95F94" w:rsidP="00E95F94">
            <w:pPr>
              <w:pStyle w:val="Body1"/>
              <w:rPr>
                <w:rFonts w:hAnsi="Arial Unicode MS"/>
                <w:sz w:val="20"/>
              </w:rPr>
            </w:pPr>
            <w:r w:rsidRPr="00563EED">
              <w:rPr>
                <w:rFonts w:hAnsi="Arial Unicode MS"/>
                <w:i/>
                <w:sz w:val="20"/>
              </w:rPr>
              <w:t xml:space="preserve">2). </w:t>
            </w:r>
            <w:r w:rsidRPr="00563EED">
              <w:rPr>
                <w:rFonts w:hAnsi="Arial Unicode MS"/>
                <w:b/>
                <w:sz w:val="20"/>
              </w:rPr>
              <w:t>COMPARABILITY</w:t>
            </w:r>
            <w:r w:rsidRPr="00563EED">
              <w:rPr>
                <w:rFonts w:hAnsi="Arial Unicode MS"/>
                <w:sz w:val="20"/>
              </w:rPr>
              <w:t xml:space="preserve"> </w:t>
            </w:r>
            <w:r w:rsidRPr="00563EED">
              <w:rPr>
                <w:rFonts w:hAnsi="Arial Unicode MS"/>
                <w:sz w:val="20"/>
              </w:rPr>
              <w:t>–</w:t>
            </w:r>
            <w:r w:rsidRPr="00563EED">
              <w:rPr>
                <w:rFonts w:hAnsi="Arial Unicode MS"/>
                <w:sz w:val="20"/>
              </w:rPr>
              <w:t xml:space="preserve"> </w:t>
            </w:r>
            <w:r w:rsidRPr="00563EED">
              <w:rPr>
                <w:rFonts w:hAnsi="Arial Unicode MS"/>
                <w:i/>
                <w:sz w:val="20"/>
              </w:rPr>
              <w:t>How did you determine if the outcomes of the traditional and alternative deliver modes were comparable?</w:t>
            </w:r>
            <w:r w:rsidRPr="00563EED">
              <w:rPr>
                <w:rFonts w:hAnsi="Arial Unicode MS"/>
                <w:sz w:val="20"/>
              </w:rPr>
              <w:t xml:space="preserve"> (note </w:t>
            </w:r>
            <w:r w:rsidRPr="00563EED">
              <w:rPr>
                <w:rFonts w:hAnsi="Arial Unicode MS"/>
                <w:sz w:val="20"/>
              </w:rPr>
              <w:t>“</w:t>
            </w:r>
            <w:proofErr w:type="spellStart"/>
            <w:r w:rsidRPr="00563EED">
              <w:rPr>
                <w:rFonts w:hAnsi="Arial Unicode MS"/>
                <w:sz w:val="20"/>
              </w:rPr>
              <w:t>na</w:t>
            </w:r>
            <w:proofErr w:type="spellEnd"/>
            <w:r w:rsidRPr="00563EED">
              <w:rPr>
                <w:rFonts w:hAnsi="Arial Unicode MS"/>
                <w:sz w:val="20"/>
              </w:rPr>
              <w:t>”</w:t>
            </w:r>
            <w:r w:rsidRPr="00563EED">
              <w:rPr>
                <w:rFonts w:hAnsi="Arial Unicode MS"/>
                <w:sz w:val="20"/>
              </w:rPr>
              <w:t xml:space="preserve"> if delivery modes were not compared).</w:t>
            </w:r>
            <w:r w:rsidRPr="00563EED">
              <w:rPr>
                <w:rFonts w:hAnsi="Arial Unicode MS"/>
                <w:i/>
                <w:sz w:val="20"/>
              </w:rPr>
              <w:t xml:space="preserve"> </w:t>
            </w:r>
            <w:r w:rsidRPr="00563EED">
              <w:rPr>
                <w:rFonts w:hAnsi="Arial Unicode MS"/>
                <w:sz w:val="20"/>
              </w:rPr>
              <w:fldChar w:fldCharType="begin">
                <w:ffData>
                  <w:name w:val="Text28"/>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We compared average scores.</w:t>
            </w:r>
            <w:r w:rsidRPr="00563EED">
              <w:rPr>
                <w:rFonts w:hAnsi="Arial Unicode MS"/>
                <w:sz w:val="20"/>
              </w:rPr>
              <w:fldChar w:fldCharType="end"/>
            </w:r>
            <w:r w:rsidRPr="00563EED">
              <w:rPr>
                <w:rFonts w:hAnsi="Arial Unicode MS"/>
                <w:sz w:val="20"/>
              </w:rPr>
              <w:t xml:space="preserve"> </w:t>
            </w:r>
          </w:p>
        </w:tc>
      </w:tr>
      <w:tr w:rsidR="00E95F94" w:rsidRPr="00563EED" w14:paraId="6DC1C964" w14:textId="77777777" w:rsidTr="00E95F94">
        <w:tc>
          <w:tcPr>
            <w:tcW w:w="10818" w:type="dxa"/>
            <w:shd w:val="clear" w:color="auto" w:fill="auto"/>
          </w:tcPr>
          <w:p w14:paraId="7F30EE6B" w14:textId="77777777" w:rsidR="00E95F94" w:rsidRPr="00563EED" w:rsidRDefault="00E95F94" w:rsidP="00E95F94">
            <w:pPr>
              <w:pStyle w:val="Body1"/>
              <w:rPr>
                <w:rFonts w:hAnsi="Arial Unicode MS"/>
                <w:b/>
                <w:sz w:val="20"/>
              </w:rPr>
            </w:pPr>
            <w:r w:rsidRPr="00563EED">
              <w:rPr>
                <w:rFonts w:hAnsi="Arial Unicode MS"/>
                <w:b/>
                <w:sz w:val="20"/>
              </w:rPr>
              <w:t xml:space="preserve">Summary of </w:t>
            </w:r>
            <w:r w:rsidRPr="00563EED">
              <w:rPr>
                <w:rFonts w:hAnsi="Arial Unicode MS"/>
                <w:b/>
                <w:color w:val="FF0000"/>
                <w:sz w:val="20"/>
              </w:rPr>
              <w:t>RESULTS</w:t>
            </w:r>
            <w:r w:rsidRPr="00563EED">
              <w:rPr>
                <w:rFonts w:hAnsi="Arial Unicode MS"/>
                <w:b/>
                <w:sz w:val="20"/>
              </w:rPr>
              <w:t xml:space="preserve">*: </w:t>
            </w:r>
          </w:p>
          <w:p w14:paraId="13378479" w14:textId="77777777" w:rsidR="00E95F94" w:rsidRPr="00563EED" w:rsidRDefault="00E95F94" w:rsidP="00E95F94">
            <w:pPr>
              <w:pStyle w:val="Body1"/>
              <w:rPr>
                <w:rFonts w:hAnsi="Arial Unicode MS"/>
                <w:sz w:val="20"/>
              </w:rPr>
            </w:pPr>
            <w:r w:rsidRPr="00563EED">
              <w:rPr>
                <w:rFonts w:hAnsi="Arial Unicode MS"/>
                <w:i/>
                <w:sz w:val="20"/>
              </w:rPr>
              <w:t>1). Restate the assessment question(s) (from the Assessment plan):</w:t>
            </w:r>
            <w:r w:rsidRPr="00563EED">
              <w:rPr>
                <w:rFonts w:hAnsi="Arial Unicode MS"/>
                <w:sz w:val="20"/>
              </w:rPr>
              <w:t xml:space="preserve"> </w:t>
            </w:r>
            <w:r w:rsidRPr="00563EED">
              <w:rPr>
                <w:rFonts w:hAnsi="Arial Unicode MS"/>
                <w:sz w:val="20"/>
              </w:rPr>
              <w:fldChar w:fldCharType="begin">
                <w:ffData>
                  <w:name w:val="Text7"/>
                  <w:enabled/>
                  <w:calcOnExit w:val="0"/>
                  <w:textInput/>
                </w:ffData>
              </w:fldChar>
            </w:r>
            <w:bookmarkStart w:id="200" w:name="Text7"/>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Do students grasp the basic statistical concepts taught in the course?</w:t>
            </w:r>
            <w:r w:rsidRPr="00563EED">
              <w:rPr>
                <w:rFonts w:hAnsi="Arial Unicode MS"/>
                <w:sz w:val="20"/>
              </w:rPr>
              <w:fldChar w:fldCharType="end"/>
            </w:r>
            <w:bookmarkEnd w:id="200"/>
          </w:p>
          <w:p w14:paraId="173601CB" w14:textId="77777777" w:rsidR="00E95F94" w:rsidRPr="00563EED" w:rsidRDefault="00E95F94" w:rsidP="00E95F94">
            <w:pPr>
              <w:pStyle w:val="Body1"/>
              <w:rPr>
                <w:rFonts w:hAnsi="Arial Unicode MS"/>
                <w:noProof/>
                <w:sz w:val="20"/>
              </w:rPr>
            </w:pPr>
            <w:r w:rsidRPr="00563EED">
              <w:rPr>
                <w:rFonts w:hAnsi="Arial Unicode MS"/>
                <w:i/>
                <w:sz w:val="20"/>
              </w:rPr>
              <w:t>2). Summarize the assessment results. A narrative summary is required. Charts, tables or graphs are encouraged but optional.</w:t>
            </w:r>
            <w:r w:rsidRPr="00563EED">
              <w:rPr>
                <w:rFonts w:hAnsi="Arial Unicode MS"/>
                <w:sz w:val="20"/>
              </w:rPr>
              <w:t xml:space="preserve"> </w:t>
            </w:r>
            <w:r w:rsidRPr="00563EED">
              <w:rPr>
                <w:rFonts w:hAnsi="Arial Unicode MS"/>
                <w:sz w:val="20"/>
              </w:rPr>
              <w:fldChar w:fldCharType="begin">
                <w:ffData>
                  <w:name w:val="Text8"/>
                  <w:enabled/>
                  <w:calcOnExit w:val="0"/>
                  <w:textInput/>
                </w:ffData>
              </w:fldChar>
            </w:r>
            <w:bookmarkStart w:id="201" w:name="Text8"/>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Each dual credit class was given a common final exam. The teachers graded these exams and return them to us. We looked over the exams for any evidence that important topics were not being taught in the classes. None was found. The scores were recorded and averaged. The results are as follows:</w:t>
            </w:r>
          </w:p>
          <w:p w14:paraId="0DEF8777" w14:textId="77777777" w:rsidR="00E95F94" w:rsidRPr="00563EED" w:rsidRDefault="00E95F94" w:rsidP="00E95F94">
            <w:pPr>
              <w:pStyle w:val="Body1"/>
              <w:rPr>
                <w:rFonts w:hAnsi="Arial Unicode MS"/>
                <w:noProof/>
                <w:sz w:val="20"/>
              </w:rPr>
            </w:pPr>
          </w:p>
          <w:p w14:paraId="392C94FB" w14:textId="77777777" w:rsidR="00E95F94" w:rsidRPr="00563EED" w:rsidRDefault="00E95F94" w:rsidP="00E95F94">
            <w:pPr>
              <w:pStyle w:val="Body1"/>
              <w:rPr>
                <w:rFonts w:hAnsi="Arial Unicode MS"/>
                <w:noProof/>
                <w:sz w:val="20"/>
              </w:rPr>
            </w:pPr>
            <w:r w:rsidRPr="00563EED">
              <w:rPr>
                <w:rFonts w:hAnsi="Arial Unicode MS"/>
                <w:noProof/>
                <w:sz w:val="20"/>
              </w:rPr>
              <w:t xml:space="preserve">    Lincoln Lutheran - 52%</w:t>
            </w:r>
          </w:p>
          <w:p w14:paraId="7E5C3639" w14:textId="77777777" w:rsidR="00E95F94" w:rsidRPr="00563EED" w:rsidRDefault="00E95F94" w:rsidP="00E95F94">
            <w:pPr>
              <w:pStyle w:val="Body1"/>
              <w:rPr>
                <w:rFonts w:hAnsi="Arial Unicode MS"/>
                <w:noProof/>
                <w:sz w:val="20"/>
              </w:rPr>
            </w:pPr>
            <w:r w:rsidRPr="00563EED">
              <w:rPr>
                <w:rFonts w:hAnsi="Arial Unicode MS"/>
                <w:noProof/>
                <w:sz w:val="20"/>
              </w:rPr>
              <w:t xml:space="preserve">    Calvary High - 88%</w:t>
            </w:r>
          </w:p>
          <w:p w14:paraId="32992F21" w14:textId="77777777" w:rsidR="00E95F94" w:rsidRPr="00563EED" w:rsidRDefault="00E95F94" w:rsidP="00E95F94">
            <w:pPr>
              <w:pStyle w:val="Body1"/>
              <w:rPr>
                <w:rFonts w:hAnsi="Arial Unicode MS"/>
                <w:noProof/>
                <w:sz w:val="20"/>
              </w:rPr>
            </w:pPr>
          </w:p>
          <w:p w14:paraId="39B1D9BC" w14:textId="77777777" w:rsidR="00E95F94" w:rsidRPr="00563EED" w:rsidRDefault="00E95F94" w:rsidP="00E95F94">
            <w:pPr>
              <w:pStyle w:val="Body1"/>
              <w:rPr>
                <w:rFonts w:hAnsi="Arial Unicode MS"/>
                <w:sz w:val="20"/>
              </w:rPr>
            </w:pPr>
            <w:r w:rsidRPr="00563EED">
              <w:rPr>
                <w:rFonts w:hAnsi="Arial Unicode MS"/>
                <w:noProof/>
                <w:sz w:val="20"/>
              </w:rPr>
              <w:t>The average test scores in our Fall 2015 face-to-face classes was 84%. The Calvary High scores are very comparable to this average. The Lincoln Lutheran scores were much lower. Brian addressed this issue with the teacher via email. The cause was attributed to uncomtrolable sampling error. The small class size of only 6 students leads credence to this attribution. This teacher will be closely monitored in the future.</w:t>
            </w:r>
            <w:r w:rsidRPr="00563EED">
              <w:rPr>
                <w:rFonts w:hAnsi="Arial Unicode MS"/>
                <w:sz w:val="20"/>
              </w:rPr>
              <w:fldChar w:fldCharType="end"/>
            </w:r>
            <w:bookmarkEnd w:id="201"/>
          </w:p>
          <w:p w14:paraId="76FAC57B" w14:textId="77777777" w:rsidR="00E95F94" w:rsidRPr="00563EED" w:rsidRDefault="00E95F94" w:rsidP="00E95F94">
            <w:pPr>
              <w:pStyle w:val="Body1"/>
              <w:rPr>
                <w:rFonts w:hAnsi="Arial Unicode MS"/>
                <w:sz w:val="20"/>
              </w:rPr>
            </w:pPr>
          </w:p>
          <w:p w14:paraId="0D76E4C4" w14:textId="77777777" w:rsidR="00E95F94" w:rsidRPr="00563EED" w:rsidRDefault="00E95F94" w:rsidP="00E95F94">
            <w:pPr>
              <w:pStyle w:val="Body1"/>
              <w:rPr>
                <w:rFonts w:hAnsi="Arial Unicode MS"/>
                <w:sz w:val="20"/>
              </w:rPr>
            </w:pPr>
            <w:r w:rsidRPr="00563EED">
              <w:rPr>
                <w:rFonts w:hAnsi="Arial Unicode MS"/>
                <w:i/>
                <w:sz w:val="20"/>
              </w:rPr>
              <w:t xml:space="preserve">3). </w:t>
            </w:r>
            <w:r w:rsidRPr="00563EED">
              <w:rPr>
                <w:rFonts w:hAnsi="Arial Unicode MS"/>
                <w:b/>
                <w:i/>
                <w:color w:val="FF0000"/>
                <w:sz w:val="20"/>
              </w:rPr>
              <w:t>INTERPRETATION</w:t>
            </w:r>
            <w:r w:rsidRPr="00563EED">
              <w:rPr>
                <w:rFonts w:hAnsi="Arial Unicode MS"/>
                <w:i/>
                <w:sz w:val="20"/>
              </w:rPr>
              <w:t xml:space="preserve">* - Discuss how the results answer the assessment question(s). </w:t>
            </w:r>
            <w:r w:rsidRPr="00563EED">
              <w:rPr>
                <w:rFonts w:hAnsi="Arial Unicode MS"/>
                <w:sz w:val="20"/>
              </w:rPr>
              <w:t xml:space="preserve"> </w:t>
            </w:r>
            <w:r w:rsidRPr="00563EED">
              <w:rPr>
                <w:rFonts w:hAnsi="Arial Unicode MS"/>
                <w:sz w:val="20"/>
              </w:rPr>
              <w:fldChar w:fldCharType="begin">
                <w:ffData>
                  <w:name w:val="Text9"/>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sz w:val="20"/>
              </w:rPr>
              <w:t>The exams show that the key topics are being taught in the dual credit classes and that students can perform as well in the dual credit classes as traditional on-campus face-to-face classes.</w:t>
            </w:r>
            <w:r w:rsidRPr="00563EED">
              <w:rPr>
                <w:rFonts w:hAnsi="Arial Unicode MS"/>
                <w:sz w:val="20"/>
              </w:rPr>
              <w:fldChar w:fldCharType="end"/>
            </w:r>
          </w:p>
          <w:p w14:paraId="2CFC308E" w14:textId="77777777" w:rsidR="00E95F94" w:rsidRPr="00563EED" w:rsidRDefault="00E95F94" w:rsidP="00E95F94">
            <w:pPr>
              <w:pStyle w:val="Body1"/>
              <w:rPr>
                <w:rFonts w:hAnsi="Arial Unicode MS"/>
                <w:sz w:val="20"/>
              </w:rPr>
            </w:pPr>
            <w:r w:rsidRPr="00563EED">
              <w:rPr>
                <w:rFonts w:hAnsi="Arial Unicode MS"/>
                <w:i/>
                <w:sz w:val="20"/>
              </w:rPr>
              <w:t>4). Observations made that were not directly related to the question(s).</w:t>
            </w:r>
            <w:r w:rsidRPr="00563EED">
              <w:rPr>
                <w:rFonts w:hAnsi="Arial Unicode MS"/>
                <w:sz w:val="20"/>
              </w:rPr>
              <w:t xml:space="preserve"> (</w:t>
            </w:r>
            <w:r w:rsidRPr="00563EED">
              <w:rPr>
                <w:rFonts w:hAnsi="Arial Unicode MS"/>
                <w:i/>
                <w:sz w:val="20"/>
              </w:rPr>
              <w:t>i.e. interrater reliability of the scoring tool was low</w:t>
            </w:r>
            <w:r w:rsidRPr="00563EED">
              <w:rPr>
                <w:rFonts w:hAnsi="Arial Unicode MS"/>
                <w:sz w:val="20"/>
              </w:rPr>
              <w:t xml:space="preserve">) </w:t>
            </w:r>
            <w:r w:rsidRPr="00563EED">
              <w:rPr>
                <w:rFonts w:hAnsi="Arial Unicode MS"/>
                <w:sz w:val="20"/>
              </w:rPr>
              <w:fldChar w:fldCharType="begin">
                <w:ffData>
                  <w:name w:val="Text22"/>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(see the summary)</w:t>
            </w:r>
            <w:r w:rsidRPr="00563EED">
              <w:rPr>
                <w:rFonts w:hAnsi="Arial Unicode MS"/>
                <w:sz w:val="20"/>
              </w:rPr>
              <w:fldChar w:fldCharType="end"/>
            </w:r>
          </w:p>
          <w:p w14:paraId="592B50A6" w14:textId="77777777" w:rsidR="00E95F94" w:rsidRPr="00563EED" w:rsidRDefault="00E95F94" w:rsidP="00E95F94">
            <w:pPr>
              <w:pStyle w:val="Body1"/>
              <w:rPr>
                <w:rFonts w:hAnsi="Arial Unicode MS"/>
                <w:sz w:val="20"/>
              </w:rPr>
            </w:pPr>
            <w:r w:rsidRPr="00563EED">
              <w:rPr>
                <w:rFonts w:hAnsi="Arial Unicode MS"/>
                <w:sz w:val="20"/>
              </w:rPr>
              <w:t xml:space="preserve">5). </w:t>
            </w:r>
            <w:r w:rsidRPr="00563EED">
              <w:rPr>
                <w:rFonts w:hAnsi="Arial Unicode MS"/>
                <w:b/>
                <w:i/>
                <w:sz w:val="20"/>
              </w:rPr>
              <w:t>How did the outcomes of the traditional and alternative format analysis compare</w:t>
            </w:r>
            <w:r w:rsidRPr="00563EED">
              <w:rPr>
                <w:rFonts w:hAnsi="Arial Unicode MS"/>
                <w:b/>
                <w:sz w:val="20"/>
              </w:rPr>
              <w:t xml:space="preserve">? </w:t>
            </w:r>
            <w:r w:rsidRPr="00563EED">
              <w:rPr>
                <w:rFonts w:hAnsi="Arial Unicode MS"/>
                <w:sz w:val="20"/>
              </w:rPr>
              <w:t xml:space="preserve">(note </w:t>
            </w:r>
            <w:r w:rsidRPr="00563EED">
              <w:rPr>
                <w:rFonts w:hAnsi="Arial Unicode MS"/>
                <w:sz w:val="20"/>
              </w:rPr>
              <w:t>“</w:t>
            </w:r>
            <w:proofErr w:type="spellStart"/>
            <w:r w:rsidRPr="00563EED">
              <w:rPr>
                <w:rFonts w:hAnsi="Arial Unicode MS"/>
                <w:sz w:val="20"/>
              </w:rPr>
              <w:t>na</w:t>
            </w:r>
            <w:proofErr w:type="spellEnd"/>
            <w:r w:rsidRPr="00563EED">
              <w:rPr>
                <w:rFonts w:hAnsi="Arial Unicode MS"/>
                <w:sz w:val="20"/>
              </w:rPr>
              <w:t>”</w:t>
            </w:r>
            <w:r w:rsidRPr="00563EED">
              <w:rPr>
                <w:rFonts w:hAnsi="Arial Unicode MS"/>
                <w:sz w:val="20"/>
              </w:rPr>
              <w:t xml:space="preserve"> if delivery modes were not compared).</w:t>
            </w:r>
            <w:r w:rsidRPr="00563EED">
              <w:rPr>
                <w:rFonts w:hAnsi="Arial Unicode MS"/>
                <w:b/>
                <w:sz w:val="20"/>
              </w:rPr>
              <w:t xml:space="preserve"> </w:t>
            </w:r>
            <w:r w:rsidRPr="00563EED">
              <w:rPr>
                <w:rFonts w:hAnsi="Arial Unicode MS"/>
                <w:b/>
                <w:sz w:val="20"/>
              </w:rPr>
              <w:fldChar w:fldCharType="begin">
                <w:ffData>
                  <w:name w:val="Text27"/>
                  <w:enabled/>
                  <w:calcOnExit w:val="0"/>
                  <w:textInput/>
                </w:ffData>
              </w:fldChar>
            </w:r>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na</w:t>
            </w:r>
            <w:r w:rsidRPr="00563EED">
              <w:rPr>
                <w:rFonts w:hAnsi="Arial Unicode MS"/>
                <w:b/>
                <w:sz w:val="20"/>
              </w:rPr>
              <w:fldChar w:fldCharType="end"/>
            </w:r>
          </w:p>
        </w:tc>
      </w:tr>
      <w:tr w:rsidR="00E95F94" w:rsidRPr="00563EED" w14:paraId="405EA832" w14:textId="77777777" w:rsidTr="00E95F94">
        <w:tc>
          <w:tcPr>
            <w:tcW w:w="10818" w:type="dxa"/>
            <w:shd w:val="clear" w:color="auto" w:fill="auto"/>
          </w:tcPr>
          <w:p w14:paraId="51147204" w14:textId="30C611B0" w:rsidR="00E95F94" w:rsidRPr="00563EED" w:rsidRDefault="00E95F94" w:rsidP="00E95F94">
            <w:pPr>
              <w:pStyle w:val="Body1"/>
              <w:rPr>
                <w:rFonts w:hAnsi="Arial Unicode MS"/>
                <w:sz w:val="20"/>
              </w:rPr>
            </w:pPr>
            <w:r w:rsidRPr="00563EED">
              <w:rPr>
                <w:rFonts w:hAnsi="Arial Unicode MS"/>
                <w:b/>
                <w:sz w:val="20"/>
              </w:rPr>
              <w:t xml:space="preserve">Sharing of Results: </w:t>
            </w:r>
            <w:r w:rsidR="00563EED">
              <w:rPr>
                <w:rFonts w:hAnsi="Arial Unicode MS"/>
                <w:b/>
                <w:sz w:val="20"/>
              </w:rPr>
              <w:t xml:space="preserve">  </w:t>
            </w:r>
            <w:r w:rsidRPr="00563EED">
              <w:rPr>
                <w:rFonts w:hAnsi="Arial Unicode MS"/>
                <w:i/>
                <w:sz w:val="20"/>
              </w:rPr>
              <w:t>When were results shared? Date:</w:t>
            </w:r>
            <w:r w:rsidRPr="00563EED">
              <w:rPr>
                <w:rFonts w:hAnsi="Arial Unicode MS"/>
                <w:sz w:val="20"/>
              </w:rPr>
              <w:t xml:space="preserve"> </w:t>
            </w:r>
            <w:r w:rsidRPr="00563EED">
              <w:rPr>
                <w:rFonts w:hAnsi="Arial Unicode MS"/>
                <w:sz w:val="20"/>
              </w:rPr>
              <w:fldChar w:fldCharType="begin">
                <w:ffData>
                  <w:name w:val="Text10"/>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4/21/16</w:t>
            </w:r>
            <w:r w:rsidRPr="00563EED">
              <w:rPr>
                <w:rFonts w:hAnsi="Arial Unicode MS"/>
                <w:sz w:val="20"/>
              </w:rPr>
              <w:fldChar w:fldCharType="end"/>
            </w:r>
          </w:p>
          <w:p w14:paraId="40B6D037" w14:textId="618735D3" w:rsidR="00E95F94" w:rsidRPr="00563EED" w:rsidRDefault="00E95F94" w:rsidP="00563EED">
            <w:pPr>
              <w:pStyle w:val="Body1"/>
              <w:rPr>
                <w:rFonts w:hAnsi="Arial Unicode MS"/>
                <w:b/>
                <w:sz w:val="20"/>
              </w:rPr>
            </w:pPr>
            <w:r w:rsidRPr="00563EED">
              <w:rPr>
                <w:rFonts w:hAnsi="Arial Unicode MS"/>
                <w:i/>
                <w:sz w:val="20"/>
              </w:rPr>
              <w:t>How were the results shared? (i.e. met as a department)</w:t>
            </w:r>
            <w:r w:rsidRPr="00563EED">
              <w:rPr>
                <w:rFonts w:hAnsi="Arial Unicode MS"/>
                <w:sz w:val="20"/>
              </w:rPr>
              <w:t xml:space="preserve"> </w:t>
            </w:r>
            <w:r w:rsidRPr="00563EED">
              <w:rPr>
                <w:rFonts w:hAnsi="Arial Unicode MS"/>
                <w:sz w:val="20"/>
              </w:rPr>
              <w:fldChar w:fldCharType="begin">
                <w:ffData>
                  <w:name w:val="Text11"/>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Met as a team</w:t>
            </w:r>
            <w:r w:rsidRPr="00563EED">
              <w:rPr>
                <w:rFonts w:hAnsi="Arial Unicode MS"/>
                <w:sz w:val="20"/>
              </w:rPr>
              <w:fldChar w:fldCharType="end"/>
            </w:r>
            <w:r w:rsidR="00563EED">
              <w:rPr>
                <w:rFonts w:hAnsi="Arial Unicode MS"/>
                <w:sz w:val="20"/>
              </w:rPr>
              <w:t xml:space="preserve">: </w:t>
            </w:r>
            <w:r w:rsidRPr="00563EED">
              <w:rPr>
                <w:rFonts w:hAnsi="Arial Unicode MS"/>
                <w:sz w:val="20"/>
              </w:rPr>
              <w:t xml:space="preserve"> </w:t>
            </w:r>
            <w:r w:rsidRPr="00563EED">
              <w:rPr>
                <w:rFonts w:hAnsi="Arial Unicode MS"/>
                <w:sz w:val="20"/>
              </w:rPr>
              <w:fldChar w:fldCharType="begin">
                <w:ffData>
                  <w:name w:val="Text12"/>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Brian Albright, Ed Reinke, and John Snow</w:t>
            </w:r>
            <w:r w:rsidRPr="00563EED">
              <w:rPr>
                <w:rFonts w:hAnsi="Arial Unicode MS"/>
                <w:sz w:val="20"/>
              </w:rPr>
              <w:fldChar w:fldCharType="end"/>
            </w:r>
          </w:p>
        </w:tc>
      </w:tr>
      <w:tr w:rsidR="00E95F94" w:rsidRPr="00563EED" w14:paraId="59CF001E" w14:textId="77777777" w:rsidTr="00E95F94">
        <w:tc>
          <w:tcPr>
            <w:tcW w:w="10818" w:type="dxa"/>
            <w:shd w:val="clear" w:color="auto" w:fill="auto"/>
          </w:tcPr>
          <w:p w14:paraId="0A675451" w14:textId="77777777" w:rsidR="00E95F94" w:rsidRPr="00563EED" w:rsidRDefault="00E95F94">
            <w:pPr>
              <w:pStyle w:val="Body1"/>
              <w:rPr>
                <w:rFonts w:hAnsi="Arial Unicode MS"/>
                <w:b/>
                <w:sz w:val="20"/>
              </w:rPr>
            </w:pPr>
            <w:r w:rsidRPr="00563EED">
              <w:rPr>
                <w:rFonts w:hAnsi="Arial Unicode MS"/>
                <w:b/>
                <w:sz w:val="20"/>
              </w:rPr>
              <w:t xml:space="preserve">Discussion of Results </w:t>
            </w:r>
            <w:r w:rsidRPr="00563EED">
              <w:rPr>
                <w:rFonts w:hAnsi="Arial Unicode MS"/>
                <w:b/>
                <w:sz w:val="20"/>
              </w:rPr>
              <w:t>–</w:t>
            </w:r>
            <w:r w:rsidRPr="00563EED">
              <w:rPr>
                <w:rFonts w:hAnsi="Arial Unicode MS"/>
                <w:b/>
                <w:sz w:val="20"/>
              </w:rPr>
              <w:t xml:space="preserve">Summarize your conclusions including: </w:t>
            </w:r>
          </w:p>
          <w:p w14:paraId="391A6C36" w14:textId="77777777" w:rsidR="00E95F94" w:rsidRPr="00563EED" w:rsidRDefault="00E95F94">
            <w:pPr>
              <w:pStyle w:val="Body1"/>
              <w:rPr>
                <w:rFonts w:hAnsi="Arial Unicode MS"/>
                <w:sz w:val="20"/>
              </w:rPr>
            </w:pPr>
            <w:r w:rsidRPr="00563EED">
              <w:rPr>
                <w:rFonts w:hAnsi="Arial Unicode MS"/>
                <w:i/>
                <w:sz w:val="20"/>
              </w:rPr>
              <w:t>1.</w:t>
            </w:r>
            <w:r w:rsidRPr="00563EED">
              <w:rPr>
                <w:rFonts w:hAnsi="Arial Unicode MS"/>
                <w:b/>
                <w:color w:val="FF0000"/>
                <w:sz w:val="20"/>
              </w:rPr>
              <w:t xml:space="preserve"> ACTION</w:t>
            </w:r>
            <w:r w:rsidRPr="00563EED">
              <w:rPr>
                <w:rFonts w:hAnsi="Arial Unicode MS"/>
                <w:b/>
                <w:sz w:val="20"/>
              </w:rPr>
              <w:t xml:space="preserve">*- </w:t>
            </w:r>
            <w:r w:rsidRPr="00563EED">
              <w:rPr>
                <w:rFonts w:hAnsi="Arial Unicode MS"/>
                <w:i/>
                <w:sz w:val="20"/>
              </w:rPr>
              <w:t>How will what was learned from the assessment impact the alternative format teaching of this course starting the next academic year?</w:t>
            </w:r>
            <w:r w:rsidRPr="00563EED">
              <w:rPr>
                <w:rFonts w:hAnsi="Arial Unicode MS"/>
                <w:sz w:val="20"/>
              </w:rPr>
              <w:t xml:space="preserve">   </w:t>
            </w:r>
            <w:r w:rsidRPr="00563EED">
              <w:rPr>
                <w:rFonts w:hAnsi="Arial Unicode MS"/>
                <w:sz w:val="20"/>
              </w:rPr>
              <w:fldChar w:fldCharType="begin">
                <w:ffData>
                  <w:name w:val="Text13"/>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The teacher at Lincoln Lutheran will be closely monitored.</w:t>
            </w:r>
            <w:r w:rsidRPr="00563EED">
              <w:rPr>
                <w:rFonts w:hAnsi="Arial Unicode MS"/>
                <w:sz w:val="20"/>
              </w:rPr>
              <w:fldChar w:fldCharType="end"/>
            </w:r>
          </w:p>
          <w:p w14:paraId="778503FC" w14:textId="77777777" w:rsidR="00E95F94" w:rsidRPr="00563EED" w:rsidRDefault="00E95F94">
            <w:pPr>
              <w:pStyle w:val="Body1"/>
              <w:rPr>
                <w:rFonts w:hAnsi="Arial Unicode MS"/>
                <w:sz w:val="20"/>
              </w:rPr>
            </w:pPr>
            <w:r w:rsidRPr="00563EED">
              <w:rPr>
                <w:rFonts w:hAnsi="Arial Unicode MS"/>
                <w:i/>
                <w:sz w:val="20"/>
              </w:rPr>
              <w:t xml:space="preserve">2. </w:t>
            </w:r>
            <w:r w:rsidRPr="00563EED">
              <w:rPr>
                <w:rFonts w:hAnsi="Arial Unicode MS"/>
                <w:b/>
                <w:color w:val="FF0000"/>
                <w:sz w:val="20"/>
              </w:rPr>
              <w:t>IMPACT</w:t>
            </w:r>
            <w:r w:rsidRPr="00563EED">
              <w:rPr>
                <w:rFonts w:hAnsi="Arial Unicode MS"/>
                <w:b/>
                <w:color w:val="auto"/>
                <w:sz w:val="20"/>
              </w:rPr>
              <w:t xml:space="preserve">*- </w:t>
            </w:r>
            <w:r w:rsidRPr="00563EED">
              <w:rPr>
                <w:rFonts w:hAnsi="Arial Unicode MS"/>
                <w:i/>
                <w:color w:val="auto"/>
                <w:sz w:val="20"/>
              </w:rPr>
              <w:t xml:space="preserve">What is the anticipated impact of the </w:t>
            </w:r>
            <w:r w:rsidRPr="00563EED">
              <w:rPr>
                <w:rFonts w:hAnsi="Arial Unicode MS"/>
                <w:b/>
                <w:color w:val="FF0000"/>
                <w:sz w:val="20"/>
              </w:rPr>
              <w:t>ACTION</w:t>
            </w:r>
            <w:r w:rsidRPr="00563EED">
              <w:rPr>
                <w:rFonts w:hAnsi="Arial Unicode MS"/>
                <w:b/>
                <w:sz w:val="20"/>
              </w:rPr>
              <w:t xml:space="preserve">* </w:t>
            </w:r>
            <w:r w:rsidRPr="00563EED">
              <w:rPr>
                <w:rFonts w:hAnsi="Arial Unicode MS"/>
                <w:i/>
                <w:color w:val="auto"/>
                <w:sz w:val="20"/>
              </w:rPr>
              <w:t>on student achievement of the learning outcome in the next academic year?</w:t>
            </w:r>
            <w:r w:rsidRPr="00563EED">
              <w:rPr>
                <w:rFonts w:hAnsi="Arial Unicode MS"/>
                <w:sz w:val="20"/>
              </w:rPr>
              <w:t xml:space="preserve">    </w:t>
            </w:r>
            <w:r w:rsidRPr="00563EED">
              <w:rPr>
                <w:rFonts w:hAnsi="Arial Unicode MS"/>
                <w:sz w:val="20"/>
              </w:rPr>
              <w:fldChar w:fldCharType="begin">
                <w:ffData>
                  <w:name w:val="Text14"/>
                  <w:enabled/>
                  <w:calcOnExit w:val="0"/>
                  <w:textInput/>
                </w:ffData>
              </w:fldChar>
            </w:r>
            <w:r w:rsidRPr="00563EED">
              <w:rPr>
                <w:rFonts w:hAnsi="Arial Unicode MS"/>
                <w:sz w:val="20"/>
              </w:rPr>
              <w:instrText xml:space="preserve"> FORMTEXT </w:instrText>
            </w:r>
            <w:r w:rsidRPr="00563EED">
              <w:rPr>
                <w:rFonts w:hAnsi="Arial Unicode MS"/>
                <w:sz w:val="20"/>
              </w:rPr>
            </w:r>
            <w:r w:rsidRPr="00563EED">
              <w:rPr>
                <w:rFonts w:hAnsi="Arial Unicode MS"/>
                <w:sz w:val="20"/>
              </w:rPr>
              <w:fldChar w:fldCharType="separate"/>
            </w:r>
            <w:r w:rsidRPr="00563EED">
              <w:rPr>
                <w:rFonts w:hAnsi="Arial Unicode MS"/>
                <w:noProof/>
                <w:sz w:val="20"/>
              </w:rPr>
              <w:t>Scores at Lincoln Lutheran will improve.</w:t>
            </w:r>
            <w:r w:rsidRPr="00563EED">
              <w:rPr>
                <w:rFonts w:hAnsi="Arial Unicode MS"/>
                <w:sz w:val="20"/>
              </w:rPr>
              <w:fldChar w:fldCharType="end"/>
            </w:r>
          </w:p>
          <w:p w14:paraId="4CEDCC9A" w14:textId="77777777" w:rsidR="00E95F94" w:rsidRPr="00563EED" w:rsidRDefault="00E95F94" w:rsidP="00E95F94">
            <w:pPr>
              <w:pStyle w:val="Body1"/>
              <w:rPr>
                <w:rFonts w:hAnsi="Arial Unicode MS"/>
                <w:sz w:val="20"/>
              </w:rPr>
            </w:pPr>
            <w:r w:rsidRPr="00563EED">
              <w:rPr>
                <w:rFonts w:hAnsi="Arial Unicode MS"/>
                <w:i/>
                <w:sz w:val="20"/>
              </w:rPr>
              <w:t xml:space="preserve">3. </w:t>
            </w:r>
            <w:r w:rsidRPr="00563EED">
              <w:rPr>
                <w:rFonts w:hAnsi="Arial Unicode MS"/>
                <w:b/>
                <w:color w:val="FF0000"/>
                <w:sz w:val="20"/>
              </w:rPr>
              <w:t>BUDGET IMPLICATIONS</w:t>
            </w:r>
            <w:r w:rsidRPr="00563EED">
              <w:rPr>
                <w:rFonts w:hAnsi="Arial Unicode MS"/>
                <w:color w:val="FF0000"/>
                <w:sz w:val="20"/>
              </w:rPr>
              <w:t xml:space="preserve"> </w:t>
            </w:r>
            <w:r w:rsidRPr="00563EED">
              <w:rPr>
                <w:rFonts w:hAnsi="Arial Unicode MS"/>
                <w:color w:val="auto"/>
                <w:sz w:val="20"/>
              </w:rPr>
              <w:t>–</w:t>
            </w:r>
            <w:r w:rsidRPr="00563EED">
              <w:rPr>
                <w:rFonts w:hAnsi="Arial Unicode MS"/>
                <w:color w:val="auto"/>
                <w:sz w:val="20"/>
              </w:rPr>
              <w:t xml:space="preserve"> </w:t>
            </w:r>
            <w:r w:rsidRPr="00563EED">
              <w:rPr>
                <w:rFonts w:hAnsi="Arial Unicode MS"/>
                <w:i/>
                <w:color w:val="auto"/>
                <w:sz w:val="20"/>
              </w:rPr>
              <w:t xml:space="preserve">Indicate budget requirements necessary for the successful implementation of the </w:t>
            </w:r>
            <w:r w:rsidRPr="00563EED">
              <w:rPr>
                <w:rFonts w:hAnsi="Arial Unicode MS"/>
                <w:b/>
                <w:color w:val="FF0000"/>
                <w:sz w:val="20"/>
              </w:rPr>
              <w:t>ACTION</w:t>
            </w:r>
            <w:r w:rsidRPr="00563EED">
              <w:rPr>
                <w:rFonts w:hAnsi="Arial Unicode MS"/>
                <w:b/>
                <w:color w:val="auto"/>
                <w:sz w:val="20"/>
              </w:rPr>
              <w:t xml:space="preserve">* </w:t>
            </w:r>
            <w:r w:rsidRPr="00563EED">
              <w:rPr>
                <w:rFonts w:hAnsi="Arial Unicode MS"/>
                <w:color w:val="auto"/>
                <w:sz w:val="20"/>
              </w:rPr>
              <w:t xml:space="preserve">(i.e. an additional staff person, new equipment, additional sections of a course).       </w:t>
            </w:r>
            <w:r w:rsidRPr="00563EED">
              <w:rPr>
                <w:rFonts w:hAnsi="Arial Unicode MS"/>
                <w:color w:val="auto"/>
                <w:sz w:val="20"/>
              </w:rPr>
              <w:fldChar w:fldCharType="begin">
                <w:ffData>
                  <w:name w:val="Text23"/>
                  <w:enabled/>
                  <w:calcOnExit w:val="0"/>
                  <w:textInput/>
                </w:ffData>
              </w:fldChar>
            </w:r>
            <w:bookmarkStart w:id="202" w:name="Text23"/>
            <w:r w:rsidRPr="00563EED">
              <w:rPr>
                <w:rFonts w:hAnsi="Arial Unicode MS"/>
                <w:color w:val="auto"/>
                <w:sz w:val="20"/>
              </w:rPr>
              <w:instrText xml:space="preserve"> FORMTEXT </w:instrText>
            </w:r>
            <w:r w:rsidRPr="00563EED">
              <w:rPr>
                <w:rFonts w:hAnsi="Arial Unicode MS"/>
                <w:color w:val="auto"/>
                <w:sz w:val="20"/>
              </w:rPr>
            </w:r>
            <w:r w:rsidRPr="00563EED">
              <w:rPr>
                <w:rFonts w:hAnsi="Arial Unicode MS"/>
                <w:color w:val="auto"/>
                <w:sz w:val="20"/>
              </w:rPr>
              <w:fldChar w:fldCharType="separate"/>
            </w:r>
            <w:r w:rsidRPr="00563EED">
              <w:rPr>
                <w:rFonts w:hAnsi="Arial Unicode MS"/>
                <w:noProof/>
                <w:color w:val="auto"/>
                <w:sz w:val="20"/>
              </w:rPr>
              <w:t>None</w:t>
            </w:r>
            <w:r w:rsidRPr="00563EED">
              <w:rPr>
                <w:rFonts w:hAnsi="Arial Unicode MS"/>
                <w:color w:val="auto"/>
                <w:sz w:val="20"/>
              </w:rPr>
              <w:fldChar w:fldCharType="end"/>
            </w:r>
            <w:bookmarkEnd w:id="202"/>
          </w:p>
        </w:tc>
      </w:tr>
      <w:tr w:rsidR="00E95F94" w:rsidRPr="00563EED" w14:paraId="2A140A5F" w14:textId="77777777" w:rsidTr="00E95F94">
        <w:tc>
          <w:tcPr>
            <w:tcW w:w="10818" w:type="dxa"/>
            <w:shd w:val="clear" w:color="auto" w:fill="auto"/>
          </w:tcPr>
          <w:p w14:paraId="7544665F" w14:textId="77777777" w:rsidR="00E95F94" w:rsidRPr="00563EED" w:rsidRDefault="00E95F94" w:rsidP="00E95F94">
            <w:pPr>
              <w:pStyle w:val="Body1"/>
              <w:rPr>
                <w:rFonts w:hAnsi="Arial Unicode MS"/>
                <w:b/>
                <w:sz w:val="20"/>
              </w:rPr>
            </w:pPr>
            <w:r w:rsidRPr="00563EED">
              <w:rPr>
                <w:rFonts w:hAnsi="Arial Unicode MS"/>
                <w:b/>
                <w:sz w:val="20"/>
              </w:rPr>
              <w:t xml:space="preserve">Submitted via email to Assessment Committee Chair by: </w:t>
            </w:r>
            <w:r w:rsidRPr="00563EED">
              <w:rPr>
                <w:rFonts w:hAnsi="Arial Unicode MS"/>
                <w:b/>
                <w:sz w:val="20"/>
              </w:rPr>
              <w:fldChar w:fldCharType="begin">
                <w:ffData>
                  <w:name w:val="Text18"/>
                  <w:enabled/>
                  <w:calcOnExit w:val="0"/>
                  <w:textInput/>
                </w:ffData>
              </w:fldChar>
            </w:r>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4/21/16</w:t>
            </w:r>
            <w:r w:rsidRPr="00563EED">
              <w:rPr>
                <w:rFonts w:hAnsi="Arial Unicode MS"/>
                <w:b/>
                <w:sz w:val="20"/>
              </w:rPr>
              <w:fldChar w:fldCharType="end"/>
            </w:r>
            <w:r w:rsidRPr="00563EED">
              <w:rPr>
                <w:rFonts w:hAnsi="Arial Unicode MS"/>
                <w:b/>
                <w:sz w:val="20"/>
              </w:rPr>
              <w:t xml:space="preserve">                                </w:t>
            </w:r>
          </w:p>
          <w:p w14:paraId="5C1844CB" w14:textId="1C9A7538" w:rsidR="00E95F94" w:rsidRPr="00563EED" w:rsidRDefault="00E95F94" w:rsidP="00E17D10">
            <w:pPr>
              <w:pStyle w:val="Body1"/>
              <w:rPr>
                <w:rFonts w:hAnsi="Arial Unicode MS"/>
                <w:b/>
                <w:sz w:val="20"/>
              </w:rPr>
            </w:pPr>
            <w:r w:rsidRPr="00563EED">
              <w:rPr>
                <w:rFonts w:hAnsi="Arial Unicode MS"/>
                <w:b/>
                <w:sz w:val="20"/>
              </w:rPr>
              <w:t xml:space="preserve">Reviewed by the Assessment Committee (date): </w:t>
            </w:r>
            <w:r w:rsidR="00E17D10">
              <w:rPr>
                <w:rFonts w:hAnsi="Arial Unicode MS"/>
                <w:b/>
                <w:sz w:val="20"/>
              </w:rPr>
              <w:t>4/21/16</w:t>
            </w:r>
          </w:p>
        </w:tc>
      </w:tr>
      <w:tr w:rsidR="00E95F94" w:rsidRPr="00563EED" w14:paraId="67A66A7E" w14:textId="77777777" w:rsidTr="00E95F94">
        <w:tc>
          <w:tcPr>
            <w:tcW w:w="10818" w:type="dxa"/>
            <w:shd w:val="clear" w:color="auto" w:fill="auto"/>
          </w:tcPr>
          <w:p w14:paraId="414DE928" w14:textId="1B28CE2D" w:rsidR="00E95F94" w:rsidRPr="00563EED" w:rsidRDefault="00E95F94" w:rsidP="00E95F94">
            <w:pPr>
              <w:pStyle w:val="Body1"/>
              <w:rPr>
                <w:rFonts w:hAnsi="Arial Unicode MS"/>
                <w:b/>
                <w:sz w:val="20"/>
              </w:rPr>
            </w:pPr>
            <w:r w:rsidRPr="00563EED">
              <w:rPr>
                <w:rFonts w:hAnsi="Arial Unicode MS"/>
                <w:b/>
                <w:sz w:val="20"/>
              </w:rPr>
              <w:t xml:space="preserve">Submitter notified/additional action needed: </w:t>
            </w:r>
            <w:r w:rsidRPr="00563EED">
              <w:rPr>
                <w:rFonts w:hAnsi="Arial Unicode MS"/>
                <w:b/>
                <w:sz w:val="20"/>
              </w:rPr>
              <w:fldChar w:fldCharType="begin">
                <w:ffData>
                  <w:name w:val="Text20"/>
                  <w:enabled/>
                  <w:calcOnExit w:val="0"/>
                  <w:textInput/>
                </w:ffData>
              </w:fldChar>
            </w:r>
            <w:bookmarkStart w:id="203" w:name="Text20"/>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na</w:t>
            </w:r>
            <w:r w:rsidRPr="00563EED">
              <w:rPr>
                <w:rFonts w:hAnsi="Arial Unicode MS"/>
                <w:b/>
                <w:sz w:val="20"/>
              </w:rPr>
              <w:fldChar w:fldCharType="end"/>
            </w:r>
            <w:bookmarkEnd w:id="203"/>
            <w:r w:rsidRPr="00563EED">
              <w:rPr>
                <w:rFonts w:hAnsi="Arial Unicode MS"/>
                <w:b/>
                <w:sz w:val="20"/>
              </w:rPr>
              <w:t xml:space="preserve">      </w:t>
            </w:r>
          </w:p>
          <w:p w14:paraId="5E8ADED0" w14:textId="077A5BC2" w:rsidR="00E95F94" w:rsidRPr="00563EED" w:rsidRDefault="00E95F94" w:rsidP="00E95F94">
            <w:pPr>
              <w:pStyle w:val="Body1"/>
              <w:rPr>
                <w:rFonts w:hAnsi="Arial Unicode MS"/>
                <w:b/>
                <w:sz w:val="20"/>
              </w:rPr>
            </w:pPr>
            <w:r w:rsidRPr="00563EED">
              <w:rPr>
                <w:rFonts w:hAnsi="Arial Unicode MS"/>
                <w:b/>
                <w:sz w:val="20"/>
              </w:rPr>
              <w:t xml:space="preserve">BUDGET IMPLICATIONS </w:t>
            </w:r>
            <w:r w:rsidRPr="00563EED">
              <w:rPr>
                <w:rFonts w:hAnsi="Arial Unicode MS"/>
                <w:b/>
                <w:sz w:val="20"/>
              </w:rPr>
              <w:t>–</w:t>
            </w:r>
            <w:r w:rsidRPr="00563EED">
              <w:rPr>
                <w:rFonts w:hAnsi="Arial Unicode MS"/>
                <w:b/>
                <w:sz w:val="20"/>
              </w:rPr>
              <w:t xml:space="preserve"> Assessment Committee Chair notified appropriate Dean: </w:t>
            </w:r>
            <w:r w:rsidRPr="00563EED">
              <w:rPr>
                <w:rFonts w:hAnsi="Arial Unicode MS"/>
                <w:b/>
                <w:sz w:val="20"/>
              </w:rPr>
              <w:fldChar w:fldCharType="begin">
                <w:ffData>
                  <w:name w:val="Text24"/>
                  <w:enabled/>
                  <w:calcOnExit w:val="0"/>
                  <w:textInput/>
                </w:ffData>
              </w:fldChar>
            </w:r>
            <w:r w:rsidRPr="00563EED">
              <w:rPr>
                <w:rFonts w:hAnsi="Arial Unicode MS"/>
                <w:b/>
                <w:sz w:val="20"/>
              </w:rPr>
              <w:instrText xml:space="preserve"> FORMTEXT </w:instrText>
            </w:r>
            <w:r w:rsidRPr="00563EED">
              <w:rPr>
                <w:rFonts w:hAnsi="Arial Unicode MS"/>
                <w:b/>
                <w:sz w:val="20"/>
              </w:rPr>
            </w:r>
            <w:r w:rsidRPr="00563EED">
              <w:rPr>
                <w:rFonts w:hAnsi="Arial Unicode MS"/>
                <w:b/>
                <w:sz w:val="20"/>
              </w:rPr>
              <w:fldChar w:fldCharType="separate"/>
            </w:r>
            <w:r w:rsidRPr="00563EED">
              <w:rPr>
                <w:rFonts w:hAnsi="Arial Unicode MS"/>
                <w:b/>
                <w:noProof/>
                <w:sz w:val="20"/>
              </w:rPr>
              <w:t>na</w:t>
            </w:r>
            <w:r w:rsidRPr="00563EED">
              <w:rPr>
                <w:rFonts w:hAnsi="Arial Unicode MS"/>
                <w:b/>
                <w:sz w:val="20"/>
              </w:rPr>
              <w:fldChar w:fldCharType="end"/>
            </w:r>
            <w:r w:rsidRPr="00563EED">
              <w:rPr>
                <w:rFonts w:hAnsi="Arial Unicode MS"/>
                <w:b/>
                <w:sz w:val="20"/>
              </w:rPr>
              <w:t xml:space="preserve"> </w:t>
            </w:r>
          </w:p>
          <w:p w14:paraId="1092B7EB" w14:textId="5B1A6B24" w:rsidR="00E95F94" w:rsidRPr="00563EED" w:rsidRDefault="00E95F94" w:rsidP="00E17D10">
            <w:pPr>
              <w:pStyle w:val="Body1"/>
              <w:rPr>
                <w:rFonts w:hAnsi="Arial Unicode MS"/>
                <w:b/>
                <w:sz w:val="20"/>
              </w:rPr>
            </w:pPr>
            <w:r w:rsidRPr="00563EED">
              <w:rPr>
                <w:rFonts w:hAnsi="Arial Unicode MS"/>
                <w:b/>
                <w:sz w:val="20"/>
              </w:rPr>
              <w:t xml:space="preserve">Approved &amp; Posted to Assessment site: </w:t>
            </w:r>
            <w:r w:rsidR="00E17D10">
              <w:rPr>
                <w:rFonts w:hAnsi="Arial Unicode MS"/>
                <w:b/>
                <w:sz w:val="20"/>
              </w:rPr>
              <w:t>4/21/16</w:t>
            </w:r>
          </w:p>
        </w:tc>
      </w:tr>
    </w:tbl>
    <w:p w14:paraId="76503F7C" w14:textId="77777777" w:rsidR="00E95F94" w:rsidRPr="003A2037" w:rsidRDefault="00E95F94" w:rsidP="00E95F94">
      <w:pPr>
        <w:pStyle w:val="Body1"/>
        <w:rPr>
          <w:rFonts w:hAnsi="Arial Unicode MS"/>
        </w:rPr>
      </w:pPr>
    </w:p>
    <w:p w14:paraId="2C0AB4D2" w14:textId="77777777" w:rsidR="00216B18" w:rsidRDefault="00216B18" w:rsidP="00216B18"/>
    <w:p w14:paraId="0E6A6C3C" w14:textId="77777777" w:rsidR="00216B18" w:rsidRDefault="00216B18" w:rsidP="00F67231">
      <w:pPr>
        <w:pStyle w:val="Heading2"/>
      </w:pPr>
      <w:bookmarkStart w:id="204" w:name="_Toc305764382"/>
      <w:bookmarkStart w:id="205" w:name="_Toc305768755"/>
      <w:bookmarkStart w:id="206" w:name="_Toc305769423"/>
      <w:bookmarkStart w:id="207" w:name="_Toc306981135"/>
      <w:bookmarkStart w:id="208" w:name="_Toc307121688"/>
      <w:bookmarkStart w:id="209" w:name="_Toc307122739"/>
      <w:bookmarkStart w:id="210" w:name="_Toc307123005"/>
      <w:bookmarkStart w:id="211" w:name="_Toc334790926"/>
      <w:bookmarkStart w:id="212" w:name="_Toc468966947"/>
      <w:r>
        <w:t>Math 184 Plan – Dual Credit</w:t>
      </w:r>
      <w:bookmarkEnd w:id="204"/>
      <w:bookmarkEnd w:id="205"/>
      <w:bookmarkEnd w:id="206"/>
      <w:bookmarkEnd w:id="207"/>
      <w:bookmarkEnd w:id="208"/>
      <w:bookmarkEnd w:id="209"/>
      <w:bookmarkEnd w:id="210"/>
      <w:bookmarkEnd w:id="211"/>
      <w:bookmarkEnd w:id="212"/>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216B18" w:rsidRPr="00F67231" w14:paraId="40BEC7C4" w14:textId="77777777" w:rsidTr="00124C7A">
        <w:tc>
          <w:tcPr>
            <w:tcW w:w="10908" w:type="dxa"/>
            <w:shd w:val="clear" w:color="auto" w:fill="auto"/>
          </w:tcPr>
          <w:p w14:paraId="291FB711" w14:textId="274DAF88" w:rsidR="00216B18" w:rsidRPr="00F67231" w:rsidRDefault="00216B18" w:rsidP="00F67231">
            <w:pPr>
              <w:pStyle w:val="Body1"/>
              <w:rPr>
                <w:rFonts w:hAnsi="Arial Unicode MS"/>
                <w:b/>
                <w:sz w:val="20"/>
              </w:rPr>
            </w:pPr>
            <w:r w:rsidRPr="00F67231">
              <w:rPr>
                <w:rFonts w:hAnsi="Arial Unicode MS"/>
                <w:b/>
                <w:sz w:val="20"/>
              </w:rPr>
              <w:t xml:space="preserve">Course: </w:t>
            </w:r>
            <w:r w:rsidRPr="00F67231">
              <w:rPr>
                <w:rFonts w:hAnsi="Arial Unicode MS"/>
                <w:b/>
                <w:sz w:val="20"/>
              </w:rPr>
              <w:fldChar w:fldCharType="begin">
                <w:ffData>
                  <w:name w:val="Text22"/>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Math 184, Calculus I</w:t>
            </w:r>
            <w:r w:rsidRPr="00F67231">
              <w:rPr>
                <w:rFonts w:hAnsi="Arial Unicode MS"/>
                <w:b/>
                <w:sz w:val="20"/>
              </w:rPr>
              <w:fldChar w:fldCharType="end"/>
            </w:r>
            <w:r w:rsidRPr="00F67231">
              <w:rPr>
                <w:rFonts w:hAnsi="Arial Unicode MS"/>
                <w:b/>
                <w:sz w:val="20"/>
              </w:rPr>
              <w:t xml:space="preserve">        Alternative Format: </w:t>
            </w:r>
            <w:r w:rsidRPr="00F67231">
              <w:rPr>
                <w:rFonts w:hAnsi="Arial Unicode MS"/>
                <w:b/>
                <w:sz w:val="20"/>
              </w:rPr>
              <w:fldChar w:fldCharType="begin">
                <w:ffData>
                  <w:name w:val="Text27"/>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Dual Credit</w:t>
            </w:r>
            <w:r w:rsidRPr="00F67231">
              <w:rPr>
                <w:rFonts w:hAnsi="Arial Unicode MS"/>
                <w:b/>
                <w:sz w:val="20"/>
              </w:rPr>
              <w:fldChar w:fldCharType="end"/>
            </w:r>
            <w:r w:rsidRPr="00F67231">
              <w:rPr>
                <w:rFonts w:hAnsi="Arial Unicode MS"/>
                <w:b/>
                <w:sz w:val="20"/>
              </w:rPr>
              <w:t xml:space="preserve">   Department: </w:t>
            </w:r>
            <w:r w:rsidRPr="00F67231">
              <w:rPr>
                <w:rFonts w:hAnsi="Arial Unicode MS"/>
                <w:b/>
                <w:sz w:val="20"/>
              </w:rPr>
              <w:fldChar w:fldCharType="begin">
                <w:ffData>
                  <w:name w:val="Text2"/>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Math</w:t>
            </w:r>
            <w:r w:rsidRPr="00F67231">
              <w:rPr>
                <w:rFonts w:hAnsi="Arial Unicode MS"/>
                <w:b/>
                <w:sz w:val="20"/>
              </w:rPr>
              <w:fldChar w:fldCharType="end"/>
            </w:r>
            <w:r w:rsidRPr="00F67231">
              <w:rPr>
                <w:rFonts w:hAnsi="Arial Unicode MS"/>
                <w:b/>
                <w:sz w:val="20"/>
              </w:rPr>
              <w:t xml:space="preserve">               Date: </w:t>
            </w:r>
            <w:r w:rsidRPr="00F67231">
              <w:rPr>
                <w:rFonts w:hAnsi="Arial Unicode MS"/>
                <w:b/>
                <w:sz w:val="20"/>
              </w:rPr>
              <w:fldChar w:fldCharType="begin">
                <w:ffData>
                  <w:name w:val="Text12"/>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9/28/2015</w:t>
            </w:r>
            <w:r w:rsidRPr="00F67231">
              <w:rPr>
                <w:rFonts w:hAnsi="Arial Unicode MS"/>
                <w:b/>
                <w:sz w:val="20"/>
              </w:rPr>
              <w:fldChar w:fldCharType="end"/>
            </w:r>
          </w:p>
        </w:tc>
      </w:tr>
      <w:tr w:rsidR="00216B18" w:rsidRPr="00F67231" w14:paraId="631DC7DC" w14:textId="77777777" w:rsidTr="00124C7A">
        <w:tc>
          <w:tcPr>
            <w:tcW w:w="10908" w:type="dxa"/>
            <w:shd w:val="clear" w:color="auto" w:fill="auto"/>
          </w:tcPr>
          <w:p w14:paraId="720273B4" w14:textId="2BF0FA80" w:rsidR="00216B18" w:rsidRPr="00F67231" w:rsidRDefault="00216B18" w:rsidP="00F67231">
            <w:pPr>
              <w:pStyle w:val="Body1"/>
              <w:rPr>
                <w:rFonts w:hAnsi="Arial Unicode MS"/>
                <w:b/>
                <w:sz w:val="20"/>
              </w:rPr>
            </w:pPr>
            <w:r w:rsidRPr="00F67231">
              <w:rPr>
                <w:rFonts w:hAnsi="Arial Unicode MS"/>
                <w:b/>
                <w:sz w:val="20"/>
              </w:rPr>
              <w:t xml:space="preserve">Members involved with the development of this Assessment Plan: </w:t>
            </w:r>
            <w:r w:rsidRPr="00F67231">
              <w:rPr>
                <w:rFonts w:hAnsi="Arial Unicode MS"/>
                <w:b/>
                <w:sz w:val="20"/>
              </w:rPr>
              <w:fldChar w:fldCharType="begin">
                <w:ffData>
                  <w:name w:val="Text3"/>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Ed Reinke, Brian Albright, John Snow</w:t>
            </w:r>
            <w:r w:rsidRPr="00F67231">
              <w:rPr>
                <w:rFonts w:hAnsi="Arial Unicode MS"/>
                <w:b/>
                <w:sz w:val="20"/>
              </w:rPr>
              <w:fldChar w:fldCharType="end"/>
            </w:r>
          </w:p>
        </w:tc>
      </w:tr>
      <w:tr w:rsidR="00216B18" w:rsidRPr="00F67231" w14:paraId="3EC0676A" w14:textId="77777777" w:rsidTr="00124C7A">
        <w:tc>
          <w:tcPr>
            <w:tcW w:w="10908" w:type="dxa"/>
            <w:shd w:val="clear" w:color="auto" w:fill="auto"/>
          </w:tcPr>
          <w:p w14:paraId="08892C5A" w14:textId="77777777" w:rsidR="00216B18" w:rsidRPr="00F67231" w:rsidRDefault="00216B18" w:rsidP="00124C7A">
            <w:pPr>
              <w:pStyle w:val="Body1"/>
              <w:rPr>
                <w:rFonts w:hAnsi="Arial Unicode MS"/>
                <w:b/>
                <w:sz w:val="20"/>
              </w:rPr>
            </w:pPr>
            <w:r w:rsidRPr="00F67231">
              <w:rPr>
                <w:rFonts w:hAnsi="Arial Unicode MS"/>
                <w:b/>
                <w:sz w:val="20"/>
              </w:rPr>
              <w:t xml:space="preserve">Course Requirements: </w:t>
            </w:r>
          </w:p>
          <w:p w14:paraId="11771B9D" w14:textId="77777777" w:rsidR="00216B18" w:rsidRPr="00F67231" w:rsidRDefault="00216B18" w:rsidP="00216B18">
            <w:pPr>
              <w:pStyle w:val="Body1"/>
              <w:numPr>
                <w:ilvl w:val="0"/>
                <w:numId w:val="4"/>
              </w:numPr>
              <w:rPr>
                <w:rFonts w:hAnsi="Arial Unicode MS"/>
                <w:i/>
                <w:sz w:val="20"/>
              </w:rPr>
            </w:pPr>
            <w:r w:rsidRPr="00F67231">
              <w:rPr>
                <w:rFonts w:hAnsi="Arial Unicode MS"/>
                <w:i/>
                <w:sz w:val="20"/>
              </w:rPr>
              <w:t xml:space="preserve">Does the alternative delivery course meet credit hour requirements? (135 clock hours). </w:t>
            </w:r>
            <w:r w:rsidRPr="00F67231">
              <w:rPr>
                <w:rFonts w:hAnsi="Arial Unicode MS"/>
                <w:sz w:val="20"/>
              </w:rPr>
              <w:fldChar w:fldCharType="begin">
                <w:ffData>
                  <w:name w:val="Text17"/>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Yes</w:t>
            </w:r>
            <w:r w:rsidRPr="00F67231">
              <w:rPr>
                <w:rFonts w:hAnsi="Arial Unicode MS"/>
                <w:sz w:val="20"/>
              </w:rPr>
              <w:fldChar w:fldCharType="end"/>
            </w:r>
          </w:p>
          <w:p w14:paraId="216B223D" w14:textId="77777777" w:rsidR="00216B18" w:rsidRPr="00F67231" w:rsidRDefault="00216B18" w:rsidP="00216B18">
            <w:pPr>
              <w:pStyle w:val="Body1"/>
              <w:numPr>
                <w:ilvl w:val="1"/>
                <w:numId w:val="4"/>
              </w:numPr>
              <w:rPr>
                <w:rFonts w:hAnsi="Arial Unicode MS"/>
                <w:i/>
                <w:sz w:val="20"/>
              </w:rPr>
            </w:pPr>
            <w:r w:rsidRPr="00F67231">
              <w:rPr>
                <w:rFonts w:hAnsi="Arial Unicode MS"/>
                <w:sz w:val="20"/>
              </w:rPr>
              <w:t xml:space="preserve">A credit hour audit is attached. (Dual credit </w:t>
            </w:r>
            <w:r w:rsidRPr="00F67231">
              <w:rPr>
                <w:rFonts w:hAnsi="Arial Unicode MS"/>
                <w:sz w:val="20"/>
              </w:rPr>
              <w:t>–</w:t>
            </w:r>
            <w:r w:rsidRPr="00F67231">
              <w:rPr>
                <w:rFonts w:hAnsi="Arial Unicode MS"/>
                <w:sz w:val="20"/>
              </w:rPr>
              <w:t xml:space="preserve"> must attach one for each instructor)  </w:t>
            </w:r>
            <w:r w:rsidRPr="00F67231">
              <w:rPr>
                <w:rFonts w:hAnsi="Arial Unicode MS"/>
                <w:sz w:val="20"/>
              </w:rPr>
              <w:fldChar w:fldCharType="begin">
                <w:ffData>
                  <w:name w:val="Check1"/>
                  <w:enabled/>
                  <w:calcOnExit w:val="0"/>
                  <w:checkBox>
                    <w:sizeAuto/>
                    <w:default w:val="0"/>
                    <w:checked w:val="0"/>
                  </w:checkBox>
                </w:ffData>
              </w:fldChar>
            </w:r>
            <w:r w:rsidRPr="00F67231">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F67231">
              <w:rPr>
                <w:rFonts w:hAnsi="Arial Unicode MS"/>
                <w:sz w:val="20"/>
              </w:rPr>
              <w:fldChar w:fldCharType="end"/>
            </w:r>
          </w:p>
          <w:p w14:paraId="260D4D96" w14:textId="77777777" w:rsidR="00216B18" w:rsidRPr="00F67231" w:rsidRDefault="00216B18" w:rsidP="00216B18">
            <w:pPr>
              <w:pStyle w:val="Body1"/>
              <w:numPr>
                <w:ilvl w:val="0"/>
                <w:numId w:val="4"/>
              </w:numPr>
              <w:rPr>
                <w:rFonts w:hAnsi="Arial Unicode MS"/>
                <w:i/>
                <w:sz w:val="20"/>
              </w:rPr>
            </w:pPr>
            <w:r w:rsidRPr="00F67231">
              <w:rPr>
                <w:rFonts w:hAnsi="Arial Unicode MS"/>
                <w:i/>
                <w:sz w:val="20"/>
              </w:rPr>
              <w:t xml:space="preserve">Are the alternative course requirements comparable to the requirements of the course offered in the traditional format? </w:t>
            </w:r>
            <w:r w:rsidRPr="00F67231">
              <w:rPr>
                <w:rFonts w:hAnsi="Arial Unicode MS"/>
                <w:sz w:val="20"/>
              </w:rPr>
              <w:fldChar w:fldCharType="begin">
                <w:ffData>
                  <w:name w:val="Text18"/>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sz w:val="20"/>
              </w:rPr>
              <w:t>Yes</w:t>
            </w:r>
            <w:r w:rsidRPr="00F67231">
              <w:rPr>
                <w:rFonts w:hAnsi="Arial Unicode MS"/>
                <w:sz w:val="20"/>
              </w:rPr>
              <w:fldChar w:fldCharType="end"/>
            </w:r>
          </w:p>
          <w:p w14:paraId="67663BA5" w14:textId="77777777" w:rsidR="00216B18" w:rsidRPr="00F67231" w:rsidRDefault="00216B18" w:rsidP="00216B18">
            <w:pPr>
              <w:pStyle w:val="Body1"/>
              <w:numPr>
                <w:ilvl w:val="1"/>
                <w:numId w:val="4"/>
              </w:numPr>
              <w:rPr>
                <w:rFonts w:hAnsi="Arial Unicode MS"/>
                <w:i/>
                <w:sz w:val="20"/>
              </w:rPr>
            </w:pPr>
            <w:r w:rsidRPr="00F67231">
              <w:rPr>
                <w:rFonts w:hAnsi="Arial Unicode MS"/>
                <w:sz w:val="20"/>
              </w:rPr>
              <w:t xml:space="preserve">Course guide is attached for the alternative format. (Dual credit </w:t>
            </w:r>
            <w:r w:rsidRPr="00F67231">
              <w:rPr>
                <w:rFonts w:hAnsi="Arial Unicode MS"/>
                <w:sz w:val="20"/>
              </w:rPr>
              <w:t>–</w:t>
            </w:r>
            <w:r w:rsidRPr="00F67231">
              <w:rPr>
                <w:rFonts w:hAnsi="Arial Unicode MS"/>
                <w:sz w:val="20"/>
              </w:rPr>
              <w:t xml:space="preserve"> must attach on for each instructor) </w:t>
            </w:r>
            <w:r w:rsidRPr="00F67231">
              <w:rPr>
                <w:rFonts w:hAnsi="Arial Unicode MS"/>
                <w:sz w:val="20"/>
              </w:rPr>
              <w:fldChar w:fldCharType="begin">
                <w:ffData>
                  <w:name w:val="Check2"/>
                  <w:enabled/>
                  <w:calcOnExit w:val="0"/>
                  <w:checkBox>
                    <w:sizeAuto/>
                    <w:default w:val="0"/>
                    <w:checked w:val="0"/>
                  </w:checkBox>
                </w:ffData>
              </w:fldChar>
            </w:r>
            <w:r w:rsidRPr="00F67231">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F67231">
              <w:rPr>
                <w:rFonts w:hAnsi="Arial Unicode MS"/>
                <w:sz w:val="20"/>
              </w:rPr>
              <w:fldChar w:fldCharType="end"/>
            </w:r>
          </w:p>
          <w:p w14:paraId="580B2612" w14:textId="77777777" w:rsidR="00216B18" w:rsidRPr="00F67231" w:rsidRDefault="00216B18" w:rsidP="00216B18">
            <w:pPr>
              <w:pStyle w:val="Body1"/>
              <w:numPr>
                <w:ilvl w:val="1"/>
                <w:numId w:val="4"/>
              </w:numPr>
              <w:rPr>
                <w:rFonts w:hAnsi="Arial Unicode MS"/>
                <w:b/>
                <w:sz w:val="20"/>
              </w:rPr>
            </w:pPr>
            <w:r w:rsidRPr="00F67231">
              <w:rPr>
                <w:rFonts w:hAnsi="Arial Unicode MS"/>
                <w:sz w:val="20"/>
              </w:rPr>
              <w:t xml:space="preserve">Course guide is attached for the traditional format.  </w:t>
            </w:r>
            <w:r w:rsidRPr="00F67231">
              <w:rPr>
                <w:rFonts w:hAnsi="Arial Unicode MS"/>
                <w:sz w:val="20"/>
              </w:rPr>
              <w:fldChar w:fldCharType="begin">
                <w:ffData>
                  <w:name w:val="Check3"/>
                  <w:enabled/>
                  <w:calcOnExit w:val="0"/>
                  <w:checkBox>
                    <w:sizeAuto/>
                    <w:default w:val="0"/>
                    <w:checked/>
                  </w:checkBox>
                </w:ffData>
              </w:fldChar>
            </w:r>
            <w:r w:rsidRPr="00F67231">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F67231">
              <w:rPr>
                <w:rFonts w:hAnsi="Arial Unicode MS"/>
                <w:sz w:val="20"/>
              </w:rPr>
              <w:fldChar w:fldCharType="end"/>
            </w:r>
          </w:p>
        </w:tc>
      </w:tr>
      <w:tr w:rsidR="00216B18" w:rsidRPr="00F67231" w14:paraId="1E5C4ADA" w14:textId="77777777" w:rsidTr="00F67231">
        <w:trPr>
          <w:trHeight w:val="1304"/>
        </w:trPr>
        <w:tc>
          <w:tcPr>
            <w:tcW w:w="10908" w:type="dxa"/>
            <w:shd w:val="clear" w:color="auto" w:fill="auto"/>
          </w:tcPr>
          <w:p w14:paraId="64D01902" w14:textId="56C6CAFA" w:rsidR="00216B18" w:rsidRPr="00F67231" w:rsidRDefault="00216B18" w:rsidP="00F67231">
            <w:pPr>
              <w:pStyle w:val="Body1"/>
              <w:rPr>
                <w:rFonts w:hAnsi="Arial Unicode MS"/>
                <w:b/>
                <w:sz w:val="20"/>
              </w:rPr>
            </w:pPr>
            <w:r w:rsidRPr="00F67231">
              <w:rPr>
                <w:rFonts w:hAnsi="Arial Unicode MS"/>
                <w:b/>
                <w:sz w:val="20"/>
              </w:rPr>
              <w:t xml:space="preserve">Student Outcome: </w:t>
            </w:r>
            <w:r w:rsidRPr="00F67231">
              <w:rPr>
                <w:rFonts w:hAnsi="Arial Unicode MS"/>
                <w:i/>
                <w:sz w:val="20"/>
              </w:rPr>
              <w:t xml:space="preserve">What student outcome from the departmental matrix will be assessed? (It is suggested that you cut and paste directly from the matrix. Clarify if the student outcome has a more specific focus than the broader outcome. Outcomes should represent the absolute priorities for learning- students must be able to do [this] when they finish this course). </w:t>
            </w:r>
            <w:r w:rsidRPr="00F67231">
              <w:rPr>
                <w:rFonts w:hAnsi="Arial Unicode MS"/>
                <w:b/>
                <w:sz w:val="20"/>
              </w:rPr>
              <w:t>State as follows:  Students should be able to [action verb] [something</w:t>
            </w:r>
            <w:r w:rsidRPr="00F67231">
              <w:rPr>
                <w:rFonts w:hAnsi="Arial Unicode MS"/>
                <w:sz w:val="20"/>
              </w:rPr>
              <w:t xml:space="preserve">]. </w:t>
            </w:r>
            <w:r w:rsidRPr="00F67231">
              <w:rPr>
                <w:rFonts w:hAnsi="Arial Unicode MS"/>
                <w:sz w:val="20"/>
              </w:rPr>
              <w:fldChar w:fldCharType="begin">
                <w:ffData>
                  <w:name w:val="Text19"/>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Demonstrate competence of basic Calculus I topics.</w:t>
            </w:r>
            <w:r w:rsidRPr="00F67231">
              <w:rPr>
                <w:rFonts w:hAnsi="Arial Unicode MS"/>
                <w:sz w:val="20"/>
              </w:rPr>
              <w:fldChar w:fldCharType="end"/>
            </w:r>
          </w:p>
        </w:tc>
      </w:tr>
      <w:tr w:rsidR="00216B18" w:rsidRPr="00F67231" w14:paraId="6A84C06A" w14:textId="77777777" w:rsidTr="00124C7A">
        <w:tc>
          <w:tcPr>
            <w:tcW w:w="10908" w:type="dxa"/>
            <w:shd w:val="clear" w:color="auto" w:fill="auto"/>
          </w:tcPr>
          <w:p w14:paraId="55B060F7" w14:textId="77777777" w:rsidR="00216B18" w:rsidRPr="00F67231" w:rsidRDefault="00216B18" w:rsidP="00124C7A">
            <w:pPr>
              <w:pStyle w:val="Body1"/>
              <w:rPr>
                <w:rFonts w:hAnsi="Arial Unicode MS"/>
                <w:b/>
                <w:sz w:val="20"/>
              </w:rPr>
            </w:pPr>
            <w:r w:rsidRPr="00F67231">
              <w:rPr>
                <w:rFonts w:hAnsi="Arial Unicode MS"/>
                <w:b/>
                <w:sz w:val="20"/>
              </w:rPr>
              <w:t>Question</w:t>
            </w:r>
            <w:r w:rsidRPr="00F67231">
              <w:rPr>
                <w:rFonts w:hAnsi="Arial Unicode MS"/>
                <w:sz w:val="20"/>
              </w:rPr>
              <w:t xml:space="preserve">: </w:t>
            </w:r>
            <w:r w:rsidRPr="00F67231">
              <w:rPr>
                <w:rFonts w:hAnsi="Arial Unicode MS"/>
                <w:i/>
                <w:sz w:val="20"/>
              </w:rPr>
              <w:t xml:space="preserve">What specific question(s) are you attempting to answer through assessing this student outcome? (What are you trying to find out? There may be more than one question, but no more than three.)  </w:t>
            </w:r>
            <w:r w:rsidRPr="00F67231">
              <w:rPr>
                <w:rFonts w:hAnsi="Arial Unicode MS"/>
                <w:sz w:val="20"/>
              </w:rPr>
              <w:fldChar w:fldCharType="begin">
                <w:ffData>
                  <w:name w:val="Text6"/>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Can students demonstrate competence of basic Calculus I topics.</w:t>
            </w:r>
            <w:r w:rsidRPr="00F67231">
              <w:rPr>
                <w:rFonts w:hAnsi="Arial Unicode MS"/>
                <w:sz w:val="20"/>
              </w:rPr>
              <w:fldChar w:fldCharType="end"/>
            </w:r>
          </w:p>
        </w:tc>
      </w:tr>
      <w:tr w:rsidR="00216B18" w:rsidRPr="00F67231" w14:paraId="11E78FD9" w14:textId="77777777" w:rsidTr="00124C7A">
        <w:tc>
          <w:tcPr>
            <w:tcW w:w="10908" w:type="dxa"/>
            <w:shd w:val="clear" w:color="auto" w:fill="auto"/>
          </w:tcPr>
          <w:p w14:paraId="01D696CD" w14:textId="77777777" w:rsidR="00216B18" w:rsidRPr="00F67231" w:rsidRDefault="00216B18" w:rsidP="00124C7A">
            <w:pPr>
              <w:pStyle w:val="Body1"/>
              <w:rPr>
                <w:rFonts w:hAnsi="Arial Unicode MS"/>
                <w:sz w:val="20"/>
              </w:rPr>
            </w:pPr>
            <w:r w:rsidRPr="00F67231">
              <w:rPr>
                <w:rFonts w:hAnsi="Arial Unicode MS"/>
                <w:b/>
                <w:sz w:val="20"/>
              </w:rPr>
              <w:t>Methodology</w:t>
            </w:r>
            <w:r w:rsidRPr="00F67231">
              <w:rPr>
                <w:rFonts w:hAnsi="Arial Unicode MS"/>
                <w:sz w:val="20"/>
              </w:rPr>
              <w:t xml:space="preserve"> </w:t>
            </w:r>
          </w:p>
          <w:p w14:paraId="2063E65B" w14:textId="77777777" w:rsidR="00216B18" w:rsidRPr="00F67231" w:rsidRDefault="00216B18" w:rsidP="00216B18">
            <w:pPr>
              <w:pStyle w:val="Body1"/>
              <w:numPr>
                <w:ilvl w:val="0"/>
                <w:numId w:val="1"/>
              </w:numPr>
              <w:rPr>
                <w:rFonts w:hAnsi="Arial Unicode MS"/>
                <w:sz w:val="20"/>
              </w:rPr>
            </w:pPr>
            <w:r w:rsidRPr="00F67231">
              <w:rPr>
                <w:rFonts w:hAnsi="Arial Unicode MS"/>
                <w:b/>
                <w:sz w:val="20"/>
              </w:rPr>
              <w:t>Student Outcome</w:t>
            </w:r>
            <w:r w:rsidRPr="00F67231">
              <w:rPr>
                <w:rFonts w:hAnsi="Arial Unicode MS"/>
                <w:sz w:val="20"/>
              </w:rPr>
              <w:t xml:space="preserve"> - </w:t>
            </w:r>
            <w:r w:rsidRPr="00F67231">
              <w:rPr>
                <w:rFonts w:hAnsi="Arial Unicode MS"/>
                <w:i/>
                <w:sz w:val="20"/>
              </w:rPr>
              <w:t xml:space="preserve">OBJECT* </w:t>
            </w:r>
          </w:p>
          <w:p w14:paraId="3388E729" w14:textId="77777777" w:rsidR="00216B18" w:rsidRPr="00F67231" w:rsidRDefault="00216B18" w:rsidP="00216B18">
            <w:pPr>
              <w:pStyle w:val="Body1"/>
              <w:numPr>
                <w:ilvl w:val="1"/>
                <w:numId w:val="1"/>
              </w:numPr>
              <w:rPr>
                <w:rFonts w:hAnsi="Arial Unicode MS"/>
                <w:b/>
                <w:sz w:val="20"/>
              </w:rPr>
            </w:pPr>
            <w:r w:rsidRPr="00F67231">
              <w:rPr>
                <w:rFonts w:hAnsi="Arial Unicode MS"/>
                <w:i/>
                <w:sz w:val="20"/>
              </w:rPr>
              <w:t xml:space="preserve">What student artifact from the alternative course will be used to assess the outcome? </w:t>
            </w:r>
            <w:r w:rsidRPr="00F67231">
              <w:rPr>
                <w:rFonts w:hAnsi="Arial Unicode MS"/>
                <w:sz w:val="20"/>
              </w:rPr>
              <w:fldChar w:fldCharType="begin">
                <w:ffData>
                  <w:name w:val="Text20"/>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Dual Credit courses will be administered a multiple choice final exam online.</w:t>
            </w:r>
            <w:r w:rsidRPr="00F67231">
              <w:rPr>
                <w:rFonts w:hAnsi="Arial Unicode MS"/>
                <w:sz w:val="20"/>
              </w:rPr>
              <w:fldChar w:fldCharType="end"/>
            </w:r>
          </w:p>
          <w:p w14:paraId="2618DFEB" w14:textId="77777777" w:rsidR="00216B18" w:rsidRPr="00F67231" w:rsidRDefault="00216B18" w:rsidP="00216B18">
            <w:pPr>
              <w:pStyle w:val="Body1"/>
              <w:numPr>
                <w:ilvl w:val="1"/>
                <w:numId w:val="1"/>
              </w:numPr>
              <w:rPr>
                <w:rFonts w:hAnsi="Arial Unicode MS"/>
                <w:sz w:val="20"/>
              </w:rPr>
            </w:pPr>
            <w:r w:rsidRPr="00F67231">
              <w:rPr>
                <w:rFonts w:hAnsi="Arial Unicode MS"/>
                <w:i/>
                <w:sz w:val="20"/>
              </w:rPr>
              <w:t>What student artifact from the traditional course will be used to assess the outcome</w:t>
            </w:r>
            <w:r w:rsidRPr="00F67231">
              <w:rPr>
                <w:rFonts w:hAnsi="Arial Unicode MS"/>
                <w:sz w:val="20"/>
              </w:rPr>
              <w:t xml:space="preserve">? (note </w:t>
            </w:r>
            <w:r w:rsidRPr="00F67231">
              <w:rPr>
                <w:rFonts w:hAnsi="Arial Unicode MS"/>
                <w:sz w:val="20"/>
              </w:rPr>
              <w:t>“</w:t>
            </w:r>
            <w:proofErr w:type="spellStart"/>
            <w:r w:rsidRPr="00F67231">
              <w:rPr>
                <w:rFonts w:hAnsi="Arial Unicode MS"/>
                <w:sz w:val="20"/>
              </w:rPr>
              <w:t>na</w:t>
            </w:r>
            <w:proofErr w:type="spellEnd"/>
            <w:r w:rsidRPr="00F67231">
              <w:rPr>
                <w:rFonts w:hAnsi="Arial Unicode MS"/>
                <w:sz w:val="20"/>
              </w:rPr>
              <w:t>”</w:t>
            </w:r>
            <w:r w:rsidRPr="00F67231">
              <w:rPr>
                <w:rFonts w:hAnsi="Arial Unicode MS"/>
                <w:sz w:val="20"/>
              </w:rPr>
              <w:t xml:space="preserve"> if the course is not available in a traditional format).</w:t>
            </w:r>
            <w:r w:rsidRPr="00F67231">
              <w:rPr>
                <w:rFonts w:hAnsi="Arial Unicode MS"/>
                <w:sz w:val="20"/>
              </w:rPr>
              <w:fldChar w:fldCharType="begin">
                <w:ffData>
                  <w:name w:val="Text25"/>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Traditional students will take a similar written exam.</w:t>
            </w:r>
            <w:r w:rsidRPr="00F67231">
              <w:rPr>
                <w:rFonts w:hAnsi="Arial Unicode MS"/>
                <w:sz w:val="20"/>
              </w:rPr>
              <w:fldChar w:fldCharType="end"/>
            </w:r>
          </w:p>
          <w:p w14:paraId="235313EA" w14:textId="77777777" w:rsidR="00216B18" w:rsidRPr="00F67231" w:rsidRDefault="00216B18" w:rsidP="00216B18">
            <w:pPr>
              <w:pStyle w:val="Body1"/>
              <w:numPr>
                <w:ilvl w:val="0"/>
                <w:numId w:val="1"/>
              </w:numPr>
              <w:rPr>
                <w:rFonts w:hAnsi="Arial Unicode MS"/>
                <w:b/>
                <w:sz w:val="20"/>
              </w:rPr>
            </w:pPr>
            <w:r w:rsidRPr="00F67231">
              <w:rPr>
                <w:rFonts w:hAnsi="Arial Unicode MS"/>
                <w:i/>
                <w:sz w:val="20"/>
              </w:rPr>
              <w:t>Collecting data:</w:t>
            </w:r>
          </w:p>
          <w:p w14:paraId="452FADCE" w14:textId="77777777" w:rsidR="00216B18" w:rsidRPr="00F67231" w:rsidRDefault="00216B18" w:rsidP="00216B18">
            <w:pPr>
              <w:pStyle w:val="Body1"/>
              <w:numPr>
                <w:ilvl w:val="1"/>
                <w:numId w:val="1"/>
              </w:numPr>
              <w:rPr>
                <w:rFonts w:hAnsi="Arial Unicode MS"/>
                <w:b/>
                <w:sz w:val="20"/>
              </w:rPr>
            </w:pPr>
            <w:r w:rsidRPr="00F67231">
              <w:rPr>
                <w:rFonts w:hAnsi="Arial Unicode MS"/>
                <w:i/>
                <w:sz w:val="20"/>
              </w:rPr>
              <w:t>How will data be collected from the alternative format course?</w:t>
            </w:r>
            <w:r w:rsidRPr="00F67231">
              <w:rPr>
                <w:rFonts w:hAnsi="Arial Unicode MS"/>
                <w:sz w:val="20"/>
              </w:rPr>
              <w:t xml:space="preserve"> </w:t>
            </w:r>
            <w:r w:rsidRPr="00F67231">
              <w:rPr>
                <w:rFonts w:hAnsi="Arial Unicode MS"/>
                <w:sz w:val="20"/>
              </w:rPr>
              <w:fldChar w:fldCharType="begin">
                <w:ffData>
                  <w:name w:val="Text9"/>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Dual Credit courses will be administered a multiple choice final exam online</w:t>
            </w:r>
            <w:r w:rsidRPr="00F67231">
              <w:rPr>
                <w:rFonts w:hAnsi="Arial Unicode MS"/>
                <w:sz w:val="20"/>
              </w:rPr>
              <w:fldChar w:fldCharType="end"/>
            </w:r>
          </w:p>
          <w:p w14:paraId="512BA1B5" w14:textId="77777777" w:rsidR="00216B18" w:rsidRPr="00F67231" w:rsidRDefault="00216B18" w:rsidP="00216B18">
            <w:pPr>
              <w:pStyle w:val="Body1"/>
              <w:numPr>
                <w:ilvl w:val="1"/>
                <w:numId w:val="1"/>
              </w:numPr>
              <w:rPr>
                <w:rFonts w:hAnsi="Arial Unicode MS"/>
                <w:b/>
                <w:sz w:val="20"/>
              </w:rPr>
            </w:pPr>
            <w:r w:rsidRPr="00F67231">
              <w:rPr>
                <w:rFonts w:hAnsi="Arial Unicode MS"/>
                <w:i/>
                <w:sz w:val="20"/>
              </w:rPr>
              <w:t xml:space="preserve">How will data be collected from the traditional format course? </w:t>
            </w:r>
            <w:r w:rsidRPr="00F67231">
              <w:rPr>
                <w:rFonts w:hAnsi="Arial Unicode MS"/>
                <w:sz w:val="20"/>
              </w:rPr>
              <w:t xml:space="preserve">(note </w:t>
            </w:r>
            <w:r w:rsidRPr="00F67231">
              <w:rPr>
                <w:rFonts w:hAnsi="Arial Unicode MS"/>
                <w:sz w:val="20"/>
              </w:rPr>
              <w:t>“</w:t>
            </w:r>
            <w:proofErr w:type="spellStart"/>
            <w:r w:rsidRPr="00F67231">
              <w:rPr>
                <w:rFonts w:hAnsi="Arial Unicode MS"/>
                <w:sz w:val="20"/>
              </w:rPr>
              <w:t>na</w:t>
            </w:r>
            <w:proofErr w:type="spellEnd"/>
            <w:r w:rsidRPr="00F67231">
              <w:rPr>
                <w:rFonts w:hAnsi="Arial Unicode MS"/>
                <w:sz w:val="20"/>
              </w:rPr>
              <w:t>”</w:t>
            </w:r>
            <w:r w:rsidRPr="00F67231">
              <w:rPr>
                <w:rFonts w:hAnsi="Arial Unicode MS"/>
                <w:sz w:val="20"/>
              </w:rPr>
              <w:t xml:space="preserve"> if the course is not available in a traditional format).</w:t>
            </w:r>
            <w:r w:rsidRPr="00F67231">
              <w:rPr>
                <w:rFonts w:hAnsi="Arial Unicode MS"/>
                <w:i/>
                <w:sz w:val="20"/>
              </w:rPr>
              <w:t xml:space="preserve">  </w:t>
            </w:r>
            <w:r w:rsidRPr="00F67231">
              <w:rPr>
                <w:rFonts w:hAnsi="Arial Unicode MS"/>
                <w:sz w:val="20"/>
              </w:rPr>
              <w:fldChar w:fldCharType="begin">
                <w:ffData>
                  <w:name w:val="Text26"/>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Traditional students will take a similar written exam</w:t>
            </w:r>
            <w:r w:rsidRPr="00F67231">
              <w:rPr>
                <w:rFonts w:hAnsi="Arial Unicode MS"/>
                <w:sz w:val="20"/>
              </w:rPr>
              <w:fldChar w:fldCharType="end"/>
            </w:r>
          </w:p>
        </w:tc>
      </w:tr>
      <w:tr w:rsidR="00216B18" w:rsidRPr="00F67231" w14:paraId="45AAB19F" w14:textId="77777777" w:rsidTr="00124C7A">
        <w:tc>
          <w:tcPr>
            <w:tcW w:w="10908" w:type="dxa"/>
            <w:tcBorders>
              <w:bottom w:val="single" w:sz="4" w:space="0" w:color="auto"/>
            </w:tcBorders>
            <w:shd w:val="clear" w:color="auto" w:fill="auto"/>
          </w:tcPr>
          <w:p w14:paraId="7B862B4E" w14:textId="77777777" w:rsidR="00216B18" w:rsidRPr="00F67231" w:rsidRDefault="00216B18" w:rsidP="00124C7A">
            <w:pPr>
              <w:pStyle w:val="Body1"/>
              <w:rPr>
                <w:rFonts w:hAnsi="Arial Unicode MS"/>
                <w:i/>
                <w:sz w:val="20"/>
              </w:rPr>
            </w:pPr>
            <w:r w:rsidRPr="00F67231">
              <w:rPr>
                <w:rFonts w:hAnsi="Arial Unicode MS"/>
                <w:b/>
                <w:sz w:val="20"/>
              </w:rPr>
              <w:t xml:space="preserve">Analysis of Artifacts: </w:t>
            </w:r>
          </w:p>
          <w:p w14:paraId="6538475E" w14:textId="77777777" w:rsidR="00216B18" w:rsidRPr="00F67231" w:rsidRDefault="00216B18" w:rsidP="00216B18">
            <w:pPr>
              <w:pStyle w:val="Body1"/>
              <w:numPr>
                <w:ilvl w:val="0"/>
                <w:numId w:val="2"/>
              </w:numPr>
              <w:rPr>
                <w:rFonts w:hAnsi="Arial Unicode MS"/>
                <w:sz w:val="20"/>
              </w:rPr>
            </w:pPr>
            <w:r w:rsidRPr="00F67231">
              <w:rPr>
                <w:rFonts w:hAnsi="Arial Unicode MS"/>
                <w:b/>
                <w:sz w:val="20"/>
              </w:rPr>
              <w:t>Student Outcome:</w:t>
            </w:r>
            <w:r w:rsidRPr="00F67231">
              <w:rPr>
                <w:rFonts w:hAnsi="Arial Unicode MS"/>
                <w:i/>
                <w:sz w:val="20"/>
              </w:rPr>
              <w:t xml:space="preserve"> PERFORMANCE CRITERIA</w:t>
            </w:r>
            <w:r w:rsidRPr="00F67231">
              <w:rPr>
                <w:rFonts w:hAnsi="Arial Unicode MS"/>
                <w:b/>
                <w:i/>
                <w:sz w:val="20"/>
              </w:rPr>
              <w:t xml:space="preserve">*  </w:t>
            </w:r>
          </w:p>
          <w:p w14:paraId="3B16E10D" w14:textId="77777777" w:rsidR="00216B18" w:rsidRPr="00F67231" w:rsidRDefault="00216B18" w:rsidP="00216B18">
            <w:pPr>
              <w:pStyle w:val="Body1"/>
              <w:numPr>
                <w:ilvl w:val="1"/>
                <w:numId w:val="2"/>
              </w:numPr>
              <w:rPr>
                <w:rFonts w:hAnsi="Arial Unicode MS"/>
                <w:sz w:val="20"/>
              </w:rPr>
            </w:pPr>
            <w:r w:rsidRPr="00F67231">
              <w:rPr>
                <w:rFonts w:hAnsi="Arial Unicode MS"/>
                <w:b/>
                <w:sz w:val="20"/>
              </w:rPr>
              <w:t xml:space="preserve">Alternative delivery- </w:t>
            </w:r>
            <w:r w:rsidRPr="00F67231">
              <w:rPr>
                <w:rFonts w:hAnsi="Arial Unicode MS"/>
                <w:i/>
                <w:sz w:val="20"/>
              </w:rPr>
              <w:t xml:space="preserve">How will the artifacts be analyzed (attach rubrics/scoring tools if used):  </w:t>
            </w:r>
            <w:r w:rsidRPr="00F67231">
              <w:rPr>
                <w:rFonts w:hAnsi="Arial Unicode MS"/>
                <w:sz w:val="20"/>
              </w:rPr>
              <w:t xml:space="preserve"> </w:t>
            </w:r>
            <w:r w:rsidRPr="00F67231">
              <w:rPr>
                <w:rFonts w:hAnsi="Arial Unicode MS"/>
                <w:sz w:val="20"/>
              </w:rPr>
              <w:fldChar w:fldCharType="begin">
                <w:ffData>
                  <w:name w:val="Text10"/>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sz w:val="20"/>
              </w:rPr>
              <w:t>Problems on multiple choice tests will be graded on a correct or incorrect basis.</w:t>
            </w:r>
            <w:r w:rsidRPr="00F67231">
              <w:rPr>
                <w:rFonts w:hAnsi="Arial Unicode MS"/>
                <w:sz w:val="20"/>
              </w:rPr>
              <w:fldChar w:fldCharType="end"/>
            </w:r>
          </w:p>
          <w:p w14:paraId="77C48BE2" w14:textId="77777777" w:rsidR="00216B18" w:rsidRPr="00F67231" w:rsidRDefault="00216B18" w:rsidP="00216B18">
            <w:pPr>
              <w:pStyle w:val="Body1"/>
              <w:numPr>
                <w:ilvl w:val="1"/>
                <w:numId w:val="2"/>
              </w:numPr>
              <w:rPr>
                <w:rFonts w:hAnsi="Arial Unicode MS"/>
                <w:sz w:val="20"/>
              </w:rPr>
            </w:pPr>
            <w:r w:rsidRPr="00F67231">
              <w:rPr>
                <w:rFonts w:hAnsi="Arial Unicode MS"/>
                <w:b/>
                <w:sz w:val="20"/>
              </w:rPr>
              <w:t xml:space="preserve">Student Outcome </w:t>
            </w:r>
            <w:r w:rsidRPr="00F67231">
              <w:rPr>
                <w:rFonts w:hAnsi="Arial Unicode MS"/>
                <w:b/>
                <w:sz w:val="20"/>
              </w:rPr>
              <w:t>–</w:t>
            </w:r>
            <w:r w:rsidRPr="00F67231">
              <w:rPr>
                <w:rFonts w:hAnsi="Arial Unicode MS"/>
                <w:b/>
                <w:sz w:val="20"/>
              </w:rPr>
              <w:t xml:space="preserve"> Traditional delivery - </w:t>
            </w:r>
            <w:r w:rsidRPr="00F67231">
              <w:rPr>
                <w:rFonts w:hAnsi="Arial Unicode MS"/>
                <w:i/>
                <w:sz w:val="20"/>
              </w:rPr>
              <w:t>How will the artifacts will analyzed (attach rubrics/scoring tools if used)</w:t>
            </w:r>
            <w:r w:rsidRPr="00F67231">
              <w:rPr>
                <w:rFonts w:hAnsi="Arial Unicode MS"/>
                <w:sz w:val="20"/>
              </w:rPr>
              <w:t xml:space="preserve"> (note </w:t>
            </w:r>
            <w:r w:rsidRPr="00F67231">
              <w:rPr>
                <w:rFonts w:hAnsi="Arial Unicode MS"/>
                <w:sz w:val="20"/>
              </w:rPr>
              <w:t>“</w:t>
            </w:r>
            <w:proofErr w:type="spellStart"/>
            <w:r w:rsidRPr="00F67231">
              <w:rPr>
                <w:rFonts w:hAnsi="Arial Unicode MS"/>
                <w:sz w:val="20"/>
              </w:rPr>
              <w:t>na</w:t>
            </w:r>
            <w:proofErr w:type="spellEnd"/>
            <w:r w:rsidRPr="00F67231">
              <w:rPr>
                <w:rFonts w:hAnsi="Arial Unicode MS"/>
                <w:sz w:val="20"/>
              </w:rPr>
              <w:t>”</w:t>
            </w:r>
            <w:r w:rsidRPr="00F67231">
              <w:rPr>
                <w:rFonts w:hAnsi="Arial Unicode MS"/>
                <w:sz w:val="20"/>
              </w:rPr>
              <w:t xml:space="preserve"> if the course is not available in a traditional format)</w:t>
            </w:r>
            <w:r w:rsidRPr="00F67231">
              <w:rPr>
                <w:rFonts w:hAnsi="Arial Unicode MS"/>
                <w:i/>
                <w:sz w:val="20"/>
              </w:rPr>
              <w:t xml:space="preserve">:  </w:t>
            </w:r>
            <w:r w:rsidRPr="00F67231">
              <w:rPr>
                <w:rFonts w:hAnsi="Arial Unicode MS"/>
                <w:sz w:val="20"/>
              </w:rPr>
              <w:t xml:space="preserve"> </w:t>
            </w:r>
            <w:r w:rsidRPr="00F67231">
              <w:rPr>
                <w:rFonts w:hAnsi="Arial Unicode MS"/>
                <w:sz w:val="20"/>
              </w:rPr>
              <w:fldChar w:fldCharType="begin">
                <w:ffData>
                  <w:name w:val="Text10"/>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Problems on multiple choice tests will be graded on a partial credit basis.</w:t>
            </w:r>
            <w:r w:rsidRPr="00F67231">
              <w:rPr>
                <w:rFonts w:hAnsi="Arial Unicode MS"/>
                <w:sz w:val="20"/>
              </w:rPr>
              <w:fldChar w:fldCharType="end"/>
            </w:r>
          </w:p>
          <w:p w14:paraId="4A3746FA" w14:textId="77777777" w:rsidR="00216B18" w:rsidRPr="00F67231" w:rsidRDefault="00216B18" w:rsidP="00124C7A">
            <w:pPr>
              <w:pStyle w:val="Body1"/>
              <w:rPr>
                <w:rFonts w:hAnsi="Arial Unicode MS"/>
                <w:b/>
                <w:sz w:val="20"/>
              </w:rPr>
            </w:pPr>
            <w:r w:rsidRPr="00F67231">
              <w:rPr>
                <w:rFonts w:hAnsi="Arial Unicode MS"/>
                <w:sz w:val="20"/>
              </w:rPr>
              <w:t xml:space="preserve"> 2) </w:t>
            </w:r>
            <w:r w:rsidRPr="00F67231">
              <w:rPr>
                <w:rFonts w:hAnsi="Arial Unicode MS"/>
                <w:b/>
                <w:i/>
                <w:sz w:val="20"/>
              </w:rPr>
              <w:t>COMPARABILITY</w:t>
            </w:r>
            <w:r w:rsidRPr="00F67231">
              <w:rPr>
                <w:rFonts w:hAnsi="Arial Unicode MS"/>
                <w:sz w:val="20"/>
              </w:rPr>
              <w:t xml:space="preserve"> - </w:t>
            </w:r>
            <w:r w:rsidRPr="00F67231">
              <w:rPr>
                <w:rFonts w:hAnsi="Arial Unicode MS"/>
                <w:i/>
                <w:sz w:val="20"/>
              </w:rPr>
              <w:t>How you will determine if the outcomes of the two are comparable?</w:t>
            </w:r>
            <w:r w:rsidRPr="00F67231">
              <w:rPr>
                <w:rFonts w:hAnsi="Arial Unicode MS"/>
                <w:sz w:val="20"/>
              </w:rPr>
              <w:t xml:space="preserve"> (note </w:t>
            </w:r>
            <w:r w:rsidRPr="00F67231">
              <w:rPr>
                <w:rFonts w:hAnsi="Arial Unicode MS"/>
                <w:sz w:val="20"/>
              </w:rPr>
              <w:t>“</w:t>
            </w:r>
            <w:proofErr w:type="spellStart"/>
            <w:r w:rsidRPr="00F67231">
              <w:rPr>
                <w:rFonts w:hAnsi="Arial Unicode MS"/>
                <w:sz w:val="20"/>
              </w:rPr>
              <w:t>na</w:t>
            </w:r>
            <w:proofErr w:type="spellEnd"/>
            <w:r w:rsidRPr="00F67231">
              <w:rPr>
                <w:rFonts w:hAnsi="Arial Unicode MS"/>
                <w:sz w:val="20"/>
              </w:rPr>
              <w:t>”</w:t>
            </w:r>
            <w:r w:rsidRPr="00F67231">
              <w:rPr>
                <w:rFonts w:hAnsi="Arial Unicode MS"/>
                <w:sz w:val="20"/>
              </w:rPr>
              <w:t xml:space="preserve"> if the course is not available in a traditional format). </w:t>
            </w:r>
            <w:r w:rsidRPr="00F67231">
              <w:rPr>
                <w:rFonts w:hAnsi="Arial Unicode MS"/>
                <w:sz w:val="20"/>
              </w:rPr>
              <w:fldChar w:fldCharType="begin">
                <w:ffData>
                  <w:name w:val="Text11"/>
                  <w:enabled/>
                  <w:calcOnExit w:val="0"/>
                  <w:textInput/>
                </w:ffData>
              </w:fldChar>
            </w:r>
            <w:r w:rsidRPr="00F67231">
              <w:rPr>
                <w:rFonts w:hAnsi="Arial Unicode MS"/>
                <w:sz w:val="20"/>
              </w:rPr>
              <w:instrText xml:space="preserve"> FORMTEXT </w:instrText>
            </w:r>
            <w:r w:rsidRPr="00F67231">
              <w:rPr>
                <w:rFonts w:hAnsi="Arial Unicode MS"/>
                <w:sz w:val="20"/>
              </w:rPr>
            </w:r>
            <w:r w:rsidRPr="00F67231">
              <w:rPr>
                <w:rFonts w:hAnsi="Arial Unicode MS"/>
                <w:sz w:val="20"/>
              </w:rPr>
              <w:fldChar w:fldCharType="separate"/>
            </w:r>
            <w:r w:rsidRPr="00F67231">
              <w:rPr>
                <w:rFonts w:hAnsi="Arial Unicode MS"/>
                <w:noProof/>
                <w:sz w:val="20"/>
              </w:rPr>
              <w:t>Dual Credit multiple choice scores will be compared to traditional written scores.</w:t>
            </w:r>
            <w:r w:rsidRPr="00F67231">
              <w:rPr>
                <w:rFonts w:hAnsi="Arial Unicode MS"/>
                <w:sz w:val="20"/>
              </w:rPr>
              <w:fldChar w:fldCharType="end"/>
            </w:r>
          </w:p>
        </w:tc>
      </w:tr>
      <w:tr w:rsidR="00216B18" w:rsidRPr="00F67231" w14:paraId="30E20B97" w14:textId="77777777" w:rsidTr="00124C7A">
        <w:tc>
          <w:tcPr>
            <w:tcW w:w="10908" w:type="dxa"/>
            <w:shd w:val="clear" w:color="auto" w:fill="808080"/>
          </w:tcPr>
          <w:p w14:paraId="406D0192" w14:textId="77777777" w:rsidR="00216B18" w:rsidRPr="00F67231" w:rsidRDefault="00216B18">
            <w:pPr>
              <w:pStyle w:val="Body1"/>
              <w:rPr>
                <w:rFonts w:hAnsi="Arial Unicode MS"/>
                <w:b/>
                <w:sz w:val="20"/>
              </w:rPr>
            </w:pPr>
          </w:p>
        </w:tc>
      </w:tr>
      <w:tr w:rsidR="00216B18" w:rsidRPr="00F67231" w14:paraId="33BD9377" w14:textId="77777777" w:rsidTr="00124C7A">
        <w:tc>
          <w:tcPr>
            <w:tcW w:w="10908" w:type="dxa"/>
            <w:shd w:val="clear" w:color="auto" w:fill="auto"/>
          </w:tcPr>
          <w:p w14:paraId="6AE3799E" w14:textId="77777777" w:rsidR="00216B18" w:rsidRPr="00F67231" w:rsidRDefault="00216B18" w:rsidP="00124C7A">
            <w:pPr>
              <w:pStyle w:val="Body1"/>
              <w:rPr>
                <w:rFonts w:hAnsi="Arial Unicode MS"/>
                <w:b/>
                <w:sz w:val="20"/>
              </w:rPr>
            </w:pPr>
            <w:r w:rsidRPr="00F67231">
              <w:rPr>
                <w:rFonts w:hAnsi="Arial Unicode MS"/>
                <w:b/>
                <w:sz w:val="20"/>
              </w:rPr>
              <w:t xml:space="preserve">Submitted by:  </w:t>
            </w:r>
            <w:r w:rsidRPr="00F67231">
              <w:rPr>
                <w:rFonts w:hAnsi="Arial Unicode MS"/>
                <w:b/>
                <w:sz w:val="20"/>
              </w:rPr>
              <w:fldChar w:fldCharType="begin">
                <w:ffData>
                  <w:name w:val="Text13"/>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John Snow</w:t>
            </w:r>
            <w:r w:rsidRPr="00F67231">
              <w:rPr>
                <w:rFonts w:hAnsi="Arial Unicode MS"/>
                <w:b/>
                <w:sz w:val="20"/>
              </w:rPr>
              <w:fldChar w:fldCharType="end"/>
            </w:r>
            <w:r w:rsidRPr="00F67231">
              <w:rPr>
                <w:rFonts w:hAnsi="Arial Unicode MS"/>
                <w:b/>
                <w:sz w:val="20"/>
              </w:rPr>
              <w:t xml:space="preserve">                                                                Date:    </w:t>
            </w:r>
            <w:r w:rsidRPr="00F67231">
              <w:rPr>
                <w:rFonts w:hAnsi="Arial Unicode MS"/>
                <w:b/>
                <w:sz w:val="20"/>
              </w:rPr>
              <w:fldChar w:fldCharType="begin">
                <w:ffData>
                  <w:name w:val="Text14"/>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9/28/2015</w:t>
            </w:r>
            <w:r w:rsidRPr="00F67231">
              <w:rPr>
                <w:rFonts w:hAnsi="Arial Unicode MS"/>
                <w:b/>
                <w:sz w:val="20"/>
              </w:rPr>
              <w:fldChar w:fldCharType="end"/>
            </w:r>
          </w:p>
        </w:tc>
      </w:tr>
      <w:tr w:rsidR="00216B18" w:rsidRPr="00F67231" w14:paraId="461E3BBF" w14:textId="77777777" w:rsidTr="00124C7A">
        <w:tc>
          <w:tcPr>
            <w:tcW w:w="10908" w:type="dxa"/>
            <w:shd w:val="clear" w:color="auto" w:fill="auto"/>
          </w:tcPr>
          <w:p w14:paraId="0ACF19D2" w14:textId="77777777" w:rsidR="00216B18" w:rsidRPr="00F67231" w:rsidRDefault="00216B18" w:rsidP="00124C7A">
            <w:pPr>
              <w:pStyle w:val="Body1"/>
              <w:rPr>
                <w:rFonts w:hAnsi="Arial Unicode MS"/>
                <w:b/>
                <w:sz w:val="20"/>
              </w:rPr>
            </w:pPr>
            <w:r w:rsidRPr="00F67231">
              <w:rPr>
                <w:rFonts w:hAnsi="Arial Unicode MS"/>
                <w:b/>
                <w:sz w:val="20"/>
              </w:rPr>
              <w:t xml:space="preserve">Reviewed by the Assessment Committee (Date):     </w:t>
            </w:r>
            <w:r w:rsidRPr="00F67231">
              <w:rPr>
                <w:rFonts w:hAnsi="Arial Unicode MS"/>
                <w:b/>
                <w:sz w:val="20"/>
              </w:rPr>
              <w:fldChar w:fldCharType="begin">
                <w:ffData>
                  <w:name w:val="Text15"/>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9/29/15</w:t>
            </w:r>
            <w:r w:rsidRPr="00F67231">
              <w:rPr>
                <w:rFonts w:hAnsi="Arial Unicode MS"/>
                <w:b/>
                <w:sz w:val="20"/>
              </w:rPr>
              <w:fldChar w:fldCharType="end"/>
            </w:r>
          </w:p>
        </w:tc>
      </w:tr>
      <w:tr w:rsidR="00216B18" w:rsidRPr="00F67231" w14:paraId="03346418" w14:textId="77777777" w:rsidTr="00124C7A">
        <w:tc>
          <w:tcPr>
            <w:tcW w:w="10908" w:type="dxa"/>
            <w:shd w:val="clear" w:color="auto" w:fill="auto"/>
          </w:tcPr>
          <w:p w14:paraId="10E6D98B" w14:textId="77777777" w:rsidR="00216B18" w:rsidRPr="00F67231" w:rsidRDefault="00216B18" w:rsidP="00124C7A">
            <w:pPr>
              <w:pStyle w:val="Body1"/>
              <w:rPr>
                <w:rFonts w:hAnsi="Arial Unicode MS"/>
                <w:b/>
                <w:sz w:val="20"/>
              </w:rPr>
            </w:pPr>
            <w:r w:rsidRPr="00F67231">
              <w:rPr>
                <w:rFonts w:hAnsi="Arial Unicode MS"/>
                <w:b/>
                <w:sz w:val="20"/>
              </w:rPr>
              <w:t xml:space="preserve">Submitter notified/additional action:    </w:t>
            </w:r>
            <w:r w:rsidRPr="00F67231">
              <w:rPr>
                <w:rFonts w:hAnsi="Arial Unicode MS"/>
                <w:b/>
                <w:sz w:val="20"/>
              </w:rPr>
              <w:fldChar w:fldCharType="begin">
                <w:ffData>
                  <w:name w:val="Text16"/>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na</w:t>
            </w:r>
            <w:r w:rsidRPr="00F67231">
              <w:rPr>
                <w:rFonts w:hAnsi="Arial Unicode MS"/>
                <w:b/>
                <w:sz w:val="20"/>
              </w:rPr>
              <w:fldChar w:fldCharType="end"/>
            </w:r>
            <w:r w:rsidRPr="00F67231">
              <w:rPr>
                <w:rFonts w:hAnsi="Arial Unicode MS"/>
                <w:b/>
                <w:sz w:val="20"/>
              </w:rPr>
              <w:t xml:space="preserve">               Submitter notified of approval: </w:t>
            </w:r>
            <w:r w:rsidRPr="00F67231">
              <w:rPr>
                <w:rFonts w:hAnsi="Arial Unicode MS"/>
                <w:b/>
                <w:sz w:val="20"/>
              </w:rPr>
              <w:fldChar w:fldCharType="begin">
                <w:ffData>
                  <w:name w:val="Text24"/>
                  <w:enabled/>
                  <w:calcOnExit w:val="0"/>
                  <w:textInput/>
                </w:ffData>
              </w:fldChar>
            </w:r>
            <w:r w:rsidRPr="00F67231">
              <w:rPr>
                <w:rFonts w:hAnsi="Arial Unicode MS"/>
                <w:b/>
                <w:sz w:val="20"/>
              </w:rPr>
              <w:instrText xml:space="preserve"> FORMTEXT </w:instrText>
            </w:r>
            <w:r w:rsidRPr="00F67231">
              <w:rPr>
                <w:rFonts w:hAnsi="Arial Unicode MS"/>
                <w:b/>
                <w:sz w:val="20"/>
              </w:rPr>
            </w:r>
            <w:r w:rsidRPr="00F67231">
              <w:rPr>
                <w:rFonts w:hAnsi="Arial Unicode MS"/>
                <w:b/>
                <w:sz w:val="20"/>
              </w:rPr>
              <w:fldChar w:fldCharType="separate"/>
            </w:r>
            <w:r w:rsidRPr="00F67231">
              <w:rPr>
                <w:rFonts w:hAnsi="Arial Unicode MS"/>
                <w:b/>
                <w:noProof/>
                <w:sz w:val="20"/>
              </w:rPr>
              <w:t>9/29/15</w:t>
            </w:r>
            <w:r w:rsidRPr="00F67231">
              <w:rPr>
                <w:rFonts w:hAnsi="Arial Unicode MS"/>
                <w:b/>
                <w:sz w:val="20"/>
              </w:rPr>
              <w:fldChar w:fldCharType="end"/>
            </w:r>
          </w:p>
        </w:tc>
      </w:tr>
    </w:tbl>
    <w:p w14:paraId="0BF0A1D9" w14:textId="77777777" w:rsidR="00216B18" w:rsidRPr="003A2037" w:rsidRDefault="00216B18" w:rsidP="00124C7A">
      <w:pPr>
        <w:pStyle w:val="Body1"/>
        <w:rPr>
          <w:rFonts w:hAnsi="Arial Unicode MS"/>
        </w:rPr>
      </w:pPr>
    </w:p>
    <w:p w14:paraId="36874337" w14:textId="77777777" w:rsidR="00216B18" w:rsidRDefault="00216B18" w:rsidP="00216B18">
      <w:pPr>
        <w:pStyle w:val="Heading3"/>
      </w:pPr>
    </w:p>
    <w:p w14:paraId="12AE6A99" w14:textId="77777777" w:rsidR="00F67231" w:rsidRDefault="00F67231">
      <w:pPr>
        <w:rPr>
          <w:rFonts w:asciiTheme="majorHAnsi" w:eastAsiaTheme="majorEastAsia" w:hAnsiTheme="majorHAnsi" w:cstheme="majorBidi"/>
          <w:b/>
          <w:bCs/>
          <w:color w:val="4F81BD" w:themeColor="accent1"/>
        </w:rPr>
      </w:pPr>
      <w:bookmarkStart w:id="213" w:name="_Toc305764383"/>
      <w:bookmarkStart w:id="214" w:name="_Toc305768756"/>
      <w:bookmarkStart w:id="215" w:name="_Toc305769424"/>
      <w:bookmarkStart w:id="216" w:name="_Toc306981136"/>
      <w:bookmarkStart w:id="217" w:name="_Toc307121689"/>
      <w:bookmarkStart w:id="218" w:name="_Toc307122743"/>
      <w:bookmarkStart w:id="219" w:name="_Toc307123009"/>
      <w:r>
        <w:br w:type="page"/>
      </w:r>
    </w:p>
    <w:p w14:paraId="37E0FF66" w14:textId="2365C7CB" w:rsidR="00216B18" w:rsidRPr="00216B18" w:rsidRDefault="00216B18" w:rsidP="00F67231">
      <w:pPr>
        <w:pStyle w:val="Heading2"/>
      </w:pPr>
      <w:bookmarkStart w:id="220" w:name="_Toc334790927"/>
      <w:bookmarkStart w:id="221" w:name="_Toc468966948"/>
      <w:r>
        <w:lastRenderedPageBreak/>
        <w:t>Math 184 – Executive Summary – Dual Credit</w:t>
      </w:r>
      <w:bookmarkEnd w:id="213"/>
      <w:bookmarkEnd w:id="214"/>
      <w:bookmarkEnd w:id="215"/>
      <w:bookmarkEnd w:id="216"/>
      <w:bookmarkEnd w:id="217"/>
      <w:bookmarkEnd w:id="218"/>
      <w:bookmarkEnd w:id="219"/>
      <w:bookmarkEnd w:id="220"/>
      <w:bookmarkEnd w:id="221"/>
    </w:p>
    <w:p w14:paraId="6A3A2B13" w14:textId="77777777" w:rsidR="00F67231" w:rsidRPr="00750E24" w:rsidRDefault="00F67231" w:rsidP="00F67231">
      <w:pPr>
        <w:pStyle w:val="Body1"/>
        <w:jc w:val="center"/>
        <w:rPr>
          <w:rFonts w:hAnsi="Arial Unicode MS"/>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F67231" w:rsidRPr="00F67231" w14:paraId="69D4DBB2" w14:textId="77777777" w:rsidTr="00F67231">
        <w:tc>
          <w:tcPr>
            <w:tcW w:w="11268" w:type="dxa"/>
            <w:shd w:val="clear" w:color="auto" w:fill="auto"/>
          </w:tcPr>
          <w:p w14:paraId="382E7896" w14:textId="757D0694" w:rsidR="00F67231" w:rsidRPr="00F67231" w:rsidRDefault="00F67231" w:rsidP="00F67231">
            <w:pPr>
              <w:pStyle w:val="Body1"/>
              <w:rPr>
                <w:rFonts w:hAnsi="Arial Unicode MS"/>
                <w:b/>
                <w:sz w:val="22"/>
                <w:szCs w:val="22"/>
              </w:rPr>
            </w:pPr>
            <w:r w:rsidRPr="00F67231">
              <w:rPr>
                <w:rFonts w:hAnsi="Arial Unicode MS"/>
                <w:b/>
                <w:sz w:val="22"/>
                <w:szCs w:val="22"/>
              </w:rPr>
              <w:t xml:space="preserve">Course: </w:t>
            </w:r>
            <w:r w:rsidRPr="00F67231">
              <w:rPr>
                <w:rFonts w:hAnsi="Arial Unicode MS"/>
                <w:b/>
                <w:sz w:val="22"/>
                <w:szCs w:val="22"/>
              </w:rPr>
              <w:fldChar w:fldCharType="begin">
                <w:ffData>
                  <w:name w:val="Text22"/>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Math 184, Calculus I</w:t>
            </w:r>
            <w:r w:rsidRPr="00F67231">
              <w:rPr>
                <w:rFonts w:hAnsi="Arial Unicode MS"/>
                <w:b/>
                <w:sz w:val="22"/>
                <w:szCs w:val="22"/>
              </w:rPr>
              <w:fldChar w:fldCharType="end"/>
            </w:r>
            <w:r w:rsidRPr="00F67231">
              <w:rPr>
                <w:rFonts w:hAnsi="Arial Unicode MS"/>
                <w:b/>
                <w:sz w:val="22"/>
                <w:szCs w:val="22"/>
              </w:rPr>
              <w:t xml:space="preserve">      Alternative Format: </w:t>
            </w:r>
            <w:r w:rsidRPr="00F67231">
              <w:rPr>
                <w:rFonts w:hAnsi="Arial Unicode MS"/>
                <w:b/>
                <w:sz w:val="22"/>
                <w:szCs w:val="22"/>
              </w:rPr>
              <w:fldChar w:fldCharType="begin">
                <w:ffData>
                  <w:name w:val="Text27"/>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Dual</w:t>
            </w:r>
            <w:r w:rsidRPr="00F67231">
              <w:rPr>
                <w:rFonts w:hAnsi="Arial Unicode MS"/>
                <w:b/>
                <w:sz w:val="22"/>
                <w:szCs w:val="22"/>
              </w:rPr>
              <w:fldChar w:fldCharType="end"/>
            </w:r>
            <w:r>
              <w:rPr>
                <w:rFonts w:hAnsi="Arial Unicode MS"/>
                <w:b/>
                <w:sz w:val="22"/>
                <w:szCs w:val="22"/>
              </w:rPr>
              <w:t xml:space="preserve">  Credit  </w:t>
            </w:r>
            <w:r w:rsidRPr="00F67231">
              <w:rPr>
                <w:rFonts w:hAnsi="Arial Unicode MS"/>
                <w:b/>
                <w:sz w:val="22"/>
                <w:szCs w:val="22"/>
              </w:rPr>
              <w:t xml:space="preserve">Department:   </w:t>
            </w:r>
            <w:r w:rsidRPr="00F67231">
              <w:rPr>
                <w:rFonts w:hAnsi="Arial Unicode MS"/>
                <w:b/>
                <w:sz w:val="22"/>
                <w:szCs w:val="22"/>
              </w:rPr>
              <w:fldChar w:fldCharType="begin">
                <w:ffData>
                  <w:name w:val="Text1"/>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Math</w:t>
            </w:r>
            <w:r w:rsidRPr="00F67231">
              <w:rPr>
                <w:rFonts w:hAnsi="Arial Unicode MS"/>
                <w:b/>
                <w:sz w:val="22"/>
                <w:szCs w:val="22"/>
              </w:rPr>
              <w:fldChar w:fldCharType="end"/>
            </w:r>
            <w:r w:rsidRPr="00F67231">
              <w:rPr>
                <w:rFonts w:hAnsi="Arial Unicode MS"/>
                <w:b/>
                <w:sz w:val="22"/>
                <w:szCs w:val="22"/>
              </w:rPr>
              <w:t xml:space="preserve">        Date: </w:t>
            </w:r>
            <w:r w:rsidRPr="00F67231">
              <w:rPr>
                <w:rFonts w:hAnsi="Arial Unicode MS"/>
                <w:b/>
                <w:sz w:val="22"/>
                <w:szCs w:val="22"/>
              </w:rPr>
              <w:fldChar w:fldCharType="begin">
                <w:ffData>
                  <w:name w:val="Text2"/>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June 1</w:t>
            </w:r>
            <w:r w:rsidRPr="00F67231">
              <w:rPr>
                <w:rFonts w:hAnsi="Arial Unicode MS"/>
                <w:b/>
                <w:sz w:val="22"/>
                <w:szCs w:val="22"/>
              </w:rPr>
              <w:fldChar w:fldCharType="end"/>
            </w:r>
          </w:p>
        </w:tc>
      </w:tr>
      <w:tr w:rsidR="00F67231" w:rsidRPr="00F67231" w14:paraId="7BD808E2" w14:textId="77777777" w:rsidTr="00F67231">
        <w:tc>
          <w:tcPr>
            <w:tcW w:w="11268" w:type="dxa"/>
            <w:shd w:val="clear" w:color="auto" w:fill="auto"/>
          </w:tcPr>
          <w:p w14:paraId="25FD2743" w14:textId="5872481C" w:rsidR="00F67231" w:rsidRPr="00F67231" w:rsidRDefault="00F67231" w:rsidP="00F67231">
            <w:pPr>
              <w:pStyle w:val="Body1"/>
              <w:rPr>
                <w:rFonts w:hAnsi="Arial Unicode MS"/>
                <w:b/>
                <w:sz w:val="22"/>
                <w:szCs w:val="22"/>
              </w:rPr>
            </w:pPr>
            <w:r w:rsidRPr="00F67231">
              <w:rPr>
                <w:rFonts w:hAnsi="Arial Unicode MS"/>
                <w:b/>
                <w:sz w:val="22"/>
                <w:szCs w:val="22"/>
              </w:rPr>
              <w:t xml:space="preserve">Members involved with analysis of artifacts: </w:t>
            </w:r>
            <w:r w:rsidRPr="00F67231">
              <w:rPr>
                <w:rFonts w:hAnsi="Arial Unicode MS"/>
                <w:b/>
                <w:sz w:val="22"/>
                <w:szCs w:val="22"/>
              </w:rPr>
              <w:fldChar w:fldCharType="begin">
                <w:ffData>
                  <w:name w:val="Text17"/>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Ed Reinke, Brian Albright, and John Snow</w:t>
            </w:r>
            <w:r w:rsidRPr="00F67231">
              <w:rPr>
                <w:rFonts w:hAnsi="Arial Unicode MS"/>
                <w:b/>
                <w:sz w:val="22"/>
                <w:szCs w:val="22"/>
              </w:rPr>
              <w:fldChar w:fldCharType="end"/>
            </w:r>
          </w:p>
        </w:tc>
      </w:tr>
      <w:tr w:rsidR="00F67231" w:rsidRPr="00F67231" w14:paraId="1FE4AF54" w14:textId="77777777" w:rsidTr="00F67231">
        <w:trPr>
          <w:trHeight w:val="458"/>
        </w:trPr>
        <w:tc>
          <w:tcPr>
            <w:tcW w:w="11268" w:type="dxa"/>
            <w:shd w:val="clear" w:color="auto" w:fill="auto"/>
          </w:tcPr>
          <w:p w14:paraId="29D9B43F" w14:textId="77777777" w:rsidR="00F67231" w:rsidRPr="00F67231" w:rsidRDefault="00F67231" w:rsidP="00F67231">
            <w:pPr>
              <w:pStyle w:val="Body1"/>
              <w:rPr>
                <w:rFonts w:hAnsi="Arial Unicode MS"/>
                <w:b/>
                <w:sz w:val="22"/>
                <w:szCs w:val="22"/>
              </w:rPr>
            </w:pPr>
            <w:r w:rsidRPr="00F67231">
              <w:rPr>
                <w:rFonts w:hAnsi="Arial Unicode MS"/>
                <w:b/>
                <w:sz w:val="22"/>
                <w:szCs w:val="22"/>
              </w:rPr>
              <w:t xml:space="preserve">See #3 Assessment Plan: Alternative Delivery: Student Outcomes for: </w:t>
            </w:r>
            <w:r w:rsidRPr="00F67231">
              <w:rPr>
                <w:rFonts w:hAnsi="Arial Unicode MS"/>
                <w:i/>
                <w:sz w:val="22"/>
                <w:szCs w:val="22"/>
              </w:rPr>
              <w:t xml:space="preserve">a) Course requirement evaluation; b) Student Outcome; c) Question(s); e) Methodology </w:t>
            </w:r>
          </w:p>
        </w:tc>
      </w:tr>
      <w:tr w:rsidR="00F67231" w:rsidRPr="00F67231" w14:paraId="14006688" w14:textId="77777777" w:rsidTr="00F67231">
        <w:tc>
          <w:tcPr>
            <w:tcW w:w="11268" w:type="dxa"/>
            <w:shd w:val="clear" w:color="auto" w:fill="auto"/>
          </w:tcPr>
          <w:p w14:paraId="2326E636" w14:textId="77777777" w:rsidR="00F67231" w:rsidRPr="00F67231" w:rsidRDefault="00F67231" w:rsidP="00F67231">
            <w:pPr>
              <w:pStyle w:val="Body1"/>
              <w:rPr>
                <w:rFonts w:hAnsi="Arial Unicode MS"/>
                <w:b/>
                <w:sz w:val="22"/>
                <w:szCs w:val="22"/>
              </w:rPr>
            </w:pPr>
            <w:r w:rsidRPr="00F67231">
              <w:rPr>
                <w:rFonts w:hAnsi="Arial Unicode MS"/>
                <w:b/>
                <w:sz w:val="22"/>
                <w:szCs w:val="22"/>
              </w:rPr>
              <w:t xml:space="preserve">Analysis of artifacts: </w:t>
            </w:r>
          </w:p>
          <w:p w14:paraId="265A5E0A" w14:textId="77777777" w:rsidR="00F67231" w:rsidRPr="00F67231" w:rsidRDefault="00F67231" w:rsidP="00F67231">
            <w:pPr>
              <w:pStyle w:val="Body1"/>
              <w:rPr>
                <w:rFonts w:hAnsi="Arial Unicode MS"/>
                <w:sz w:val="22"/>
                <w:szCs w:val="22"/>
              </w:rPr>
            </w:pPr>
            <w:r w:rsidRPr="00F67231">
              <w:rPr>
                <w:rFonts w:hAnsi="Arial Unicode MS"/>
                <w:i/>
                <w:sz w:val="22"/>
                <w:szCs w:val="22"/>
              </w:rPr>
              <w:t xml:space="preserve">1). </w:t>
            </w:r>
            <w:r w:rsidRPr="00F67231">
              <w:rPr>
                <w:rFonts w:hAnsi="Arial Unicode MS"/>
                <w:sz w:val="22"/>
                <w:szCs w:val="22"/>
              </w:rPr>
              <w:t>Student Outcome</w:t>
            </w:r>
            <w:r w:rsidRPr="00F67231">
              <w:rPr>
                <w:rFonts w:hAnsi="Arial Unicode MS"/>
                <w:i/>
                <w:sz w:val="22"/>
                <w:szCs w:val="22"/>
              </w:rPr>
              <w:t xml:space="preserve">: </w:t>
            </w:r>
            <w:r w:rsidRPr="00F67231">
              <w:rPr>
                <w:rFonts w:hAnsi="Arial Unicode MS"/>
                <w:b/>
                <w:i/>
                <w:color w:val="FF0000"/>
                <w:sz w:val="22"/>
                <w:szCs w:val="22"/>
              </w:rPr>
              <w:t>PERFORMANCE CRITERIA</w:t>
            </w:r>
            <w:r w:rsidRPr="00F67231">
              <w:rPr>
                <w:rFonts w:hAnsi="Arial Unicode MS"/>
                <w:i/>
                <w:sz w:val="22"/>
                <w:szCs w:val="22"/>
              </w:rPr>
              <w:t>* - How was data analyzed? (attach rubrics/scoring tools if used).</w:t>
            </w:r>
            <w:r w:rsidRPr="00F67231">
              <w:rPr>
                <w:rFonts w:hAnsi="Arial Unicode MS"/>
                <w:sz w:val="22"/>
                <w:szCs w:val="22"/>
              </w:rPr>
              <w:t xml:space="preserve"> </w:t>
            </w:r>
            <w:r w:rsidRPr="00F67231">
              <w:rPr>
                <w:rFonts w:hAnsi="Arial Unicode MS"/>
                <w:sz w:val="22"/>
                <w:szCs w:val="22"/>
              </w:rPr>
              <w:fldChar w:fldCharType="begin">
                <w:ffData>
                  <w:name w:val="Text5"/>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We compared the performance of dual credit students on a multiple choice comprehensive final exam to the performance of on campus students on a non-multiple-choice version of the same exam.</w:t>
            </w:r>
            <w:r w:rsidRPr="00F67231">
              <w:rPr>
                <w:rFonts w:hAnsi="Arial Unicode MS"/>
                <w:sz w:val="22"/>
                <w:szCs w:val="22"/>
              </w:rPr>
              <w:fldChar w:fldCharType="end"/>
            </w:r>
          </w:p>
          <w:p w14:paraId="059A8581" w14:textId="77777777" w:rsidR="00F67231" w:rsidRPr="00F67231" w:rsidRDefault="00F67231" w:rsidP="00F67231">
            <w:pPr>
              <w:pStyle w:val="Body1"/>
              <w:rPr>
                <w:rFonts w:hAnsi="Arial Unicode MS"/>
                <w:sz w:val="22"/>
                <w:szCs w:val="22"/>
              </w:rPr>
            </w:pPr>
            <w:r w:rsidRPr="00F67231">
              <w:rPr>
                <w:rFonts w:hAnsi="Arial Unicode MS"/>
                <w:i/>
                <w:sz w:val="22"/>
                <w:szCs w:val="22"/>
              </w:rPr>
              <w:t xml:space="preserve">2). </w:t>
            </w:r>
            <w:r w:rsidRPr="00F67231">
              <w:rPr>
                <w:rFonts w:hAnsi="Arial Unicode MS"/>
                <w:b/>
                <w:sz w:val="22"/>
                <w:szCs w:val="22"/>
              </w:rPr>
              <w:t>COMPARABILITY</w:t>
            </w:r>
            <w:r w:rsidRPr="00F67231">
              <w:rPr>
                <w:rFonts w:hAnsi="Arial Unicode MS"/>
                <w:sz w:val="22"/>
                <w:szCs w:val="22"/>
              </w:rPr>
              <w:t xml:space="preserve"> </w:t>
            </w:r>
            <w:r w:rsidRPr="00F67231">
              <w:rPr>
                <w:rFonts w:hAnsi="Arial Unicode MS"/>
                <w:sz w:val="22"/>
                <w:szCs w:val="22"/>
              </w:rPr>
              <w:t>–</w:t>
            </w:r>
            <w:r w:rsidRPr="00F67231">
              <w:rPr>
                <w:rFonts w:hAnsi="Arial Unicode MS"/>
                <w:sz w:val="22"/>
                <w:szCs w:val="22"/>
              </w:rPr>
              <w:t xml:space="preserve"> </w:t>
            </w:r>
            <w:r w:rsidRPr="00F67231">
              <w:rPr>
                <w:rFonts w:hAnsi="Arial Unicode MS"/>
                <w:i/>
                <w:sz w:val="22"/>
                <w:szCs w:val="22"/>
              </w:rPr>
              <w:t>How did you determine if the outcomes of the traditional and alternative deliver modes were comparable?</w:t>
            </w:r>
            <w:r w:rsidRPr="00F67231">
              <w:rPr>
                <w:rFonts w:hAnsi="Arial Unicode MS"/>
                <w:sz w:val="22"/>
                <w:szCs w:val="22"/>
              </w:rPr>
              <w:t xml:space="preserve"> (note </w:t>
            </w:r>
            <w:r w:rsidRPr="00F67231">
              <w:rPr>
                <w:rFonts w:hAnsi="Arial Unicode MS"/>
                <w:sz w:val="22"/>
                <w:szCs w:val="22"/>
              </w:rPr>
              <w:t>“</w:t>
            </w:r>
            <w:proofErr w:type="spellStart"/>
            <w:r w:rsidRPr="00F67231">
              <w:rPr>
                <w:rFonts w:hAnsi="Arial Unicode MS"/>
                <w:sz w:val="22"/>
                <w:szCs w:val="22"/>
              </w:rPr>
              <w:t>na</w:t>
            </w:r>
            <w:proofErr w:type="spellEnd"/>
            <w:r w:rsidRPr="00F67231">
              <w:rPr>
                <w:rFonts w:hAnsi="Arial Unicode MS"/>
                <w:sz w:val="22"/>
                <w:szCs w:val="22"/>
              </w:rPr>
              <w:t>”</w:t>
            </w:r>
            <w:r w:rsidRPr="00F67231">
              <w:rPr>
                <w:rFonts w:hAnsi="Arial Unicode MS"/>
                <w:sz w:val="22"/>
                <w:szCs w:val="22"/>
              </w:rPr>
              <w:t xml:space="preserve"> if delivery modes were not compared).</w:t>
            </w:r>
            <w:r w:rsidRPr="00F67231">
              <w:rPr>
                <w:rFonts w:hAnsi="Arial Unicode MS"/>
                <w:i/>
                <w:sz w:val="22"/>
                <w:szCs w:val="22"/>
              </w:rPr>
              <w:t xml:space="preserve"> </w:t>
            </w:r>
            <w:r w:rsidRPr="00F67231">
              <w:rPr>
                <w:rFonts w:hAnsi="Arial Unicode MS"/>
                <w:sz w:val="22"/>
                <w:szCs w:val="22"/>
              </w:rPr>
              <w:fldChar w:fldCharType="begin">
                <w:ffData>
                  <w:name w:val="Text28"/>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We compared five number summaries.</w:t>
            </w:r>
            <w:r w:rsidRPr="00F67231">
              <w:rPr>
                <w:rFonts w:hAnsi="Arial Unicode MS"/>
                <w:sz w:val="22"/>
                <w:szCs w:val="22"/>
              </w:rPr>
              <w:fldChar w:fldCharType="end"/>
            </w:r>
            <w:r w:rsidRPr="00F67231">
              <w:rPr>
                <w:rFonts w:hAnsi="Arial Unicode MS"/>
                <w:sz w:val="22"/>
                <w:szCs w:val="22"/>
              </w:rPr>
              <w:t xml:space="preserve"> </w:t>
            </w:r>
          </w:p>
        </w:tc>
      </w:tr>
      <w:tr w:rsidR="00F67231" w:rsidRPr="00F67231" w14:paraId="63AABFB4" w14:textId="77777777" w:rsidTr="00F67231">
        <w:tc>
          <w:tcPr>
            <w:tcW w:w="11268" w:type="dxa"/>
            <w:shd w:val="clear" w:color="auto" w:fill="auto"/>
          </w:tcPr>
          <w:p w14:paraId="6E6A1983" w14:textId="77777777" w:rsidR="00F67231" w:rsidRPr="00F67231" w:rsidRDefault="00F67231" w:rsidP="00F67231">
            <w:pPr>
              <w:pStyle w:val="Body1"/>
              <w:rPr>
                <w:rFonts w:hAnsi="Arial Unicode MS"/>
                <w:b/>
                <w:sz w:val="22"/>
                <w:szCs w:val="22"/>
              </w:rPr>
            </w:pPr>
            <w:r w:rsidRPr="00F67231">
              <w:rPr>
                <w:rFonts w:hAnsi="Arial Unicode MS"/>
                <w:b/>
                <w:sz w:val="22"/>
                <w:szCs w:val="22"/>
              </w:rPr>
              <w:t xml:space="preserve">Summary of </w:t>
            </w:r>
            <w:r w:rsidRPr="00F67231">
              <w:rPr>
                <w:rFonts w:hAnsi="Arial Unicode MS"/>
                <w:b/>
                <w:color w:val="FF0000"/>
                <w:sz w:val="22"/>
                <w:szCs w:val="22"/>
              </w:rPr>
              <w:t>RESULTS</w:t>
            </w:r>
            <w:r w:rsidRPr="00F67231">
              <w:rPr>
                <w:rFonts w:hAnsi="Arial Unicode MS"/>
                <w:b/>
                <w:sz w:val="22"/>
                <w:szCs w:val="22"/>
              </w:rPr>
              <w:t xml:space="preserve">*: </w:t>
            </w:r>
          </w:p>
          <w:p w14:paraId="7761B9F0" w14:textId="77777777" w:rsidR="00F67231" w:rsidRPr="00F67231" w:rsidRDefault="00F67231" w:rsidP="00F67231">
            <w:pPr>
              <w:pStyle w:val="Body1"/>
              <w:rPr>
                <w:rFonts w:hAnsi="Arial Unicode MS"/>
                <w:sz w:val="22"/>
                <w:szCs w:val="22"/>
              </w:rPr>
            </w:pPr>
            <w:r w:rsidRPr="00F67231">
              <w:rPr>
                <w:rFonts w:hAnsi="Arial Unicode MS"/>
                <w:i/>
                <w:sz w:val="22"/>
                <w:szCs w:val="22"/>
              </w:rPr>
              <w:t>1). Restate the assessment question(s) (from the Assessment plan):</w:t>
            </w:r>
            <w:r w:rsidRPr="00F67231">
              <w:rPr>
                <w:rFonts w:hAnsi="Arial Unicode MS"/>
                <w:sz w:val="22"/>
                <w:szCs w:val="22"/>
              </w:rPr>
              <w:t xml:space="preserve"> </w:t>
            </w:r>
            <w:r w:rsidRPr="00F67231">
              <w:rPr>
                <w:rFonts w:hAnsi="Arial Unicode MS"/>
                <w:sz w:val="22"/>
                <w:szCs w:val="22"/>
              </w:rPr>
              <w:fldChar w:fldCharType="begin">
                <w:ffData>
                  <w:name w:val="Text7"/>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Can students demonstrate competence of basic Calculs I topics?</w:t>
            </w:r>
            <w:r w:rsidRPr="00F67231">
              <w:rPr>
                <w:rFonts w:hAnsi="Arial Unicode MS"/>
                <w:sz w:val="22"/>
                <w:szCs w:val="22"/>
              </w:rPr>
              <w:fldChar w:fldCharType="end"/>
            </w:r>
          </w:p>
          <w:p w14:paraId="2586309E" w14:textId="77777777" w:rsidR="00F67231" w:rsidRPr="00F67231" w:rsidRDefault="00F67231" w:rsidP="00F67231">
            <w:pPr>
              <w:pStyle w:val="Body1"/>
              <w:rPr>
                <w:rFonts w:hAnsi="Arial Unicode MS"/>
                <w:sz w:val="22"/>
                <w:szCs w:val="22"/>
              </w:rPr>
            </w:pPr>
            <w:r w:rsidRPr="00F67231">
              <w:rPr>
                <w:rFonts w:hAnsi="Arial Unicode MS"/>
                <w:i/>
                <w:sz w:val="22"/>
                <w:szCs w:val="22"/>
              </w:rPr>
              <w:t>2). Summarize the assessment results. A narrative summary is required. Charts, tables or graphs are encouraged but optional.</w:t>
            </w:r>
            <w:r w:rsidRPr="00F67231">
              <w:rPr>
                <w:rFonts w:hAnsi="Arial Unicode MS"/>
                <w:sz w:val="22"/>
                <w:szCs w:val="22"/>
              </w:rPr>
              <w:t xml:space="preserve"> </w:t>
            </w:r>
            <w:r w:rsidRPr="00F67231">
              <w:rPr>
                <w:rFonts w:hAnsi="Arial Unicode MS"/>
                <w:sz w:val="22"/>
                <w:szCs w:val="22"/>
              </w:rPr>
              <w:fldChar w:fldCharType="begin">
                <w:ffData>
                  <w:name w:val="Text8"/>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p>
          <w:p w14:paraId="2803D7EB" w14:textId="77777777" w:rsidR="00F67231" w:rsidRPr="00F67231" w:rsidRDefault="00F67231" w:rsidP="00F67231">
            <w:pPr>
              <w:pStyle w:val="Body1"/>
              <w:rPr>
                <w:rFonts w:hAnsi="Arial Unicode MS"/>
                <w:noProof/>
                <w:sz w:val="22"/>
                <w:szCs w:val="22"/>
              </w:rPr>
            </w:pPr>
            <w:r w:rsidRPr="00F67231">
              <w:rPr>
                <w:rFonts w:hAnsi="Arial Unicode MS"/>
                <w:noProof/>
                <w:sz w:val="22"/>
                <w:szCs w:val="22"/>
              </w:rPr>
              <w:t xml:space="preserve">The five number summary for the dual credit students taking the multiple choice exam is: Minimum 2, First Quartile 7, Median 10, Third Quartile 13, Maximum 20. </w:t>
            </w:r>
          </w:p>
          <w:p w14:paraId="367F26E4" w14:textId="77777777" w:rsidR="00F67231" w:rsidRPr="00F67231" w:rsidRDefault="00F67231" w:rsidP="00F67231">
            <w:pPr>
              <w:pStyle w:val="Body1"/>
              <w:rPr>
                <w:rFonts w:hAnsi="Arial Unicode MS"/>
                <w:noProof/>
                <w:sz w:val="22"/>
                <w:szCs w:val="22"/>
              </w:rPr>
            </w:pPr>
          </w:p>
          <w:p w14:paraId="4703CE79" w14:textId="77777777" w:rsidR="00F67231" w:rsidRPr="00F67231" w:rsidRDefault="00F67231" w:rsidP="00F67231">
            <w:pPr>
              <w:pStyle w:val="Body1"/>
              <w:rPr>
                <w:rFonts w:hAnsi="Arial Unicode MS"/>
                <w:noProof/>
                <w:sz w:val="22"/>
                <w:szCs w:val="22"/>
              </w:rPr>
            </w:pPr>
            <w:r w:rsidRPr="00F67231">
              <w:rPr>
                <w:rFonts w:hAnsi="Arial Unicode MS"/>
                <w:noProof/>
                <w:sz w:val="22"/>
                <w:szCs w:val="22"/>
              </w:rPr>
              <w:t>The five number summary for the on-campus students is: Minimum 3, First Quartile 10, Median 13, Third Quartile 15, Maximum 20.</w:t>
            </w:r>
          </w:p>
          <w:p w14:paraId="7814C308" w14:textId="77777777" w:rsidR="00F67231" w:rsidRPr="00F67231" w:rsidRDefault="00F67231" w:rsidP="00F67231">
            <w:pPr>
              <w:pStyle w:val="Body1"/>
              <w:rPr>
                <w:rFonts w:hAnsi="Arial Unicode MS"/>
                <w:noProof/>
                <w:sz w:val="22"/>
                <w:szCs w:val="22"/>
              </w:rPr>
            </w:pPr>
          </w:p>
          <w:p w14:paraId="4F8B0A42" w14:textId="77777777" w:rsidR="00F67231" w:rsidRPr="00F67231" w:rsidRDefault="00F67231" w:rsidP="00F67231">
            <w:pPr>
              <w:pStyle w:val="Body1"/>
              <w:rPr>
                <w:rFonts w:hAnsi="Arial Unicode MS"/>
                <w:sz w:val="22"/>
                <w:szCs w:val="22"/>
              </w:rPr>
            </w:pPr>
            <w:r w:rsidRPr="00F67231">
              <w:rPr>
                <w:rFonts w:hAnsi="Arial Unicode MS"/>
                <w:noProof/>
                <w:sz w:val="22"/>
                <w:szCs w:val="22"/>
              </w:rPr>
              <w:t xml:space="preserve">The dual credit scores are a little below the on-campus scores. However, this difference can probably be attributed to the difference between partial credit grading and all-or-none grading. </w:t>
            </w:r>
            <w:r w:rsidRPr="00F67231">
              <w:rPr>
                <w:rFonts w:hAnsi="Arial Unicode MS"/>
                <w:sz w:val="22"/>
                <w:szCs w:val="22"/>
              </w:rPr>
              <w:fldChar w:fldCharType="end"/>
            </w:r>
          </w:p>
          <w:p w14:paraId="241565A9" w14:textId="77777777" w:rsidR="00F67231" w:rsidRPr="00F67231" w:rsidRDefault="00F67231" w:rsidP="00F67231">
            <w:pPr>
              <w:pStyle w:val="Body1"/>
              <w:rPr>
                <w:rFonts w:hAnsi="Arial Unicode MS"/>
                <w:sz w:val="22"/>
                <w:szCs w:val="22"/>
              </w:rPr>
            </w:pPr>
          </w:p>
          <w:p w14:paraId="63E9DC82" w14:textId="77777777" w:rsidR="00F67231" w:rsidRPr="00F67231" w:rsidRDefault="00F67231" w:rsidP="00F67231">
            <w:pPr>
              <w:pStyle w:val="Body1"/>
              <w:rPr>
                <w:rFonts w:hAnsi="Arial Unicode MS"/>
                <w:sz w:val="22"/>
                <w:szCs w:val="22"/>
              </w:rPr>
            </w:pPr>
            <w:r w:rsidRPr="00F67231">
              <w:rPr>
                <w:rFonts w:hAnsi="Arial Unicode MS"/>
                <w:i/>
                <w:sz w:val="22"/>
                <w:szCs w:val="22"/>
              </w:rPr>
              <w:t xml:space="preserve">3). </w:t>
            </w:r>
            <w:r w:rsidRPr="00F67231">
              <w:rPr>
                <w:rFonts w:hAnsi="Arial Unicode MS"/>
                <w:b/>
                <w:i/>
                <w:color w:val="FF0000"/>
                <w:sz w:val="22"/>
                <w:szCs w:val="22"/>
              </w:rPr>
              <w:t>INTERPRETATION</w:t>
            </w:r>
            <w:r w:rsidRPr="00F67231">
              <w:rPr>
                <w:rFonts w:hAnsi="Arial Unicode MS"/>
                <w:i/>
                <w:sz w:val="22"/>
                <w:szCs w:val="22"/>
              </w:rPr>
              <w:t xml:space="preserve">* - Discuss how the results answer the assessment question(s). </w:t>
            </w:r>
            <w:r w:rsidRPr="00F67231">
              <w:rPr>
                <w:rFonts w:hAnsi="Arial Unicode MS"/>
                <w:sz w:val="22"/>
                <w:szCs w:val="22"/>
              </w:rPr>
              <w:t xml:space="preserve"> </w:t>
            </w:r>
            <w:r w:rsidRPr="00F67231">
              <w:rPr>
                <w:rFonts w:hAnsi="Arial Unicode MS"/>
                <w:sz w:val="22"/>
                <w:szCs w:val="22"/>
              </w:rPr>
              <w:fldChar w:fldCharType="begin">
                <w:ffData>
                  <w:name w:val="Text9"/>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It appears that most of the dual credit students can demonstrate a level of competence with basic Calculus I topics.</w:t>
            </w:r>
            <w:r w:rsidRPr="00F67231">
              <w:rPr>
                <w:rFonts w:hAnsi="Arial Unicode MS"/>
                <w:sz w:val="22"/>
                <w:szCs w:val="22"/>
              </w:rPr>
              <w:fldChar w:fldCharType="end"/>
            </w:r>
          </w:p>
          <w:p w14:paraId="2EF63E1C" w14:textId="33454D30" w:rsidR="00F67231" w:rsidRPr="00F67231" w:rsidRDefault="00F67231" w:rsidP="00F67231">
            <w:pPr>
              <w:pStyle w:val="Body1"/>
              <w:rPr>
                <w:rFonts w:hAnsi="Arial Unicode MS"/>
                <w:sz w:val="22"/>
                <w:szCs w:val="22"/>
              </w:rPr>
            </w:pPr>
            <w:r w:rsidRPr="00F67231">
              <w:rPr>
                <w:rFonts w:hAnsi="Arial Unicode MS"/>
                <w:i/>
                <w:sz w:val="22"/>
                <w:szCs w:val="22"/>
              </w:rPr>
              <w:t>4). Observations made that were not directly related to the question(s).</w:t>
            </w:r>
            <w:r w:rsidRPr="00F67231">
              <w:rPr>
                <w:rFonts w:hAnsi="Arial Unicode MS"/>
                <w:sz w:val="22"/>
                <w:szCs w:val="22"/>
              </w:rPr>
              <w:t xml:space="preserve"> (</w:t>
            </w:r>
            <w:r w:rsidRPr="00F67231">
              <w:rPr>
                <w:rFonts w:hAnsi="Arial Unicode MS"/>
                <w:i/>
                <w:sz w:val="22"/>
                <w:szCs w:val="22"/>
              </w:rPr>
              <w:t>i.e. interrater reliability of the scoring tool was low</w:t>
            </w:r>
            <w:r w:rsidRPr="00F67231">
              <w:rPr>
                <w:rFonts w:hAnsi="Arial Unicode MS"/>
                <w:sz w:val="22"/>
                <w:szCs w:val="22"/>
              </w:rPr>
              <w:t xml:space="preserve">) </w:t>
            </w:r>
            <w:r w:rsidRPr="00F67231">
              <w:rPr>
                <w:rFonts w:hAnsi="Arial Unicode MS"/>
                <w:sz w:val="22"/>
                <w:szCs w:val="22"/>
              </w:rPr>
              <w:fldChar w:fldCharType="begin">
                <w:ffData>
                  <w:name w:val="Text22"/>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see summary</w:t>
            </w:r>
            <w:r w:rsidRPr="00F67231">
              <w:rPr>
                <w:rFonts w:hAnsi="Arial Unicode MS"/>
                <w:sz w:val="22"/>
                <w:szCs w:val="22"/>
              </w:rPr>
              <w:fldChar w:fldCharType="end"/>
            </w:r>
          </w:p>
          <w:p w14:paraId="37B98832" w14:textId="77777777" w:rsidR="00F67231" w:rsidRPr="00F67231" w:rsidRDefault="00F67231" w:rsidP="00F67231">
            <w:pPr>
              <w:pStyle w:val="Body1"/>
              <w:rPr>
                <w:rFonts w:hAnsi="Arial Unicode MS"/>
                <w:sz w:val="22"/>
                <w:szCs w:val="22"/>
              </w:rPr>
            </w:pPr>
            <w:r w:rsidRPr="00F67231">
              <w:rPr>
                <w:rFonts w:hAnsi="Arial Unicode MS"/>
                <w:sz w:val="22"/>
                <w:szCs w:val="22"/>
              </w:rPr>
              <w:t xml:space="preserve">5). </w:t>
            </w:r>
            <w:r w:rsidRPr="00F67231">
              <w:rPr>
                <w:rFonts w:hAnsi="Arial Unicode MS"/>
                <w:b/>
                <w:i/>
                <w:sz w:val="22"/>
                <w:szCs w:val="22"/>
              </w:rPr>
              <w:t>How did the outcomes of the traditional and alternative format analysis compare</w:t>
            </w:r>
            <w:r w:rsidRPr="00F67231">
              <w:rPr>
                <w:rFonts w:hAnsi="Arial Unicode MS"/>
                <w:b/>
                <w:sz w:val="22"/>
                <w:szCs w:val="22"/>
              </w:rPr>
              <w:t xml:space="preserve">? </w:t>
            </w:r>
            <w:r w:rsidRPr="00F67231">
              <w:rPr>
                <w:rFonts w:hAnsi="Arial Unicode MS"/>
                <w:sz w:val="22"/>
                <w:szCs w:val="22"/>
              </w:rPr>
              <w:t xml:space="preserve">(note </w:t>
            </w:r>
            <w:r w:rsidRPr="00F67231">
              <w:rPr>
                <w:rFonts w:hAnsi="Arial Unicode MS"/>
                <w:sz w:val="22"/>
                <w:szCs w:val="22"/>
              </w:rPr>
              <w:t>“</w:t>
            </w:r>
            <w:proofErr w:type="spellStart"/>
            <w:r w:rsidRPr="00F67231">
              <w:rPr>
                <w:rFonts w:hAnsi="Arial Unicode MS"/>
                <w:sz w:val="22"/>
                <w:szCs w:val="22"/>
              </w:rPr>
              <w:t>na</w:t>
            </w:r>
            <w:proofErr w:type="spellEnd"/>
            <w:r w:rsidRPr="00F67231">
              <w:rPr>
                <w:rFonts w:hAnsi="Arial Unicode MS"/>
                <w:sz w:val="22"/>
                <w:szCs w:val="22"/>
              </w:rPr>
              <w:t>”</w:t>
            </w:r>
            <w:r w:rsidRPr="00F67231">
              <w:rPr>
                <w:rFonts w:hAnsi="Arial Unicode MS"/>
                <w:sz w:val="22"/>
                <w:szCs w:val="22"/>
              </w:rPr>
              <w:t xml:space="preserve"> if delivery modes were not compared).</w:t>
            </w:r>
            <w:r w:rsidRPr="00F67231">
              <w:rPr>
                <w:rFonts w:hAnsi="Arial Unicode MS"/>
                <w:b/>
                <w:sz w:val="22"/>
                <w:szCs w:val="22"/>
              </w:rPr>
              <w:t xml:space="preserve"> </w:t>
            </w:r>
            <w:r w:rsidRPr="00F67231">
              <w:rPr>
                <w:rFonts w:hAnsi="Arial Unicode MS"/>
                <w:b/>
                <w:sz w:val="22"/>
                <w:szCs w:val="22"/>
              </w:rPr>
              <w:fldChar w:fldCharType="begin">
                <w:ffData>
                  <w:name w:val="Text27"/>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na</w:t>
            </w:r>
            <w:r w:rsidRPr="00F67231">
              <w:rPr>
                <w:rFonts w:hAnsi="Arial Unicode MS"/>
                <w:b/>
                <w:sz w:val="22"/>
                <w:szCs w:val="22"/>
              </w:rPr>
              <w:fldChar w:fldCharType="end"/>
            </w:r>
          </w:p>
        </w:tc>
      </w:tr>
      <w:tr w:rsidR="00F67231" w:rsidRPr="00F67231" w14:paraId="27856662" w14:textId="77777777" w:rsidTr="00F67231">
        <w:tc>
          <w:tcPr>
            <w:tcW w:w="11268" w:type="dxa"/>
            <w:shd w:val="clear" w:color="auto" w:fill="auto"/>
          </w:tcPr>
          <w:p w14:paraId="3018190A" w14:textId="7C6B9E61" w:rsidR="00F67231" w:rsidRPr="00F67231" w:rsidRDefault="00F67231" w:rsidP="00CB50BB">
            <w:pPr>
              <w:pStyle w:val="Body1"/>
              <w:rPr>
                <w:rFonts w:hAnsi="Arial Unicode MS"/>
                <w:b/>
                <w:sz w:val="22"/>
                <w:szCs w:val="22"/>
              </w:rPr>
            </w:pPr>
            <w:r w:rsidRPr="00F67231">
              <w:rPr>
                <w:rFonts w:hAnsi="Arial Unicode MS"/>
                <w:b/>
                <w:sz w:val="22"/>
                <w:szCs w:val="22"/>
              </w:rPr>
              <w:t xml:space="preserve">Sharing of Results: </w:t>
            </w:r>
            <w:r w:rsidRPr="00F67231">
              <w:rPr>
                <w:rFonts w:hAnsi="Arial Unicode MS"/>
                <w:i/>
                <w:sz w:val="22"/>
                <w:szCs w:val="22"/>
              </w:rPr>
              <w:t>When were results shared? Date:</w:t>
            </w:r>
            <w:r w:rsidRPr="00F67231">
              <w:rPr>
                <w:rFonts w:hAnsi="Arial Unicode MS"/>
                <w:sz w:val="22"/>
                <w:szCs w:val="22"/>
              </w:rPr>
              <w:t xml:space="preserve"> </w:t>
            </w:r>
            <w:r w:rsidRPr="00F67231">
              <w:rPr>
                <w:rFonts w:hAnsi="Arial Unicode MS"/>
                <w:sz w:val="22"/>
                <w:szCs w:val="22"/>
              </w:rPr>
              <w:fldChar w:fldCharType="begin">
                <w:ffData>
                  <w:name w:val="Text10"/>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June 1</w:t>
            </w:r>
            <w:r w:rsidRPr="00F67231">
              <w:rPr>
                <w:rFonts w:hAnsi="Arial Unicode MS"/>
                <w:sz w:val="22"/>
                <w:szCs w:val="22"/>
              </w:rPr>
              <w:fldChar w:fldCharType="end"/>
            </w:r>
            <w:r w:rsidR="00CB50BB">
              <w:rPr>
                <w:rFonts w:hAnsi="Arial Unicode MS"/>
                <w:sz w:val="22"/>
                <w:szCs w:val="22"/>
              </w:rPr>
              <w:t xml:space="preserve">     </w:t>
            </w:r>
            <w:r w:rsidRPr="00F67231">
              <w:rPr>
                <w:rFonts w:hAnsi="Arial Unicode MS"/>
                <w:i/>
                <w:sz w:val="22"/>
                <w:szCs w:val="22"/>
              </w:rPr>
              <w:t>How were the results shared? (i.e. met as a department)</w:t>
            </w:r>
            <w:r w:rsidRPr="00F67231">
              <w:rPr>
                <w:rFonts w:hAnsi="Arial Unicode MS"/>
                <w:sz w:val="22"/>
                <w:szCs w:val="22"/>
              </w:rPr>
              <w:t xml:space="preserve"> </w:t>
            </w:r>
            <w:r w:rsidRPr="00F67231">
              <w:rPr>
                <w:rFonts w:hAnsi="Arial Unicode MS"/>
                <w:sz w:val="22"/>
                <w:szCs w:val="22"/>
              </w:rPr>
              <w:fldChar w:fldCharType="begin">
                <w:ffData>
                  <w:name w:val="Text11"/>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Met as a team</w:t>
            </w:r>
            <w:r w:rsidRPr="00F67231">
              <w:rPr>
                <w:rFonts w:hAnsi="Arial Unicode MS"/>
                <w:sz w:val="22"/>
                <w:szCs w:val="22"/>
              </w:rPr>
              <w:fldChar w:fldCharType="end"/>
            </w:r>
            <w:r w:rsidR="00CB50BB">
              <w:rPr>
                <w:rFonts w:hAnsi="Arial Unicode MS"/>
                <w:sz w:val="22"/>
                <w:szCs w:val="22"/>
              </w:rPr>
              <w:t xml:space="preserve">  </w:t>
            </w:r>
            <w:r w:rsidRPr="00F67231">
              <w:rPr>
                <w:rFonts w:hAnsi="Arial Unicode MS"/>
                <w:sz w:val="22"/>
                <w:szCs w:val="22"/>
              </w:rPr>
              <w:fldChar w:fldCharType="begin">
                <w:ffData>
                  <w:name w:val="Text12"/>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Ed Reinke, Brian Albright, and John Snow</w:t>
            </w:r>
            <w:r w:rsidRPr="00F67231">
              <w:rPr>
                <w:rFonts w:hAnsi="Arial Unicode MS"/>
                <w:sz w:val="22"/>
                <w:szCs w:val="22"/>
              </w:rPr>
              <w:fldChar w:fldCharType="end"/>
            </w:r>
          </w:p>
        </w:tc>
      </w:tr>
      <w:tr w:rsidR="00F67231" w:rsidRPr="00F67231" w14:paraId="37DCA0A3" w14:textId="77777777" w:rsidTr="00F67231">
        <w:tc>
          <w:tcPr>
            <w:tcW w:w="11268" w:type="dxa"/>
            <w:shd w:val="clear" w:color="auto" w:fill="auto"/>
          </w:tcPr>
          <w:p w14:paraId="43B57799" w14:textId="77777777" w:rsidR="00F67231" w:rsidRPr="00F67231" w:rsidRDefault="00F67231">
            <w:pPr>
              <w:pStyle w:val="Body1"/>
              <w:rPr>
                <w:rFonts w:hAnsi="Arial Unicode MS"/>
                <w:b/>
                <w:sz w:val="22"/>
                <w:szCs w:val="22"/>
              </w:rPr>
            </w:pPr>
            <w:r w:rsidRPr="00F67231">
              <w:rPr>
                <w:rFonts w:hAnsi="Arial Unicode MS"/>
                <w:b/>
                <w:sz w:val="22"/>
                <w:szCs w:val="22"/>
              </w:rPr>
              <w:t xml:space="preserve">Discussion of Results </w:t>
            </w:r>
            <w:r w:rsidRPr="00F67231">
              <w:rPr>
                <w:rFonts w:hAnsi="Arial Unicode MS"/>
                <w:b/>
                <w:sz w:val="22"/>
                <w:szCs w:val="22"/>
              </w:rPr>
              <w:t>–</w:t>
            </w:r>
            <w:r w:rsidRPr="00F67231">
              <w:rPr>
                <w:rFonts w:hAnsi="Arial Unicode MS"/>
                <w:b/>
                <w:sz w:val="22"/>
                <w:szCs w:val="22"/>
              </w:rPr>
              <w:t xml:space="preserve">Summarize your conclusions including: </w:t>
            </w:r>
          </w:p>
          <w:p w14:paraId="23B9F2B0" w14:textId="77777777" w:rsidR="00F67231" w:rsidRPr="00F67231" w:rsidRDefault="00F67231">
            <w:pPr>
              <w:pStyle w:val="Body1"/>
              <w:rPr>
                <w:rFonts w:hAnsi="Arial Unicode MS"/>
                <w:sz w:val="22"/>
                <w:szCs w:val="22"/>
              </w:rPr>
            </w:pPr>
            <w:r w:rsidRPr="00F67231">
              <w:rPr>
                <w:rFonts w:hAnsi="Arial Unicode MS"/>
                <w:i/>
                <w:sz w:val="22"/>
                <w:szCs w:val="22"/>
              </w:rPr>
              <w:t>1.</w:t>
            </w:r>
            <w:r w:rsidRPr="00F67231">
              <w:rPr>
                <w:rFonts w:hAnsi="Arial Unicode MS"/>
                <w:b/>
                <w:color w:val="FF0000"/>
                <w:sz w:val="22"/>
                <w:szCs w:val="22"/>
              </w:rPr>
              <w:t xml:space="preserve"> ACTION</w:t>
            </w:r>
            <w:r w:rsidRPr="00F67231">
              <w:rPr>
                <w:rFonts w:hAnsi="Arial Unicode MS"/>
                <w:b/>
                <w:sz w:val="22"/>
                <w:szCs w:val="22"/>
              </w:rPr>
              <w:t xml:space="preserve">*- </w:t>
            </w:r>
            <w:r w:rsidRPr="00F67231">
              <w:rPr>
                <w:rFonts w:hAnsi="Arial Unicode MS"/>
                <w:i/>
                <w:sz w:val="22"/>
                <w:szCs w:val="22"/>
              </w:rPr>
              <w:t>How will what was learned from the assessment impact the alternative format teaching of this course starting the next academic year?</w:t>
            </w:r>
            <w:r w:rsidRPr="00F67231">
              <w:rPr>
                <w:rFonts w:hAnsi="Arial Unicode MS"/>
                <w:sz w:val="22"/>
                <w:szCs w:val="22"/>
              </w:rPr>
              <w:t xml:space="preserve">   </w:t>
            </w:r>
            <w:r w:rsidRPr="00F67231">
              <w:rPr>
                <w:rFonts w:hAnsi="Arial Unicode MS"/>
                <w:sz w:val="22"/>
                <w:szCs w:val="22"/>
              </w:rPr>
              <w:fldChar w:fldCharType="begin">
                <w:ffData>
                  <w:name w:val="Text13"/>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Schools with low scores on the exam have been notified. All schools have been given a question-by-question summary of how their students performed on the exam and have been encouraged to give more attention to those topics on which their students performed poorly.</w:t>
            </w:r>
            <w:r w:rsidRPr="00F67231">
              <w:rPr>
                <w:rFonts w:hAnsi="Arial Unicode MS"/>
                <w:sz w:val="22"/>
                <w:szCs w:val="22"/>
              </w:rPr>
              <w:fldChar w:fldCharType="end"/>
            </w:r>
          </w:p>
          <w:p w14:paraId="2B7B52A2" w14:textId="77777777" w:rsidR="00F67231" w:rsidRPr="00F67231" w:rsidRDefault="00F67231">
            <w:pPr>
              <w:pStyle w:val="Body1"/>
              <w:rPr>
                <w:rFonts w:hAnsi="Arial Unicode MS"/>
                <w:sz w:val="22"/>
                <w:szCs w:val="22"/>
              </w:rPr>
            </w:pPr>
            <w:r w:rsidRPr="00F67231">
              <w:rPr>
                <w:rFonts w:hAnsi="Arial Unicode MS"/>
                <w:i/>
                <w:sz w:val="22"/>
                <w:szCs w:val="22"/>
              </w:rPr>
              <w:t xml:space="preserve">2. </w:t>
            </w:r>
            <w:r w:rsidRPr="00F67231">
              <w:rPr>
                <w:rFonts w:hAnsi="Arial Unicode MS"/>
                <w:b/>
                <w:color w:val="FF0000"/>
                <w:sz w:val="22"/>
                <w:szCs w:val="22"/>
              </w:rPr>
              <w:t>IMPACT</w:t>
            </w:r>
            <w:r w:rsidRPr="00F67231">
              <w:rPr>
                <w:rFonts w:hAnsi="Arial Unicode MS"/>
                <w:b/>
                <w:color w:val="auto"/>
                <w:sz w:val="22"/>
                <w:szCs w:val="22"/>
              </w:rPr>
              <w:t xml:space="preserve">*- </w:t>
            </w:r>
            <w:r w:rsidRPr="00F67231">
              <w:rPr>
                <w:rFonts w:hAnsi="Arial Unicode MS"/>
                <w:i/>
                <w:color w:val="auto"/>
                <w:sz w:val="22"/>
                <w:szCs w:val="22"/>
              </w:rPr>
              <w:t xml:space="preserve">What is the anticipated impact of the </w:t>
            </w:r>
            <w:r w:rsidRPr="00F67231">
              <w:rPr>
                <w:rFonts w:hAnsi="Arial Unicode MS"/>
                <w:b/>
                <w:color w:val="FF0000"/>
                <w:sz w:val="22"/>
                <w:szCs w:val="22"/>
              </w:rPr>
              <w:t>ACTION</w:t>
            </w:r>
            <w:r w:rsidRPr="00F67231">
              <w:rPr>
                <w:rFonts w:hAnsi="Arial Unicode MS"/>
                <w:b/>
                <w:sz w:val="22"/>
                <w:szCs w:val="22"/>
              </w:rPr>
              <w:t xml:space="preserve">* </w:t>
            </w:r>
            <w:r w:rsidRPr="00F67231">
              <w:rPr>
                <w:rFonts w:hAnsi="Arial Unicode MS"/>
                <w:i/>
                <w:color w:val="auto"/>
                <w:sz w:val="22"/>
                <w:szCs w:val="22"/>
              </w:rPr>
              <w:t>on student achievement of the learning outcome in the next academic year?</w:t>
            </w:r>
            <w:r w:rsidRPr="00F67231">
              <w:rPr>
                <w:rFonts w:hAnsi="Arial Unicode MS"/>
                <w:sz w:val="22"/>
                <w:szCs w:val="22"/>
              </w:rPr>
              <w:t xml:space="preserve">    </w:t>
            </w:r>
            <w:r w:rsidRPr="00F67231">
              <w:rPr>
                <w:rFonts w:hAnsi="Arial Unicode MS"/>
                <w:sz w:val="22"/>
                <w:szCs w:val="22"/>
              </w:rPr>
              <w:fldChar w:fldCharType="begin">
                <w:ffData>
                  <w:name w:val="Text14"/>
                  <w:enabled/>
                  <w:calcOnExit w:val="0"/>
                  <w:textInput/>
                </w:ffData>
              </w:fldChar>
            </w:r>
            <w:r w:rsidRPr="00F67231">
              <w:rPr>
                <w:rFonts w:hAnsi="Arial Unicode MS"/>
                <w:sz w:val="22"/>
                <w:szCs w:val="22"/>
              </w:rPr>
              <w:instrText xml:space="preserve"> FORMTEXT </w:instrText>
            </w:r>
            <w:r w:rsidRPr="00F67231">
              <w:rPr>
                <w:rFonts w:hAnsi="Arial Unicode MS"/>
                <w:sz w:val="22"/>
                <w:szCs w:val="22"/>
              </w:rPr>
            </w:r>
            <w:r w:rsidRPr="00F67231">
              <w:rPr>
                <w:rFonts w:hAnsi="Arial Unicode MS"/>
                <w:sz w:val="22"/>
                <w:szCs w:val="22"/>
              </w:rPr>
              <w:fldChar w:fldCharType="separate"/>
            </w:r>
            <w:r w:rsidRPr="00F67231">
              <w:rPr>
                <w:rFonts w:hAnsi="Arial Unicode MS"/>
                <w:noProof/>
                <w:sz w:val="22"/>
                <w:szCs w:val="22"/>
              </w:rPr>
              <w:t>Overall scores on the common exam will improve.</w:t>
            </w:r>
            <w:r w:rsidRPr="00F67231">
              <w:rPr>
                <w:rFonts w:hAnsi="Arial Unicode MS"/>
                <w:sz w:val="22"/>
                <w:szCs w:val="22"/>
              </w:rPr>
              <w:fldChar w:fldCharType="end"/>
            </w:r>
          </w:p>
          <w:p w14:paraId="55B91161" w14:textId="77777777" w:rsidR="00F67231" w:rsidRPr="00F67231" w:rsidRDefault="00F67231" w:rsidP="00F67231">
            <w:pPr>
              <w:pStyle w:val="Body1"/>
              <w:rPr>
                <w:rFonts w:hAnsi="Arial Unicode MS"/>
                <w:sz w:val="22"/>
                <w:szCs w:val="22"/>
              </w:rPr>
            </w:pPr>
            <w:r w:rsidRPr="00F67231">
              <w:rPr>
                <w:rFonts w:hAnsi="Arial Unicode MS"/>
                <w:i/>
                <w:sz w:val="22"/>
                <w:szCs w:val="22"/>
              </w:rPr>
              <w:t xml:space="preserve">3. </w:t>
            </w:r>
            <w:r w:rsidRPr="00F67231">
              <w:rPr>
                <w:rFonts w:hAnsi="Arial Unicode MS"/>
                <w:b/>
                <w:color w:val="FF0000"/>
                <w:sz w:val="22"/>
                <w:szCs w:val="22"/>
              </w:rPr>
              <w:t>BUDGET IMPLICATIONS</w:t>
            </w:r>
            <w:r w:rsidRPr="00F67231">
              <w:rPr>
                <w:rFonts w:hAnsi="Arial Unicode MS"/>
                <w:color w:val="FF0000"/>
                <w:sz w:val="22"/>
                <w:szCs w:val="22"/>
              </w:rPr>
              <w:t xml:space="preserve"> </w:t>
            </w:r>
            <w:r w:rsidRPr="00F67231">
              <w:rPr>
                <w:rFonts w:hAnsi="Arial Unicode MS"/>
                <w:color w:val="auto"/>
                <w:sz w:val="22"/>
                <w:szCs w:val="22"/>
              </w:rPr>
              <w:t>–</w:t>
            </w:r>
            <w:r w:rsidRPr="00F67231">
              <w:rPr>
                <w:rFonts w:hAnsi="Arial Unicode MS"/>
                <w:color w:val="auto"/>
                <w:sz w:val="22"/>
                <w:szCs w:val="22"/>
              </w:rPr>
              <w:t xml:space="preserve"> </w:t>
            </w:r>
            <w:r w:rsidRPr="00F67231">
              <w:rPr>
                <w:rFonts w:hAnsi="Arial Unicode MS"/>
                <w:i/>
                <w:color w:val="auto"/>
                <w:sz w:val="22"/>
                <w:szCs w:val="22"/>
              </w:rPr>
              <w:t xml:space="preserve">Indicate budget requirements necessary for the successful implementation of the </w:t>
            </w:r>
            <w:r w:rsidRPr="00F67231">
              <w:rPr>
                <w:rFonts w:hAnsi="Arial Unicode MS"/>
                <w:b/>
                <w:color w:val="FF0000"/>
                <w:sz w:val="22"/>
                <w:szCs w:val="22"/>
              </w:rPr>
              <w:t>ACTION</w:t>
            </w:r>
            <w:r w:rsidRPr="00F67231">
              <w:rPr>
                <w:rFonts w:hAnsi="Arial Unicode MS"/>
                <w:b/>
                <w:color w:val="auto"/>
                <w:sz w:val="22"/>
                <w:szCs w:val="22"/>
              </w:rPr>
              <w:t xml:space="preserve">* </w:t>
            </w:r>
            <w:r w:rsidRPr="00F67231">
              <w:rPr>
                <w:rFonts w:hAnsi="Arial Unicode MS"/>
                <w:color w:val="auto"/>
                <w:sz w:val="22"/>
                <w:szCs w:val="22"/>
              </w:rPr>
              <w:t xml:space="preserve">(i.e. an additional staff person, new equipment, additional sections of a course).       </w:t>
            </w:r>
            <w:r w:rsidRPr="00F67231">
              <w:rPr>
                <w:rFonts w:hAnsi="Arial Unicode MS"/>
                <w:color w:val="auto"/>
                <w:sz w:val="22"/>
                <w:szCs w:val="22"/>
              </w:rPr>
              <w:fldChar w:fldCharType="begin">
                <w:ffData>
                  <w:name w:val="Text23"/>
                  <w:enabled/>
                  <w:calcOnExit w:val="0"/>
                  <w:textInput/>
                </w:ffData>
              </w:fldChar>
            </w:r>
            <w:r w:rsidRPr="00F67231">
              <w:rPr>
                <w:rFonts w:hAnsi="Arial Unicode MS"/>
                <w:color w:val="auto"/>
                <w:sz w:val="22"/>
                <w:szCs w:val="22"/>
              </w:rPr>
              <w:instrText xml:space="preserve"> FORMTEXT </w:instrText>
            </w:r>
            <w:r w:rsidRPr="00F67231">
              <w:rPr>
                <w:rFonts w:hAnsi="Arial Unicode MS"/>
                <w:color w:val="auto"/>
                <w:sz w:val="22"/>
                <w:szCs w:val="22"/>
              </w:rPr>
            </w:r>
            <w:r w:rsidRPr="00F67231">
              <w:rPr>
                <w:rFonts w:hAnsi="Arial Unicode MS"/>
                <w:color w:val="auto"/>
                <w:sz w:val="22"/>
                <w:szCs w:val="22"/>
              </w:rPr>
              <w:fldChar w:fldCharType="separate"/>
            </w:r>
            <w:r w:rsidRPr="00F67231">
              <w:rPr>
                <w:rFonts w:hAnsi="Arial Unicode MS"/>
                <w:noProof/>
                <w:color w:val="auto"/>
                <w:sz w:val="22"/>
                <w:szCs w:val="22"/>
              </w:rPr>
              <w:t>none</w:t>
            </w:r>
            <w:r w:rsidRPr="00F67231">
              <w:rPr>
                <w:rFonts w:hAnsi="Arial Unicode MS"/>
                <w:color w:val="auto"/>
                <w:sz w:val="22"/>
                <w:szCs w:val="22"/>
              </w:rPr>
              <w:fldChar w:fldCharType="end"/>
            </w:r>
          </w:p>
        </w:tc>
      </w:tr>
      <w:tr w:rsidR="00F67231" w:rsidRPr="00F67231" w14:paraId="4768E8CD" w14:textId="77777777" w:rsidTr="00F67231">
        <w:tc>
          <w:tcPr>
            <w:tcW w:w="11268" w:type="dxa"/>
            <w:shd w:val="clear" w:color="auto" w:fill="auto"/>
          </w:tcPr>
          <w:p w14:paraId="260B645C" w14:textId="77777777" w:rsidR="00F67231" w:rsidRPr="00F67231" w:rsidRDefault="00F67231" w:rsidP="00F67231">
            <w:pPr>
              <w:pStyle w:val="Body1"/>
              <w:rPr>
                <w:rFonts w:hAnsi="Arial Unicode MS"/>
                <w:b/>
                <w:sz w:val="22"/>
                <w:szCs w:val="22"/>
              </w:rPr>
            </w:pPr>
            <w:r w:rsidRPr="00F67231">
              <w:rPr>
                <w:rFonts w:hAnsi="Arial Unicode MS"/>
                <w:b/>
                <w:sz w:val="22"/>
                <w:szCs w:val="22"/>
              </w:rPr>
              <w:t xml:space="preserve">Submitted via email to Assessment Committee Chair by: </w:t>
            </w:r>
            <w:r w:rsidRPr="00F67231">
              <w:rPr>
                <w:rFonts w:hAnsi="Arial Unicode MS"/>
                <w:b/>
                <w:sz w:val="22"/>
                <w:szCs w:val="22"/>
              </w:rPr>
              <w:fldChar w:fldCharType="begin">
                <w:ffData>
                  <w:name w:val="Text18"/>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John Snow</w:t>
            </w:r>
            <w:r w:rsidRPr="00F67231">
              <w:rPr>
                <w:rFonts w:hAnsi="Arial Unicode MS"/>
                <w:b/>
                <w:sz w:val="22"/>
                <w:szCs w:val="22"/>
              </w:rPr>
              <w:fldChar w:fldCharType="end"/>
            </w:r>
            <w:r w:rsidRPr="00F67231">
              <w:rPr>
                <w:rFonts w:hAnsi="Arial Unicode MS"/>
                <w:b/>
                <w:sz w:val="22"/>
                <w:szCs w:val="22"/>
              </w:rPr>
              <w:t xml:space="preserve">                                </w:t>
            </w:r>
          </w:p>
          <w:p w14:paraId="1E15DA6A" w14:textId="77777777" w:rsidR="00F67231" w:rsidRPr="00F67231" w:rsidRDefault="00F67231" w:rsidP="00F67231">
            <w:pPr>
              <w:pStyle w:val="Body1"/>
              <w:rPr>
                <w:rFonts w:hAnsi="Arial Unicode MS"/>
                <w:b/>
                <w:sz w:val="22"/>
                <w:szCs w:val="22"/>
              </w:rPr>
            </w:pPr>
            <w:r w:rsidRPr="00F67231">
              <w:rPr>
                <w:rFonts w:hAnsi="Arial Unicode MS"/>
                <w:b/>
                <w:sz w:val="22"/>
                <w:szCs w:val="22"/>
              </w:rPr>
              <w:t xml:space="preserve">Reviewed by the Assessment Committee (date): </w:t>
            </w:r>
            <w:r w:rsidRPr="00F67231">
              <w:rPr>
                <w:rFonts w:hAnsi="Arial Unicode MS"/>
                <w:b/>
                <w:sz w:val="22"/>
                <w:szCs w:val="22"/>
              </w:rPr>
              <w:fldChar w:fldCharType="begin">
                <w:ffData>
                  <w:name w:val="Text19"/>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6/24/16</w:t>
            </w:r>
            <w:r w:rsidRPr="00F67231">
              <w:rPr>
                <w:rFonts w:hAnsi="Arial Unicode MS"/>
                <w:b/>
                <w:sz w:val="22"/>
                <w:szCs w:val="22"/>
              </w:rPr>
              <w:fldChar w:fldCharType="end"/>
            </w:r>
          </w:p>
        </w:tc>
      </w:tr>
      <w:tr w:rsidR="00F67231" w:rsidRPr="00F67231" w14:paraId="12F81383" w14:textId="77777777" w:rsidTr="00F67231">
        <w:tc>
          <w:tcPr>
            <w:tcW w:w="11268" w:type="dxa"/>
            <w:shd w:val="clear" w:color="auto" w:fill="auto"/>
          </w:tcPr>
          <w:p w14:paraId="3478A253" w14:textId="5470DD29" w:rsidR="00F67231" w:rsidRPr="00F67231" w:rsidRDefault="00F67231" w:rsidP="00CB50BB">
            <w:pPr>
              <w:pStyle w:val="Body1"/>
              <w:rPr>
                <w:rFonts w:hAnsi="Arial Unicode MS"/>
                <w:b/>
                <w:sz w:val="22"/>
                <w:szCs w:val="22"/>
              </w:rPr>
            </w:pPr>
            <w:r w:rsidRPr="00F67231">
              <w:rPr>
                <w:rFonts w:hAnsi="Arial Unicode MS"/>
                <w:b/>
                <w:sz w:val="22"/>
                <w:szCs w:val="22"/>
              </w:rPr>
              <w:t xml:space="preserve">Submitter notified/additional action needed: </w:t>
            </w:r>
            <w:r w:rsidRPr="00F67231">
              <w:rPr>
                <w:rFonts w:hAnsi="Arial Unicode MS"/>
                <w:b/>
                <w:sz w:val="22"/>
                <w:szCs w:val="22"/>
              </w:rPr>
              <w:fldChar w:fldCharType="begin">
                <w:ffData>
                  <w:name w:val="Text20"/>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na</w:t>
            </w:r>
            <w:r w:rsidRPr="00F67231">
              <w:rPr>
                <w:rFonts w:hAnsi="Arial Unicode MS"/>
                <w:b/>
                <w:sz w:val="22"/>
                <w:szCs w:val="22"/>
              </w:rPr>
              <w:fldChar w:fldCharType="end"/>
            </w:r>
            <w:r w:rsidRPr="00F67231">
              <w:rPr>
                <w:rFonts w:hAnsi="Arial Unicode MS"/>
                <w:b/>
                <w:sz w:val="22"/>
                <w:szCs w:val="22"/>
              </w:rPr>
              <w:t xml:space="preserve">     BUDGET IMPLICATIONS </w:t>
            </w:r>
            <w:r w:rsidRPr="00F67231">
              <w:rPr>
                <w:rFonts w:hAnsi="Arial Unicode MS"/>
                <w:b/>
                <w:sz w:val="22"/>
                <w:szCs w:val="22"/>
              </w:rPr>
              <w:t>–</w:t>
            </w:r>
            <w:r w:rsidRPr="00F67231">
              <w:rPr>
                <w:rFonts w:hAnsi="Arial Unicode MS"/>
                <w:b/>
                <w:sz w:val="22"/>
                <w:szCs w:val="22"/>
              </w:rPr>
              <w:t xml:space="preserve"> Assessment Committee Chair notified appropriate Dean: </w:t>
            </w:r>
            <w:r w:rsidRPr="00F67231">
              <w:rPr>
                <w:rFonts w:hAnsi="Arial Unicode MS"/>
                <w:b/>
                <w:sz w:val="22"/>
                <w:szCs w:val="22"/>
              </w:rPr>
              <w:fldChar w:fldCharType="begin">
                <w:ffData>
                  <w:name w:val="Text24"/>
                  <w:enabled/>
                  <w:calcOnExit w:val="0"/>
                  <w:textInput/>
                </w:ffData>
              </w:fldChar>
            </w:r>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na</w:t>
            </w:r>
            <w:r w:rsidRPr="00F67231">
              <w:rPr>
                <w:rFonts w:hAnsi="Arial Unicode MS"/>
                <w:b/>
                <w:sz w:val="22"/>
                <w:szCs w:val="22"/>
              </w:rPr>
              <w:fldChar w:fldCharType="end"/>
            </w:r>
            <w:r w:rsidRPr="00F67231">
              <w:rPr>
                <w:rFonts w:hAnsi="Arial Unicode MS"/>
                <w:b/>
                <w:sz w:val="22"/>
                <w:szCs w:val="22"/>
              </w:rPr>
              <w:t xml:space="preserve"> </w:t>
            </w:r>
            <w:r w:rsidR="00CB50BB">
              <w:rPr>
                <w:rFonts w:hAnsi="Arial Unicode MS"/>
                <w:b/>
                <w:sz w:val="22"/>
                <w:szCs w:val="22"/>
              </w:rPr>
              <w:t xml:space="preserve">        </w:t>
            </w:r>
            <w:r w:rsidRPr="00F67231">
              <w:rPr>
                <w:rFonts w:hAnsi="Arial Unicode MS"/>
                <w:b/>
                <w:sz w:val="22"/>
                <w:szCs w:val="22"/>
              </w:rPr>
              <w:t xml:space="preserve">Approved &amp; Posted to Assessment site: </w:t>
            </w:r>
            <w:r w:rsidRPr="00F67231">
              <w:rPr>
                <w:rFonts w:hAnsi="Arial Unicode MS"/>
                <w:b/>
                <w:sz w:val="22"/>
                <w:szCs w:val="22"/>
              </w:rPr>
              <w:fldChar w:fldCharType="begin">
                <w:ffData>
                  <w:name w:val="Text21"/>
                  <w:enabled/>
                  <w:calcOnExit w:val="0"/>
                  <w:textInput/>
                </w:ffData>
              </w:fldChar>
            </w:r>
            <w:bookmarkStart w:id="222" w:name="Text21"/>
            <w:r w:rsidRPr="00F67231">
              <w:rPr>
                <w:rFonts w:hAnsi="Arial Unicode MS"/>
                <w:b/>
                <w:sz w:val="22"/>
                <w:szCs w:val="22"/>
              </w:rPr>
              <w:instrText xml:space="preserve"> FORMTEXT </w:instrText>
            </w:r>
            <w:r w:rsidRPr="00F67231">
              <w:rPr>
                <w:rFonts w:hAnsi="Arial Unicode MS"/>
                <w:b/>
                <w:sz w:val="22"/>
                <w:szCs w:val="22"/>
              </w:rPr>
            </w:r>
            <w:r w:rsidRPr="00F67231">
              <w:rPr>
                <w:rFonts w:hAnsi="Arial Unicode MS"/>
                <w:b/>
                <w:sz w:val="22"/>
                <w:szCs w:val="22"/>
              </w:rPr>
              <w:fldChar w:fldCharType="separate"/>
            </w:r>
            <w:r w:rsidRPr="00F67231">
              <w:rPr>
                <w:rFonts w:hAnsi="Arial Unicode MS"/>
                <w:b/>
                <w:noProof/>
                <w:sz w:val="22"/>
                <w:szCs w:val="22"/>
              </w:rPr>
              <w:t>6/24/16</w:t>
            </w:r>
            <w:r w:rsidRPr="00F67231">
              <w:rPr>
                <w:rFonts w:hAnsi="Arial Unicode MS"/>
                <w:b/>
                <w:sz w:val="22"/>
                <w:szCs w:val="22"/>
              </w:rPr>
              <w:fldChar w:fldCharType="end"/>
            </w:r>
            <w:bookmarkEnd w:id="222"/>
          </w:p>
        </w:tc>
      </w:tr>
    </w:tbl>
    <w:p w14:paraId="52113565" w14:textId="77777777" w:rsidR="00F67231" w:rsidRPr="003A2037" w:rsidRDefault="00F67231" w:rsidP="00F67231">
      <w:pPr>
        <w:pStyle w:val="Body1"/>
        <w:rPr>
          <w:rFonts w:hAnsi="Arial Unicode MS"/>
        </w:rPr>
      </w:pPr>
    </w:p>
    <w:p w14:paraId="0ECF3187" w14:textId="3A3A69EC" w:rsidR="00124DBF" w:rsidRDefault="00C634DD" w:rsidP="00C634DD">
      <w:pPr>
        <w:pStyle w:val="Heading1"/>
      </w:pPr>
      <w:bookmarkStart w:id="223" w:name="_Toc305764384"/>
      <w:bookmarkStart w:id="224" w:name="_Toc305768757"/>
      <w:bookmarkStart w:id="225" w:name="_Toc305769425"/>
      <w:bookmarkStart w:id="226" w:name="_Toc306981137"/>
      <w:bookmarkStart w:id="227" w:name="_Toc307121690"/>
      <w:bookmarkStart w:id="228" w:name="_Toc307122744"/>
      <w:bookmarkStart w:id="229" w:name="_Toc307123010"/>
      <w:bookmarkStart w:id="230" w:name="_Toc334790928"/>
      <w:bookmarkStart w:id="231" w:name="_Toc468966949"/>
      <w:r>
        <w:t>MUSIC</w:t>
      </w:r>
      <w:bookmarkEnd w:id="223"/>
      <w:bookmarkEnd w:id="224"/>
      <w:bookmarkEnd w:id="225"/>
      <w:bookmarkEnd w:id="226"/>
      <w:bookmarkEnd w:id="227"/>
      <w:bookmarkEnd w:id="228"/>
      <w:bookmarkEnd w:id="229"/>
      <w:bookmarkEnd w:id="230"/>
      <w:bookmarkEnd w:id="231"/>
    </w:p>
    <w:p w14:paraId="5331E3F6" w14:textId="77777777" w:rsidR="004A489B" w:rsidRPr="004A489B" w:rsidRDefault="004A489B" w:rsidP="004A489B"/>
    <w:p w14:paraId="71317116" w14:textId="77777777" w:rsidR="004A489B" w:rsidRDefault="004A489B">
      <w:pPr>
        <w:rPr>
          <w:rFonts w:asciiTheme="majorHAnsi" w:eastAsiaTheme="majorEastAsia" w:hAnsiTheme="majorHAnsi" w:cstheme="majorBidi"/>
          <w:b/>
          <w:bCs/>
          <w:color w:val="4F81BD" w:themeColor="accent1"/>
        </w:rPr>
      </w:pPr>
      <w:r>
        <w:br w:type="page"/>
      </w:r>
    </w:p>
    <w:p w14:paraId="505ADA48" w14:textId="64CC41BA" w:rsidR="00C634DD" w:rsidRDefault="00C634DD" w:rsidP="000A079C">
      <w:pPr>
        <w:pStyle w:val="Heading2"/>
      </w:pPr>
      <w:bookmarkStart w:id="232" w:name="_Toc307122746"/>
      <w:bookmarkStart w:id="233" w:name="_Toc307123012"/>
      <w:bookmarkStart w:id="234" w:name="_Toc334790929"/>
      <w:bookmarkStart w:id="235" w:name="_Toc468966950"/>
      <w:r>
        <w:lastRenderedPageBreak/>
        <w:t>Music 111</w:t>
      </w:r>
      <w:r w:rsidR="004D4CE1">
        <w:t xml:space="preserve"> - </w:t>
      </w:r>
      <w:r>
        <w:t xml:space="preserve"> Plan</w:t>
      </w:r>
      <w:r w:rsidR="004A489B">
        <w:t xml:space="preserve"> – Dual Credit</w:t>
      </w:r>
      <w:bookmarkEnd w:id="232"/>
      <w:bookmarkEnd w:id="233"/>
      <w:bookmarkEnd w:id="234"/>
      <w:bookmarkEnd w:id="235"/>
      <w:r w:rsidR="004A489B">
        <w:t xml:space="preserve"> </w:t>
      </w:r>
    </w:p>
    <w:p w14:paraId="1AAC9758" w14:textId="77777777" w:rsidR="00C634DD" w:rsidRDefault="00C634DD" w:rsidP="00C634D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C634DD" w:rsidRPr="00C634DD" w14:paraId="6A1FEF3D" w14:textId="77777777" w:rsidTr="00C634DD">
        <w:tc>
          <w:tcPr>
            <w:tcW w:w="10548" w:type="dxa"/>
            <w:shd w:val="clear" w:color="auto" w:fill="auto"/>
          </w:tcPr>
          <w:p w14:paraId="66BFE0CC" w14:textId="0D323592" w:rsidR="00C634DD" w:rsidRPr="00C634DD" w:rsidRDefault="00C634DD" w:rsidP="00C634DD">
            <w:pPr>
              <w:pStyle w:val="Body1"/>
              <w:rPr>
                <w:rFonts w:hAnsi="Arial Unicode MS"/>
                <w:b/>
                <w:sz w:val="18"/>
                <w:szCs w:val="18"/>
              </w:rPr>
            </w:pPr>
            <w:r w:rsidRPr="00C634DD">
              <w:rPr>
                <w:rFonts w:hAnsi="Arial Unicode MS"/>
                <w:b/>
                <w:sz w:val="18"/>
                <w:szCs w:val="18"/>
              </w:rPr>
              <w:t xml:space="preserve">Course: </w:t>
            </w:r>
            <w:r w:rsidRPr="00C634DD">
              <w:rPr>
                <w:rFonts w:hAnsi="Arial Unicode MS"/>
                <w:b/>
                <w:sz w:val="18"/>
                <w:szCs w:val="18"/>
              </w:rPr>
              <w:fldChar w:fldCharType="begin">
                <w:ffData>
                  <w:name w:val="Text22"/>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Mu 111, Music Appreciation</w:t>
            </w:r>
            <w:r w:rsidRPr="00C634DD">
              <w:rPr>
                <w:rFonts w:hAnsi="Arial Unicode MS"/>
                <w:b/>
                <w:sz w:val="18"/>
                <w:szCs w:val="18"/>
              </w:rPr>
              <w:fldChar w:fldCharType="end"/>
            </w:r>
            <w:r w:rsidRPr="00C634DD">
              <w:rPr>
                <w:rFonts w:hAnsi="Arial Unicode MS"/>
                <w:b/>
                <w:sz w:val="18"/>
                <w:szCs w:val="18"/>
              </w:rPr>
              <w:t xml:space="preserve">        Alternative Format: </w:t>
            </w:r>
            <w:r w:rsidRPr="00C634DD">
              <w:rPr>
                <w:rFonts w:hAnsi="Arial Unicode MS"/>
                <w:b/>
                <w:sz w:val="18"/>
                <w:szCs w:val="18"/>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C634DD">
              <w:rPr>
                <w:rFonts w:hAnsi="Arial Unicode MS"/>
                <w:b/>
                <w:sz w:val="18"/>
                <w:szCs w:val="18"/>
              </w:rPr>
              <w:instrText xml:space="preserve"> FORMDROPDOWN </w:instrText>
            </w:r>
            <w:r w:rsidR="001C6D40">
              <w:rPr>
                <w:rFonts w:hAnsi="Arial Unicode MS"/>
                <w:b/>
                <w:sz w:val="18"/>
                <w:szCs w:val="18"/>
              </w:rPr>
            </w:r>
            <w:r w:rsidR="001C6D40">
              <w:rPr>
                <w:rFonts w:hAnsi="Arial Unicode MS"/>
                <w:b/>
                <w:sz w:val="18"/>
                <w:szCs w:val="18"/>
              </w:rPr>
              <w:fldChar w:fldCharType="separate"/>
            </w:r>
            <w:r w:rsidRPr="00C634DD">
              <w:rPr>
                <w:rFonts w:hAnsi="Arial Unicode MS"/>
                <w:b/>
                <w:sz w:val="18"/>
                <w:szCs w:val="18"/>
              </w:rPr>
              <w:fldChar w:fldCharType="end"/>
            </w:r>
            <w:r w:rsidRPr="00C634DD">
              <w:rPr>
                <w:rFonts w:hAnsi="Arial Unicode MS"/>
                <w:b/>
                <w:sz w:val="18"/>
                <w:szCs w:val="18"/>
              </w:rPr>
              <w:t xml:space="preserve">    Explain </w:t>
            </w:r>
            <w:r w:rsidRPr="00C634DD">
              <w:rPr>
                <w:rFonts w:hAnsi="Arial Unicode MS"/>
                <w:b/>
                <w:sz w:val="18"/>
                <w:szCs w:val="18"/>
              </w:rPr>
              <w:t>“</w:t>
            </w:r>
            <w:r w:rsidRPr="00C634DD">
              <w:rPr>
                <w:rFonts w:hAnsi="Arial Unicode MS"/>
                <w:b/>
                <w:sz w:val="18"/>
                <w:szCs w:val="18"/>
              </w:rPr>
              <w:t>Other</w:t>
            </w:r>
            <w:r w:rsidRPr="00C634DD">
              <w:rPr>
                <w:rFonts w:hAnsi="Arial Unicode MS"/>
                <w:b/>
                <w:sz w:val="18"/>
                <w:szCs w:val="18"/>
              </w:rPr>
              <w:t>”</w:t>
            </w:r>
            <w:r w:rsidRPr="00C634DD">
              <w:rPr>
                <w:rFonts w:hAnsi="Arial Unicode MS"/>
                <w:b/>
                <w:sz w:val="18"/>
                <w:szCs w:val="18"/>
              </w:rPr>
              <w:t xml:space="preserve"> if selected: </w:t>
            </w:r>
            <w:r w:rsidRPr="00C634DD">
              <w:rPr>
                <w:rFonts w:hAnsi="Arial Unicode MS"/>
                <w:b/>
                <w:sz w:val="18"/>
                <w:szCs w:val="18"/>
              </w:rPr>
              <w:fldChar w:fldCharType="begin">
                <w:ffData>
                  <w:name w:val="Text27"/>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Dual Credit</w:t>
            </w:r>
            <w:r w:rsidRPr="00C634DD">
              <w:rPr>
                <w:rFonts w:hAnsi="Arial Unicode MS"/>
                <w:b/>
                <w:sz w:val="18"/>
                <w:szCs w:val="18"/>
              </w:rPr>
              <w:fldChar w:fldCharType="end"/>
            </w:r>
            <w:r w:rsidRPr="00C634DD">
              <w:rPr>
                <w:rFonts w:hAnsi="Arial Unicode MS"/>
                <w:b/>
                <w:sz w:val="18"/>
                <w:szCs w:val="18"/>
              </w:rPr>
              <w:t xml:space="preserve">     Department: </w:t>
            </w:r>
            <w:r w:rsidRPr="00C634DD">
              <w:rPr>
                <w:rFonts w:hAnsi="Arial Unicode MS"/>
                <w:b/>
                <w:sz w:val="18"/>
                <w:szCs w:val="18"/>
              </w:rPr>
              <w:fldChar w:fldCharType="begin">
                <w:ffData>
                  <w:name w:val="Text2"/>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 xml:space="preserve">Music </w:t>
            </w:r>
            <w:r w:rsidRPr="00C634DD">
              <w:rPr>
                <w:rFonts w:hAnsi="Arial Unicode MS"/>
                <w:b/>
                <w:sz w:val="18"/>
                <w:szCs w:val="18"/>
              </w:rPr>
              <w:fldChar w:fldCharType="end"/>
            </w:r>
            <w:r w:rsidRPr="00C634DD">
              <w:rPr>
                <w:rFonts w:hAnsi="Arial Unicode MS"/>
                <w:b/>
                <w:sz w:val="18"/>
                <w:szCs w:val="18"/>
              </w:rPr>
              <w:t xml:space="preserve">                  Date: </w:t>
            </w:r>
            <w:r w:rsidRPr="00C634DD">
              <w:rPr>
                <w:rFonts w:hAnsi="Arial Unicode MS"/>
                <w:b/>
                <w:sz w:val="18"/>
                <w:szCs w:val="18"/>
              </w:rPr>
              <w:fldChar w:fldCharType="begin">
                <w:ffData>
                  <w:name w:val="Text12"/>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August 31, 2015</w:t>
            </w:r>
            <w:r w:rsidRPr="00C634DD">
              <w:rPr>
                <w:rFonts w:hAnsi="Arial Unicode MS"/>
                <w:b/>
                <w:sz w:val="18"/>
                <w:szCs w:val="18"/>
              </w:rPr>
              <w:fldChar w:fldCharType="end"/>
            </w:r>
          </w:p>
        </w:tc>
      </w:tr>
      <w:tr w:rsidR="00C634DD" w:rsidRPr="00C634DD" w14:paraId="6F37E82B" w14:textId="77777777" w:rsidTr="00C634DD">
        <w:tc>
          <w:tcPr>
            <w:tcW w:w="10548" w:type="dxa"/>
            <w:shd w:val="clear" w:color="auto" w:fill="auto"/>
          </w:tcPr>
          <w:p w14:paraId="6629DE09" w14:textId="77777777" w:rsidR="00C634DD" w:rsidRPr="00C634DD" w:rsidRDefault="00C634DD" w:rsidP="008F190F">
            <w:pPr>
              <w:pStyle w:val="Body1"/>
              <w:rPr>
                <w:rFonts w:hAnsi="Arial Unicode MS"/>
                <w:b/>
                <w:sz w:val="18"/>
                <w:szCs w:val="18"/>
              </w:rPr>
            </w:pPr>
            <w:r w:rsidRPr="00C634DD">
              <w:rPr>
                <w:rFonts w:hAnsi="Arial Unicode MS"/>
                <w:b/>
                <w:sz w:val="18"/>
                <w:szCs w:val="18"/>
              </w:rPr>
              <w:t xml:space="preserve">Members </w:t>
            </w:r>
            <w:r w:rsidRPr="00C634DD">
              <w:rPr>
                <w:rFonts w:hAnsi="Arial Unicode MS"/>
                <w:sz w:val="18"/>
                <w:szCs w:val="18"/>
              </w:rPr>
              <w:t>(must include more than course instructor only)</w:t>
            </w:r>
            <w:r w:rsidRPr="00C634DD">
              <w:rPr>
                <w:rFonts w:hAnsi="Arial Unicode MS"/>
                <w:b/>
                <w:sz w:val="18"/>
                <w:szCs w:val="18"/>
              </w:rPr>
              <w:t xml:space="preserve"> involved with the development of this Assessment Plan: </w:t>
            </w:r>
            <w:r w:rsidRPr="00C634DD">
              <w:rPr>
                <w:rFonts w:hAnsi="Arial Unicode MS"/>
                <w:b/>
                <w:sz w:val="18"/>
                <w:szCs w:val="18"/>
              </w:rPr>
              <w:fldChar w:fldCharType="begin">
                <w:ffData>
                  <w:name w:val="Text3"/>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 xml:space="preserve">Elizabeth Grimpo, Jerrode Marsh, Joseph Herl, Kurt von Kampen </w:t>
            </w:r>
            <w:r w:rsidRPr="00C634DD">
              <w:rPr>
                <w:rFonts w:hAnsi="Arial Unicode MS"/>
                <w:b/>
                <w:sz w:val="18"/>
                <w:szCs w:val="18"/>
              </w:rPr>
              <w:fldChar w:fldCharType="end"/>
            </w:r>
          </w:p>
        </w:tc>
      </w:tr>
      <w:tr w:rsidR="00C634DD" w:rsidRPr="00C634DD" w14:paraId="794FABFA" w14:textId="77777777" w:rsidTr="00C634DD">
        <w:tc>
          <w:tcPr>
            <w:tcW w:w="10548" w:type="dxa"/>
            <w:shd w:val="clear" w:color="auto" w:fill="auto"/>
          </w:tcPr>
          <w:p w14:paraId="4ED29ED9" w14:textId="77777777" w:rsidR="00C634DD" w:rsidRPr="00C634DD" w:rsidRDefault="00C634DD" w:rsidP="008F190F">
            <w:pPr>
              <w:pStyle w:val="Body1"/>
              <w:rPr>
                <w:rFonts w:hAnsi="Arial Unicode MS"/>
                <w:b/>
                <w:sz w:val="18"/>
                <w:szCs w:val="18"/>
              </w:rPr>
            </w:pPr>
            <w:r w:rsidRPr="00C634DD">
              <w:rPr>
                <w:rFonts w:hAnsi="Arial Unicode MS"/>
                <w:b/>
                <w:sz w:val="18"/>
                <w:szCs w:val="18"/>
              </w:rPr>
              <w:t xml:space="preserve">Course Requirements: </w:t>
            </w:r>
          </w:p>
          <w:p w14:paraId="0124D3F6" w14:textId="5A3DD896" w:rsidR="00C634DD" w:rsidRPr="00C634DD" w:rsidRDefault="00C634DD" w:rsidP="00C634DD">
            <w:pPr>
              <w:pStyle w:val="Body1"/>
              <w:ind w:left="360"/>
              <w:rPr>
                <w:rFonts w:hAnsi="Arial Unicode MS"/>
                <w:i/>
                <w:sz w:val="18"/>
                <w:szCs w:val="18"/>
              </w:rPr>
            </w:pPr>
            <w:r w:rsidRPr="00C634DD">
              <w:rPr>
                <w:rFonts w:hAnsi="Arial Unicode MS"/>
                <w:i/>
                <w:sz w:val="18"/>
                <w:szCs w:val="18"/>
              </w:rPr>
              <w:t xml:space="preserve">1. Does the alternative delivery course meet credit hour requirements? (135 clock hours). </w:t>
            </w:r>
            <w:r w:rsidRPr="00C634DD">
              <w:rPr>
                <w:rFonts w:hAnsi="Arial Unicode MS"/>
                <w:sz w:val="18"/>
                <w:szCs w:val="18"/>
              </w:rPr>
              <w:fldChar w:fldCharType="begin">
                <w:ffData>
                  <w:name w:val="Text17"/>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noProof/>
                <w:sz w:val="18"/>
                <w:szCs w:val="18"/>
              </w:rPr>
              <w:t>Yes</w:t>
            </w:r>
            <w:r w:rsidRPr="00C634DD">
              <w:rPr>
                <w:rFonts w:hAnsi="Arial Unicode MS"/>
                <w:sz w:val="18"/>
                <w:szCs w:val="18"/>
              </w:rPr>
              <w:fldChar w:fldCharType="end"/>
            </w:r>
          </w:p>
          <w:p w14:paraId="7CE431C5" w14:textId="5029673D" w:rsidR="00C634DD" w:rsidRPr="00C634DD" w:rsidRDefault="00C634DD" w:rsidP="003C18AE">
            <w:pPr>
              <w:pStyle w:val="Body1"/>
              <w:numPr>
                <w:ilvl w:val="1"/>
                <w:numId w:val="5"/>
              </w:numPr>
              <w:rPr>
                <w:rFonts w:hAnsi="Arial Unicode MS"/>
                <w:i/>
                <w:sz w:val="18"/>
                <w:szCs w:val="18"/>
              </w:rPr>
            </w:pPr>
            <w:r w:rsidRPr="00C634DD">
              <w:rPr>
                <w:rFonts w:hAnsi="Arial Unicode MS"/>
                <w:sz w:val="18"/>
                <w:szCs w:val="18"/>
              </w:rPr>
              <w:t xml:space="preserve">A credit hour audit is attached. (Dual credit </w:t>
            </w:r>
            <w:r w:rsidRPr="00C634DD">
              <w:rPr>
                <w:rFonts w:hAnsi="Arial Unicode MS"/>
                <w:sz w:val="18"/>
                <w:szCs w:val="18"/>
              </w:rPr>
              <w:t>–</w:t>
            </w:r>
            <w:r w:rsidRPr="00C634DD">
              <w:rPr>
                <w:rFonts w:hAnsi="Arial Unicode MS"/>
                <w:sz w:val="18"/>
                <w:szCs w:val="18"/>
              </w:rPr>
              <w:t xml:space="preserve"> must attach one for each instructor)  </w:t>
            </w:r>
            <w:r>
              <w:rPr>
                <w:rFonts w:hAnsi="Arial Unicode MS"/>
                <w:sz w:val="18"/>
                <w:szCs w:val="18"/>
              </w:rPr>
              <w:t xml:space="preserve">Yes </w:t>
            </w:r>
          </w:p>
          <w:p w14:paraId="5956559E" w14:textId="0CE80F3C" w:rsidR="00C634DD" w:rsidRPr="00C634DD" w:rsidRDefault="00C634DD" w:rsidP="00C634DD">
            <w:pPr>
              <w:pStyle w:val="Body1"/>
              <w:ind w:left="360"/>
              <w:rPr>
                <w:rFonts w:hAnsi="Arial Unicode MS"/>
                <w:i/>
                <w:sz w:val="18"/>
                <w:szCs w:val="18"/>
              </w:rPr>
            </w:pPr>
            <w:r w:rsidRPr="00C634DD">
              <w:rPr>
                <w:rFonts w:hAnsi="Arial Unicode MS"/>
                <w:i/>
                <w:sz w:val="18"/>
                <w:szCs w:val="18"/>
              </w:rPr>
              <w:t xml:space="preserve">2. Are the alternative course requirements comparable to the requirements of the course offered in the traditional format? </w:t>
            </w:r>
            <w:r>
              <w:rPr>
                <w:rFonts w:hAnsi="Arial Unicode MS"/>
                <w:sz w:val="18"/>
                <w:szCs w:val="18"/>
              </w:rPr>
              <w:t>Yes</w:t>
            </w:r>
          </w:p>
          <w:p w14:paraId="601F67F0" w14:textId="2A985FCB" w:rsidR="00C634DD" w:rsidRPr="00C634DD" w:rsidRDefault="00C634DD" w:rsidP="003C18AE">
            <w:pPr>
              <w:pStyle w:val="Body1"/>
              <w:numPr>
                <w:ilvl w:val="1"/>
                <w:numId w:val="5"/>
              </w:numPr>
              <w:rPr>
                <w:rFonts w:hAnsi="Arial Unicode MS"/>
                <w:i/>
                <w:sz w:val="18"/>
                <w:szCs w:val="18"/>
              </w:rPr>
            </w:pPr>
            <w:r w:rsidRPr="00C634DD">
              <w:rPr>
                <w:rFonts w:hAnsi="Arial Unicode MS"/>
                <w:sz w:val="18"/>
                <w:szCs w:val="18"/>
              </w:rPr>
              <w:t xml:space="preserve">Course guide is attached for the alternative format. (Dual credit </w:t>
            </w:r>
            <w:r w:rsidRPr="00C634DD">
              <w:rPr>
                <w:rFonts w:hAnsi="Arial Unicode MS"/>
                <w:sz w:val="18"/>
                <w:szCs w:val="18"/>
              </w:rPr>
              <w:t>–</w:t>
            </w:r>
            <w:r w:rsidRPr="00C634DD">
              <w:rPr>
                <w:rFonts w:hAnsi="Arial Unicode MS"/>
                <w:sz w:val="18"/>
                <w:szCs w:val="18"/>
              </w:rPr>
              <w:t xml:space="preserve"> must attach on for each instructor) </w:t>
            </w:r>
            <w:r>
              <w:rPr>
                <w:rFonts w:hAnsi="Arial Unicode MS"/>
                <w:sz w:val="18"/>
                <w:szCs w:val="18"/>
              </w:rPr>
              <w:t xml:space="preserve">X </w:t>
            </w:r>
          </w:p>
          <w:p w14:paraId="2FE33E5A" w14:textId="77777777" w:rsidR="00C634DD" w:rsidRPr="00C634DD" w:rsidRDefault="00C634DD" w:rsidP="003C18AE">
            <w:pPr>
              <w:pStyle w:val="Body1"/>
              <w:numPr>
                <w:ilvl w:val="1"/>
                <w:numId w:val="5"/>
              </w:numPr>
              <w:rPr>
                <w:rFonts w:hAnsi="Arial Unicode MS"/>
                <w:b/>
                <w:sz w:val="18"/>
                <w:szCs w:val="18"/>
              </w:rPr>
            </w:pPr>
            <w:r w:rsidRPr="00C634DD">
              <w:rPr>
                <w:rFonts w:hAnsi="Arial Unicode MS"/>
                <w:sz w:val="18"/>
                <w:szCs w:val="18"/>
              </w:rPr>
              <w:t xml:space="preserve">Course guide is attached for the traditional format. Check one: </w:t>
            </w:r>
          </w:p>
          <w:p w14:paraId="3BDBC635" w14:textId="77777777" w:rsidR="00C634DD" w:rsidRPr="00C634DD" w:rsidRDefault="00C634DD" w:rsidP="008F190F">
            <w:pPr>
              <w:pStyle w:val="Body1"/>
              <w:ind w:left="1440"/>
              <w:rPr>
                <w:rFonts w:hAnsi="Arial Unicode MS"/>
                <w:b/>
                <w:sz w:val="18"/>
                <w:szCs w:val="18"/>
              </w:rPr>
            </w:pPr>
            <w:r w:rsidRPr="00C634DD">
              <w:rPr>
                <w:rFonts w:hAnsi="Arial Unicode MS"/>
                <w:sz w:val="18"/>
                <w:szCs w:val="18"/>
              </w:rPr>
              <w:t xml:space="preserve">        </w:t>
            </w:r>
            <w:r w:rsidRPr="00C634DD">
              <w:rPr>
                <w:rFonts w:hAnsi="Arial Unicode MS"/>
                <w:sz w:val="18"/>
                <w:szCs w:val="18"/>
              </w:rPr>
              <w:fldChar w:fldCharType="begin">
                <w:ffData>
                  <w:name w:val="Check3"/>
                  <w:enabled/>
                  <w:calcOnExit w:val="0"/>
                  <w:checkBox>
                    <w:sizeAuto/>
                    <w:default w:val="0"/>
                    <w:checked/>
                  </w:checkBox>
                </w:ffData>
              </w:fldChar>
            </w:r>
            <w:r w:rsidRPr="00C634DD">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C634DD">
              <w:rPr>
                <w:rFonts w:hAnsi="Arial Unicode MS"/>
                <w:sz w:val="18"/>
                <w:szCs w:val="18"/>
              </w:rPr>
              <w:fldChar w:fldCharType="end"/>
            </w:r>
            <w:r w:rsidRPr="00C634DD">
              <w:rPr>
                <w:rFonts w:hAnsi="Arial Unicode MS"/>
                <w:sz w:val="18"/>
                <w:szCs w:val="18"/>
              </w:rPr>
              <w:t xml:space="preserve"> attached  OR    </w:t>
            </w:r>
            <w:r w:rsidRPr="00C634DD">
              <w:rPr>
                <w:rFonts w:hAnsi="Arial Unicode MS"/>
                <w:sz w:val="18"/>
                <w:szCs w:val="18"/>
              </w:rPr>
              <w:fldChar w:fldCharType="begin">
                <w:ffData>
                  <w:name w:val="Check4"/>
                  <w:enabled/>
                  <w:calcOnExit w:val="0"/>
                  <w:checkBox>
                    <w:sizeAuto/>
                    <w:default w:val="0"/>
                    <w:checked w:val="0"/>
                  </w:checkBox>
                </w:ffData>
              </w:fldChar>
            </w:r>
            <w:r w:rsidRPr="00C634DD">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C634DD">
              <w:rPr>
                <w:rFonts w:hAnsi="Arial Unicode MS"/>
                <w:sz w:val="18"/>
                <w:szCs w:val="18"/>
              </w:rPr>
              <w:fldChar w:fldCharType="end"/>
            </w:r>
            <w:r w:rsidRPr="00C634DD">
              <w:rPr>
                <w:rFonts w:hAnsi="Arial Unicode MS"/>
                <w:sz w:val="18"/>
                <w:szCs w:val="18"/>
              </w:rPr>
              <w:t xml:space="preserve"> course not available in traditional format</w:t>
            </w:r>
          </w:p>
        </w:tc>
      </w:tr>
      <w:tr w:rsidR="00C634DD" w:rsidRPr="00C634DD" w14:paraId="13364F1D" w14:textId="77777777" w:rsidTr="00C634DD">
        <w:trPr>
          <w:trHeight w:val="926"/>
        </w:trPr>
        <w:tc>
          <w:tcPr>
            <w:tcW w:w="10548" w:type="dxa"/>
            <w:shd w:val="clear" w:color="auto" w:fill="auto"/>
          </w:tcPr>
          <w:p w14:paraId="00859607" w14:textId="77777777" w:rsidR="00C634DD" w:rsidRPr="00C634DD" w:rsidRDefault="00C634DD" w:rsidP="008F190F">
            <w:pPr>
              <w:pStyle w:val="Body1"/>
              <w:rPr>
                <w:rFonts w:hAnsi="Arial Unicode MS"/>
                <w:b/>
                <w:sz w:val="18"/>
                <w:szCs w:val="18"/>
              </w:rPr>
            </w:pPr>
            <w:r w:rsidRPr="00C634DD">
              <w:rPr>
                <w:rFonts w:hAnsi="Arial Unicode MS"/>
                <w:b/>
                <w:sz w:val="18"/>
                <w:szCs w:val="18"/>
              </w:rPr>
              <w:t xml:space="preserve">Student Outcome: </w:t>
            </w:r>
          </w:p>
          <w:p w14:paraId="1FD935EE" w14:textId="77777777" w:rsidR="00C634DD" w:rsidRPr="00C634DD" w:rsidRDefault="00C634DD" w:rsidP="003C18AE">
            <w:pPr>
              <w:pStyle w:val="Body1"/>
              <w:numPr>
                <w:ilvl w:val="0"/>
                <w:numId w:val="6"/>
              </w:numPr>
              <w:rPr>
                <w:rFonts w:hAnsi="Arial Unicode MS"/>
                <w:b/>
                <w:sz w:val="18"/>
                <w:szCs w:val="18"/>
              </w:rPr>
            </w:pPr>
            <w:r w:rsidRPr="00C634DD">
              <w:rPr>
                <w:rFonts w:hAnsi="Arial Unicode MS"/>
                <w:i/>
                <w:sz w:val="18"/>
                <w:szCs w:val="18"/>
              </w:rPr>
              <w:t xml:space="preserve">What student outcome will be assessed? </w:t>
            </w:r>
            <w:r w:rsidRPr="00C634DD">
              <w:rPr>
                <w:rFonts w:hAnsi="Arial Unicode MS"/>
                <w:i/>
                <w:sz w:val="18"/>
                <w:szCs w:val="18"/>
              </w:rPr>
              <w:fldChar w:fldCharType="begin">
                <w:ffData>
                  <w:name w:val="Text28"/>
                  <w:enabled/>
                  <w:calcOnExit w:val="0"/>
                  <w:textInput/>
                </w:ffData>
              </w:fldChar>
            </w:r>
            <w:r w:rsidRPr="00C634DD">
              <w:rPr>
                <w:rFonts w:hAnsi="Arial Unicode MS"/>
                <w:i/>
                <w:sz w:val="18"/>
                <w:szCs w:val="18"/>
              </w:rPr>
              <w:instrText xml:space="preserve"> FORMTEXT </w:instrText>
            </w:r>
            <w:r w:rsidRPr="00C634DD">
              <w:rPr>
                <w:rFonts w:hAnsi="Arial Unicode MS"/>
                <w:i/>
                <w:sz w:val="18"/>
                <w:szCs w:val="18"/>
              </w:rPr>
            </w:r>
            <w:r w:rsidRPr="00C634DD">
              <w:rPr>
                <w:rFonts w:hAnsi="Arial Unicode MS"/>
                <w:i/>
                <w:sz w:val="18"/>
                <w:szCs w:val="18"/>
              </w:rPr>
              <w:fldChar w:fldCharType="separate"/>
            </w:r>
            <w:r w:rsidRPr="00C634DD">
              <w:rPr>
                <w:rFonts w:hAnsi="Arial Unicode MS"/>
                <w:i/>
                <w:noProof/>
                <w:sz w:val="18"/>
                <w:szCs w:val="18"/>
              </w:rPr>
              <w:t>Retention and comprehension of the material.</w:t>
            </w:r>
            <w:r w:rsidRPr="00C634DD">
              <w:rPr>
                <w:rFonts w:hAnsi="Arial Unicode MS"/>
                <w:i/>
                <w:sz w:val="18"/>
                <w:szCs w:val="18"/>
              </w:rPr>
              <w:fldChar w:fldCharType="end"/>
            </w:r>
          </w:p>
          <w:p w14:paraId="6AF6A574" w14:textId="77777777" w:rsidR="00C634DD" w:rsidRPr="00C634DD" w:rsidRDefault="00C634DD" w:rsidP="003C18AE">
            <w:pPr>
              <w:pStyle w:val="Body1"/>
              <w:numPr>
                <w:ilvl w:val="0"/>
                <w:numId w:val="6"/>
              </w:numPr>
              <w:rPr>
                <w:rFonts w:hAnsi="Arial Unicode MS"/>
                <w:b/>
                <w:sz w:val="18"/>
                <w:szCs w:val="18"/>
              </w:rPr>
            </w:pPr>
            <w:r w:rsidRPr="00C634DD">
              <w:rPr>
                <w:rFonts w:hAnsi="Arial Unicode MS"/>
                <w:b/>
                <w:sz w:val="18"/>
                <w:szCs w:val="18"/>
              </w:rPr>
              <w:t>State as follows:  Students should be able to [action verb] [something</w:t>
            </w:r>
            <w:r w:rsidRPr="00C634DD">
              <w:rPr>
                <w:rFonts w:hAnsi="Arial Unicode MS"/>
                <w:sz w:val="18"/>
                <w:szCs w:val="18"/>
              </w:rPr>
              <w:t xml:space="preserve">]. </w:t>
            </w:r>
            <w:r w:rsidRPr="00C634DD">
              <w:rPr>
                <w:rFonts w:hAnsi="Arial Unicode MS"/>
                <w:sz w:val="18"/>
                <w:szCs w:val="18"/>
              </w:rPr>
              <w:fldChar w:fldCharType="begin">
                <w:ffData>
                  <w:name w:val="Text19"/>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noProof/>
                <w:sz w:val="18"/>
                <w:szCs w:val="18"/>
              </w:rPr>
              <w:t>Students should be able to identify specific traits, historical events, and general themes of classical music and its composers from 400-1950.</w:t>
            </w:r>
            <w:r w:rsidRPr="00C634DD">
              <w:rPr>
                <w:rFonts w:hAnsi="Arial Unicode MS"/>
                <w:sz w:val="18"/>
                <w:szCs w:val="18"/>
              </w:rPr>
              <w:fldChar w:fldCharType="end"/>
            </w:r>
          </w:p>
        </w:tc>
      </w:tr>
      <w:tr w:rsidR="00C634DD" w:rsidRPr="00C634DD" w14:paraId="1725E5F4" w14:textId="77777777" w:rsidTr="00C634DD">
        <w:tc>
          <w:tcPr>
            <w:tcW w:w="10548" w:type="dxa"/>
            <w:shd w:val="clear" w:color="auto" w:fill="auto"/>
          </w:tcPr>
          <w:p w14:paraId="2585C010" w14:textId="77777777" w:rsidR="00C634DD" w:rsidRPr="00C634DD" w:rsidRDefault="00C634DD" w:rsidP="008F190F">
            <w:pPr>
              <w:pStyle w:val="Body1"/>
              <w:rPr>
                <w:rFonts w:hAnsi="Arial Unicode MS"/>
                <w:b/>
                <w:sz w:val="18"/>
                <w:szCs w:val="18"/>
              </w:rPr>
            </w:pPr>
            <w:r w:rsidRPr="00C634DD">
              <w:rPr>
                <w:rFonts w:hAnsi="Arial Unicode MS"/>
                <w:b/>
                <w:sz w:val="18"/>
                <w:szCs w:val="18"/>
              </w:rPr>
              <w:t>Question</w:t>
            </w:r>
            <w:r w:rsidRPr="00C634DD">
              <w:rPr>
                <w:rFonts w:hAnsi="Arial Unicode MS"/>
                <w:sz w:val="18"/>
                <w:szCs w:val="18"/>
              </w:rPr>
              <w:t xml:space="preserve">: </w:t>
            </w:r>
            <w:r w:rsidRPr="00C634DD">
              <w:rPr>
                <w:rFonts w:hAnsi="Arial Unicode MS"/>
                <w:i/>
                <w:sz w:val="18"/>
                <w:szCs w:val="18"/>
              </w:rPr>
              <w:t xml:space="preserve">What specific question(s) are you attempting to answer through assessing this student outcome? (What are you trying to find out? There may be more than one question, but no more than three.)  </w:t>
            </w:r>
            <w:r w:rsidRPr="00C634DD">
              <w:rPr>
                <w:rFonts w:hAnsi="Arial Unicode MS"/>
                <w:sz w:val="18"/>
                <w:szCs w:val="18"/>
              </w:rPr>
              <w:fldChar w:fldCharType="begin">
                <w:ffData>
                  <w:name w:val="Text6"/>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noProof/>
                <w:sz w:val="18"/>
                <w:szCs w:val="18"/>
              </w:rPr>
              <w:t>Can students understand and identify the broad themes and supporting details within the history of classical music?</w:t>
            </w:r>
            <w:r w:rsidRPr="00C634DD">
              <w:rPr>
                <w:rFonts w:hAnsi="Arial Unicode MS"/>
                <w:sz w:val="18"/>
                <w:szCs w:val="18"/>
              </w:rPr>
              <w:fldChar w:fldCharType="end"/>
            </w:r>
          </w:p>
        </w:tc>
      </w:tr>
      <w:tr w:rsidR="00C634DD" w:rsidRPr="00C634DD" w14:paraId="023C8FCD" w14:textId="77777777" w:rsidTr="00C634DD">
        <w:tc>
          <w:tcPr>
            <w:tcW w:w="10548" w:type="dxa"/>
            <w:shd w:val="clear" w:color="auto" w:fill="auto"/>
          </w:tcPr>
          <w:p w14:paraId="23F387B3" w14:textId="77777777" w:rsidR="00C634DD" w:rsidRPr="00C634DD" w:rsidRDefault="00C634DD" w:rsidP="008F190F">
            <w:pPr>
              <w:pStyle w:val="Body1"/>
              <w:rPr>
                <w:rFonts w:hAnsi="Arial Unicode MS"/>
                <w:sz w:val="18"/>
                <w:szCs w:val="18"/>
              </w:rPr>
            </w:pPr>
            <w:r w:rsidRPr="00C634DD">
              <w:rPr>
                <w:rFonts w:hAnsi="Arial Unicode MS"/>
                <w:b/>
                <w:sz w:val="18"/>
                <w:szCs w:val="18"/>
              </w:rPr>
              <w:t>Methodology</w:t>
            </w:r>
            <w:r w:rsidRPr="00C634DD">
              <w:rPr>
                <w:rFonts w:hAnsi="Arial Unicode MS"/>
                <w:sz w:val="18"/>
                <w:szCs w:val="18"/>
              </w:rPr>
              <w:t xml:space="preserve"> </w:t>
            </w:r>
          </w:p>
          <w:p w14:paraId="50A9B17F" w14:textId="66F5B59E" w:rsidR="00C634DD" w:rsidRPr="00C634DD" w:rsidRDefault="00C634DD" w:rsidP="003C18AE">
            <w:pPr>
              <w:pStyle w:val="Body1"/>
              <w:numPr>
                <w:ilvl w:val="0"/>
                <w:numId w:val="6"/>
              </w:numPr>
              <w:rPr>
                <w:rFonts w:hAnsi="Arial Unicode MS"/>
                <w:sz w:val="18"/>
                <w:szCs w:val="18"/>
              </w:rPr>
            </w:pPr>
            <w:r w:rsidRPr="00C634DD">
              <w:rPr>
                <w:rFonts w:hAnsi="Arial Unicode MS"/>
                <w:b/>
                <w:sz w:val="18"/>
                <w:szCs w:val="18"/>
              </w:rPr>
              <w:t>Student Outcome</w:t>
            </w:r>
            <w:r w:rsidRPr="00C634DD">
              <w:rPr>
                <w:rFonts w:hAnsi="Arial Unicode MS"/>
                <w:sz w:val="18"/>
                <w:szCs w:val="18"/>
              </w:rPr>
              <w:t xml:space="preserve"> - </w:t>
            </w:r>
            <w:r w:rsidRPr="00C634DD">
              <w:rPr>
                <w:rFonts w:hAnsi="Arial Unicode MS"/>
                <w:i/>
                <w:sz w:val="18"/>
                <w:szCs w:val="18"/>
              </w:rPr>
              <w:t xml:space="preserve">OBJECT* </w:t>
            </w:r>
          </w:p>
          <w:p w14:paraId="190B3C51" w14:textId="77777777" w:rsidR="00C634DD" w:rsidRPr="00C634DD" w:rsidRDefault="00C634DD" w:rsidP="003C18AE">
            <w:pPr>
              <w:pStyle w:val="Body1"/>
              <w:numPr>
                <w:ilvl w:val="1"/>
                <w:numId w:val="6"/>
              </w:numPr>
              <w:rPr>
                <w:rFonts w:hAnsi="Arial Unicode MS"/>
                <w:b/>
                <w:sz w:val="18"/>
                <w:szCs w:val="18"/>
              </w:rPr>
            </w:pPr>
            <w:r w:rsidRPr="00C634DD">
              <w:rPr>
                <w:rFonts w:hAnsi="Arial Unicode MS"/>
                <w:i/>
                <w:sz w:val="18"/>
                <w:szCs w:val="18"/>
              </w:rPr>
              <w:t xml:space="preserve">What student artifact from the alternative course will be used to assess the outcome? </w:t>
            </w:r>
            <w:r w:rsidRPr="00C634DD">
              <w:rPr>
                <w:rFonts w:hAnsi="Arial Unicode MS"/>
                <w:sz w:val="18"/>
                <w:szCs w:val="18"/>
              </w:rPr>
              <w:fldChar w:fldCharType="begin">
                <w:ffData>
                  <w:name w:val="Text20"/>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noProof/>
                <w:sz w:val="18"/>
                <w:szCs w:val="18"/>
              </w:rPr>
              <w:t>40 question multiple choice cummulative exam.</w:t>
            </w:r>
            <w:r w:rsidRPr="00C634DD">
              <w:rPr>
                <w:rFonts w:hAnsi="Arial Unicode MS"/>
                <w:sz w:val="18"/>
                <w:szCs w:val="18"/>
              </w:rPr>
              <w:fldChar w:fldCharType="end"/>
            </w:r>
          </w:p>
          <w:p w14:paraId="5F15A778" w14:textId="77777777" w:rsidR="00C634DD" w:rsidRPr="00C634DD" w:rsidRDefault="00C634DD" w:rsidP="003C18AE">
            <w:pPr>
              <w:pStyle w:val="Body1"/>
              <w:numPr>
                <w:ilvl w:val="1"/>
                <w:numId w:val="6"/>
              </w:numPr>
              <w:rPr>
                <w:rFonts w:hAnsi="Arial Unicode MS"/>
                <w:sz w:val="18"/>
                <w:szCs w:val="18"/>
              </w:rPr>
            </w:pPr>
            <w:r w:rsidRPr="00C634DD">
              <w:rPr>
                <w:rFonts w:hAnsi="Arial Unicode MS"/>
                <w:i/>
                <w:sz w:val="18"/>
                <w:szCs w:val="18"/>
              </w:rPr>
              <w:t>What student artifact from the traditional course will be used to assess the outcome</w:t>
            </w:r>
            <w:r w:rsidRPr="00C634DD">
              <w:rPr>
                <w:rFonts w:hAnsi="Arial Unicode MS"/>
                <w:sz w:val="18"/>
                <w:szCs w:val="18"/>
              </w:rPr>
              <w:t xml:space="preserve">? (note </w:t>
            </w:r>
            <w:r w:rsidRPr="00C634DD">
              <w:rPr>
                <w:rFonts w:hAnsi="Arial Unicode MS"/>
                <w:sz w:val="18"/>
                <w:szCs w:val="18"/>
              </w:rPr>
              <w:t>“</w:t>
            </w:r>
            <w:proofErr w:type="spellStart"/>
            <w:r w:rsidRPr="00C634DD">
              <w:rPr>
                <w:rFonts w:hAnsi="Arial Unicode MS"/>
                <w:sz w:val="18"/>
                <w:szCs w:val="18"/>
              </w:rPr>
              <w:t>na</w:t>
            </w:r>
            <w:proofErr w:type="spellEnd"/>
            <w:r w:rsidRPr="00C634DD">
              <w:rPr>
                <w:rFonts w:hAnsi="Arial Unicode MS"/>
                <w:sz w:val="18"/>
                <w:szCs w:val="18"/>
              </w:rPr>
              <w:t>”</w:t>
            </w:r>
            <w:r w:rsidRPr="00C634DD">
              <w:rPr>
                <w:rFonts w:hAnsi="Arial Unicode MS"/>
                <w:sz w:val="18"/>
                <w:szCs w:val="18"/>
              </w:rPr>
              <w:t xml:space="preserve"> if the course is not available in a traditional format).</w:t>
            </w:r>
            <w:r w:rsidRPr="00C634DD">
              <w:rPr>
                <w:rFonts w:hAnsi="Arial Unicode MS"/>
                <w:sz w:val="18"/>
                <w:szCs w:val="18"/>
              </w:rPr>
              <w:fldChar w:fldCharType="begin">
                <w:ffData>
                  <w:name w:val="Text25"/>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noProof/>
                <w:sz w:val="18"/>
                <w:szCs w:val="18"/>
              </w:rPr>
              <w:t>40 question multiple choice cummulative exam.</w:t>
            </w:r>
            <w:r w:rsidRPr="00C634DD">
              <w:rPr>
                <w:rFonts w:hAnsi="Arial Unicode MS"/>
                <w:sz w:val="18"/>
                <w:szCs w:val="18"/>
              </w:rPr>
              <w:fldChar w:fldCharType="end"/>
            </w:r>
          </w:p>
          <w:p w14:paraId="5CC6A1B3" w14:textId="77777777" w:rsidR="00C634DD" w:rsidRPr="00C634DD" w:rsidRDefault="00C634DD" w:rsidP="003C18AE">
            <w:pPr>
              <w:pStyle w:val="Body1"/>
              <w:numPr>
                <w:ilvl w:val="0"/>
                <w:numId w:val="6"/>
              </w:numPr>
              <w:rPr>
                <w:rFonts w:hAnsi="Arial Unicode MS"/>
                <w:b/>
                <w:sz w:val="18"/>
                <w:szCs w:val="18"/>
              </w:rPr>
            </w:pPr>
            <w:r w:rsidRPr="00C634DD">
              <w:rPr>
                <w:rFonts w:hAnsi="Arial Unicode MS"/>
                <w:i/>
                <w:sz w:val="18"/>
                <w:szCs w:val="18"/>
              </w:rPr>
              <w:t>Collecting data:</w:t>
            </w:r>
          </w:p>
          <w:p w14:paraId="4B363A93" w14:textId="77777777" w:rsidR="00C634DD" w:rsidRPr="00C634DD" w:rsidRDefault="00C634DD" w:rsidP="003C18AE">
            <w:pPr>
              <w:pStyle w:val="Body1"/>
              <w:numPr>
                <w:ilvl w:val="1"/>
                <w:numId w:val="6"/>
              </w:numPr>
              <w:rPr>
                <w:rFonts w:hAnsi="Arial Unicode MS"/>
                <w:b/>
                <w:sz w:val="18"/>
                <w:szCs w:val="18"/>
              </w:rPr>
            </w:pPr>
            <w:r w:rsidRPr="00C634DD">
              <w:rPr>
                <w:rFonts w:hAnsi="Arial Unicode MS"/>
                <w:i/>
                <w:sz w:val="18"/>
                <w:szCs w:val="18"/>
              </w:rPr>
              <w:t>How will data be collected from the alternative format course?</w:t>
            </w:r>
            <w:r w:rsidRPr="00C634DD">
              <w:rPr>
                <w:rFonts w:hAnsi="Arial Unicode MS"/>
                <w:sz w:val="18"/>
                <w:szCs w:val="18"/>
              </w:rPr>
              <w:t xml:space="preserve"> </w:t>
            </w:r>
            <w:r w:rsidRPr="00C634DD">
              <w:rPr>
                <w:rFonts w:hAnsi="Arial Unicode MS"/>
                <w:sz w:val="18"/>
                <w:szCs w:val="18"/>
              </w:rPr>
              <w:fldChar w:fldCharType="begin">
                <w:ffData>
                  <w:name w:val="Text9"/>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sz w:val="18"/>
                <w:szCs w:val="18"/>
              </w:rPr>
              <w:t xml:space="preserve">For each student, the </w:t>
            </w:r>
            <w:r w:rsidRPr="00C634DD">
              <w:rPr>
                <w:rFonts w:hAnsi="Arial Unicode MS"/>
                <w:noProof/>
                <w:sz w:val="18"/>
                <w:szCs w:val="18"/>
              </w:rPr>
              <w:t xml:space="preserve">instructor will report the number of correct answers on the multiple choice exam; the average score will be calculated. </w:t>
            </w:r>
            <w:r w:rsidRPr="00C634DD">
              <w:rPr>
                <w:rFonts w:hAnsi="Arial Unicode MS"/>
                <w:sz w:val="18"/>
                <w:szCs w:val="18"/>
              </w:rPr>
              <w:fldChar w:fldCharType="end"/>
            </w:r>
          </w:p>
          <w:p w14:paraId="7A71FE7A" w14:textId="77777777" w:rsidR="00C634DD" w:rsidRPr="00C634DD" w:rsidRDefault="00C634DD" w:rsidP="003C18AE">
            <w:pPr>
              <w:pStyle w:val="Body1"/>
              <w:numPr>
                <w:ilvl w:val="1"/>
                <w:numId w:val="6"/>
              </w:numPr>
              <w:rPr>
                <w:rFonts w:hAnsi="Arial Unicode MS"/>
                <w:b/>
                <w:sz w:val="18"/>
                <w:szCs w:val="18"/>
              </w:rPr>
            </w:pPr>
            <w:r w:rsidRPr="00C634DD">
              <w:rPr>
                <w:rFonts w:hAnsi="Arial Unicode MS"/>
                <w:i/>
                <w:sz w:val="18"/>
                <w:szCs w:val="18"/>
              </w:rPr>
              <w:t xml:space="preserve">How will data be collected from the traditional format course? </w:t>
            </w:r>
            <w:r w:rsidRPr="00C634DD">
              <w:rPr>
                <w:rFonts w:hAnsi="Arial Unicode MS"/>
                <w:sz w:val="18"/>
                <w:szCs w:val="18"/>
              </w:rPr>
              <w:t xml:space="preserve">(note </w:t>
            </w:r>
            <w:r w:rsidRPr="00C634DD">
              <w:rPr>
                <w:rFonts w:hAnsi="Arial Unicode MS"/>
                <w:sz w:val="18"/>
                <w:szCs w:val="18"/>
              </w:rPr>
              <w:t>“</w:t>
            </w:r>
            <w:proofErr w:type="spellStart"/>
            <w:r w:rsidRPr="00C634DD">
              <w:rPr>
                <w:rFonts w:hAnsi="Arial Unicode MS"/>
                <w:sz w:val="18"/>
                <w:szCs w:val="18"/>
              </w:rPr>
              <w:t>na</w:t>
            </w:r>
            <w:proofErr w:type="spellEnd"/>
            <w:r w:rsidRPr="00C634DD">
              <w:rPr>
                <w:rFonts w:hAnsi="Arial Unicode MS"/>
                <w:sz w:val="18"/>
                <w:szCs w:val="18"/>
              </w:rPr>
              <w:t>”</w:t>
            </w:r>
            <w:r w:rsidRPr="00C634DD">
              <w:rPr>
                <w:rFonts w:hAnsi="Arial Unicode MS"/>
                <w:sz w:val="18"/>
                <w:szCs w:val="18"/>
              </w:rPr>
              <w:t xml:space="preserve"> if the course is not available in a traditional format).</w:t>
            </w:r>
            <w:r w:rsidRPr="00C634DD">
              <w:rPr>
                <w:rFonts w:hAnsi="Arial Unicode MS"/>
                <w:i/>
                <w:sz w:val="18"/>
                <w:szCs w:val="18"/>
              </w:rPr>
              <w:t xml:space="preserve">  </w:t>
            </w:r>
            <w:r w:rsidRPr="00C634DD">
              <w:rPr>
                <w:rFonts w:hAnsi="Arial Unicode MS"/>
                <w:sz w:val="18"/>
                <w:szCs w:val="18"/>
              </w:rPr>
              <w:fldChar w:fldCharType="begin">
                <w:ffData>
                  <w:name w:val="Text26"/>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sz w:val="18"/>
                <w:szCs w:val="18"/>
              </w:rPr>
              <w:t>F</w:t>
            </w:r>
            <w:r w:rsidRPr="00C634DD">
              <w:rPr>
                <w:rFonts w:hAnsi="Arial Unicode MS"/>
                <w:noProof/>
                <w:sz w:val="18"/>
                <w:szCs w:val="18"/>
              </w:rPr>
              <w:t>or each student, the instructor will report the number of correct answers on the multiple choice exam; the average score will be calculated.</w:t>
            </w:r>
            <w:r w:rsidRPr="00C634DD">
              <w:rPr>
                <w:rFonts w:hAnsi="Arial Unicode MS"/>
                <w:sz w:val="18"/>
                <w:szCs w:val="18"/>
              </w:rPr>
              <w:fldChar w:fldCharType="end"/>
            </w:r>
          </w:p>
        </w:tc>
      </w:tr>
      <w:tr w:rsidR="00C634DD" w:rsidRPr="00C634DD" w14:paraId="0C0CC436" w14:textId="77777777" w:rsidTr="00C634DD">
        <w:tc>
          <w:tcPr>
            <w:tcW w:w="10548" w:type="dxa"/>
            <w:tcBorders>
              <w:bottom w:val="single" w:sz="4" w:space="0" w:color="auto"/>
            </w:tcBorders>
            <w:shd w:val="clear" w:color="auto" w:fill="auto"/>
          </w:tcPr>
          <w:p w14:paraId="68655A27" w14:textId="77777777" w:rsidR="00C634DD" w:rsidRPr="00C634DD" w:rsidRDefault="00C634DD" w:rsidP="008F190F">
            <w:pPr>
              <w:pStyle w:val="Body1"/>
              <w:rPr>
                <w:rFonts w:hAnsi="Arial Unicode MS"/>
                <w:i/>
                <w:sz w:val="18"/>
                <w:szCs w:val="18"/>
              </w:rPr>
            </w:pPr>
            <w:r w:rsidRPr="00C634DD">
              <w:rPr>
                <w:rFonts w:hAnsi="Arial Unicode MS"/>
                <w:b/>
                <w:sz w:val="18"/>
                <w:szCs w:val="18"/>
              </w:rPr>
              <w:t xml:space="preserve">Analysis of Artifacts: </w:t>
            </w:r>
          </w:p>
          <w:p w14:paraId="13406A3B" w14:textId="77777777" w:rsidR="00C634DD" w:rsidRPr="00C634DD" w:rsidRDefault="00C634DD" w:rsidP="00C634DD">
            <w:pPr>
              <w:pStyle w:val="Body1"/>
              <w:numPr>
                <w:ilvl w:val="0"/>
                <w:numId w:val="2"/>
              </w:numPr>
              <w:rPr>
                <w:rFonts w:hAnsi="Arial Unicode MS"/>
                <w:sz w:val="18"/>
                <w:szCs w:val="18"/>
              </w:rPr>
            </w:pPr>
            <w:r w:rsidRPr="00C634DD">
              <w:rPr>
                <w:rFonts w:hAnsi="Arial Unicode MS"/>
                <w:b/>
                <w:sz w:val="18"/>
                <w:szCs w:val="18"/>
              </w:rPr>
              <w:t>Student Outcome:</w:t>
            </w:r>
            <w:r w:rsidRPr="00C634DD">
              <w:rPr>
                <w:rFonts w:hAnsi="Arial Unicode MS"/>
                <w:i/>
                <w:sz w:val="18"/>
                <w:szCs w:val="18"/>
              </w:rPr>
              <w:t xml:space="preserve"> PERFORMANCE CRITERIA</w:t>
            </w:r>
            <w:r w:rsidRPr="00C634DD">
              <w:rPr>
                <w:rFonts w:hAnsi="Arial Unicode MS"/>
                <w:b/>
                <w:i/>
                <w:sz w:val="18"/>
                <w:szCs w:val="18"/>
              </w:rPr>
              <w:t xml:space="preserve">*  </w:t>
            </w:r>
          </w:p>
          <w:p w14:paraId="29381EAB" w14:textId="77777777" w:rsidR="00C634DD" w:rsidRPr="00C634DD" w:rsidRDefault="00C634DD" w:rsidP="00C634DD">
            <w:pPr>
              <w:pStyle w:val="Body1"/>
              <w:numPr>
                <w:ilvl w:val="1"/>
                <w:numId w:val="2"/>
              </w:numPr>
              <w:rPr>
                <w:rFonts w:hAnsi="Arial Unicode MS"/>
                <w:sz w:val="18"/>
                <w:szCs w:val="18"/>
              </w:rPr>
            </w:pPr>
            <w:r w:rsidRPr="00C634DD">
              <w:rPr>
                <w:rFonts w:hAnsi="Arial Unicode MS"/>
                <w:b/>
                <w:sz w:val="18"/>
                <w:szCs w:val="18"/>
              </w:rPr>
              <w:t xml:space="preserve">Alternative delivery- </w:t>
            </w:r>
            <w:r w:rsidRPr="00C634DD">
              <w:rPr>
                <w:rFonts w:hAnsi="Arial Unicode MS"/>
                <w:i/>
                <w:sz w:val="18"/>
                <w:szCs w:val="18"/>
              </w:rPr>
              <w:t xml:space="preserve">How will the artifacts be analyzed (attach rubrics/scoring tools if used):  </w:t>
            </w:r>
            <w:r w:rsidRPr="00C634DD">
              <w:rPr>
                <w:rFonts w:hAnsi="Arial Unicode MS"/>
                <w:sz w:val="18"/>
                <w:szCs w:val="18"/>
              </w:rPr>
              <w:t xml:space="preserve"> </w:t>
            </w:r>
            <w:r w:rsidRPr="00C634DD">
              <w:rPr>
                <w:rFonts w:hAnsi="Arial Unicode MS"/>
                <w:sz w:val="18"/>
                <w:szCs w:val="18"/>
              </w:rPr>
              <w:fldChar w:fldCharType="begin">
                <w:ffData>
                  <w:name w:val="Text10"/>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sz w:val="18"/>
                <w:szCs w:val="18"/>
              </w:rPr>
              <w:t>number of correct answers out of the 40 possible</w:t>
            </w:r>
            <w:r w:rsidRPr="00C634DD">
              <w:rPr>
                <w:rFonts w:hAnsi="Arial Unicode MS"/>
                <w:sz w:val="18"/>
                <w:szCs w:val="18"/>
              </w:rPr>
              <w:fldChar w:fldCharType="end"/>
            </w:r>
          </w:p>
          <w:p w14:paraId="68FD59AA" w14:textId="77777777" w:rsidR="00C634DD" w:rsidRPr="00C634DD" w:rsidRDefault="00C634DD" w:rsidP="00C634DD">
            <w:pPr>
              <w:pStyle w:val="Body1"/>
              <w:numPr>
                <w:ilvl w:val="1"/>
                <w:numId w:val="2"/>
              </w:numPr>
              <w:rPr>
                <w:rFonts w:hAnsi="Arial Unicode MS"/>
                <w:sz w:val="18"/>
                <w:szCs w:val="18"/>
              </w:rPr>
            </w:pPr>
            <w:r w:rsidRPr="00C634DD">
              <w:rPr>
                <w:rFonts w:hAnsi="Arial Unicode MS"/>
                <w:b/>
                <w:sz w:val="18"/>
                <w:szCs w:val="18"/>
              </w:rPr>
              <w:t xml:space="preserve">Student Outcome </w:t>
            </w:r>
            <w:r w:rsidRPr="00C634DD">
              <w:rPr>
                <w:rFonts w:hAnsi="Arial Unicode MS"/>
                <w:b/>
                <w:sz w:val="18"/>
                <w:szCs w:val="18"/>
              </w:rPr>
              <w:t>–</w:t>
            </w:r>
            <w:r w:rsidRPr="00C634DD">
              <w:rPr>
                <w:rFonts w:hAnsi="Arial Unicode MS"/>
                <w:b/>
                <w:sz w:val="18"/>
                <w:szCs w:val="18"/>
              </w:rPr>
              <w:t xml:space="preserve"> Traditional delivery - </w:t>
            </w:r>
            <w:r w:rsidRPr="00C634DD">
              <w:rPr>
                <w:rFonts w:hAnsi="Arial Unicode MS"/>
                <w:i/>
                <w:sz w:val="18"/>
                <w:szCs w:val="18"/>
              </w:rPr>
              <w:t>How will the artifacts will analyzed (attach rubrics/scoring tools if used)</w:t>
            </w:r>
            <w:r w:rsidRPr="00C634DD">
              <w:rPr>
                <w:rFonts w:hAnsi="Arial Unicode MS"/>
                <w:sz w:val="18"/>
                <w:szCs w:val="18"/>
              </w:rPr>
              <w:t xml:space="preserve"> (note </w:t>
            </w:r>
            <w:r w:rsidRPr="00C634DD">
              <w:rPr>
                <w:rFonts w:hAnsi="Arial Unicode MS"/>
                <w:sz w:val="18"/>
                <w:szCs w:val="18"/>
              </w:rPr>
              <w:t>“</w:t>
            </w:r>
            <w:proofErr w:type="spellStart"/>
            <w:r w:rsidRPr="00C634DD">
              <w:rPr>
                <w:rFonts w:hAnsi="Arial Unicode MS"/>
                <w:sz w:val="18"/>
                <w:szCs w:val="18"/>
              </w:rPr>
              <w:t>na</w:t>
            </w:r>
            <w:proofErr w:type="spellEnd"/>
            <w:r w:rsidRPr="00C634DD">
              <w:rPr>
                <w:rFonts w:hAnsi="Arial Unicode MS"/>
                <w:sz w:val="18"/>
                <w:szCs w:val="18"/>
              </w:rPr>
              <w:t>”</w:t>
            </w:r>
            <w:r w:rsidRPr="00C634DD">
              <w:rPr>
                <w:rFonts w:hAnsi="Arial Unicode MS"/>
                <w:sz w:val="18"/>
                <w:szCs w:val="18"/>
              </w:rPr>
              <w:t xml:space="preserve"> if the course is not available in a traditional format)</w:t>
            </w:r>
            <w:r w:rsidRPr="00C634DD">
              <w:rPr>
                <w:rFonts w:hAnsi="Arial Unicode MS"/>
                <w:i/>
                <w:sz w:val="18"/>
                <w:szCs w:val="18"/>
              </w:rPr>
              <w:t xml:space="preserve">:  </w:t>
            </w:r>
            <w:r w:rsidRPr="00C634DD">
              <w:rPr>
                <w:rFonts w:hAnsi="Arial Unicode MS"/>
                <w:sz w:val="18"/>
                <w:szCs w:val="18"/>
              </w:rPr>
              <w:t xml:space="preserve"> </w:t>
            </w:r>
            <w:r w:rsidRPr="00C634DD">
              <w:rPr>
                <w:rFonts w:hAnsi="Arial Unicode MS"/>
                <w:sz w:val="18"/>
                <w:szCs w:val="18"/>
              </w:rPr>
              <w:fldChar w:fldCharType="begin">
                <w:ffData>
                  <w:name w:val="Text10"/>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noProof/>
                <w:sz w:val="18"/>
                <w:szCs w:val="18"/>
              </w:rPr>
              <w:t>number of correct answers out of the 40 possible</w:t>
            </w:r>
            <w:r w:rsidRPr="00C634DD">
              <w:rPr>
                <w:rFonts w:hAnsi="Arial Unicode MS"/>
                <w:sz w:val="18"/>
                <w:szCs w:val="18"/>
              </w:rPr>
              <w:fldChar w:fldCharType="end"/>
            </w:r>
          </w:p>
          <w:p w14:paraId="5A65BCE7" w14:textId="77777777" w:rsidR="00C634DD" w:rsidRPr="00C634DD" w:rsidRDefault="00C634DD" w:rsidP="008F190F">
            <w:pPr>
              <w:pStyle w:val="Body1"/>
              <w:rPr>
                <w:rFonts w:hAnsi="Arial Unicode MS"/>
                <w:b/>
                <w:sz w:val="18"/>
                <w:szCs w:val="18"/>
              </w:rPr>
            </w:pPr>
            <w:r w:rsidRPr="00C634DD">
              <w:rPr>
                <w:rFonts w:hAnsi="Arial Unicode MS"/>
                <w:sz w:val="18"/>
                <w:szCs w:val="18"/>
              </w:rPr>
              <w:t xml:space="preserve"> 2) </w:t>
            </w:r>
            <w:r w:rsidRPr="00C634DD">
              <w:rPr>
                <w:rFonts w:hAnsi="Arial Unicode MS"/>
                <w:b/>
                <w:i/>
                <w:sz w:val="18"/>
                <w:szCs w:val="18"/>
              </w:rPr>
              <w:t>COMPARABILITY</w:t>
            </w:r>
            <w:r w:rsidRPr="00C634DD">
              <w:rPr>
                <w:rFonts w:hAnsi="Arial Unicode MS"/>
                <w:sz w:val="18"/>
                <w:szCs w:val="18"/>
              </w:rPr>
              <w:t xml:space="preserve"> - </w:t>
            </w:r>
            <w:r w:rsidRPr="00C634DD">
              <w:rPr>
                <w:rFonts w:hAnsi="Arial Unicode MS"/>
                <w:i/>
                <w:sz w:val="18"/>
                <w:szCs w:val="18"/>
              </w:rPr>
              <w:t>How you will determine if the outcomes of the two are comparable?</w:t>
            </w:r>
            <w:r w:rsidRPr="00C634DD">
              <w:rPr>
                <w:rFonts w:hAnsi="Arial Unicode MS"/>
                <w:sz w:val="18"/>
                <w:szCs w:val="18"/>
              </w:rPr>
              <w:t xml:space="preserve"> (note </w:t>
            </w:r>
            <w:r w:rsidRPr="00C634DD">
              <w:rPr>
                <w:rFonts w:hAnsi="Arial Unicode MS"/>
                <w:sz w:val="18"/>
                <w:szCs w:val="18"/>
              </w:rPr>
              <w:t>“</w:t>
            </w:r>
            <w:proofErr w:type="spellStart"/>
            <w:r w:rsidRPr="00C634DD">
              <w:rPr>
                <w:rFonts w:hAnsi="Arial Unicode MS"/>
                <w:sz w:val="18"/>
                <w:szCs w:val="18"/>
              </w:rPr>
              <w:t>na</w:t>
            </w:r>
            <w:proofErr w:type="spellEnd"/>
            <w:r w:rsidRPr="00C634DD">
              <w:rPr>
                <w:rFonts w:hAnsi="Arial Unicode MS"/>
                <w:sz w:val="18"/>
                <w:szCs w:val="18"/>
              </w:rPr>
              <w:t>”</w:t>
            </w:r>
            <w:r w:rsidRPr="00C634DD">
              <w:rPr>
                <w:rFonts w:hAnsi="Arial Unicode MS"/>
                <w:sz w:val="18"/>
                <w:szCs w:val="18"/>
              </w:rPr>
              <w:t xml:space="preserve"> if the course is not available in a traditional format). </w:t>
            </w:r>
            <w:r w:rsidRPr="00C634DD">
              <w:rPr>
                <w:rFonts w:hAnsi="Arial Unicode MS"/>
                <w:sz w:val="18"/>
                <w:szCs w:val="18"/>
              </w:rPr>
              <w:fldChar w:fldCharType="begin">
                <w:ffData>
                  <w:name w:val="Text11"/>
                  <w:enabled/>
                  <w:calcOnExit w:val="0"/>
                  <w:textInput/>
                </w:ffData>
              </w:fldChar>
            </w:r>
            <w:r w:rsidRPr="00C634DD">
              <w:rPr>
                <w:rFonts w:hAnsi="Arial Unicode MS"/>
                <w:sz w:val="18"/>
                <w:szCs w:val="18"/>
              </w:rPr>
              <w:instrText xml:space="preserve"> FORMTEXT </w:instrText>
            </w:r>
            <w:r w:rsidRPr="00C634DD">
              <w:rPr>
                <w:rFonts w:hAnsi="Arial Unicode MS"/>
                <w:sz w:val="18"/>
                <w:szCs w:val="18"/>
              </w:rPr>
            </w:r>
            <w:r w:rsidRPr="00C634DD">
              <w:rPr>
                <w:rFonts w:hAnsi="Arial Unicode MS"/>
                <w:sz w:val="18"/>
                <w:szCs w:val="18"/>
              </w:rPr>
              <w:fldChar w:fldCharType="separate"/>
            </w:r>
            <w:r w:rsidRPr="00C634DD">
              <w:rPr>
                <w:rFonts w:hAnsi="Arial Unicode MS"/>
                <w:sz w:val="18"/>
                <w:szCs w:val="18"/>
              </w:rPr>
              <w:t>T</w:t>
            </w:r>
            <w:r w:rsidRPr="00C634DD">
              <w:rPr>
                <w:rFonts w:hAnsi="Arial Unicode MS"/>
                <w:noProof/>
                <w:sz w:val="18"/>
                <w:szCs w:val="18"/>
              </w:rPr>
              <w:t>he average exam scores from the dual credit course and the traditional course will be compared.</w:t>
            </w:r>
            <w:r w:rsidRPr="00C634DD">
              <w:rPr>
                <w:rFonts w:hAnsi="Arial Unicode MS"/>
                <w:sz w:val="18"/>
                <w:szCs w:val="18"/>
              </w:rPr>
              <w:fldChar w:fldCharType="end"/>
            </w:r>
          </w:p>
        </w:tc>
      </w:tr>
      <w:tr w:rsidR="00C634DD" w:rsidRPr="00C634DD" w14:paraId="25C4F58A" w14:textId="77777777" w:rsidTr="00C634DD">
        <w:tc>
          <w:tcPr>
            <w:tcW w:w="10548" w:type="dxa"/>
            <w:shd w:val="clear" w:color="auto" w:fill="808080"/>
          </w:tcPr>
          <w:p w14:paraId="60CFFA5F" w14:textId="77777777" w:rsidR="00C634DD" w:rsidRPr="00C634DD" w:rsidRDefault="00C634DD">
            <w:pPr>
              <w:pStyle w:val="Body1"/>
              <w:rPr>
                <w:rFonts w:hAnsi="Arial Unicode MS"/>
                <w:b/>
                <w:sz w:val="18"/>
                <w:szCs w:val="18"/>
              </w:rPr>
            </w:pPr>
          </w:p>
        </w:tc>
      </w:tr>
      <w:tr w:rsidR="00C634DD" w:rsidRPr="00C634DD" w14:paraId="4A883A4B" w14:textId="77777777" w:rsidTr="00C634DD">
        <w:tc>
          <w:tcPr>
            <w:tcW w:w="10548" w:type="dxa"/>
            <w:shd w:val="clear" w:color="auto" w:fill="auto"/>
          </w:tcPr>
          <w:p w14:paraId="100C7F9C" w14:textId="3779C3E5" w:rsidR="00C634DD" w:rsidRPr="00C634DD" w:rsidRDefault="00C634DD" w:rsidP="00C634DD">
            <w:pPr>
              <w:pStyle w:val="Body1"/>
              <w:rPr>
                <w:rFonts w:hAnsi="Arial Unicode MS"/>
                <w:b/>
                <w:sz w:val="18"/>
                <w:szCs w:val="18"/>
              </w:rPr>
            </w:pPr>
            <w:r w:rsidRPr="00C634DD">
              <w:rPr>
                <w:rFonts w:hAnsi="Arial Unicode MS"/>
                <w:b/>
                <w:sz w:val="18"/>
                <w:szCs w:val="18"/>
              </w:rPr>
              <w:t xml:space="preserve">Submitted by:  </w:t>
            </w:r>
            <w:r w:rsidRPr="00C634DD">
              <w:rPr>
                <w:rFonts w:hAnsi="Arial Unicode MS"/>
                <w:b/>
                <w:sz w:val="18"/>
                <w:szCs w:val="18"/>
              </w:rPr>
              <w:fldChar w:fldCharType="begin">
                <w:ffData>
                  <w:name w:val="Text13"/>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Elizabeth Grimpo</w:t>
            </w:r>
            <w:r w:rsidRPr="00C634DD">
              <w:rPr>
                <w:rFonts w:hAnsi="Arial Unicode MS"/>
                <w:b/>
                <w:sz w:val="18"/>
                <w:szCs w:val="18"/>
              </w:rPr>
              <w:fldChar w:fldCharType="end"/>
            </w:r>
            <w:r w:rsidRPr="00C634DD">
              <w:rPr>
                <w:rFonts w:hAnsi="Arial Unicode MS"/>
                <w:b/>
                <w:sz w:val="18"/>
                <w:szCs w:val="18"/>
              </w:rPr>
              <w:t xml:space="preserve">                             Date:    </w:t>
            </w:r>
            <w:r w:rsidRPr="00C634DD">
              <w:rPr>
                <w:rFonts w:hAnsi="Arial Unicode MS"/>
                <w:b/>
                <w:sz w:val="18"/>
                <w:szCs w:val="18"/>
              </w:rPr>
              <w:fldChar w:fldCharType="begin">
                <w:ffData>
                  <w:name w:val="Text14"/>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August 31, 2015</w:t>
            </w:r>
            <w:r w:rsidRPr="00C634DD">
              <w:rPr>
                <w:rFonts w:hAnsi="Arial Unicode MS"/>
                <w:b/>
                <w:sz w:val="18"/>
                <w:szCs w:val="18"/>
              </w:rPr>
              <w:fldChar w:fldCharType="end"/>
            </w:r>
          </w:p>
        </w:tc>
      </w:tr>
      <w:tr w:rsidR="00C634DD" w:rsidRPr="00C634DD" w14:paraId="6666471E" w14:textId="77777777" w:rsidTr="00C634DD">
        <w:tc>
          <w:tcPr>
            <w:tcW w:w="10548" w:type="dxa"/>
            <w:shd w:val="clear" w:color="auto" w:fill="auto"/>
          </w:tcPr>
          <w:p w14:paraId="6731390B" w14:textId="77777777" w:rsidR="00C634DD" w:rsidRPr="00C634DD" w:rsidRDefault="00C634DD" w:rsidP="008F190F">
            <w:pPr>
              <w:pStyle w:val="Body1"/>
              <w:rPr>
                <w:rFonts w:hAnsi="Arial Unicode MS"/>
                <w:b/>
                <w:sz w:val="18"/>
                <w:szCs w:val="18"/>
              </w:rPr>
            </w:pPr>
            <w:r w:rsidRPr="00C634DD">
              <w:rPr>
                <w:rFonts w:hAnsi="Arial Unicode MS"/>
                <w:b/>
                <w:sz w:val="18"/>
                <w:szCs w:val="18"/>
              </w:rPr>
              <w:t xml:space="preserve">Reviewed by the Assessment Committee (Date):     </w:t>
            </w:r>
            <w:r w:rsidRPr="00C634DD">
              <w:rPr>
                <w:rFonts w:hAnsi="Arial Unicode MS"/>
                <w:b/>
                <w:sz w:val="18"/>
                <w:szCs w:val="18"/>
              </w:rPr>
              <w:fldChar w:fldCharType="begin">
                <w:ffData>
                  <w:name w:val="Text15"/>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9/3/15</w:t>
            </w:r>
            <w:r w:rsidRPr="00C634DD">
              <w:rPr>
                <w:rFonts w:hAnsi="Arial Unicode MS"/>
                <w:b/>
                <w:sz w:val="18"/>
                <w:szCs w:val="18"/>
              </w:rPr>
              <w:fldChar w:fldCharType="end"/>
            </w:r>
          </w:p>
        </w:tc>
      </w:tr>
      <w:tr w:rsidR="00C634DD" w:rsidRPr="00C634DD" w14:paraId="65DCF438" w14:textId="77777777" w:rsidTr="00C634DD">
        <w:tc>
          <w:tcPr>
            <w:tcW w:w="10548" w:type="dxa"/>
            <w:shd w:val="clear" w:color="auto" w:fill="auto"/>
          </w:tcPr>
          <w:p w14:paraId="7CC327DB" w14:textId="77777777" w:rsidR="00C634DD" w:rsidRPr="00C634DD" w:rsidRDefault="00C634DD" w:rsidP="008F190F">
            <w:pPr>
              <w:pStyle w:val="Body1"/>
              <w:rPr>
                <w:rFonts w:hAnsi="Arial Unicode MS"/>
                <w:b/>
                <w:sz w:val="18"/>
                <w:szCs w:val="18"/>
              </w:rPr>
            </w:pPr>
            <w:r w:rsidRPr="00C634DD">
              <w:rPr>
                <w:rFonts w:hAnsi="Arial Unicode MS"/>
                <w:b/>
                <w:sz w:val="18"/>
                <w:szCs w:val="18"/>
              </w:rPr>
              <w:t xml:space="preserve">Submitter notified/additional action:    </w:t>
            </w:r>
            <w:r w:rsidRPr="00C634DD">
              <w:rPr>
                <w:rFonts w:hAnsi="Arial Unicode MS"/>
                <w:b/>
                <w:sz w:val="18"/>
                <w:szCs w:val="18"/>
              </w:rPr>
              <w:fldChar w:fldCharType="begin">
                <w:ffData>
                  <w:name w:val="Text16"/>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sz w:val="18"/>
                <w:szCs w:val="18"/>
              </w:rPr>
              <w:t>na</w:t>
            </w:r>
            <w:r w:rsidRPr="00C634DD">
              <w:rPr>
                <w:rFonts w:hAnsi="Arial Unicode MS"/>
                <w:b/>
                <w:sz w:val="18"/>
                <w:szCs w:val="18"/>
              </w:rPr>
              <w:fldChar w:fldCharType="end"/>
            </w:r>
            <w:r w:rsidRPr="00C634DD">
              <w:rPr>
                <w:rFonts w:hAnsi="Arial Unicode MS"/>
                <w:b/>
                <w:sz w:val="18"/>
                <w:szCs w:val="18"/>
              </w:rPr>
              <w:t xml:space="preserve">               Submitter notified of approval: </w:t>
            </w:r>
            <w:r w:rsidRPr="00C634DD">
              <w:rPr>
                <w:rFonts w:hAnsi="Arial Unicode MS"/>
                <w:b/>
                <w:sz w:val="18"/>
                <w:szCs w:val="18"/>
              </w:rPr>
              <w:fldChar w:fldCharType="begin">
                <w:ffData>
                  <w:name w:val="Text24"/>
                  <w:enabled/>
                  <w:calcOnExit w:val="0"/>
                  <w:textInput/>
                </w:ffData>
              </w:fldChar>
            </w:r>
            <w:r w:rsidRPr="00C634DD">
              <w:rPr>
                <w:rFonts w:hAnsi="Arial Unicode MS"/>
                <w:b/>
                <w:sz w:val="18"/>
                <w:szCs w:val="18"/>
              </w:rPr>
              <w:instrText xml:space="preserve"> FORMTEXT </w:instrText>
            </w:r>
            <w:r w:rsidRPr="00C634DD">
              <w:rPr>
                <w:rFonts w:hAnsi="Arial Unicode MS"/>
                <w:b/>
                <w:sz w:val="18"/>
                <w:szCs w:val="18"/>
              </w:rPr>
            </w:r>
            <w:r w:rsidRPr="00C634DD">
              <w:rPr>
                <w:rFonts w:hAnsi="Arial Unicode MS"/>
                <w:b/>
                <w:sz w:val="18"/>
                <w:szCs w:val="18"/>
              </w:rPr>
              <w:fldChar w:fldCharType="separate"/>
            </w:r>
            <w:r w:rsidRPr="00C634DD">
              <w:rPr>
                <w:rFonts w:hAnsi="Arial Unicode MS"/>
                <w:b/>
                <w:noProof/>
                <w:sz w:val="18"/>
                <w:szCs w:val="18"/>
              </w:rPr>
              <w:t>9/3/15</w:t>
            </w:r>
            <w:r w:rsidRPr="00C634DD">
              <w:rPr>
                <w:rFonts w:hAnsi="Arial Unicode MS"/>
                <w:b/>
                <w:sz w:val="18"/>
                <w:szCs w:val="18"/>
              </w:rPr>
              <w:fldChar w:fldCharType="end"/>
            </w:r>
          </w:p>
        </w:tc>
      </w:tr>
    </w:tbl>
    <w:p w14:paraId="6891E554" w14:textId="77777777" w:rsidR="00C634DD" w:rsidRPr="003A2037" w:rsidRDefault="00C634DD" w:rsidP="008F190F">
      <w:pPr>
        <w:pStyle w:val="Body1"/>
        <w:rPr>
          <w:rFonts w:hAnsi="Arial Unicode MS"/>
        </w:rPr>
      </w:pPr>
    </w:p>
    <w:p w14:paraId="592BA65E" w14:textId="77777777" w:rsidR="00C634DD" w:rsidRDefault="00C634DD">
      <w:pPr>
        <w:rPr>
          <w:rFonts w:asciiTheme="majorHAnsi" w:eastAsiaTheme="majorEastAsia" w:hAnsiTheme="majorHAnsi" w:cstheme="majorBidi"/>
          <w:b/>
          <w:bCs/>
          <w:color w:val="4F81BD" w:themeColor="accent1"/>
        </w:rPr>
      </w:pPr>
      <w:r>
        <w:br w:type="page"/>
      </w:r>
    </w:p>
    <w:p w14:paraId="35453A6A" w14:textId="77777777" w:rsidR="00F42738" w:rsidRDefault="00F42738" w:rsidP="000A079C">
      <w:pPr>
        <w:pStyle w:val="Heading2"/>
      </w:pPr>
      <w:bookmarkStart w:id="236" w:name="_Toc305764386"/>
      <w:bookmarkStart w:id="237" w:name="_Toc305768759"/>
      <w:bookmarkStart w:id="238" w:name="_Toc305769427"/>
      <w:bookmarkStart w:id="239" w:name="_Toc306981139"/>
      <w:bookmarkStart w:id="240" w:name="_Toc307121692"/>
      <w:bookmarkStart w:id="241" w:name="_Toc307122749"/>
      <w:bookmarkStart w:id="242" w:name="_Toc307123015"/>
      <w:bookmarkStart w:id="243" w:name="_Toc334790930"/>
      <w:bookmarkStart w:id="244" w:name="_Toc468966951"/>
      <w:r>
        <w:lastRenderedPageBreak/>
        <w:t>Music 111 – Executive Summary – Dual Credit</w:t>
      </w:r>
      <w:bookmarkEnd w:id="236"/>
      <w:bookmarkEnd w:id="237"/>
      <w:bookmarkEnd w:id="238"/>
      <w:bookmarkEnd w:id="239"/>
      <w:bookmarkEnd w:id="240"/>
      <w:bookmarkEnd w:id="241"/>
      <w:bookmarkEnd w:id="242"/>
      <w:bookmarkEnd w:id="243"/>
      <w:bookmarkEnd w:id="244"/>
    </w:p>
    <w:p w14:paraId="1B6A6E24" w14:textId="77777777" w:rsidR="00DC2F45" w:rsidRDefault="00DC2F45" w:rsidP="00DC2F45"/>
    <w:p w14:paraId="53EB4F9F" w14:textId="77777777" w:rsidR="000A079C" w:rsidRPr="00750E24" w:rsidRDefault="000A079C" w:rsidP="00757201">
      <w:pPr>
        <w:pStyle w:val="Body1"/>
        <w:jc w:val="center"/>
        <w:rPr>
          <w:rFonts w:hAnsi="Arial Unicode MS"/>
          <w:sz w:val="22"/>
          <w:szCs w:val="22"/>
        </w:rPr>
      </w:pPr>
    </w:p>
    <w:tbl>
      <w:tblPr>
        <w:tblW w:w="1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
        <w:gridCol w:w="10602"/>
        <w:gridCol w:w="236"/>
        <w:gridCol w:w="241"/>
        <w:gridCol w:w="92"/>
        <w:gridCol w:w="236"/>
        <w:gridCol w:w="246"/>
      </w:tblGrid>
      <w:tr w:rsidR="000A079C" w:rsidRPr="000A079C" w14:paraId="5B91A5B3" w14:textId="77777777" w:rsidTr="0048150E">
        <w:trPr>
          <w:gridAfter w:val="5"/>
          <w:wAfter w:w="1051" w:type="dxa"/>
        </w:trPr>
        <w:tc>
          <w:tcPr>
            <w:tcW w:w="10638" w:type="dxa"/>
            <w:gridSpan w:val="2"/>
            <w:shd w:val="clear" w:color="auto" w:fill="auto"/>
          </w:tcPr>
          <w:p w14:paraId="797D6B7D" w14:textId="4666BA84" w:rsidR="000A079C" w:rsidRPr="000A079C" w:rsidRDefault="000A079C" w:rsidP="000A079C">
            <w:pPr>
              <w:pStyle w:val="Body1"/>
              <w:rPr>
                <w:rFonts w:hAnsi="Arial Unicode MS"/>
                <w:b/>
                <w:sz w:val="20"/>
              </w:rPr>
            </w:pPr>
            <w:r w:rsidRPr="000A079C">
              <w:rPr>
                <w:rFonts w:hAnsi="Arial Unicode MS"/>
                <w:b/>
                <w:sz w:val="20"/>
              </w:rPr>
              <w:t xml:space="preserve">Course: </w:t>
            </w:r>
            <w:r w:rsidRPr="000A079C">
              <w:rPr>
                <w:rFonts w:hAnsi="Arial Unicode MS"/>
                <w:b/>
                <w:sz w:val="20"/>
              </w:rPr>
              <w:fldChar w:fldCharType="begin">
                <w:ffData>
                  <w:name w:val="Text22"/>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Mu 111</w:t>
            </w:r>
            <w:r w:rsidRPr="000A079C">
              <w:rPr>
                <w:rFonts w:hAnsi="Arial Unicode MS"/>
                <w:b/>
                <w:sz w:val="20"/>
              </w:rPr>
              <w:fldChar w:fldCharType="end"/>
            </w:r>
            <w:r w:rsidRPr="000A079C">
              <w:rPr>
                <w:rFonts w:hAnsi="Arial Unicode MS"/>
                <w:b/>
                <w:sz w:val="20"/>
              </w:rPr>
              <w:t xml:space="preserve">      Alternative Format: </w:t>
            </w:r>
            <w:r w:rsidRPr="000A079C">
              <w:rPr>
                <w:rFonts w:hAnsi="Arial Unicode MS"/>
                <w:b/>
                <w:sz w:val="20"/>
              </w:rPr>
              <w:fldChar w:fldCharType="begin">
                <w:ffData>
                  <w:name w:val="Text27"/>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Dual Credit</w:t>
            </w:r>
            <w:r w:rsidRPr="000A079C">
              <w:rPr>
                <w:rFonts w:hAnsi="Arial Unicode MS"/>
                <w:b/>
                <w:sz w:val="20"/>
              </w:rPr>
              <w:fldChar w:fldCharType="end"/>
            </w:r>
            <w:r w:rsidRPr="000A079C">
              <w:rPr>
                <w:rFonts w:hAnsi="Arial Unicode MS"/>
                <w:b/>
                <w:sz w:val="20"/>
              </w:rPr>
              <w:t xml:space="preserve">   Depart:     </w:t>
            </w:r>
            <w:r w:rsidRPr="000A079C">
              <w:rPr>
                <w:rFonts w:hAnsi="Arial Unicode MS"/>
                <w:b/>
                <w:sz w:val="20"/>
              </w:rPr>
              <w:fldChar w:fldCharType="begin">
                <w:ffData>
                  <w:name w:val="Text1"/>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Music</w:t>
            </w:r>
            <w:r w:rsidRPr="000A079C">
              <w:rPr>
                <w:rFonts w:hAnsi="Arial Unicode MS"/>
                <w:b/>
                <w:sz w:val="20"/>
              </w:rPr>
              <w:fldChar w:fldCharType="end"/>
            </w:r>
            <w:r w:rsidRPr="000A079C">
              <w:rPr>
                <w:rFonts w:hAnsi="Arial Unicode MS"/>
                <w:b/>
                <w:sz w:val="20"/>
              </w:rPr>
              <w:t xml:space="preserve">              Date: </w:t>
            </w:r>
            <w:r w:rsidRPr="000A079C">
              <w:rPr>
                <w:rFonts w:hAnsi="Arial Unicode MS"/>
                <w:b/>
                <w:sz w:val="20"/>
              </w:rPr>
              <w:fldChar w:fldCharType="begin">
                <w:ffData>
                  <w:name w:val="Text2"/>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sz w:val="20"/>
              </w:rPr>
              <w:t>June 1</w:t>
            </w:r>
            <w:r w:rsidRPr="000A079C">
              <w:rPr>
                <w:rFonts w:hAnsi="Arial Unicode MS"/>
                <w:b/>
                <w:noProof/>
                <w:sz w:val="20"/>
              </w:rPr>
              <w:t>, 2016</w:t>
            </w:r>
            <w:r w:rsidRPr="000A079C">
              <w:rPr>
                <w:rFonts w:hAnsi="Arial Unicode MS"/>
                <w:b/>
                <w:sz w:val="20"/>
              </w:rPr>
              <w:fldChar w:fldCharType="end"/>
            </w:r>
          </w:p>
        </w:tc>
      </w:tr>
      <w:tr w:rsidR="000A079C" w:rsidRPr="000A079C" w14:paraId="6727F2D5" w14:textId="77777777" w:rsidTr="0048150E">
        <w:trPr>
          <w:gridAfter w:val="5"/>
          <w:wAfter w:w="1051" w:type="dxa"/>
        </w:trPr>
        <w:tc>
          <w:tcPr>
            <w:tcW w:w="10638" w:type="dxa"/>
            <w:gridSpan w:val="2"/>
            <w:shd w:val="clear" w:color="auto" w:fill="auto"/>
          </w:tcPr>
          <w:p w14:paraId="7D8EB7A3" w14:textId="6BB7DFD5" w:rsidR="000A079C" w:rsidRPr="000A079C" w:rsidRDefault="000A079C" w:rsidP="00E65447">
            <w:pPr>
              <w:pStyle w:val="Body1"/>
              <w:rPr>
                <w:rFonts w:hAnsi="Arial Unicode MS"/>
                <w:b/>
                <w:sz w:val="20"/>
              </w:rPr>
            </w:pPr>
            <w:r w:rsidRPr="000A079C">
              <w:rPr>
                <w:rFonts w:hAnsi="Arial Unicode MS"/>
                <w:b/>
                <w:sz w:val="20"/>
              </w:rPr>
              <w:t xml:space="preserve">Members involved with analysis : </w:t>
            </w:r>
            <w:r w:rsidRPr="000A079C">
              <w:rPr>
                <w:rFonts w:hAnsi="Arial Unicode MS"/>
                <w:b/>
                <w:sz w:val="20"/>
              </w:rPr>
              <w:fldChar w:fldCharType="begin">
                <w:ffData>
                  <w:name w:val="Text17"/>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Elizabeth Grimpo, Jerrode Marsh, Joseph Herl, Kurt von Kampen</w:t>
            </w:r>
            <w:r w:rsidRPr="000A079C">
              <w:rPr>
                <w:rFonts w:hAnsi="Arial Unicode MS"/>
                <w:b/>
                <w:sz w:val="20"/>
              </w:rPr>
              <w:fldChar w:fldCharType="end"/>
            </w:r>
          </w:p>
        </w:tc>
      </w:tr>
      <w:tr w:rsidR="000A079C" w:rsidRPr="000A079C" w14:paraId="29D7466E" w14:textId="77777777" w:rsidTr="0048150E">
        <w:trPr>
          <w:gridAfter w:val="5"/>
          <w:wAfter w:w="1051" w:type="dxa"/>
          <w:trHeight w:val="458"/>
        </w:trPr>
        <w:tc>
          <w:tcPr>
            <w:tcW w:w="10638" w:type="dxa"/>
            <w:gridSpan w:val="2"/>
            <w:shd w:val="clear" w:color="auto" w:fill="auto"/>
          </w:tcPr>
          <w:p w14:paraId="029BB0B8" w14:textId="77777777" w:rsidR="000A079C" w:rsidRPr="000A079C" w:rsidRDefault="000A079C" w:rsidP="00757201">
            <w:pPr>
              <w:pStyle w:val="Body1"/>
              <w:rPr>
                <w:rFonts w:hAnsi="Arial Unicode MS"/>
                <w:b/>
                <w:sz w:val="20"/>
              </w:rPr>
            </w:pPr>
            <w:r w:rsidRPr="000A079C">
              <w:rPr>
                <w:rFonts w:hAnsi="Arial Unicode MS"/>
                <w:b/>
                <w:sz w:val="20"/>
              </w:rPr>
              <w:t xml:space="preserve">See #3 Assessment Plan: Alternative Delivery: Student Outcomes for: </w:t>
            </w:r>
            <w:r w:rsidRPr="000A079C">
              <w:rPr>
                <w:rFonts w:hAnsi="Arial Unicode MS"/>
                <w:i/>
                <w:sz w:val="20"/>
              </w:rPr>
              <w:t xml:space="preserve">a) Course requirement evaluation; b) Student Outcome; c) Question(s); e) Methodology </w:t>
            </w:r>
          </w:p>
        </w:tc>
      </w:tr>
      <w:tr w:rsidR="000A079C" w:rsidRPr="000A079C" w14:paraId="7FE39DBD" w14:textId="77777777" w:rsidTr="0048150E">
        <w:trPr>
          <w:gridAfter w:val="5"/>
          <w:wAfter w:w="1051" w:type="dxa"/>
        </w:trPr>
        <w:tc>
          <w:tcPr>
            <w:tcW w:w="10638" w:type="dxa"/>
            <w:gridSpan w:val="2"/>
            <w:shd w:val="clear" w:color="auto" w:fill="auto"/>
          </w:tcPr>
          <w:p w14:paraId="42B5BDA9" w14:textId="77777777" w:rsidR="000A079C" w:rsidRPr="000A079C" w:rsidRDefault="000A079C" w:rsidP="00757201">
            <w:pPr>
              <w:pStyle w:val="Body1"/>
              <w:rPr>
                <w:rFonts w:hAnsi="Arial Unicode MS"/>
                <w:b/>
                <w:sz w:val="20"/>
              </w:rPr>
            </w:pPr>
            <w:r w:rsidRPr="000A079C">
              <w:rPr>
                <w:rFonts w:hAnsi="Arial Unicode MS"/>
                <w:b/>
                <w:sz w:val="20"/>
              </w:rPr>
              <w:t xml:space="preserve">Analysis of artifacts: </w:t>
            </w:r>
          </w:p>
          <w:p w14:paraId="5139C2C0" w14:textId="77777777" w:rsidR="000A079C" w:rsidRPr="000A079C" w:rsidRDefault="000A079C" w:rsidP="00757201">
            <w:pPr>
              <w:pStyle w:val="Body1"/>
              <w:rPr>
                <w:rFonts w:hAnsi="Arial Unicode MS"/>
                <w:sz w:val="20"/>
              </w:rPr>
            </w:pPr>
            <w:r w:rsidRPr="000A079C">
              <w:rPr>
                <w:rFonts w:hAnsi="Arial Unicode MS"/>
                <w:i/>
                <w:sz w:val="20"/>
              </w:rPr>
              <w:t xml:space="preserve">1). </w:t>
            </w:r>
            <w:r w:rsidRPr="000A079C">
              <w:rPr>
                <w:rFonts w:hAnsi="Arial Unicode MS"/>
                <w:sz w:val="20"/>
              </w:rPr>
              <w:t>Student Outcome</w:t>
            </w:r>
            <w:r w:rsidRPr="000A079C">
              <w:rPr>
                <w:rFonts w:hAnsi="Arial Unicode MS"/>
                <w:i/>
                <w:sz w:val="20"/>
              </w:rPr>
              <w:t xml:space="preserve">: </w:t>
            </w:r>
            <w:r w:rsidRPr="000A079C">
              <w:rPr>
                <w:rFonts w:hAnsi="Arial Unicode MS"/>
                <w:b/>
                <w:i/>
                <w:color w:val="FF0000"/>
                <w:sz w:val="20"/>
              </w:rPr>
              <w:t>PERFORMANCE CRITERIA</w:t>
            </w:r>
            <w:r w:rsidRPr="000A079C">
              <w:rPr>
                <w:rFonts w:hAnsi="Arial Unicode MS"/>
                <w:i/>
                <w:sz w:val="20"/>
              </w:rPr>
              <w:t>* - How was data analyzed? (attach rubrics/scoring tools if used).</w:t>
            </w:r>
            <w:r w:rsidRPr="000A079C">
              <w:rPr>
                <w:rFonts w:hAnsi="Arial Unicode MS"/>
                <w:sz w:val="20"/>
              </w:rPr>
              <w:t xml:space="preserve"> </w:t>
            </w:r>
            <w:r w:rsidRPr="000A079C">
              <w:rPr>
                <w:rFonts w:hAnsi="Arial Unicode MS"/>
                <w:sz w:val="20"/>
              </w:rPr>
              <w:fldChar w:fldCharType="begin">
                <w:ffData>
                  <w:name w:val="Text5"/>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sz w:val="20"/>
              </w:rPr>
              <w:t>The 40 question multiple choice cumulative exam, taken by every student, was graded according to the attached answer key.  A summary of scores, according to each course, is also attached.</w:t>
            </w:r>
            <w:r w:rsidRPr="000A079C">
              <w:rPr>
                <w:rFonts w:hAnsi="Arial Unicode MS"/>
                <w:sz w:val="20"/>
              </w:rPr>
              <w:fldChar w:fldCharType="end"/>
            </w:r>
          </w:p>
          <w:p w14:paraId="52A88269" w14:textId="70BCEB57" w:rsidR="000A079C" w:rsidRPr="000A079C" w:rsidRDefault="000A079C" w:rsidP="00757201">
            <w:pPr>
              <w:pStyle w:val="Body1"/>
              <w:rPr>
                <w:rFonts w:hAnsi="Arial Unicode MS"/>
                <w:noProof/>
                <w:sz w:val="20"/>
              </w:rPr>
            </w:pPr>
            <w:r w:rsidRPr="000A079C">
              <w:rPr>
                <w:rFonts w:hAnsi="Arial Unicode MS"/>
                <w:i/>
                <w:sz w:val="20"/>
              </w:rPr>
              <w:t xml:space="preserve">2). </w:t>
            </w:r>
            <w:r w:rsidRPr="000A079C">
              <w:rPr>
                <w:rFonts w:hAnsi="Arial Unicode MS"/>
                <w:b/>
                <w:sz w:val="20"/>
              </w:rPr>
              <w:t>COMPARABILITY</w:t>
            </w:r>
            <w:r w:rsidRPr="000A079C">
              <w:rPr>
                <w:rFonts w:hAnsi="Arial Unicode MS"/>
                <w:sz w:val="20"/>
              </w:rPr>
              <w:t xml:space="preserve"> </w:t>
            </w:r>
            <w:r w:rsidRPr="000A079C">
              <w:rPr>
                <w:rFonts w:hAnsi="Arial Unicode MS"/>
                <w:sz w:val="20"/>
              </w:rPr>
              <w:t>–</w:t>
            </w:r>
            <w:r w:rsidRPr="000A079C">
              <w:rPr>
                <w:rFonts w:hAnsi="Arial Unicode MS"/>
                <w:sz w:val="20"/>
              </w:rPr>
              <w:t xml:space="preserve"> </w:t>
            </w:r>
            <w:r w:rsidRPr="000A079C">
              <w:rPr>
                <w:rFonts w:hAnsi="Arial Unicode MS"/>
                <w:i/>
                <w:sz w:val="20"/>
              </w:rPr>
              <w:t>How did you determine if the outcomes of the traditional and alternative deliver modes were comparable?</w:t>
            </w:r>
            <w:r w:rsidRPr="000A079C">
              <w:rPr>
                <w:rFonts w:hAnsi="Arial Unicode MS"/>
                <w:sz w:val="20"/>
              </w:rPr>
              <w:t xml:space="preserve"> (note </w:t>
            </w:r>
            <w:r w:rsidRPr="000A079C">
              <w:rPr>
                <w:rFonts w:hAnsi="Arial Unicode MS"/>
                <w:sz w:val="20"/>
              </w:rPr>
              <w:t>“</w:t>
            </w:r>
            <w:proofErr w:type="spellStart"/>
            <w:r w:rsidRPr="000A079C">
              <w:rPr>
                <w:rFonts w:hAnsi="Arial Unicode MS"/>
                <w:sz w:val="20"/>
              </w:rPr>
              <w:t>na</w:t>
            </w:r>
            <w:proofErr w:type="spellEnd"/>
            <w:r w:rsidRPr="000A079C">
              <w:rPr>
                <w:rFonts w:hAnsi="Arial Unicode MS"/>
                <w:sz w:val="20"/>
              </w:rPr>
              <w:t>”</w:t>
            </w:r>
            <w:r w:rsidRPr="000A079C">
              <w:rPr>
                <w:rFonts w:hAnsi="Arial Unicode MS"/>
                <w:sz w:val="20"/>
              </w:rPr>
              <w:t xml:space="preserve"> if delivery modes were not compared).</w:t>
            </w:r>
            <w:r w:rsidRPr="000A079C">
              <w:rPr>
                <w:rFonts w:hAnsi="Arial Unicode MS"/>
                <w:i/>
                <w:sz w:val="20"/>
              </w:rPr>
              <w:t xml:space="preserve"> </w:t>
            </w:r>
            <w:r w:rsidRPr="000A079C">
              <w:rPr>
                <w:rFonts w:hAnsi="Arial Unicode MS"/>
                <w:sz w:val="20"/>
              </w:rPr>
              <w:fldChar w:fldCharType="begin">
                <w:ffData>
                  <w:name w:val=""/>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 xml:space="preserve">The mean and median exam scores of each class were calculated.  </w:t>
            </w:r>
          </w:p>
          <w:p w14:paraId="259FD60E" w14:textId="77777777" w:rsidR="000A079C" w:rsidRPr="000A079C" w:rsidRDefault="000A079C" w:rsidP="00757201">
            <w:pPr>
              <w:pStyle w:val="Body1"/>
              <w:rPr>
                <w:rFonts w:hAnsi="Arial Unicode MS"/>
                <w:sz w:val="20"/>
              </w:rPr>
            </w:pPr>
            <w:r w:rsidRPr="000A079C">
              <w:rPr>
                <w:rFonts w:hAnsi="Arial Unicode MS"/>
                <w:noProof/>
                <w:sz w:val="20"/>
              </w:rPr>
              <w:t xml:space="preserve"> </w:t>
            </w:r>
            <w:r w:rsidRPr="000A079C">
              <w:rPr>
                <w:rFonts w:hAnsi="Arial Unicode MS"/>
                <w:sz w:val="20"/>
              </w:rPr>
              <w:fldChar w:fldCharType="end"/>
            </w:r>
            <w:r w:rsidRPr="000A079C">
              <w:rPr>
                <w:rFonts w:hAnsi="Arial Unicode MS"/>
                <w:sz w:val="20"/>
              </w:rPr>
              <w:t xml:space="preserve"> </w:t>
            </w:r>
          </w:p>
        </w:tc>
      </w:tr>
      <w:tr w:rsidR="000A079C" w:rsidRPr="000A079C" w14:paraId="1EBB0941" w14:textId="77777777" w:rsidTr="0048150E">
        <w:trPr>
          <w:gridAfter w:val="5"/>
          <w:wAfter w:w="1051" w:type="dxa"/>
        </w:trPr>
        <w:tc>
          <w:tcPr>
            <w:tcW w:w="10638" w:type="dxa"/>
            <w:gridSpan w:val="2"/>
            <w:shd w:val="clear" w:color="auto" w:fill="auto"/>
          </w:tcPr>
          <w:p w14:paraId="5A2766E0" w14:textId="77777777" w:rsidR="000A079C" w:rsidRPr="000A079C" w:rsidRDefault="000A079C" w:rsidP="00757201">
            <w:pPr>
              <w:pStyle w:val="Body1"/>
              <w:rPr>
                <w:rFonts w:hAnsi="Arial Unicode MS"/>
                <w:b/>
                <w:sz w:val="20"/>
              </w:rPr>
            </w:pPr>
            <w:r w:rsidRPr="000A079C">
              <w:rPr>
                <w:rFonts w:hAnsi="Arial Unicode MS"/>
                <w:b/>
                <w:sz w:val="20"/>
              </w:rPr>
              <w:t xml:space="preserve">Summary of </w:t>
            </w:r>
            <w:r w:rsidRPr="000A079C">
              <w:rPr>
                <w:rFonts w:hAnsi="Arial Unicode MS"/>
                <w:b/>
                <w:color w:val="FF0000"/>
                <w:sz w:val="20"/>
              </w:rPr>
              <w:t>RESULTS</w:t>
            </w:r>
            <w:r w:rsidRPr="000A079C">
              <w:rPr>
                <w:rFonts w:hAnsi="Arial Unicode MS"/>
                <w:b/>
                <w:sz w:val="20"/>
              </w:rPr>
              <w:t xml:space="preserve">*: </w:t>
            </w:r>
          </w:p>
          <w:p w14:paraId="34A28C19" w14:textId="77777777" w:rsidR="000A079C" w:rsidRPr="000A079C" w:rsidRDefault="000A079C" w:rsidP="00757201">
            <w:pPr>
              <w:pStyle w:val="Body1"/>
              <w:rPr>
                <w:rFonts w:hAnsi="Arial Unicode MS"/>
                <w:sz w:val="20"/>
              </w:rPr>
            </w:pPr>
            <w:r w:rsidRPr="000A079C">
              <w:rPr>
                <w:rFonts w:hAnsi="Arial Unicode MS"/>
                <w:i/>
                <w:sz w:val="20"/>
              </w:rPr>
              <w:t>1). Restate the assessment question(s) (from the Assessment plan):</w:t>
            </w:r>
            <w:r w:rsidRPr="000A079C">
              <w:rPr>
                <w:rFonts w:hAnsi="Arial Unicode MS"/>
                <w:sz w:val="20"/>
              </w:rPr>
              <w:t xml:space="preserve"> </w:t>
            </w:r>
            <w:r w:rsidRPr="000A079C">
              <w:rPr>
                <w:rFonts w:hAnsi="Arial Unicode MS"/>
                <w:sz w:val="20"/>
              </w:rPr>
              <w:fldChar w:fldCharType="begin">
                <w:ffData>
                  <w:name w:val="Text7"/>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Can students understand and identify the broad themes and supporting details within the history of classical music?</w:t>
            </w:r>
            <w:r w:rsidRPr="000A079C">
              <w:rPr>
                <w:rFonts w:hAnsi="Arial Unicode MS"/>
                <w:sz w:val="20"/>
              </w:rPr>
              <w:fldChar w:fldCharType="end"/>
            </w:r>
          </w:p>
          <w:p w14:paraId="2D3C9082" w14:textId="77777777" w:rsidR="000A079C" w:rsidRPr="000A079C" w:rsidRDefault="000A079C" w:rsidP="00757201">
            <w:pPr>
              <w:pStyle w:val="Body1"/>
              <w:rPr>
                <w:rFonts w:hAnsi="Arial Unicode MS"/>
                <w:sz w:val="20"/>
              </w:rPr>
            </w:pPr>
            <w:r w:rsidRPr="000A079C">
              <w:rPr>
                <w:rFonts w:hAnsi="Arial Unicode MS"/>
                <w:i/>
                <w:sz w:val="20"/>
              </w:rPr>
              <w:t>2). Summarize the assessment results. A narrative summary is required. Charts, tables or graphs are encouraged but optional.</w:t>
            </w:r>
            <w:r w:rsidRPr="000A079C">
              <w:rPr>
                <w:rFonts w:hAnsi="Arial Unicode MS"/>
                <w:sz w:val="20"/>
              </w:rPr>
              <w:t xml:space="preserve"> </w:t>
            </w:r>
            <w:r w:rsidRPr="000A079C">
              <w:rPr>
                <w:rFonts w:hAnsi="Arial Unicode MS"/>
                <w:sz w:val="20"/>
              </w:rPr>
              <w:fldChar w:fldCharType="begin">
                <w:ffData>
                  <w:name w:val="Text8"/>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sz w:val="20"/>
              </w:rPr>
              <w:t>The Music Appreciation course taught at St. Paul Lutheran High School in Concordia, MO, had an enrollment of three students each semester.  In the fall semester, the mean of the multiple choice cumulative exam was 34 and the median was 33.  In the spring semester, the mean of the multiple choice cumulative exam was 31 and the median was 31.</w:t>
            </w:r>
          </w:p>
          <w:p w14:paraId="078084C6" w14:textId="77777777" w:rsidR="000A079C" w:rsidRPr="000A079C" w:rsidRDefault="000A079C" w:rsidP="00757201">
            <w:pPr>
              <w:pStyle w:val="Body1"/>
              <w:rPr>
                <w:rFonts w:hAnsi="Arial Unicode MS"/>
                <w:sz w:val="20"/>
              </w:rPr>
            </w:pPr>
            <w:r w:rsidRPr="000A079C">
              <w:rPr>
                <w:rFonts w:hAnsi="Arial Unicode MS"/>
                <w:sz w:val="20"/>
              </w:rPr>
              <w:t xml:space="preserve">The Music Appreciation course taught at Concordia University, Nebraska, had an enrollment of 35 students.  The mean of the multiple choice cumulative exam was 28 and the median was 29.  </w:t>
            </w:r>
            <w:r w:rsidRPr="000A079C">
              <w:rPr>
                <w:rFonts w:hAnsi="Arial Unicode MS"/>
                <w:sz w:val="20"/>
              </w:rPr>
              <w:fldChar w:fldCharType="end"/>
            </w:r>
          </w:p>
          <w:p w14:paraId="07D66D59" w14:textId="77777777" w:rsidR="000A079C" w:rsidRPr="000A079C" w:rsidRDefault="000A079C" w:rsidP="00757201">
            <w:pPr>
              <w:pStyle w:val="Body1"/>
              <w:rPr>
                <w:rFonts w:hAnsi="Arial Unicode MS"/>
                <w:sz w:val="20"/>
              </w:rPr>
            </w:pPr>
            <w:r w:rsidRPr="000A079C">
              <w:rPr>
                <w:rFonts w:hAnsi="Arial Unicode MS"/>
                <w:i/>
                <w:sz w:val="20"/>
              </w:rPr>
              <w:t xml:space="preserve">3). </w:t>
            </w:r>
            <w:r w:rsidRPr="000A079C">
              <w:rPr>
                <w:rFonts w:hAnsi="Arial Unicode MS"/>
                <w:b/>
                <w:i/>
                <w:color w:val="FF0000"/>
                <w:sz w:val="20"/>
              </w:rPr>
              <w:t>INTERPRETATION</w:t>
            </w:r>
            <w:r w:rsidRPr="000A079C">
              <w:rPr>
                <w:rFonts w:hAnsi="Arial Unicode MS"/>
                <w:i/>
                <w:sz w:val="20"/>
              </w:rPr>
              <w:t xml:space="preserve">* - Discuss how the results answer the assessment question(s). </w:t>
            </w:r>
            <w:r w:rsidRPr="000A079C">
              <w:rPr>
                <w:rFonts w:hAnsi="Arial Unicode MS"/>
                <w:sz w:val="20"/>
              </w:rPr>
              <w:t xml:space="preserve"> </w:t>
            </w:r>
            <w:r w:rsidRPr="000A079C">
              <w:rPr>
                <w:rFonts w:hAnsi="Arial Unicode MS"/>
                <w:sz w:val="20"/>
              </w:rPr>
              <w:fldChar w:fldCharType="begin">
                <w:ffData>
                  <w:name w:val="Text9"/>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 xml:space="preserve">The median scores of the multiple choice cumulative exam in the dual credit and traditional courses are 70% (C) or better.  This demonstrates that the students are indeed understanding and remembering the broad themes and supporting details within the history of classical music.  </w:t>
            </w:r>
            <w:r w:rsidRPr="000A079C">
              <w:rPr>
                <w:rFonts w:hAnsi="Arial Unicode MS"/>
                <w:sz w:val="20"/>
              </w:rPr>
              <w:fldChar w:fldCharType="end"/>
            </w:r>
          </w:p>
          <w:p w14:paraId="1C9A508B" w14:textId="77777777" w:rsidR="000A079C" w:rsidRPr="000A079C" w:rsidRDefault="000A079C" w:rsidP="00757201">
            <w:pPr>
              <w:pStyle w:val="Body1"/>
              <w:rPr>
                <w:rFonts w:hAnsi="Arial Unicode MS"/>
                <w:sz w:val="20"/>
              </w:rPr>
            </w:pPr>
            <w:r w:rsidRPr="000A079C">
              <w:rPr>
                <w:rFonts w:hAnsi="Arial Unicode MS"/>
                <w:i/>
                <w:sz w:val="20"/>
              </w:rPr>
              <w:t>4). Observations made that were not directly related to the question(s).</w:t>
            </w:r>
            <w:r w:rsidRPr="000A079C">
              <w:rPr>
                <w:rFonts w:hAnsi="Arial Unicode MS"/>
                <w:sz w:val="20"/>
              </w:rPr>
              <w:t xml:space="preserve"> (</w:t>
            </w:r>
            <w:r w:rsidRPr="000A079C">
              <w:rPr>
                <w:rFonts w:hAnsi="Arial Unicode MS"/>
                <w:i/>
                <w:sz w:val="20"/>
              </w:rPr>
              <w:t>i.e. interrater reliability of the scoring tool was low</w:t>
            </w:r>
            <w:r w:rsidRPr="000A079C">
              <w:rPr>
                <w:rFonts w:hAnsi="Arial Unicode MS"/>
                <w:sz w:val="20"/>
              </w:rPr>
              <w:t xml:space="preserve">) </w:t>
            </w:r>
            <w:r w:rsidRPr="000A079C">
              <w:rPr>
                <w:rFonts w:hAnsi="Arial Unicode MS"/>
                <w:sz w:val="20"/>
              </w:rPr>
              <w:fldChar w:fldCharType="begin">
                <w:ffData>
                  <w:name w:val="Text22"/>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 xml:space="preserve"> Since each class size varied, the median exam scores also varied.  This was to be expected.  The smaller (dual credit) courses had fairly high (B to C+) exam averages.   The larger (traditional general education) course had a more moderate exam average (mid to low C) as the score distribution followed a typical bell curve. </w:t>
            </w:r>
            <w:r w:rsidRPr="000A079C">
              <w:rPr>
                <w:rFonts w:hAnsi="Arial Unicode MS"/>
                <w:sz w:val="20"/>
              </w:rPr>
              <w:fldChar w:fldCharType="end"/>
            </w:r>
          </w:p>
          <w:p w14:paraId="03667457" w14:textId="77777777" w:rsidR="000A079C" w:rsidRPr="000A079C" w:rsidRDefault="000A079C" w:rsidP="00757201">
            <w:pPr>
              <w:pStyle w:val="Body1"/>
              <w:rPr>
                <w:rFonts w:hAnsi="Arial Unicode MS"/>
                <w:b/>
                <w:sz w:val="20"/>
              </w:rPr>
            </w:pPr>
            <w:r w:rsidRPr="000A079C">
              <w:rPr>
                <w:rFonts w:hAnsi="Arial Unicode MS"/>
                <w:sz w:val="20"/>
              </w:rPr>
              <w:t xml:space="preserve">5). </w:t>
            </w:r>
            <w:r w:rsidRPr="000A079C">
              <w:rPr>
                <w:rFonts w:hAnsi="Arial Unicode MS"/>
                <w:b/>
                <w:i/>
                <w:sz w:val="20"/>
              </w:rPr>
              <w:t>How did the outcomes of the traditional and alternative format analysis compare</w:t>
            </w:r>
            <w:r w:rsidRPr="000A079C">
              <w:rPr>
                <w:rFonts w:hAnsi="Arial Unicode MS"/>
                <w:b/>
                <w:sz w:val="20"/>
              </w:rPr>
              <w:t xml:space="preserve">? </w:t>
            </w:r>
            <w:r w:rsidRPr="000A079C">
              <w:rPr>
                <w:rFonts w:hAnsi="Arial Unicode MS"/>
                <w:sz w:val="20"/>
              </w:rPr>
              <w:t xml:space="preserve">(note </w:t>
            </w:r>
            <w:r w:rsidRPr="000A079C">
              <w:rPr>
                <w:rFonts w:hAnsi="Arial Unicode MS"/>
                <w:sz w:val="20"/>
              </w:rPr>
              <w:t>“</w:t>
            </w:r>
            <w:proofErr w:type="spellStart"/>
            <w:r w:rsidRPr="000A079C">
              <w:rPr>
                <w:rFonts w:hAnsi="Arial Unicode MS"/>
                <w:sz w:val="20"/>
              </w:rPr>
              <w:t>na</w:t>
            </w:r>
            <w:proofErr w:type="spellEnd"/>
            <w:r w:rsidRPr="000A079C">
              <w:rPr>
                <w:rFonts w:hAnsi="Arial Unicode MS"/>
                <w:sz w:val="20"/>
              </w:rPr>
              <w:t>”</w:t>
            </w:r>
            <w:r w:rsidRPr="000A079C">
              <w:rPr>
                <w:rFonts w:hAnsi="Arial Unicode MS"/>
                <w:sz w:val="20"/>
              </w:rPr>
              <w:t xml:space="preserve"> if delivery modes were not compared).</w:t>
            </w:r>
            <w:r w:rsidRPr="000A079C">
              <w:rPr>
                <w:rFonts w:hAnsi="Arial Unicode MS"/>
                <w:b/>
                <w:sz w:val="20"/>
              </w:rPr>
              <w:t xml:space="preserve"> </w:t>
            </w:r>
            <w:r w:rsidRPr="000A079C">
              <w:rPr>
                <w:rFonts w:hAnsi="Arial Unicode MS"/>
                <w:b/>
                <w:sz w:val="20"/>
              </w:rPr>
              <w:fldChar w:fldCharType="begin">
                <w:ffData>
                  <w:name w:val="Text27"/>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sz w:val="20"/>
              </w:rPr>
              <w:t>The assessment results were similar, indicating that the average student in the dual credit and traditional format are learning and understanding the same material.</w:t>
            </w:r>
          </w:p>
          <w:p w14:paraId="0C89D4F2" w14:textId="77777777" w:rsidR="000A079C" w:rsidRPr="000A079C" w:rsidRDefault="000A079C" w:rsidP="00757201">
            <w:pPr>
              <w:pStyle w:val="Body1"/>
              <w:rPr>
                <w:rFonts w:hAnsi="Arial Unicode MS"/>
                <w:sz w:val="20"/>
              </w:rPr>
            </w:pPr>
            <w:r w:rsidRPr="000A079C">
              <w:rPr>
                <w:rFonts w:hAnsi="Arial Unicode MS"/>
                <w:b/>
                <w:sz w:val="20"/>
              </w:rPr>
              <w:t xml:space="preserve"> </w:t>
            </w:r>
            <w:r w:rsidRPr="000A079C">
              <w:rPr>
                <w:rFonts w:hAnsi="Arial Unicode MS"/>
                <w:b/>
                <w:sz w:val="20"/>
              </w:rPr>
              <w:fldChar w:fldCharType="end"/>
            </w:r>
          </w:p>
        </w:tc>
      </w:tr>
      <w:tr w:rsidR="000A079C" w:rsidRPr="000A079C" w14:paraId="34F27A46" w14:textId="77777777" w:rsidTr="0048150E">
        <w:trPr>
          <w:gridAfter w:val="5"/>
          <w:wAfter w:w="1051" w:type="dxa"/>
        </w:trPr>
        <w:tc>
          <w:tcPr>
            <w:tcW w:w="10638" w:type="dxa"/>
            <w:gridSpan w:val="2"/>
            <w:shd w:val="clear" w:color="auto" w:fill="auto"/>
          </w:tcPr>
          <w:p w14:paraId="3ADC6A9A" w14:textId="0E751D5E" w:rsidR="000A079C" w:rsidRPr="000A079C" w:rsidRDefault="000A079C" w:rsidP="000A079C">
            <w:pPr>
              <w:pStyle w:val="Body1"/>
              <w:rPr>
                <w:rFonts w:hAnsi="Arial Unicode MS"/>
                <w:b/>
                <w:sz w:val="20"/>
              </w:rPr>
            </w:pPr>
            <w:r w:rsidRPr="000A079C">
              <w:rPr>
                <w:rFonts w:hAnsi="Arial Unicode MS"/>
                <w:b/>
                <w:sz w:val="20"/>
              </w:rPr>
              <w:t xml:space="preserve">Sharing of Results: </w:t>
            </w:r>
            <w:r w:rsidRPr="000A079C">
              <w:rPr>
                <w:rFonts w:hAnsi="Arial Unicode MS"/>
                <w:i/>
                <w:sz w:val="20"/>
              </w:rPr>
              <w:t>When were results shared? Date:</w:t>
            </w:r>
            <w:r w:rsidRPr="000A079C">
              <w:rPr>
                <w:rFonts w:hAnsi="Arial Unicode MS"/>
                <w:sz w:val="20"/>
              </w:rPr>
              <w:t xml:space="preserve"> </w:t>
            </w:r>
            <w:r w:rsidRPr="000A079C">
              <w:rPr>
                <w:rFonts w:hAnsi="Arial Unicode MS"/>
                <w:sz w:val="20"/>
              </w:rPr>
              <w:fldChar w:fldCharType="begin">
                <w:ffData>
                  <w:name w:val="Text10"/>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June 15, 2016</w:t>
            </w:r>
            <w:r w:rsidRPr="000A079C">
              <w:rPr>
                <w:rFonts w:hAnsi="Arial Unicode MS"/>
                <w:sz w:val="20"/>
              </w:rPr>
              <w:fldChar w:fldCharType="end"/>
            </w:r>
            <w:r w:rsidRPr="000A079C">
              <w:rPr>
                <w:rFonts w:hAnsi="Arial Unicode MS"/>
                <w:i/>
                <w:sz w:val="20"/>
              </w:rPr>
              <w:t>How were the results shared? (i.e. met as a department)</w:t>
            </w:r>
            <w:r w:rsidRPr="000A079C">
              <w:rPr>
                <w:rFonts w:hAnsi="Arial Unicode MS"/>
                <w:sz w:val="20"/>
              </w:rPr>
              <w:t xml:space="preserve"> </w:t>
            </w:r>
            <w:r w:rsidRPr="000A079C">
              <w:rPr>
                <w:rFonts w:hAnsi="Arial Unicode MS"/>
                <w:sz w:val="20"/>
              </w:rPr>
              <w:fldChar w:fldCharType="begin">
                <w:ffData>
                  <w:name w:val="Text11"/>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met as a department</w:t>
            </w:r>
            <w:r w:rsidRPr="000A079C">
              <w:rPr>
                <w:rFonts w:hAnsi="Arial Unicode MS"/>
                <w:sz w:val="20"/>
              </w:rPr>
              <w:fldChar w:fldCharType="end"/>
            </w:r>
            <w:r>
              <w:rPr>
                <w:rFonts w:hAnsi="Arial Unicode MS"/>
                <w:sz w:val="20"/>
              </w:rPr>
              <w:t xml:space="preserve"> </w:t>
            </w:r>
            <w:r w:rsidRPr="000A079C">
              <w:rPr>
                <w:rFonts w:hAnsi="Arial Unicode MS"/>
                <w:sz w:val="20"/>
              </w:rPr>
              <w:fldChar w:fldCharType="begin">
                <w:ffData>
                  <w:name w:val="Text12"/>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 xml:space="preserve">von Kampen, Blersch, Grimpo, Herl, Jacobs, Schultz </w:t>
            </w:r>
            <w:r w:rsidRPr="000A079C">
              <w:rPr>
                <w:rFonts w:hAnsi="Arial Unicode MS"/>
                <w:sz w:val="20"/>
              </w:rPr>
              <w:fldChar w:fldCharType="end"/>
            </w:r>
          </w:p>
        </w:tc>
      </w:tr>
      <w:tr w:rsidR="000A079C" w:rsidRPr="000A079C" w14:paraId="2464F121" w14:textId="77777777" w:rsidTr="0048150E">
        <w:trPr>
          <w:gridAfter w:val="5"/>
          <w:wAfter w:w="1051" w:type="dxa"/>
        </w:trPr>
        <w:tc>
          <w:tcPr>
            <w:tcW w:w="10638" w:type="dxa"/>
            <w:gridSpan w:val="2"/>
            <w:shd w:val="clear" w:color="auto" w:fill="auto"/>
          </w:tcPr>
          <w:p w14:paraId="5549B196" w14:textId="77777777" w:rsidR="000A079C" w:rsidRPr="000A079C" w:rsidRDefault="000A079C">
            <w:pPr>
              <w:pStyle w:val="Body1"/>
              <w:rPr>
                <w:rFonts w:hAnsi="Arial Unicode MS"/>
                <w:b/>
                <w:sz w:val="20"/>
              </w:rPr>
            </w:pPr>
            <w:r w:rsidRPr="000A079C">
              <w:rPr>
                <w:rFonts w:hAnsi="Arial Unicode MS"/>
                <w:b/>
                <w:sz w:val="20"/>
              </w:rPr>
              <w:t xml:space="preserve">Discussion of Results </w:t>
            </w:r>
            <w:r w:rsidRPr="000A079C">
              <w:rPr>
                <w:rFonts w:hAnsi="Arial Unicode MS"/>
                <w:b/>
                <w:sz w:val="20"/>
              </w:rPr>
              <w:t>–</w:t>
            </w:r>
            <w:r w:rsidRPr="000A079C">
              <w:rPr>
                <w:rFonts w:hAnsi="Arial Unicode MS"/>
                <w:b/>
                <w:sz w:val="20"/>
              </w:rPr>
              <w:t xml:space="preserve">Summarize your conclusions including: </w:t>
            </w:r>
          </w:p>
          <w:p w14:paraId="072E9F63" w14:textId="77777777" w:rsidR="000A079C" w:rsidRPr="000A079C" w:rsidRDefault="000A079C">
            <w:pPr>
              <w:pStyle w:val="Body1"/>
              <w:rPr>
                <w:rFonts w:hAnsi="Arial Unicode MS"/>
                <w:sz w:val="20"/>
              </w:rPr>
            </w:pPr>
            <w:r w:rsidRPr="000A079C">
              <w:rPr>
                <w:rFonts w:hAnsi="Arial Unicode MS"/>
                <w:i/>
                <w:sz w:val="20"/>
              </w:rPr>
              <w:t>1.</w:t>
            </w:r>
            <w:r w:rsidRPr="000A079C">
              <w:rPr>
                <w:rFonts w:hAnsi="Arial Unicode MS"/>
                <w:b/>
                <w:color w:val="FF0000"/>
                <w:sz w:val="20"/>
              </w:rPr>
              <w:t xml:space="preserve"> ACTION</w:t>
            </w:r>
            <w:r w:rsidRPr="000A079C">
              <w:rPr>
                <w:rFonts w:hAnsi="Arial Unicode MS"/>
                <w:b/>
                <w:sz w:val="20"/>
              </w:rPr>
              <w:t xml:space="preserve">*- </w:t>
            </w:r>
            <w:r w:rsidRPr="000A079C">
              <w:rPr>
                <w:rFonts w:hAnsi="Arial Unicode MS"/>
                <w:i/>
                <w:sz w:val="20"/>
              </w:rPr>
              <w:t>How will what was learned from the assessment impact the alternative format teaching of this course starting the next academic year?</w:t>
            </w:r>
            <w:r w:rsidRPr="000A079C">
              <w:rPr>
                <w:rFonts w:hAnsi="Arial Unicode MS"/>
                <w:sz w:val="20"/>
              </w:rPr>
              <w:t xml:space="preserve">   </w:t>
            </w:r>
            <w:r w:rsidRPr="000A079C">
              <w:rPr>
                <w:rFonts w:hAnsi="Arial Unicode MS"/>
                <w:sz w:val="20"/>
              </w:rPr>
              <w:fldChar w:fldCharType="begin">
                <w:ffData>
                  <w:name w:val="Text13"/>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sz w:val="20"/>
              </w:rPr>
              <w:t>The high school s</w:t>
            </w:r>
            <w:r w:rsidRPr="000A079C">
              <w:rPr>
                <w:rFonts w:hAnsi="Arial Unicode MS"/>
                <w:noProof/>
                <w:sz w:val="20"/>
              </w:rPr>
              <w:t>tudents in the dual credit Music Appreciation course are, on average, performing slightly better than the college students in the traditional general education Music Appreciation course.   Therefore, no change to the dual credit instruction is needed at this time.</w:t>
            </w:r>
            <w:r w:rsidRPr="000A079C">
              <w:rPr>
                <w:rFonts w:hAnsi="Arial Unicode MS"/>
                <w:sz w:val="20"/>
              </w:rPr>
              <w:fldChar w:fldCharType="end"/>
            </w:r>
          </w:p>
          <w:p w14:paraId="3AD13875" w14:textId="77777777" w:rsidR="000A079C" w:rsidRPr="000A079C" w:rsidRDefault="000A079C">
            <w:pPr>
              <w:pStyle w:val="Body1"/>
              <w:rPr>
                <w:rFonts w:hAnsi="Arial Unicode MS"/>
                <w:sz w:val="20"/>
              </w:rPr>
            </w:pPr>
            <w:r w:rsidRPr="000A079C">
              <w:rPr>
                <w:rFonts w:hAnsi="Arial Unicode MS"/>
                <w:i/>
                <w:sz w:val="20"/>
              </w:rPr>
              <w:t xml:space="preserve">2. </w:t>
            </w:r>
            <w:r w:rsidRPr="000A079C">
              <w:rPr>
                <w:rFonts w:hAnsi="Arial Unicode MS"/>
                <w:b/>
                <w:color w:val="FF0000"/>
                <w:sz w:val="20"/>
              </w:rPr>
              <w:t>IMPACT</w:t>
            </w:r>
            <w:r w:rsidRPr="000A079C">
              <w:rPr>
                <w:rFonts w:hAnsi="Arial Unicode MS"/>
                <w:b/>
                <w:color w:val="auto"/>
                <w:sz w:val="20"/>
              </w:rPr>
              <w:t xml:space="preserve">*- </w:t>
            </w:r>
            <w:r w:rsidRPr="000A079C">
              <w:rPr>
                <w:rFonts w:hAnsi="Arial Unicode MS"/>
                <w:i/>
                <w:color w:val="auto"/>
                <w:sz w:val="20"/>
              </w:rPr>
              <w:t xml:space="preserve">What is the anticipated impact of the </w:t>
            </w:r>
            <w:r w:rsidRPr="000A079C">
              <w:rPr>
                <w:rFonts w:hAnsi="Arial Unicode MS"/>
                <w:b/>
                <w:color w:val="FF0000"/>
                <w:sz w:val="20"/>
              </w:rPr>
              <w:t>ACTION</w:t>
            </w:r>
            <w:r w:rsidRPr="000A079C">
              <w:rPr>
                <w:rFonts w:hAnsi="Arial Unicode MS"/>
                <w:b/>
                <w:sz w:val="20"/>
              </w:rPr>
              <w:t xml:space="preserve">* </w:t>
            </w:r>
            <w:r w:rsidRPr="000A079C">
              <w:rPr>
                <w:rFonts w:hAnsi="Arial Unicode MS"/>
                <w:i/>
                <w:color w:val="auto"/>
                <w:sz w:val="20"/>
              </w:rPr>
              <w:t>on student achievement of the learning outcome in the next academic year?</w:t>
            </w:r>
            <w:r w:rsidRPr="000A079C">
              <w:rPr>
                <w:rFonts w:hAnsi="Arial Unicode MS"/>
                <w:sz w:val="20"/>
              </w:rPr>
              <w:t xml:space="preserve">    </w:t>
            </w:r>
            <w:r w:rsidRPr="000A079C">
              <w:rPr>
                <w:rFonts w:hAnsi="Arial Unicode MS"/>
                <w:sz w:val="20"/>
              </w:rPr>
              <w:fldChar w:fldCharType="begin">
                <w:ffData>
                  <w:name w:val="Text14"/>
                  <w:enabled/>
                  <w:calcOnExit w:val="0"/>
                  <w:textInput/>
                </w:ffData>
              </w:fldChar>
            </w:r>
            <w:r w:rsidRPr="000A079C">
              <w:rPr>
                <w:rFonts w:hAnsi="Arial Unicode MS"/>
                <w:sz w:val="20"/>
              </w:rPr>
              <w:instrText xml:space="preserve"> FORMTEXT </w:instrText>
            </w:r>
            <w:r w:rsidRPr="000A079C">
              <w:rPr>
                <w:rFonts w:hAnsi="Arial Unicode MS"/>
                <w:sz w:val="20"/>
              </w:rPr>
            </w:r>
            <w:r w:rsidRPr="000A079C">
              <w:rPr>
                <w:rFonts w:hAnsi="Arial Unicode MS"/>
                <w:sz w:val="20"/>
              </w:rPr>
              <w:fldChar w:fldCharType="separate"/>
            </w:r>
            <w:r w:rsidRPr="000A079C">
              <w:rPr>
                <w:rFonts w:hAnsi="Arial Unicode MS"/>
                <w:noProof/>
                <w:sz w:val="20"/>
              </w:rPr>
              <w:t>N/A</w:t>
            </w:r>
            <w:r w:rsidRPr="000A079C">
              <w:rPr>
                <w:rFonts w:hAnsi="Arial Unicode MS"/>
                <w:sz w:val="20"/>
              </w:rPr>
              <w:fldChar w:fldCharType="end"/>
            </w:r>
          </w:p>
          <w:p w14:paraId="6119587F" w14:textId="77777777" w:rsidR="000A079C" w:rsidRPr="000A079C" w:rsidRDefault="000A079C" w:rsidP="00757201">
            <w:pPr>
              <w:pStyle w:val="Body1"/>
              <w:rPr>
                <w:rFonts w:hAnsi="Arial Unicode MS"/>
                <w:sz w:val="20"/>
              </w:rPr>
            </w:pPr>
            <w:r w:rsidRPr="000A079C">
              <w:rPr>
                <w:rFonts w:hAnsi="Arial Unicode MS"/>
                <w:i/>
                <w:sz w:val="20"/>
              </w:rPr>
              <w:t xml:space="preserve">3. </w:t>
            </w:r>
            <w:r w:rsidRPr="000A079C">
              <w:rPr>
                <w:rFonts w:hAnsi="Arial Unicode MS"/>
                <w:b/>
                <w:color w:val="FF0000"/>
                <w:sz w:val="20"/>
              </w:rPr>
              <w:t>BUDGET IMPLICATIONS</w:t>
            </w:r>
            <w:r w:rsidRPr="000A079C">
              <w:rPr>
                <w:rFonts w:hAnsi="Arial Unicode MS"/>
                <w:color w:val="FF0000"/>
                <w:sz w:val="20"/>
              </w:rPr>
              <w:t xml:space="preserve"> </w:t>
            </w:r>
            <w:r w:rsidRPr="000A079C">
              <w:rPr>
                <w:rFonts w:hAnsi="Arial Unicode MS"/>
                <w:color w:val="auto"/>
                <w:sz w:val="20"/>
              </w:rPr>
              <w:t>–</w:t>
            </w:r>
            <w:r w:rsidRPr="000A079C">
              <w:rPr>
                <w:rFonts w:hAnsi="Arial Unicode MS"/>
                <w:color w:val="auto"/>
                <w:sz w:val="20"/>
              </w:rPr>
              <w:t xml:space="preserve"> </w:t>
            </w:r>
            <w:r w:rsidRPr="000A079C">
              <w:rPr>
                <w:rFonts w:hAnsi="Arial Unicode MS"/>
                <w:i/>
                <w:color w:val="auto"/>
                <w:sz w:val="20"/>
              </w:rPr>
              <w:t xml:space="preserve">Indicate budget requirements necessary for the successful implementation of the </w:t>
            </w:r>
            <w:r w:rsidRPr="000A079C">
              <w:rPr>
                <w:rFonts w:hAnsi="Arial Unicode MS"/>
                <w:b/>
                <w:color w:val="FF0000"/>
                <w:sz w:val="20"/>
              </w:rPr>
              <w:t>ACTION</w:t>
            </w:r>
            <w:r w:rsidRPr="000A079C">
              <w:rPr>
                <w:rFonts w:hAnsi="Arial Unicode MS"/>
                <w:b/>
                <w:color w:val="auto"/>
                <w:sz w:val="20"/>
              </w:rPr>
              <w:t xml:space="preserve">* </w:t>
            </w:r>
            <w:r w:rsidRPr="000A079C">
              <w:rPr>
                <w:rFonts w:hAnsi="Arial Unicode MS"/>
                <w:color w:val="auto"/>
                <w:sz w:val="20"/>
              </w:rPr>
              <w:t xml:space="preserve">(i.e. an additional staff person, new equipment, additional sections of a course).       </w:t>
            </w:r>
            <w:r w:rsidRPr="000A079C">
              <w:rPr>
                <w:rFonts w:hAnsi="Arial Unicode MS"/>
                <w:color w:val="auto"/>
                <w:sz w:val="20"/>
              </w:rPr>
              <w:fldChar w:fldCharType="begin">
                <w:ffData>
                  <w:name w:val="Text23"/>
                  <w:enabled/>
                  <w:calcOnExit w:val="0"/>
                  <w:textInput/>
                </w:ffData>
              </w:fldChar>
            </w:r>
            <w:r w:rsidRPr="000A079C">
              <w:rPr>
                <w:rFonts w:hAnsi="Arial Unicode MS"/>
                <w:color w:val="auto"/>
                <w:sz w:val="20"/>
              </w:rPr>
              <w:instrText xml:space="preserve"> FORMTEXT </w:instrText>
            </w:r>
            <w:r w:rsidRPr="000A079C">
              <w:rPr>
                <w:rFonts w:hAnsi="Arial Unicode MS"/>
                <w:color w:val="auto"/>
                <w:sz w:val="20"/>
              </w:rPr>
            </w:r>
            <w:r w:rsidRPr="000A079C">
              <w:rPr>
                <w:rFonts w:hAnsi="Arial Unicode MS"/>
                <w:color w:val="auto"/>
                <w:sz w:val="20"/>
              </w:rPr>
              <w:fldChar w:fldCharType="separate"/>
            </w:r>
            <w:r w:rsidRPr="000A079C">
              <w:rPr>
                <w:rFonts w:hAnsi="Arial Unicode MS"/>
                <w:noProof/>
                <w:color w:val="auto"/>
                <w:sz w:val="20"/>
              </w:rPr>
              <w:t>N/A</w:t>
            </w:r>
            <w:r w:rsidRPr="000A079C">
              <w:rPr>
                <w:rFonts w:hAnsi="Arial Unicode MS"/>
                <w:color w:val="auto"/>
                <w:sz w:val="20"/>
              </w:rPr>
              <w:fldChar w:fldCharType="end"/>
            </w:r>
          </w:p>
        </w:tc>
      </w:tr>
      <w:tr w:rsidR="000A079C" w:rsidRPr="000A079C" w14:paraId="329B9C24" w14:textId="77777777" w:rsidTr="0048150E">
        <w:trPr>
          <w:gridAfter w:val="5"/>
          <w:wAfter w:w="1051" w:type="dxa"/>
          <w:trHeight w:val="980"/>
        </w:trPr>
        <w:tc>
          <w:tcPr>
            <w:tcW w:w="10638" w:type="dxa"/>
            <w:gridSpan w:val="2"/>
            <w:shd w:val="clear" w:color="auto" w:fill="auto"/>
          </w:tcPr>
          <w:p w14:paraId="7C751460" w14:textId="2B4366F6" w:rsidR="000A079C" w:rsidRPr="000A079C" w:rsidRDefault="000A079C" w:rsidP="000A079C">
            <w:pPr>
              <w:pStyle w:val="Body1"/>
              <w:rPr>
                <w:rFonts w:hAnsi="Arial Unicode MS"/>
                <w:b/>
                <w:sz w:val="20"/>
              </w:rPr>
            </w:pPr>
            <w:r w:rsidRPr="000A079C">
              <w:rPr>
                <w:rFonts w:hAnsi="Arial Unicode MS"/>
                <w:b/>
                <w:sz w:val="20"/>
              </w:rPr>
              <w:t xml:space="preserve">Submitted via email to Assessment Committee Chair by: </w:t>
            </w:r>
            <w:r w:rsidRPr="000A079C">
              <w:rPr>
                <w:rFonts w:hAnsi="Arial Unicode MS"/>
                <w:b/>
                <w:sz w:val="20"/>
              </w:rPr>
              <w:fldChar w:fldCharType="begin">
                <w:ffData>
                  <w:name w:val="Text18"/>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June 15, 2016</w:t>
            </w:r>
            <w:r w:rsidRPr="000A079C">
              <w:rPr>
                <w:rFonts w:hAnsi="Arial Unicode MS"/>
                <w:b/>
                <w:sz w:val="20"/>
              </w:rPr>
              <w:fldChar w:fldCharType="end"/>
            </w:r>
            <w:r w:rsidRPr="000A079C">
              <w:rPr>
                <w:rFonts w:hAnsi="Arial Unicode MS"/>
                <w:b/>
                <w:sz w:val="20"/>
              </w:rPr>
              <w:t xml:space="preserve"> Reviewed by the Assessment Committee (date): </w:t>
            </w:r>
            <w:r w:rsidRPr="000A079C">
              <w:rPr>
                <w:rFonts w:hAnsi="Arial Unicode MS"/>
                <w:b/>
                <w:sz w:val="20"/>
              </w:rPr>
              <w:fldChar w:fldCharType="begin">
                <w:ffData>
                  <w:name w:val="Text19"/>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6/24/16</w:t>
            </w:r>
            <w:r w:rsidRPr="000A079C">
              <w:rPr>
                <w:rFonts w:hAnsi="Arial Unicode MS"/>
                <w:b/>
                <w:sz w:val="20"/>
              </w:rPr>
              <w:fldChar w:fldCharType="end"/>
            </w:r>
            <w:r>
              <w:rPr>
                <w:rFonts w:hAnsi="Arial Unicode MS"/>
                <w:b/>
                <w:sz w:val="20"/>
              </w:rPr>
              <w:t xml:space="preserve">  </w:t>
            </w:r>
            <w:r w:rsidRPr="000A079C">
              <w:rPr>
                <w:rFonts w:hAnsi="Arial Unicode MS"/>
                <w:b/>
                <w:sz w:val="20"/>
              </w:rPr>
              <w:t xml:space="preserve">Submitter notified/additional action needed: </w:t>
            </w:r>
            <w:r w:rsidRPr="000A079C">
              <w:rPr>
                <w:rFonts w:hAnsi="Arial Unicode MS"/>
                <w:b/>
                <w:sz w:val="20"/>
              </w:rPr>
              <w:fldChar w:fldCharType="begin">
                <w:ffData>
                  <w:name w:val="Text20"/>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na</w:t>
            </w:r>
            <w:r w:rsidRPr="000A079C">
              <w:rPr>
                <w:rFonts w:hAnsi="Arial Unicode MS"/>
                <w:b/>
                <w:sz w:val="20"/>
              </w:rPr>
              <w:fldChar w:fldCharType="end"/>
            </w:r>
            <w:r w:rsidRPr="000A079C">
              <w:rPr>
                <w:rFonts w:hAnsi="Arial Unicode MS"/>
                <w:b/>
                <w:sz w:val="20"/>
              </w:rPr>
              <w:t xml:space="preserve">      </w:t>
            </w:r>
            <w:r>
              <w:rPr>
                <w:rFonts w:hAnsi="Arial Unicode MS"/>
                <w:b/>
                <w:sz w:val="20"/>
              </w:rPr>
              <w:t>B</w:t>
            </w:r>
            <w:r w:rsidRPr="000A079C">
              <w:rPr>
                <w:rFonts w:hAnsi="Arial Unicode MS"/>
                <w:b/>
                <w:sz w:val="20"/>
              </w:rPr>
              <w:t xml:space="preserve">UDGET IMPLICATIONS </w:t>
            </w:r>
            <w:r w:rsidRPr="000A079C">
              <w:rPr>
                <w:rFonts w:hAnsi="Arial Unicode MS"/>
                <w:b/>
                <w:sz w:val="20"/>
              </w:rPr>
              <w:t>–</w:t>
            </w:r>
            <w:r w:rsidRPr="000A079C">
              <w:rPr>
                <w:rFonts w:hAnsi="Arial Unicode MS"/>
                <w:b/>
                <w:sz w:val="20"/>
              </w:rPr>
              <w:t xml:space="preserve"> Assessment Committee Chair notified appropriate Dean: </w:t>
            </w:r>
            <w:r w:rsidRPr="000A079C">
              <w:rPr>
                <w:rFonts w:hAnsi="Arial Unicode MS"/>
                <w:b/>
                <w:sz w:val="20"/>
              </w:rPr>
              <w:fldChar w:fldCharType="begin">
                <w:ffData>
                  <w:name w:val="Text24"/>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na</w:t>
            </w:r>
            <w:r w:rsidRPr="000A079C">
              <w:rPr>
                <w:rFonts w:hAnsi="Arial Unicode MS"/>
                <w:b/>
                <w:sz w:val="20"/>
              </w:rPr>
              <w:fldChar w:fldCharType="end"/>
            </w:r>
            <w:r w:rsidRPr="000A079C">
              <w:rPr>
                <w:rFonts w:hAnsi="Arial Unicode MS"/>
                <w:b/>
                <w:sz w:val="20"/>
              </w:rPr>
              <w:t xml:space="preserve"> </w:t>
            </w:r>
            <w:r>
              <w:rPr>
                <w:rFonts w:hAnsi="Arial Unicode MS"/>
                <w:b/>
                <w:sz w:val="20"/>
              </w:rPr>
              <w:t xml:space="preserve">   </w:t>
            </w:r>
            <w:r w:rsidRPr="000A079C">
              <w:rPr>
                <w:rFonts w:hAnsi="Arial Unicode MS"/>
                <w:b/>
                <w:sz w:val="20"/>
              </w:rPr>
              <w:t xml:space="preserve">Approved &amp; Posted to Assessment site: </w:t>
            </w:r>
            <w:r w:rsidRPr="000A079C">
              <w:rPr>
                <w:rFonts w:hAnsi="Arial Unicode MS"/>
                <w:b/>
                <w:sz w:val="20"/>
              </w:rPr>
              <w:fldChar w:fldCharType="begin">
                <w:ffData>
                  <w:name w:val="Text21"/>
                  <w:enabled/>
                  <w:calcOnExit w:val="0"/>
                  <w:textInput/>
                </w:ffData>
              </w:fldChar>
            </w:r>
            <w:r w:rsidRPr="000A079C">
              <w:rPr>
                <w:rFonts w:hAnsi="Arial Unicode MS"/>
                <w:b/>
                <w:sz w:val="20"/>
              </w:rPr>
              <w:instrText xml:space="preserve"> FORMTEXT </w:instrText>
            </w:r>
            <w:r w:rsidRPr="000A079C">
              <w:rPr>
                <w:rFonts w:hAnsi="Arial Unicode MS"/>
                <w:b/>
                <w:sz w:val="20"/>
              </w:rPr>
            </w:r>
            <w:r w:rsidRPr="000A079C">
              <w:rPr>
                <w:rFonts w:hAnsi="Arial Unicode MS"/>
                <w:b/>
                <w:sz w:val="20"/>
              </w:rPr>
              <w:fldChar w:fldCharType="separate"/>
            </w:r>
            <w:r w:rsidRPr="000A079C">
              <w:rPr>
                <w:rFonts w:hAnsi="Arial Unicode MS"/>
                <w:b/>
                <w:noProof/>
                <w:sz w:val="20"/>
              </w:rPr>
              <w:t>6/24/16</w:t>
            </w:r>
            <w:r w:rsidRPr="000A079C">
              <w:rPr>
                <w:rFonts w:hAnsi="Arial Unicode MS"/>
                <w:b/>
                <w:sz w:val="20"/>
              </w:rPr>
              <w:fldChar w:fldCharType="end"/>
            </w:r>
          </w:p>
        </w:tc>
      </w:tr>
      <w:tr w:rsidR="00DC2F45" w:rsidRPr="00DC2F45" w14:paraId="04F25B88" w14:textId="77777777" w:rsidTr="0048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36" w:type="dxa"/>
          <w:wAfter w:w="1051" w:type="dxa"/>
          <w:trHeight w:val="360"/>
        </w:trPr>
        <w:tc>
          <w:tcPr>
            <w:tcW w:w="10602" w:type="dxa"/>
            <w:tcBorders>
              <w:top w:val="nil"/>
              <w:left w:val="nil"/>
              <w:bottom w:val="nil"/>
              <w:right w:val="nil"/>
            </w:tcBorders>
            <w:shd w:val="clear" w:color="auto" w:fill="auto"/>
            <w:noWrap/>
            <w:vAlign w:val="bottom"/>
          </w:tcPr>
          <w:p w14:paraId="663DC367" w14:textId="626072EC" w:rsidR="002466F8" w:rsidRDefault="0048150E" w:rsidP="00D230EE">
            <w:pPr>
              <w:pStyle w:val="Heading1"/>
            </w:pPr>
            <w:bookmarkStart w:id="245" w:name="_Toc305768760"/>
            <w:bookmarkStart w:id="246" w:name="_Toc305769428"/>
            <w:bookmarkStart w:id="247" w:name="_Toc306981140"/>
            <w:bookmarkStart w:id="248" w:name="_Toc307121693"/>
            <w:bookmarkStart w:id="249" w:name="_Toc307122750"/>
            <w:bookmarkStart w:id="250" w:name="_Toc307123016"/>
            <w:bookmarkStart w:id="251" w:name="_Toc334790931"/>
            <w:bookmarkStart w:id="252" w:name="_Toc305764387"/>
            <w:r>
              <w:rPr>
                <w:rFonts w:asciiTheme="minorHAnsi" w:eastAsiaTheme="minorEastAsia" w:hAnsiTheme="minorHAnsi" w:cstheme="minorBidi"/>
                <w:b w:val="0"/>
                <w:bCs w:val="0"/>
                <w:color w:val="auto"/>
                <w:spacing w:val="0"/>
                <w:sz w:val="24"/>
                <w:szCs w:val="24"/>
              </w:rPr>
              <w:lastRenderedPageBreak/>
              <w:br w:type="page"/>
            </w:r>
            <w:bookmarkStart w:id="253" w:name="_Toc468966952"/>
            <w:r w:rsidR="002466F8">
              <w:t>Physics</w:t>
            </w:r>
            <w:bookmarkEnd w:id="245"/>
            <w:bookmarkEnd w:id="246"/>
            <w:bookmarkEnd w:id="247"/>
            <w:bookmarkEnd w:id="248"/>
            <w:bookmarkEnd w:id="249"/>
            <w:bookmarkEnd w:id="250"/>
            <w:bookmarkEnd w:id="251"/>
            <w:bookmarkEnd w:id="253"/>
          </w:p>
          <w:p w14:paraId="2B7A2474" w14:textId="77777777" w:rsidR="004F77BF" w:rsidRDefault="004F77BF" w:rsidP="002466F8">
            <w:pPr>
              <w:pStyle w:val="Heading3"/>
            </w:pPr>
            <w:bookmarkStart w:id="254" w:name="_Toc305768762"/>
            <w:bookmarkStart w:id="255" w:name="_Toc305769430"/>
            <w:bookmarkStart w:id="256" w:name="_Toc306981142"/>
            <w:bookmarkStart w:id="257" w:name="_Toc307121695"/>
            <w:bookmarkStart w:id="258" w:name="_Toc307122752"/>
            <w:bookmarkStart w:id="259" w:name="_Toc307123018"/>
          </w:p>
          <w:p w14:paraId="07D552AE" w14:textId="77777777" w:rsidR="004F77BF" w:rsidRDefault="004F77BF" w:rsidP="002466F8">
            <w:pPr>
              <w:pStyle w:val="Heading3"/>
            </w:pPr>
          </w:p>
          <w:p w14:paraId="1DD19D34" w14:textId="77777777" w:rsidR="004F77BF" w:rsidRDefault="004F77BF" w:rsidP="002466F8">
            <w:pPr>
              <w:pStyle w:val="Heading3"/>
            </w:pPr>
          </w:p>
          <w:p w14:paraId="0D888C04" w14:textId="77777777" w:rsidR="004F77BF" w:rsidRDefault="004F77BF" w:rsidP="002466F8">
            <w:pPr>
              <w:pStyle w:val="Heading3"/>
            </w:pPr>
          </w:p>
          <w:p w14:paraId="4A702ACD" w14:textId="77777777" w:rsidR="004F77BF" w:rsidRDefault="004F77BF" w:rsidP="002466F8">
            <w:pPr>
              <w:pStyle w:val="Heading3"/>
            </w:pPr>
          </w:p>
          <w:p w14:paraId="4C26E0E6" w14:textId="77777777" w:rsidR="004F77BF" w:rsidRDefault="004F77BF" w:rsidP="002466F8">
            <w:pPr>
              <w:pStyle w:val="Heading3"/>
            </w:pPr>
          </w:p>
          <w:p w14:paraId="0A8EBD03" w14:textId="77777777" w:rsidR="004F77BF" w:rsidRDefault="004F77BF" w:rsidP="002466F8">
            <w:pPr>
              <w:pStyle w:val="Heading3"/>
            </w:pPr>
          </w:p>
          <w:p w14:paraId="20F5CD52" w14:textId="77777777" w:rsidR="004F77BF" w:rsidRDefault="004F77BF" w:rsidP="002466F8">
            <w:pPr>
              <w:pStyle w:val="Heading3"/>
            </w:pPr>
          </w:p>
          <w:p w14:paraId="10D2833B" w14:textId="77777777" w:rsidR="004F77BF" w:rsidRDefault="004F77BF" w:rsidP="002466F8">
            <w:pPr>
              <w:pStyle w:val="Heading3"/>
            </w:pPr>
          </w:p>
          <w:p w14:paraId="77012A00" w14:textId="77777777" w:rsidR="004F77BF" w:rsidRDefault="004F77BF" w:rsidP="002466F8">
            <w:pPr>
              <w:pStyle w:val="Heading3"/>
            </w:pPr>
          </w:p>
          <w:p w14:paraId="02B52B5A" w14:textId="77777777" w:rsidR="004F77BF" w:rsidRDefault="004F77BF" w:rsidP="002466F8">
            <w:pPr>
              <w:pStyle w:val="Heading3"/>
            </w:pPr>
          </w:p>
          <w:p w14:paraId="7B4CDE27" w14:textId="77777777" w:rsidR="004F77BF" w:rsidRDefault="004F77BF" w:rsidP="002466F8">
            <w:pPr>
              <w:pStyle w:val="Heading3"/>
            </w:pPr>
          </w:p>
          <w:p w14:paraId="4EF382CB" w14:textId="77777777" w:rsidR="004F77BF" w:rsidRDefault="004F77BF" w:rsidP="002466F8">
            <w:pPr>
              <w:pStyle w:val="Heading3"/>
            </w:pPr>
          </w:p>
          <w:p w14:paraId="6EED83A1" w14:textId="77777777" w:rsidR="004F77BF" w:rsidRDefault="004F77BF" w:rsidP="002466F8">
            <w:pPr>
              <w:pStyle w:val="Heading3"/>
            </w:pPr>
          </w:p>
          <w:p w14:paraId="28DFA82F" w14:textId="77777777" w:rsidR="004F77BF" w:rsidRDefault="004F77BF" w:rsidP="002466F8">
            <w:pPr>
              <w:pStyle w:val="Heading3"/>
            </w:pPr>
          </w:p>
          <w:p w14:paraId="2743CDBF" w14:textId="77777777" w:rsidR="004F77BF" w:rsidRDefault="004F77BF" w:rsidP="002466F8">
            <w:pPr>
              <w:pStyle w:val="Heading3"/>
            </w:pPr>
          </w:p>
          <w:p w14:paraId="6F38D47A" w14:textId="77777777" w:rsidR="004F77BF" w:rsidRDefault="004F77BF" w:rsidP="002466F8">
            <w:pPr>
              <w:pStyle w:val="Heading3"/>
            </w:pPr>
          </w:p>
          <w:p w14:paraId="723C4015" w14:textId="77777777" w:rsidR="004F77BF" w:rsidRDefault="004F77BF" w:rsidP="002466F8">
            <w:pPr>
              <w:pStyle w:val="Heading3"/>
            </w:pPr>
          </w:p>
          <w:p w14:paraId="0C7357E6" w14:textId="77777777" w:rsidR="004F77BF" w:rsidRDefault="004F77BF" w:rsidP="002466F8">
            <w:pPr>
              <w:pStyle w:val="Heading3"/>
            </w:pPr>
          </w:p>
          <w:p w14:paraId="3FFFC62E" w14:textId="77777777" w:rsidR="004F77BF" w:rsidRDefault="004F77BF" w:rsidP="002466F8">
            <w:pPr>
              <w:pStyle w:val="Heading3"/>
            </w:pPr>
          </w:p>
          <w:p w14:paraId="5262B252" w14:textId="77777777" w:rsidR="004F77BF" w:rsidRDefault="004F77BF" w:rsidP="002466F8">
            <w:pPr>
              <w:pStyle w:val="Heading3"/>
            </w:pPr>
          </w:p>
          <w:p w14:paraId="2F5FC4F0" w14:textId="77777777" w:rsidR="004F77BF" w:rsidRDefault="004F77BF" w:rsidP="002466F8">
            <w:pPr>
              <w:pStyle w:val="Heading3"/>
            </w:pPr>
          </w:p>
          <w:p w14:paraId="0812FA2A" w14:textId="77777777" w:rsidR="004F77BF" w:rsidRDefault="004F77BF" w:rsidP="002466F8">
            <w:pPr>
              <w:pStyle w:val="Heading3"/>
            </w:pPr>
          </w:p>
          <w:p w14:paraId="5B13E1F7" w14:textId="77777777" w:rsidR="004F77BF" w:rsidRDefault="004F77BF" w:rsidP="002466F8">
            <w:pPr>
              <w:pStyle w:val="Heading3"/>
            </w:pPr>
          </w:p>
          <w:p w14:paraId="24D0B03A" w14:textId="77777777" w:rsidR="004F77BF" w:rsidRDefault="004F77BF" w:rsidP="002466F8">
            <w:pPr>
              <w:pStyle w:val="Heading3"/>
            </w:pPr>
          </w:p>
          <w:p w14:paraId="690CFB8E" w14:textId="4B924E33" w:rsidR="002466F8" w:rsidRDefault="002466F8" w:rsidP="002466F8">
            <w:pPr>
              <w:pStyle w:val="Heading3"/>
            </w:pPr>
            <w:bookmarkStart w:id="260" w:name="_Toc334790932"/>
            <w:bookmarkStart w:id="261" w:name="_Toc468966953"/>
            <w:r>
              <w:lastRenderedPageBreak/>
              <w:t xml:space="preserve">PHYS </w:t>
            </w:r>
            <w:proofErr w:type="gramStart"/>
            <w:r>
              <w:t>110  Plan</w:t>
            </w:r>
            <w:proofErr w:type="gramEnd"/>
            <w:r>
              <w:t xml:space="preserve"> – Dual Credit</w:t>
            </w:r>
            <w:bookmarkEnd w:id="254"/>
            <w:bookmarkEnd w:id="255"/>
            <w:bookmarkEnd w:id="256"/>
            <w:bookmarkEnd w:id="257"/>
            <w:bookmarkEnd w:id="258"/>
            <w:bookmarkEnd w:id="259"/>
            <w:bookmarkEnd w:id="260"/>
            <w:bookmarkEnd w:id="261"/>
          </w:p>
          <w:p w14:paraId="07388FA5" w14:textId="77777777" w:rsidR="002466F8" w:rsidRDefault="002466F8" w:rsidP="002466F8"/>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2466F8" w:rsidRPr="002466F8" w14:paraId="729AA63F" w14:textId="77777777" w:rsidTr="00757201">
              <w:tc>
                <w:tcPr>
                  <w:tcW w:w="10998" w:type="dxa"/>
                  <w:shd w:val="clear" w:color="auto" w:fill="auto"/>
                </w:tcPr>
                <w:p w14:paraId="79FCCEE8" w14:textId="77777777" w:rsidR="002466F8" w:rsidRPr="002466F8" w:rsidRDefault="002466F8" w:rsidP="00AF185F">
                  <w:pPr>
                    <w:pStyle w:val="Body1"/>
                    <w:rPr>
                      <w:rFonts w:hAnsi="Arial Unicode MS"/>
                      <w:b/>
                      <w:sz w:val="18"/>
                      <w:szCs w:val="18"/>
                    </w:rPr>
                  </w:pPr>
                  <w:r w:rsidRPr="002466F8">
                    <w:rPr>
                      <w:rFonts w:hAnsi="Arial Unicode MS"/>
                      <w:b/>
                      <w:sz w:val="18"/>
                      <w:szCs w:val="18"/>
                    </w:rPr>
                    <w:t xml:space="preserve">Course: </w:t>
                  </w:r>
                  <w:r w:rsidRPr="002466F8">
                    <w:rPr>
                      <w:rFonts w:hAnsi="Arial Unicode MS"/>
                      <w:b/>
                      <w:sz w:val="18"/>
                      <w:szCs w:val="18"/>
                    </w:rPr>
                    <w:fldChar w:fldCharType="begin">
                      <w:ffData>
                        <w:name w:val="Text22"/>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Phys 110</w:t>
                  </w:r>
                  <w:r w:rsidRPr="002466F8">
                    <w:rPr>
                      <w:rFonts w:hAnsi="Arial Unicode MS"/>
                      <w:b/>
                      <w:sz w:val="18"/>
                      <w:szCs w:val="18"/>
                    </w:rPr>
                    <w:fldChar w:fldCharType="end"/>
                  </w:r>
                  <w:r w:rsidRPr="002466F8">
                    <w:rPr>
                      <w:rFonts w:hAnsi="Arial Unicode MS"/>
                      <w:b/>
                      <w:sz w:val="18"/>
                      <w:szCs w:val="18"/>
                    </w:rPr>
                    <w:t xml:space="preserve">        Alternative Format: </w:t>
                  </w:r>
                  <w:r w:rsidRPr="002466F8">
                    <w:rPr>
                      <w:rFonts w:hAnsi="Arial Unicode MS"/>
                      <w:b/>
                      <w:sz w:val="18"/>
                      <w:szCs w:val="18"/>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2466F8">
                    <w:rPr>
                      <w:rFonts w:hAnsi="Arial Unicode MS"/>
                      <w:b/>
                      <w:sz w:val="18"/>
                      <w:szCs w:val="18"/>
                    </w:rPr>
                    <w:instrText xml:space="preserve"> FORMDROPDOWN </w:instrText>
                  </w:r>
                  <w:r w:rsidR="001C6D40">
                    <w:rPr>
                      <w:rFonts w:hAnsi="Arial Unicode MS"/>
                      <w:b/>
                      <w:sz w:val="18"/>
                      <w:szCs w:val="18"/>
                    </w:rPr>
                  </w:r>
                  <w:r w:rsidR="001C6D40">
                    <w:rPr>
                      <w:rFonts w:hAnsi="Arial Unicode MS"/>
                      <w:b/>
                      <w:sz w:val="18"/>
                      <w:szCs w:val="18"/>
                    </w:rPr>
                    <w:fldChar w:fldCharType="separate"/>
                  </w:r>
                  <w:r w:rsidRPr="002466F8">
                    <w:rPr>
                      <w:rFonts w:hAnsi="Arial Unicode MS"/>
                      <w:b/>
                      <w:sz w:val="18"/>
                      <w:szCs w:val="18"/>
                    </w:rPr>
                    <w:fldChar w:fldCharType="end"/>
                  </w:r>
                  <w:r w:rsidRPr="002466F8">
                    <w:rPr>
                      <w:rFonts w:hAnsi="Arial Unicode MS"/>
                      <w:b/>
                      <w:sz w:val="18"/>
                      <w:szCs w:val="18"/>
                    </w:rPr>
                    <w:t xml:space="preserve">    Explain </w:t>
                  </w:r>
                  <w:r w:rsidRPr="002466F8">
                    <w:rPr>
                      <w:rFonts w:hAnsi="Arial Unicode MS"/>
                      <w:b/>
                      <w:sz w:val="18"/>
                      <w:szCs w:val="18"/>
                    </w:rPr>
                    <w:t>“</w:t>
                  </w:r>
                  <w:r w:rsidRPr="002466F8">
                    <w:rPr>
                      <w:rFonts w:hAnsi="Arial Unicode MS"/>
                      <w:b/>
                      <w:sz w:val="18"/>
                      <w:szCs w:val="18"/>
                    </w:rPr>
                    <w:t>Other</w:t>
                  </w:r>
                  <w:r w:rsidRPr="002466F8">
                    <w:rPr>
                      <w:rFonts w:hAnsi="Arial Unicode MS"/>
                      <w:b/>
                      <w:sz w:val="18"/>
                      <w:szCs w:val="18"/>
                    </w:rPr>
                    <w:t>”</w:t>
                  </w:r>
                  <w:r w:rsidRPr="002466F8">
                    <w:rPr>
                      <w:rFonts w:hAnsi="Arial Unicode MS"/>
                      <w:b/>
                      <w:sz w:val="18"/>
                      <w:szCs w:val="18"/>
                    </w:rPr>
                    <w:t xml:space="preserve"> if selected: </w:t>
                  </w:r>
                  <w:r w:rsidRPr="002466F8">
                    <w:rPr>
                      <w:rFonts w:hAnsi="Arial Unicode MS"/>
                      <w:b/>
                      <w:sz w:val="18"/>
                      <w:szCs w:val="18"/>
                    </w:rPr>
                    <w:fldChar w:fldCharType="begin">
                      <w:ffData>
                        <w:name w:val="Text27"/>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Dual credit - traditional format (36 weeks face-to-face)</w:t>
                  </w:r>
                  <w:r w:rsidRPr="002466F8">
                    <w:rPr>
                      <w:rFonts w:hAnsi="Arial Unicode MS"/>
                      <w:b/>
                      <w:sz w:val="18"/>
                      <w:szCs w:val="18"/>
                    </w:rPr>
                    <w:fldChar w:fldCharType="end"/>
                  </w:r>
                  <w:r w:rsidRPr="002466F8">
                    <w:rPr>
                      <w:rFonts w:hAnsi="Arial Unicode MS"/>
                      <w:b/>
                      <w:sz w:val="18"/>
                      <w:szCs w:val="18"/>
                    </w:rPr>
                    <w:t xml:space="preserve">  Department: </w:t>
                  </w:r>
                  <w:r w:rsidRPr="002466F8">
                    <w:rPr>
                      <w:rFonts w:hAnsi="Arial Unicode MS"/>
                      <w:b/>
                      <w:sz w:val="18"/>
                      <w:szCs w:val="18"/>
                    </w:rPr>
                    <w:fldChar w:fldCharType="begin">
                      <w:ffData>
                        <w:name w:val="Text2"/>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sz w:val="18"/>
                      <w:szCs w:val="18"/>
                    </w:rPr>
                    <w:t>Natural Science</w:t>
                  </w:r>
                  <w:r w:rsidRPr="002466F8">
                    <w:rPr>
                      <w:rFonts w:hAnsi="Arial Unicode MS"/>
                      <w:b/>
                      <w:sz w:val="18"/>
                      <w:szCs w:val="18"/>
                    </w:rPr>
                    <w:fldChar w:fldCharType="end"/>
                  </w:r>
                  <w:r w:rsidRPr="002466F8">
                    <w:rPr>
                      <w:rFonts w:hAnsi="Arial Unicode MS"/>
                      <w:b/>
                      <w:sz w:val="18"/>
                      <w:szCs w:val="18"/>
                    </w:rPr>
                    <w:t xml:space="preserve">                  Date: </w:t>
                  </w:r>
                  <w:r w:rsidRPr="002466F8">
                    <w:rPr>
                      <w:rFonts w:hAnsi="Arial Unicode MS"/>
                      <w:b/>
                      <w:sz w:val="18"/>
                      <w:szCs w:val="18"/>
                    </w:rPr>
                    <w:fldChar w:fldCharType="begin">
                      <w:ffData>
                        <w:name w:val="Text12"/>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8/31/15</w:t>
                  </w:r>
                  <w:r w:rsidRPr="002466F8">
                    <w:rPr>
                      <w:rFonts w:hAnsi="Arial Unicode MS"/>
                      <w:b/>
                      <w:sz w:val="18"/>
                      <w:szCs w:val="18"/>
                    </w:rPr>
                    <w:fldChar w:fldCharType="end"/>
                  </w:r>
                </w:p>
              </w:tc>
            </w:tr>
            <w:tr w:rsidR="002466F8" w:rsidRPr="002466F8" w14:paraId="44F85524" w14:textId="77777777" w:rsidTr="00757201">
              <w:tc>
                <w:tcPr>
                  <w:tcW w:w="10998" w:type="dxa"/>
                  <w:shd w:val="clear" w:color="auto" w:fill="auto"/>
                </w:tcPr>
                <w:p w14:paraId="31E8A46A" w14:textId="77777777" w:rsidR="002466F8" w:rsidRPr="002466F8" w:rsidRDefault="002466F8" w:rsidP="00AF185F">
                  <w:pPr>
                    <w:pStyle w:val="Body1"/>
                    <w:rPr>
                      <w:rFonts w:hAnsi="Arial Unicode MS"/>
                      <w:b/>
                      <w:sz w:val="18"/>
                      <w:szCs w:val="18"/>
                    </w:rPr>
                  </w:pPr>
                  <w:r w:rsidRPr="002466F8">
                    <w:rPr>
                      <w:rFonts w:hAnsi="Arial Unicode MS"/>
                      <w:b/>
                      <w:sz w:val="18"/>
                      <w:szCs w:val="18"/>
                    </w:rPr>
                    <w:t xml:space="preserve">Members </w:t>
                  </w:r>
                  <w:r w:rsidRPr="002466F8">
                    <w:rPr>
                      <w:rFonts w:hAnsi="Arial Unicode MS"/>
                      <w:sz w:val="18"/>
                      <w:szCs w:val="18"/>
                    </w:rPr>
                    <w:t>(must include more than course instructor only)</w:t>
                  </w:r>
                  <w:r w:rsidRPr="002466F8">
                    <w:rPr>
                      <w:rFonts w:hAnsi="Arial Unicode MS"/>
                      <w:b/>
                      <w:sz w:val="18"/>
                      <w:szCs w:val="18"/>
                    </w:rPr>
                    <w:t xml:space="preserve"> involved with the development of this Assessment Plan: </w:t>
                  </w:r>
                  <w:r w:rsidRPr="002466F8">
                    <w:rPr>
                      <w:rFonts w:hAnsi="Arial Unicode MS"/>
                      <w:b/>
                      <w:sz w:val="18"/>
                      <w:szCs w:val="18"/>
                    </w:rPr>
                    <w:fldChar w:fldCharType="begin">
                      <w:ffData>
                        <w:name w:val="Text3"/>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Rob Hermann, Kyle Johnson, Kristy Jurchen, Jen Fruend</w:t>
                  </w:r>
                  <w:r w:rsidRPr="002466F8">
                    <w:rPr>
                      <w:rFonts w:hAnsi="Arial Unicode MS"/>
                      <w:b/>
                      <w:sz w:val="18"/>
                      <w:szCs w:val="18"/>
                    </w:rPr>
                    <w:fldChar w:fldCharType="end"/>
                  </w:r>
                </w:p>
              </w:tc>
            </w:tr>
            <w:tr w:rsidR="002466F8" w:rsidRPr="002466F8" w14:paraId="1F2AD776" w14:textId="77777777" w:rsidTr="00757201">
              <w:tc>
                <w:tcPr>
                  <w:tcW w:w="10998" w:type="dxa"/>
                  <w:shd w:val="clear" w:color="auto" w:fill="auto"/>
                </w:tcPr>
                <w:p w14:paraId="05E72FBB" w14:textId="77777777" w:rsidR="002466F8" w:rsidRPr="002466F8" w:rsidRDefault="002466F8" w:rsidP="00AF185F">
                  <w:pPr>
                    <w:pStyle w:val="Body1"/>
                    <w:rPr>
                      <w:rFonts w:hAnsi="Arial Unicode MS"/>
                      <w:b/>
                      <w:sz w:val="18"/>
                      <w:szCs w:val="18"/>
                    </w:rPr>
                  </w:pPr>
                  <w:r w:rsidRPr="002466F8">
                    <w:rPr>
                      <w:rFonts w:hAnsi="Arial Unicode MS"/>
                      <w:b/>
                      <w:sz w:val="18"/>
                      <w:szCs w:val="18"/>
                    </w:rPr>
                    <w:t xml:space="preserve">Course Requirements: </w:t>
                  </w:r>
                </w:p>
                <w:p w14:paraId="111ED0C2" w14:textId="77777777" w:rsidR="002466F8" w:rsidRPr="002466F8" w:rsidRDefault="002466F8" w:rsidP="002466F8">
                  <w:pPr>
                    <w:pStyle w:val="Body1"/>
                    <w:numPr>
                      <w:ilvl w:val="0"/>
                      <w:numId w:val="4"/>
                    </w:numPr>
                    <w:rPr>
                      <w:rFonts w:hAnsi="Arial Unicode MS"/>
                      <w:i/>
                      <w:sz w:val="18"/>
                      <w:szCs w:val="18"/>
                    </w:rPr>
                  </w:pPr>
                  <w:r w:rsidRPr="002466F8">
                    <w:rPr>
                      <w:rFonts w:hAnsi="Arial Unicode MS"/>
                      <w:i/>
                      <w:sz w:val="18"/>
                      <w:szCs w:val="18"/>
                    </w:rPr>
                    <w:t xml:space="preserve">Does the alternative delivery course meet credit hour requirements? (135 clock hours). </w:t>
                  </w:r>
                  <w:r w:rsidRPr="002466F8">
                    <w:rPr>
                      <w:rFonts w:hAnsi="Arial Unicode MS"/>
                      <w:sz w:val="18"/>
                      <w:szCs w:val="18"/>
                    </w:rPr>
                    <w:fldChar w:fldCharType="begin">
                      <w:ffData>
                        <w:name w:val="Text17"/>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Yes</w:t>
                  </w:r>
                  <w:r w:rsidRPr="002466F8">
                    <w:rPr>
                      <w:rFonts w:hAnsi="Arial Unicode MS"/>
                      <w:sz w:val="18"/>
                      <w:szCs w:val="18"/>
                    </w:rPr>
                    <w:fldChar w:fldCharType="end"/>
                  </w:r>
                </w:p>
                <w:p w14:paraId="663B6250" w14:textId="77777777" w:rsidR="002466F8" w:rsidRPr="002466F8" w:rsidRDefault="002466F8" w:rsidP="002466F8">
                  <w:pPr>
                    <w:pStyle w:val="Body1"/>
                    <w:numPr>
                      <w:ilvl w:val="1"/>
                      <w:numId w:val="4"/>
                    </w:numPr>
                    <w:rPr>
                      <w:rFonts w:hAnsi="Arial Unicode MS"/>
                      <w:i/>
                      <w:sz w:val="18"/>
                      <w:szCs w:val="18"/>
                    </w:rPr>
                  </w:pPr>
                  <w:r w:rsidRPr="002466F8">
                    <w:rPr>
                      <w:rFonts w:hAnsi="Arial Unicode MS"/>
                      <w:sz w:val="18"/>
                      <w:szCs w:val="18"/>
                    </w:rPr>
                    <w:t xml:space="preserve">A credit hour audit is attached. (Dual credit </w:t>
                  </w:r>
                  <w:r w:rsidRPr="002466F8">
                    <w:rPr>
                      <w:rFonts w:hAnsi="Arial Unicode MS"/>
                      <w:sz w:val="18"/>
                      <w:szCs w:val="18"/>
                    </w:rPr>
                    <w:t>–</w:t>
                  </w:r>
                  <w:r w:rsidRPr="002466F8">
                    <w:rPr>
                      <w:rFonts w:hAnsi="Arial Unicode MS"/>
                      <w:sz w:val="18"/>
                      <w:szCs w:val="18"/>
                    </w:rPr>
                    <w:t xml:space="preserve"> must attach one for each instructor)  </w:t>
                  </w:r>
                  <w:r w:rsidRPr="002466F8">
                    <w:rPr>
                      <w:rFonts w:hAnsi="Arial Unicode MS"/>
                      <w:sz w:val="18"/>
                      <w:szCs w:val="18"/>
                    </w:rPr>
                    <w:fldChar w:fldCharType="begin">
                      <w:ffData>
                        <w:name w:val="Check1"/>
                        <w:enabled/>
                        <w:calcOnExit w:val="0"/>
                        <w:checkBox>
                          <w:sizeAuto/>
                          <w:default w:val="0"/>
                          <w:checked/>
                        </w:checkBox>
                      </w:ffData>
                    </w:fldChar>
                  </w:r>
                  <w:r w:rsidRPr="002466F8">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466F8">
                    <w:rPr>
                      <w:rFonts w:hAnsi="Arial Unicode MS"/>
                      <w:sz w:val="18"/>
                      <w:szCs w:val="18"/>
                    </w:rPr>
                    <w:fldChar w:fldCharType="end"/>
                  </w:r>
                </w:p>
                <w:p w14:paraId="0F378DFA" w14:textId="77777777" w:rsidR="002466F8" w:rsidRPr="002466F8" w:rsidRDefault="002466F8" w:rsidP="002466F8">
                  <w:pPr>
                    <w:pStyle w:val="Body1"/>
                    <w:numPr>
                      <w:ilvl w:val="0"/>
                      <w:numId w:val="4"/>
                    </w:numPr>
                    <w:rPr>
                      <w:rFonts w:hAnsi="Arial Unicode MS"/>
                      <w:i/>
                      <w:sz w:val="18"/>
                      <w:szCs w:val="18"/>
                    </w:rPr>
                  </w:pPr>
                  <w:r w:rsidRPr="002466F8">
                    <w:rPr>
                      <w:rFonts w:hAnsi="Arial Unicode MS"/>
                      <w:i/>
                      <w:sz w:val="18"/>
                      <w:szCs w:val="18"/>
                    </w:rPr>
                    <w:t xml:space="preserve">Are the alternative course requirements comparable to the requirements of the course offered in the traditional format? </w:t>
                  </w:r>
                  <w:r w:rsidRPr="002466F8">
                    <w:rPr>
                      <w:rFonts w:hAnsi="Arial Unicode MS"/>
                      <w:sz w:val="18"/>
                      <w:szCs w:val="18"/>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2466F8">
                    <w:rPr>
                      <w:rFonts w:hAnsi="Arial Unicode MS"/>
                      <w:sz w:val="18"/>
                      <w:szCs w:val="18"/>
                    </w:rPr>
                    <w:instrText xml:space="preserve"> FORMDROPDOWN </w:instrText>
                  </w:r>
                  <w:r w:rsidR="001C6D40">
                    <w:rPr>
                      <w:rFonts w:hAnsi="Arial Unicode MS"/>
                      <w:sz w:val="18"/>
                      <w:szCs w:val="18"/>
                    </w:rPr>
                  </w:r>
                  <w:r w:rsidR="001C6D40">
                    <w:rPr>
                      <w:rFonts w:hAnsi="Arial Unicode MS"/>
                      <w:sz w:val="18"/>
                      <w:szCs w:val="18"/>
                    </w:rPr>
                    <w:fldChar w:fldCharType="separate"/>
                  </w:r>
                  <w:r w:rsidRPr="002466F8">
                    <w:rPr>
                      <w:rFonts w:hAnsi="Arial Unicode MS"/>
                      <w:sz w:val="18"/>
                      <w:szCs w:val="18"/>
                    </w:rPr>
                    <w:fldChar w:fldCharType="end"/>
                  </w:r>
                </w:p>
                <w:p w14:paraId="614E6D69" w14:textId="77777777" w:rsidR="002466F8" w:rsidRPr="002466F8" w:rsidRDefault="002466F8" w:rsidP="002466F8">
                  <w:pPr>
                    <w:pStyle w:val="Body1"/>
                    <w:numPr>
                      <w:ilvl w:val="1"/>
                      <w:numId w:val="4"/>
                    </w:numPr>
                    <w:rPr>
                      <w:rFonts w:hAnsi="Arial Unicode MS"/>
                      <w:i/>
                      <w:sz w:val="18"/>
                      <w:szCs w:val="18"/>
                    </w:rPr>
                  </w:pPr>
                  <w:r w:rsidRPr="002466F8">
                    <w:rPr>
                      <w:rFonts w:hAnsi="Arial Unicode MS"/>
                      <w:sz w:val="18"/>
                      <w:szCs w:val="18"/>
                    </w:rPr>
                    <w:t xml:space="preserve">Course guide is attached for the alternative format. (Dual credit </w:t>
                  </w:r>
                  <w:r w:rsidRPr="002466F8">
                    <w:rPr>
                      <w:rFonts w:hAnsi="Arial Unicode MS"/>
                      <w:sz w:val="18"/>
                      <w:szCs w:val="18"/>
                    </w:rPr>
                    <w:t>–</w:t>
                  </w:r>
                  <w:r w:rsidRPr="002466F8">
                    <w:rPr>
                      <w:rFonts w:hAnsi="Arial Unicode MS"/>
                      <w:sz w:val="18"/>
                      <w:szCs w:val="18"/>
                    </w:rPr>
                    <w:t xml:space="preserve"> must attach on for each instructor) </w:t>
                  </w:r>
                  <w:r w:rsidRPr="002466F8">
                    <w:rPr>
                      <w:rFonts w:hAnsi="Arial Unicode MS"/>
                      <w:sz w:val="18"/>
                      <w:szCs w:val="18"/>
                    </w:rPr>
                    <w:fldChar w:fldCharType="begin">
                      <w:ffData>
                        <w:name w:val="Check2"/>
                        <w:enabled/>
                        <w:calcOnExit w:val="0"/>
                        <w:checkBox>
                          <w:sizeAuto/>
                          <w:default w:val="0"/>
                          <w:checked/>
                        </w:checkBox>
                      </w:ffData>
                    </w:fldChar>
                  </w:r>
                  <w:r w:rsidRPr="002466F8">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466F8">
                    <w:rPr>
                      <w:rFonts w:hAnsi="Arial Unicode MS"/>
                      <w:sz w:val="18"/>
                      <w:szCs w:val="18"/>
                    </w:rPr>
                    <w:fldChar w:fldCharType="end"/>
                  </w:r>
                </w:p>
                <w:p w14:paraId="18C83AD3" w14:textId="77777777" w:rsidR="002466F8" w:rsidRPr="002466F8" w:rsidRDefault="002466F8" w:rsidP="002466F8">
                  <w:pPr>
                    <w:pStyle w:val="Body1"/>
                    <w:numPr>
                      <w:ilvl w:val="1"/>
                      <w:numId w:val="4"/>
                    </w:numPr>
                    <w:rPr>
                      <w:rFonts w:hAnsi="Arial Unicode MS"/>
                      <w:b/>
                      <w:sz w:val="18"/>
                      <w:szCs w:val="18"/>
                    </w:rPr>
                  </w:pPr>
                  <w:r w:rsidRPr="002466F8">
                    <w:rPr>
                      <w:rFonts w:hAnsi="Arial Unicode MS"/>
                      <w:sz w:val="18"/>
                      <w:szCs w:val="18"/>
                    </w:rPr>
                    <w:t xml:space="preserve">Course guide is attached for the traditional format. Check one: </w:t>
                  </w:r>
                </w:p>
                <w:p w14:paraId="548576C9" w14:textId="77777777" w:rsidR="002466F8" w:rsidRPr="002466F8" w:rsidRDefault="002466F8" w:rsidP="00AF185F">
                  <w:pPr>
                    <w:pStyle w:val="Body1"/>
                    <w:ind w:left="1440"/>
                    <w:rPr>
                      <w:rFonts w:hAnsi="Arial Unicode MS"/>
                      <w:b/>
                      <w:sz w:val="18"/>
                      <w:szCs w:val="18"/>
                    </w:rPr>
                  </w:pPr>
                  <w:r w:rsidRPr="002466F8">
                    <w:rPr>
                      <w:rFonts w:hAnsi="Arial Unicode MS"/>
                      <w:sz w:val="18"/>
                      <w:szCs w:val="18"/>
                    </w:rPr>
                    <w:t xml:space="preserve">        </w:t>
                  </w:r>
                  <w:r w:rsidRPr="002466F8">
                    <w:rPr>
                      <w:rFonts w:hAnsi="Arial Unicode MS"/>
                      <w:sz w:val="18"/>
                      <w:szCs w:val="18"/>
                    </w:rPr>
                    <w:fldChar w:fldCharType="begin">
                      <w:ffData>
                        <w:name w:val="Check3"/>
                        <w:enabled/>
                        <w:calcOnExit w:val="0"/>
                        <w:checkBox>
                          <w:sizeAuto/>
                          <w:default w:val="0"/>
                          <w:checked/>
                        </w:checkBox>
                      </w:ffData>
                    </w:fldChar>
                  </w:r>
                  <w:r w:rsidRPr="002466F8">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466F8">
                    <w:rPr>
                      <w:rFonts w:hAnsi="Arial Unicode MS"/>
                      <w:sz w:val="18"/>
                      <w:szCs w:val="18"/>
                    </w:rPr>
                    <w:fldChar w:fldCharType="end"/>
                  </w:r>
                  <w:r w:rsidRPr="002466F8">
                    <w:rPr>
                      <w:rFonts w:hAnsi="Arial Unicode MS"/>
                      <w:sz w:val="18"/>
                      <w:szCs w:val="18"/>
                    </w:rPr>
                    <w:t xml:space="preserve"> attached  OR    </w:t>
                  </w:r>
                  <w:r w:rsidRPr="002466F8">
                    <w:rPr>
                      <w:rFonts w:hAnsi="Arial Unicode MS"/>
                      <w:sz w:val="18"/>
                      <w:szCs w:val="18"/>
                    </w:rPr>
                    <w:fldChar w:fldCharType="begin">
                      <w:ffData>
                        <w:name w:val="Check4"/>
                        <w:enabled/>
                        <w:calcOnExit w:val="0"/>
                        <w:checkBox>
                          <w:sizeAuto/>
                          <w:default w:val="0"/>
                          <w:checked w:val="0"/>
                        </w:checkBox>
                      </w:ffData>
                    </w:fldChar>
                  </w:r>
                  <w:r w:rsidRPr="002466F8">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466F8">
                    <w:rPr>
                      <w:rFonts w:hAnsi="Arial Unicode MS"/>
                      <w:sz w:val="18"/>
                      <w:szCs w:val="18"/>
                    </w:rPr>
                    <w:fldChar w:fldCharType="end"/>
                  </w:r>
                  <w:r w:rsidRPr="002466F8">
                    <w:rPr>
                      <w:rFonts w:hAnsi="Arial Unicode MS"/>
                      <w:sz w:val="18"/>
                      <w:szCs w:val="18"/>
                    </w:rPr>
                    <w:t xml:space="preserve"> course not available in traditional format</w:t>
                  </w:r>
                </w:p>
              </w:tc>
            </w:tr>
            <w:tr w:rsidR="002466F8" w:rsidRPr="002466F8" w14:paraId="6D46F742" w14:textId="77777777" w:rsidTr="00757201">
              <w:trPr>
                <w:trHeight w:val="1187"/>
              </w:trPr>
              <w:tc>
                <w:tcPr>
                  <w:tcW w:w="10998" w:type="dxa"/>
                  <w:shd w:val="clear" w:color="auto" w:fill="auto"/>
                </w:tcPr>
                <w:p w14:paraId="4998868F" w14:textId="77777777" w:rsidR="002466F8" w:rsidRPr="002466F8" w:rsidRDefault="002466F8" w:rsidP="00AF185F">
                  <w:pPr>
                    <w:pStyle w:val="Body1"/>
                    <w:rPr>
                      <w:rFonts w:hAnsi="Arial Unicode MS"/>
                      <w:b/>
                      <w:sz w:val="18"/>
                      <w:szCs w:val="18"/>
                    </w:rPr>
                  </w:pPr>
                  <w:r w:rsidRPr="002466F8">
                    <w:rPr>
                      <w:rFonts w:hAnsi="Arial Unicode MS"/>
                      <w:b/>
                      <w:sz w:val="18"/>
                      <w:szCs w:val="18"/>
                    </w:rPr>
                    <w:t xml:space="preserve">Student Outcome: </w:t>
                  </w:r>
                </w:p>
                <w:p w14:paraId="7B6EFABB" w14:textId="77777777" w:rsidR="002466F8" w:rsidRPr="002466F8" w:rsidRDefault="002466F8" w:rsidP="002466F8">
                  <w:pPr>
                    <w:pStyle w:val="Body1"/>
                    <w:numPr>
                      <w:ilvl w:val="0"/>
                      <w:numId w:val="3"/>
                    </w:numPr>
                    <w:rPr>
                      <w:rFonts w:hAnsi="Arial Unicode MS"/>
                      <w:b/>
                      <w:sz w:val="18"/>
                      <w:szCs w:val="18"/>
                    </w:rPr>
                  </w:pPr>
                  <w:r w:rsidRPr="002466F8">
                    <w:rPr>
                      <w:rFonts w:hAnsi="Arial Unicode MS"/>
                      <w:i/>
                      <w:sz w:val="18"/>
                      <w:szCs w:val="18"/>
                    </w:rPr>
                    <w:t xml:space="preserve">What student outcome will be assessed? </w:t>
                  </w:r>
                  <w:r w:rsidRPr="002466F8">
                    <w:rPr>
                      <w:rFonts w:hAnsi="Arial Unicode MS"/>
                      <w:i/>
                      <w:sz w:val="18"/>
                      <w:szCs w:val="18"/>
                    </w:rPr>
                    <w:fldChar w:fldCharType="begin">
                      <w:ffData>
                        <w:name w:val="Text28"/>
                        <w:enabled/>
                        <w:calcOnExit w:val="0"/>
                        <w:textInput/>
                      </w:ffData>
                    </w:fldChar>
                  </w:r>
                  <w:r w:rsidRPr="002466F8">
                    <w:rPr>
                      <w:rFonts w:hAnsi="Arial Unicode MS"/>
                      <w:i/>
                      <w:sz w:val="18"/>
                      <w:szCs w:val="18"/>
                    </w:rPr>
                    <w:instrText xml:space="preserve"> FORMTEXT </w:instrText>
                  </w:r>
                  <w:r w:rsidRPr="002466F8">
                    <w:rPr>
                      <w:rFonts w:hAnsi="Arial Unicode MS"/>
                      <w:i/>
                      <w:sz w:val="18"/>
                      <w:szCs w:val="18"/>
                    </w:rPr>
                  </w:r>
                  <w:r w:rsidRPr="002466F8">
                    <w:rPr>
                      <w:rFonts w:hAnsi="Arial Unicode MS"/>
                      <w:i/>
                      <w:sz w:val="18"/>
                      <w:szCs w:val="18"/>
                    </w:rPr>
                    <w:fldChar w:fldCharType="separate"/>
                  </w:r>
                  <w:r w:rsidRPr="002466F8">
                    <w:rPr>
                      <w:rFonts w:hAnsi="Arial Unicode MS"/>
                      <w:i/>
                      <w:noProof/>
                      <w:sz w:val="18"/>
                      <w:szCs w:val="18"/>
                    </w:rPr>
                    <w:t>"communicate understanding and information about the world in verbal, graphical, and analytical languages" and "analyze a natural situation to determine how the world behaves in that experience", from the course syllabus</w:t>
                  </w:r>
                  <w:r w:rsidRPr="002466F8">
                    <w:rPr>
                      <w:rFonts w:hAnsi="Arial Unicode MS"/>
                      <w:i/>
                      <w:sz w:val="18"/>
                      <w:szCs w:val="18"/>
                    </w:rPr>
                    <w:fldChar w:fldCharType="end"/>
                  </w:r>
                </w:p>
                <w:p w14:paraId="6B95CF84" w14:textId="77777777" w:rsidR="002466F8" w:rsidRPr="002466F8" w:rsidRDefault="002466F8" w:rsidP="002466F8">
                  <w:pPr>
                    <w:pStyle w:val="Body1"/>
                    <w:numPr>
                      <w:ilvl w:val="0"/>
                      <w:numId w:val="3"/>
                    </w:numPr>
                    <w:rPr>
                      <w:rFonts w:hAnsi="Arial Unicode MS"/>
                      <w:b/>
                      <w:sz w:val="18"/>
                      <w:szCs w:val="18"/>
                    </w:rPr>
                  </w:pPr>
                  <w:r w:rsidRPr="002466F8">
                    <w:rPr>
                      <w:rFonts w:hAnsi="Arial Unicode MS"/>
                      <w:b/>
                      <w:sz w:val="18"/>
                      <w:szCs w:val="18"/>
                    </w:rPr>
                    <w:t>State as follows:  Students should be able to [action verb] [something</w:t>
                  </w:r>
                  <w:r w:rsidRPr="002466F8">
                    <w:rPr>
                      <w:rFonts w:hAnsi="Arial Unicode MS"/>
                      <w:sz w:val="18"/>
                      <w:szCs w:val="18"/>
                    </w:rPr>
                    <w:t xml:space="preserve">]. </w:t>
                  </w:r>
                  <w:r w:rsidRPr="002466F8">
                    <w:rPr>
                      <w:rFonts w:hAnsi="Arial Unicode MS"/>
                      <w:sz w:val="18"/>
                      <w:szCs w:val="18"/>
                    </w:rPr>
                    <w:fldChar w:fldCharType="begin">
                      <w:ffData>
                        <w:name w:val="Text19"/>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Students should be able to analyze natural situations and communicate understanding and information about the world in verbal, graphical, and analytical languages.</w:t>
                  </w:r>
                  <w:r w:rsidRPr="002466F8">
                    <w:rPr>
                      <w:rFonts w:hAnsi="Arial Unicode MS"/>
                      <w:sz w:val="18"/>
                      <w:szCs w:val="18"/>
                    </w:rPr>
                    <w:fldChar w:fldCharType="end"/>
                  </w:r>
                </w:p>
              </w:tc>
            </w:tr>
            <w:tr w:rsidR="002466F8" w:rsidRPr="002466F8" w14:paraId="4E89A4E9" w14:textId="77777777" w:rsidTr="00757201">
              <w:tc>
                <w:tcPr>
                  <w:tcW w:w="10998" w:type="dxa"/>
                  <w:shd w:val="clear" w:color="auto" w:fill="auto"/>
                </w:tcPr>
                <w:p w14:paraId="56888600" w14:textId="77777777" w:rsidR="002466F8" w:rsidRPr="002466F8" w:rsidRDefault="002466F8" w:rsidP="00AF185F">
                  <w:pPr>
                    <w:pStyle w:val="Body1"/>
                    <w:rPr>
                      <w:rFonts w:hAnsi="Arial Unicode MS"/>
                      <w:b/>
                      <w:sz w:val="18"/>
                      <w:szCs w:val="18"/>
                    </w:rPr>
                  </w:pPr>
                  <w:r w:rsidRPr="002466F8">
                    <w:rPr>
                      <w:rFonts w:hAnsi="Arial Unicode MS"/>
                      <w:b/>
                      <w:sz w:val="18"/>
                      <w:szCs w:val="18"/>
                    </w:rPr>
                    <w:t>Question</w:t>
                  </w:r>
                  <w:r w:rsidRPr="002466F8">
                    <w:rPr>
                      <w:rFonts w:hAnsi="Arial Unicode MS"/>
                      <w:sz w:val="18"/>
                      <w:szCs w:val="18"/>
                    </w:rPr>
                    <w:t xml:space="preserve">: </w:t>
                  </w:r>
                  <w:r w:rsidRPr="002466F8">
                    <w:rPr>
                      <w:rFonts w:hAnsi="Arial Unicode MS"/>
                      <w:i/>
                      <w:sz w:val="18"/>
                      <w:szCs w:val="18"/>
                    </w:rPr>
                    <w:t xml:space="preserve">What specific question(s) are you attempting to answer through assessing this student outcome? (What are you trying to find out? There may be more than one question, but no more than three.)  </w:t>
                  </w:r>
                  <w:r w:rsidRPr="002466F8">
                    <w:rPr>
                      <w:rFonts w:hAnsi="Arial Unicode MS"/>
                      <w:sz w:val="18"/>
                      <w:szCs w:val="18"/>
                    </w:rPr>
                    <w:fldChar w:fldCharType="begin">
                      <w:ffData>
                        <w:name w:val="Text6"/>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sz w:val="18"/>
                      <w:szCs w:val="18"/>
                    </w:rPr>
                    <w:t>Are s</w:t>
                  </w:r>
                  <w:r w:rsidRPr="002466F8">
                    <w:rPr>
                      <w:rFonts w:hAnsi="Arial Unicode MS"/>
                      <w:noProof/>
                      <w:sz w:val="18"/>
                      <w:szCs w:val="18"/>
                    </w:rPr>
                    <w:t>tudents able to analyze natural situations and communicate understanding and information about the world in verbal, graphical, and analytical languages.</w:t>
                  </w:r>
                  <w:r w:rsidRPr="002466F8">
                    <w:rPr>
                      <w:rFonts w:hAnsi="Arial Unicode MS"/>
                      <w:sz w:val="18"/>
                      <w:szCs w:val="18"/>
                    </w:rPr>
                    <w:fldChar w:fldCharType="end"/>
                  </w:r>
                </w:p>
              </w:tc>
            </w:tr>
            <w:tr w:rsidR="002466F8" w:rsidRPr="002466F8" w14:paraId="0CB1E433" w14:textId="77777777" w:rsidTr="00757201">
              <w:tc>
                <w:tcPr>
                  <w:tcW w:w="10998" w:type="dxa"/>
                  <w:shd w:val="clear" w:color="auto" w:fill="auto"/>
                </w:tcPr>
                <w:p w14:paraId="1188629A" w14:textId="77777777" w:rsidR="002466F8" w:rsidRPr="002466F8" w:rsidRDefault="002466F8" w:rsidP="00AF185F">
                  <w:pPr>
                    <w:pStyle w:val="Body1"/>
                    <w:rPr>
                      <w:rFonts w:hAnsi="Arial Unicode MS"/>
                      <w:sz w:val="18"/>
                      <w:szCs w:val="18"/>
                    </w:rPr>
                  </w:pPr>
                  <w:r w:rsidRPr="002466F8">
                    <w:rPr>
                      <w:rFonts w:hAnsi="Arial Unicode MS"/>
                      <w:b/>
                      <w:sz w:val="18"/>
                      <w:szCs w:val="18"/>
                    </w:rPr>
                    <w:t>Methodology</w:t>
                  </w:r>
                  <w:r w:rsidRPr="002466F8">
                    <w:rPr>
                      <w:rFonts w:hAnsi="Arial Unicode MS"/>
                      <w:sz w:val="18"/>
                      <w:szCs w:val="18"/>
                    </w:rPr>
                    <w:t xml:space="preserve"> </w:t>
                  </w:r>
                </w:p>
                <w:p w14:paraId="383B6D43" w14:textId="77777777" w:rsidR="002466F8" w:rsidRPr="002466F8" w:rsidRDefault="002466F8" w:rsidP="002466F8">
                  <w:pPr>
                    <w:pStyle w:val="Body1"/>
                    <w:numPr>
                      <w:ilvl w:val="0"/>
                      <w:numId w:val="1"/>
                    </w:numPr>
                    <w:rPr>
                      <w:rFonts w:hAnsi="Arial Unicode MS"/>
                      <w:sz w:val="18"/>
                      <w:szCs w:val="18"/>
                    </w:rPr>
                  </w:pPr>
                  <w:r w:rsidRPr="002466F8">
                    <w:rPr>
                      <w:rFonts w:hAnsi="Arial Unicode MS"/>
                      <w:b/>
                      <w:sz w:val="18"/>
                      <w:szCs w:val="18"/>
                    </w:rPr>
                    <w:t>Student Outcome</w:t>
                  </w:r>
                  <w:r w:rsidRPr="002466F8">
                    <w:rPr>
                      <w:rFonts w:hAnsi="Arial Unicode MS"/>
                      <w:sz w:val="18"/>
                      <w:szCs w:val="18"/>
                    </w:rPr>
                    <w:t xml:space="preserve"> - </w:t>
                  </w:r>
                  <w:r w:rsidRPr="002466F8">
                    <w:rPr>
                      <w:rFonts w:hAnsi="Arial Unicode MS"/>
                      <w:i/>
                      <w:sz w:val="18"/>
                      <w:szCs w:val="18"/>
                    </w:rPr>
                    <w:t xml:space="preserve">OBJECT* </w:t>
                  </w:r>
                </w:p>
                <w:p w14:paraId="5ADB6979" w14:textId="77777777" w:rsidR="002466F8" w:rsidRPr="002466F8" w:rsidRDefault="002466F8" w:rsidP="002466F8">
                  <w:pPr>
                    <w:pStyle w:val="Body1"/>
                    <w:numPr>
                      <w:ilvl w:val="1"/>
                      <w:numId w:val="1"/>
                    </w:numPr>
                    <w:rPr>
                      <w:rFonts w:hAnsi="Arial Unicode MS"/>
                      <w:b/>
                      <w:sz w:val="18"/>
                      <w:szCs w:val="18"/>
                    </w:rPr>
                  </w:pPr>
                  <w:r w:rsidRPr="002466F8">
                    <w:rPr>
                      <w:rFonts w:hAnsi="Arial Unicode MS"/>
                      <w:i/>
                      <w:sz w:val="18"/>
                      <w:szCs w:val="18"/>
                    </w:rPr>
                    <w:t xml:space="preserve">What student artifact from the alternative course will be used to assess the outcome? </w:t>
                  </w:r>
                  <w:r w:rsidRPr="002466F8">
                    <w:rPr>
                      <w:rFonts w:hAnsi="Arial Unicode MS"/>
                      <w:sz w:val="18"/>
                      <w:szCs w:val="18"/>
                    </w:rPr>
                    <w:fldChar w:fldCharType="begin">
                      <w:ffData>
                        <w:name w:val="Text20"/>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40-question multiple choice exam, taken from the course bank for the standard textbook and given in association with the final exam for the course.</w:t>
                  </w:r>
                  <w:r w:rsidRPr="002466F8">
                    <w:rPr>
                      <w:rFonts w:hAnsi="Arial Unicode MS"/>
                      <w:sz w:val="18"/>
                      <w:szCs w:val="18"/>
                    </w:rPr>
                    <w:fldChar w:fldCharType="end"/>
                  </w:r>
                </w:p>
                <w:p w14:paraId="2E6A2166" w14:textId="77777777" w:rsidR="002466F8" w:rsidRPr="002466F8" w:rsidRDefault="002466F8" w:rsidP="002466F8">
                  <w:pPr>
                    <w:pStyle w:val="Body1"/>
                    <w:numPr>
                      <w:ilvl w:val="1"/>
                      <w:numId w:val="1"/>
                    </w:numPr>
                    <w:rPr>
                      <w:rFonts w:hAnsi="Arial Unicode MS"/>
                      <w:sz w:val="18"/>
                      <w:szCs w:val="18"/>
                    </w:rPr>
                  </w:pPr>
                  <w:r w:rsidRPr="002466F8">
                    <w:rPr>
                      <w:rFonts w:hAnsi="Arial Unicode MS"/>
                      <w:i/>
                      <w:sz w:val="18"/>
                      <w:szCs w:val="18"/>
                    </w:rPr>
                    <w:t>What student artifact from the traditional course will be used to assess the outcome</w:t>
                  </w:r>
                  <w:r w:rsidRPr="002466F8">
                    <w:rPr>
                      <w:rFonts w:hAnsi="Arial Unicode MS"/>
                      <w:sz w:val="18"/>
                      <w:szCs w:val="18"/>
                    </w:rPr>
                    <w:t xml:space="preserve">? (note </w:t>
                  </w:r>
                  <w:r w:rsidRPr="002466F8">
                    <w:rPr>
                      <w:rFonts w:hAnsi="Arial Unicode MS"/>
                      <w:sz w:val="18"/>
                      <w:szCs w:val="18"/>
                    </w:rPr>
                    <w:t>“</w:t>
                  </w:r>
                  <w:proofErr w:type="spellStart"/>
                  <w:r w:rsidRPr="002466F8">
                    <w:rPr>
                      <w:rFonts w:hAnsi="Arial Unicode MS"/>
                      <w:sz w:val="18"/>
                      <w:szCs w:val="18"/>
                    </w:rPr>
                    <w:t>na</w:t>
                  </w:r>
                  <w:proofErr w:type="spellEnd"/>
                  <w:r w:rsidRPr="002466F8">
                    <w:rPr>
                      <w:rFonts w:hAnsi="Arial Unicode MS"/>
                      <w:sz w:val="18"/>
                      <w:szCs w:val="18"/>
                    </w:rPr>
                    <w:t>”</w:t>
                  </w:r>
                  <w:r w:rsidRPr="002466F8">
                    <w:rPr>
                      <w:rFonts w:hAnsi="Arial Unicode MS"/>
                      <w:sz w:val="18"/>
                      <w:szCs w:val="18"/>
                    </w:rPr>
                    <w:t xml:space="preserve"> if the course is not available in a traditional format).</w:t>
                  </w:r>
                  <w:r w:rsidRPr="002466F8">
                    <w:rPr>
                      <w:rFonts w:hAnsi="Arial Unicode MS"/>
                      <w:sz w:val="18"/>
                      <w:szCs w:val="18"/>
                    </w:rPr>
                    <w:fldChar w:fldCharType="begin">
                      <w:ffData>
                        <w:name w:val="Text25"/>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40-question multiple choice exam, taken from the course bank for the standard textbook and given in association with the final exam for the course. (Same as for alternative delivery.)</w:t>
                  </w:r>
                  <w:r w:rsidRPr="002466F8">
                    <w:rPr>
                      <w:rFonts w:hAnsi="Arial Unicode MS"/>
                      <w:sz w:val="18"/>
                      <w:szCs w:val="18"/>
                    </w:rPr>
                    <w:fldChar w:fldCharType="end"/>
                  </w:r>
                </w:p>
                <w:p w14:paraId="389002BF" w14:textId="77777777" w:rsidR="002466F8" w:rsidRPr="002466F8" w:rsidRDefault="002466F8" w:rsidP="002466F8">
                  <w:pPr>
                    <w:pStyle w:val="Body1"/>
                    <w:numPr>
                      <w:ilvl w:val="0"/>
                      <w:numId w:val="1"/>
                    </w:numPr>
                    <w:rPr>
                      <w:rFonts w:hAnsi="Arial Unicode MS"/>
                      <w:b/>
                      <w:sz w:val="18"/>
                      <w:szCs w:val="18"/>
                    </w:rPr>
                  </w:pPr>
                  <w:r w:rsidRPr="002466F8">
                    <w:rPr>
                      <w:rFonts w:hAnsi="Arial Unicode MS"/>
                      <w:i/>
                      <w:sz w:val="18"/>
                      <w:szCs w:val="18"/>
                    </w:rPr>
                    <w:t>Collecting data:</w:t>
                  </w:r>
                </w:p>
                <w:p w14:paraId="07C6382D" w14:textId="77777777" w:rsidR="002466F8" w:rsidRPr="002466F8" w:rsidRDefault="002466F8" w:rsidP="002466F8">
                  <w:pPr>
                    <w:pStyle w:val="Body1"/>
                    <w:numPr>
                      <w:ilvl w:val="1"/>
                      <w:numId w:val="1"/>
                    </w:numPr>
                    <w:rPr>
                      <w:rFonts w:hAnsi="Arial Unicode MS"/>
                      <w:b/>
                      <w:sz w:val="18"/>
                      <w:szCs w:val="18"/>
                    </w:rPr>
                  </w:pPr>
                  <w:r w:rsidRPr="002466F8">
                    <w:rPr>
                      <w:rFonts w:hAnsi="Arial Unicode MS"/>
                      <w:i/>
                      <w:sz w:val="18"/>
                      <w:szCs w:val="18"/>
                    </w:rPr>
                    <w:t>How will data be collected from the alternative format course?</w:t>
                  </w:r>
                  <w:r w:rsidRPr="002466F8">
                    <w:rPr>
                      <w:rFonts w:hAnsi="Arial Unicode MS"/>
                      <w:sz w:val="18"/>
                      <w:szCs w:val="18"/>
                    </w:rPr>
                    <w:t xml:space="preserve"> </w:t>
                  </w:r>
                  <w:r w:rsidRPr="002466F8">
                    <w:rPr>
                      <w:rFonts w:hAnsi="Arial Unicode MS"/>
                      <w:sz w:val="18"/>
                      <w:szCs w:val="18"/>
                    </w:rPr>
                    <w:fldChar w:fldCharType="begin">
                      <w:ffData>
                        <w:name w:val="Text9"/>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Instructors will give, collect, and grade the exam, then send the results to the dual credit liason.</w:t>
                  </w:r>
                  <w:r w:rsidRPr="002466F8">
                    <w:rPr>
                      <w:rFonts w:hAnsi="Arial Unicode MS"/>
                      <w:sz w:val="18"/>
                      <w:szCs w:val="18"/>
                    </w:rPr>
                    <w:fldChar w:fldCharType="end"/>
                  </w:r>
                </w:p>
                <w:p w14:paraId="5A65C135" w14:textId="77777777" w:rsidR="002466F8" w:rsidRPr="002466F8" w:rsidRDefault="002466F8" w:rsidP="002466F8">
                  <w:pPr>
                    <w:pStyle w:val="Body1"/>
                    <w:numPr>
                      <w:ilvl w:val="1"/>
                      <w:numId w:val="1"/>
                    </w:numPr>
                    <w:rPr>
                      <w:rFonts w:hAnsi="Arial Unicode MS"/>
                      <w:b/>
                      <w:sz w:val="18"/>
                      <w:szCs w:val="18"/>
                    </w:rPr>
                  </w:pPr>
                  <w:r w:rsidRPr="002466F8">
                    <w:rPr>
                      <w:rFonts w:hAnsi="Arial Unicode MS"/>
                      <w:i/>
                      <w:sz w:val="18"/>
                      <w:szCs w:val="18"/>
                    </w:rPr>
                    <w:t xml:space="preserve">How will data be collected from the traditional format course? </w:t>
                  </w:r>
                  <w:r w:rsidRPr="002466F8">
                    <w:rPr>
                      <w:rFonts w:hAnsi="Arial Unicode MS"/>
                      <w:sz w:val="18"/>
                      <w:szCs w:val="18"/>
                    </w:rPr>
                    <w:t xml:space="preserve">(note </w:t>
                  </w:r>
                  <w:r w:rsidRPr="002466F8">
                    <w:rPr>
                      <w:rFonts w:hAnsi="Arial Unicode MS"/>
                      <w:sz w:val="18"/>
                      <w:szCs w:val="18"/>
                    </w:rPr>
                    <w:t>“</w:t>
                  </w:r>
                  <w:proofErr w:type="spellStart"/>
                  <w:r w:rsidRPr="002466F8">
                    <w:rPr>
                      <w:rFonts w:hAnsi="Arial Unicode MS"/>
                      <w:sz w:val="18"/>
                      <w:szCs w:val="18"/>
                    </w:rPr>
                    <w:t>na</w:t>
                  </w:r>
                  <w:proofErr w:type="spellEnd"/>
                  <w:r w:rsidRPr="002466F8">
                    <w:rPr>
                      <w:rFonts w:hAnsi="Arial Unicode MS"/>
                      <w:sz w:val="18"/>
                      <w:szCs w:val="18"/>
                    </w:rPr>
                    <w:t>”</w:t>
                  </w:r>
                  <w:r w:rsidRPr="002466F8">
                    <w:rPr>
                      <w:rFonts w:hAnsi="Arial Unicode MS"/>
                      <w:sz w:val="18"/>
                      <w:szCs w:val="18"/>
                    </w:rPr>
                    <w:t xml:space="preserve"> if the course is not available in a traditional format).</w:t>
                  </w:r>
                  <w:r w:rsidRPr="002466F8">
                    <w:rPr>
                      <w:rFonts w:hAnsi="Arial Unicode MS"/>
                      <w:i/>
                      <w:sz w:val="18"/>
                      <w:szCs w:val="18"/>
                    </w:rPr>
                    <w:t xml:space="preserve">  </w:t>
                  </w:r>
                  <w:r w:rsidRPr="002466F8">
                    <w:rPr>
                      <w:rFonts w:hAnsi="Arial Unicode MS"/>
                      <w:sz w:val="18"/>
                      <w:szCs w:val="18"/>
                    </w:rPr>
                    <w:fldChar w:fldCharType="begin">
                      <w:ffData>
                        <w:name w:val="Text26"/>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sz w:val="18"/>
                      <w:szCs w:val="18"/>
                    </w:rPr>
                    <w:t>Same as for alternative delivery.</w:t>
                  </w:r>
                  <w:r w:rsidRPr="002466F8">
                    <w:rPr>
                      <w:rFonts w:hAnsi="Arial Unicode MS"/>
                      <w:sz w:val="18"/>
                      <w:szCs w:val="18"/>
                    </w:rPr>
                    <w:fldChar w:fldCharType="end"/>
                  </w:r>
                </w:p>
              </w:tc>
            </w:tr>
            <w:tr w:rsidR="002466F8" w:rsidRPr="002466F8" w14:paraId="2A072A8F" w14:textId="77777777" w:rsidTr="00757201">
              <w:tc>
                <w:tcPr>
                  <w:tcW w:w="10998" w:type="dxa"/>
                  <w:tcBorders>
                    <w:bottom w:val="single" w:sz="4" w:space="0" w:color="auto"/>
                  </w:tcBorders>
                  <w:shd w:val="clear" w:color="auto" w:fill="auto"/>
                </w:tcPr>
                <w:p w14:paraId="1F8C391E" w14:textId="77777777" w:rsidR="002466F8" w:rsidRPr="002466F8" w:rsidRDefault="002466F8" w:rsidP="00AF185F">
                  <w:pPr>
                    <w:pStyle w:val="Body1"/>
                    <w:rPr>
                      <w:rFonts w:hAnsi="Arial Unicode MS"/>
                      <w:i/>
                      <w:sz w:val="18"/>
                      <w:szCs w:val="18"/>
                    </w:rPr>
                  </w:pPr>
                  <w:r w:rsidRPr="002466F8">
                    <w:rPr>
                      <w:rFonts w:hAnsi="Arial Unicode MS"/>
                      <w:b/>
                      <w:sz w:val="18"/>
                      <w:szCs w:val="18"/>
                    </w:rPr>
                    <w:t xml:space="preserve">Analysis of Artifacts: </w:t>
                  </w:r>
                </w:p>
                <w:p w14:paraId="6177FD67" w14:textId="77777777" w:rsidR="002466F8" w:rsidRPr="002466F8" w:rsidRDefault="002466F8" w:rsidP="002466F8">
                  <w:pPr>
                    <w:pStyle w:val="Body1"/>
                    <w:numPr>
                      <w:ilvl w:val="0"/>
                      <w:numId w:val="2"/>
                    </w:numPr>
                    <w:rPr>
                      <w:rFonts w:hAnsi="Arial Unicode MS"/>
                      <w:sz w:val="18"/>
                      <w:szCs w:val="18"/>
                    </w:rPr>
                  </w:pPr>
                  <w:r w:rsidRPr="002466F8">
                    <w:rPr>
                      <w:rFonts w:hAnsi="Arial Unicode MS"/>
                      <w:b/>
                      <w:sz w:val="18"/>
                      <w:szCs w:val="18"/>
                    </w:rPr>
                    <w:t>Student Outcome:</w:t>
                  </w:r>
                  <w:r w:rsidRPr="002466F8">
                    <w:rPr>
                      <w:rFonts w:hAnsi="Arial Unicode MS"/>
                      <w:i/>
                      <w:sz w:val="18"/>
                      <w:szCs w:val="18"/>
                    </w:rPr>
                    <w:t xml:space="preserve"> PERFORMANCE CRITERIA</w:t>
                  </w:r>
                  <w:r w:rsidRPr="002466F8">
                    <w:rPr>
                      <w:rFonts w:hAnsi="Arial Unicode MS"/>
                      <w:b/>
                      <w:i/>
                      <w:sz w:val="18"/>
                      <w:szCs w:val="18"/>
                    </w:rPr>
                    <w:t xml:space="preserve">*  </w:t>
                  </w:r>
                </w:p>
                <w:p w14:paraId="53413986" w14:textId="77777777" w:rsidR="002466F8" w:rsidRPr="002466F8" w:rsidRDefault="002466F8" w:rsidP="002466F8">
                  <w:pPr>
                    <w:pStyle w:val="Body1"/>
                    <w:numPr>
                      <w:ilvl w:val="1"/>
                      <w:numId w:val="2"/>
                    </w:numPr>
                    <w:rPr>
                      <w:rFonts w:hAnsi="Arial Unicode MS"/>
                      <w:sz w:val="18"/>
                      <w:szCs w:val="18"/>
                    </w:rPr>
                  </w:pPr>
                  <w:r w:rsidRPr="002466F8">
                    <w:rPr>
                      <w:rFonts w:hAnsi="Arial Unicode MS"/>
                      <w:b/>
                      <w:sz w:val="18"/>
                      <w:szCs w:val="18"/>
                    </w:rPr>
                    <w:t xml:space="preserve">Alternative delivery- </w:t>
                  </w:r>
                  <w:r w:rsidRPr="002466F8">
                    <w:rPr>
                      <w:rFonts w:hAnsi="Arial Unicode MS"/>
                      <w:i/>
                      <w:sz w:val="18"/>
                      <w:szCs w:val="18"/>
                    </w:rPr>
                    <w:t xml:space="preserve">How will the artifacts be analyzed (attach rubrics/scoring tools if used):  </w:t>
                  </w:r>
                  <w:r w:rsidRPr="002466F8">
                    <w:rPr>
                      <w:rFonts w:hAnsi="Arial Unicode MS"/>
                      <w:sz w:val="18"/>
                      <w:szCs w:val="18"/>
                    </w:rPr>
                    <w:t xml:space="preserve"> </w:t>
                  </w:r>
                  <w:r w:rsidRPr="002466F8">
                    <w:rPr>
                      <w:rFonts w:hAnsi="Arial Unicode MS"/>
                      <w:sz w:val="18"/>
                      <w:szCs w:val="18"/>
                    </w:rPr>
                    <w:fldChar w:fldCharType="begin">
                      <w:ffData>
                        <w:name w:val="Text10"/>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Scores (means and distributions) will be analyzed.</w:t>
                  </w:r>
                  <w:r w:rsidRPr="002466F8">
                    <w:rPr>
                      <w:rFonts w:hAnsi="Arial Unicode MS"/>
                      <w:sz w:val="18"/>
                      <w:szCs w:val="18"/>
                    </w:rPr>
                    <w:fldChar w:fldCharType="end"/>
                  </w:r>
                </w:p>
                <w:p w14:paraId="0848B31C" w14:textId="77777777" w:rsidR="002466F8" w:rsidRPr="002466F8" w:rsidRDefault="002466F8" w:rsidP="002466F8">
                  <w:pPr>
                    <w:pStyle w:val="Body1"/>
                    <w:numPr>
                      <w:ilvl w:val="1"/>
                      <w:numId w:val="2"/>
                    </w:numPr>
                    <w:rPr>
                      <w:rFonts w:hAnsi="Arial Unicode MS"/>
                      <w:sz w:val="18"/>
                      <w:szCs w:val="18"/>
                    </w:rPr>
                  </w:pPr>
                  <w:r w:rsidRPr="002466F8">
                    <w:rPr>
                      <w:rFonts w:hAnsi="Arial Unicode MS"/>
                      <w:b/>
                      <w:sz w:val="18"/>
                      <w:szCs w:val="18"/>
                    </w:rPr>
                    <w:t xml:space="preserve">Student Outcome </w:t>
                  </w:r>
                  <w:r w:rsidRPr="002466F8">
                    <w:rPr>
                      <w:rFonts w:hAnsi="Arial Unicode MS"/>
                      <w:b/>
                      <w:sz w:val="18"/>
                      <w:szCs w:val="18"/>
                    </w:rPr>
                    <w:t>–</w:t>
                  </w:r>
                  <w:r w:rsidRPr="002466F8">
                    <w:rPr>
                      <w:rFonts w:hAnsi="Arial Unicode MS"/>
                      <w:b/>
                      <w:sz w:val="18"/>
                      <w:szCs w:val="18"/>
                    </w:rPr>
                    <w:t xml:space="preserve"> Traditional delivery - </w:t>
                  </w:r>
                  <w:r w:rsidRPr="002466F8">
                    <w:rPr>
                      <w:rFonts w:hAnsi="Arial Unicode MS"/>
                      <w:i/>
                      <w:sz w:val="18"/>
                      <w:szCs w:val="18"/>
                    </w:rPr>
                    <w:t>How will the artifacts will analyzed (attach rubrics/scoring tools if used)</w:t>
                  </w:r>
                  <w:r w:rsidRPr="002466F8">
                    <w:rPr>
                      <w:rFonts w:hAnsi="Arial Unicode MS"/>
                      <w:sz w:val="18"/>
                      <w:szCs w:val="18"/>
                    </w:rPr>
                    <w:t xml:space="preserve"> (note </w:t>
                  </w:r>
                  <w:r w:rsidRPr="002466F8">
                    <w:rPr>
                      <w:rFonts w:hAnsi="Arial Unicode MS"/>
                      <w:sz w:val="18"/>
                      <w:szCs w:val="18"/>
                    </w:rPr>
                    <w:t>“</w:t>
                  </w:r>
                  <w:proofErr w:type="spellStart"/>
                  <w:r w:rsidRPr="002466F8">
                    <w:rPr>
                      <w:rFonts w:hAnsi="Arial Unicode MS"/>
                      <w:sz w:val="18"/>
                      <w:szCs w:val="18"/>
                    </w:rPr>
                    <w:t>na</w:t>
                  </w:r>
                  <w:proofErr w:type="spellEnd"/>
                  <w:r w:rsidRPr="002466F8">
                    <w:rPr>
                      <w:rFonts w:hAnsi="Arial Unicode MS"/>
                      <w:sz w:val="18"/>
                      <w:szCs w:val="18"/>
                    </w:rPr>
                    <w:t>”</w:t>
                  </w:r>
                  <w:r w:rsidRPr="002466F8">
                    <w:rPr>
                      <w:rFonts w:hAnsi="Arial Unicode MS"/>
                      <w:sz w:val="18"/>
                      <w:szCs w:val="18"/>
                    </w:rPr>
                    <w:t xml:space="preserve"> if the course is not available in a traditional format)</w:t>
                  </w:r>
                  <w:r w:rsidRPr="002466F8">
                    <w:rPr>
                      <w:rFonts w:hAnsi="Arial Unicode MS"/>
                      <w:i/>
                      <w:sz w:val="18"/>
                      <w:szCs w:val="18"/>
                    </w:rPr>
                    <w:t xml:space="preserve">:  </w:t>
                  </w:r>
                  <w:r w:rsidRPr="002466F8">
                    <w:rPr>
                      <w:rFonts w:hAnsi="Arial Unicode MS"/>
                      <w:sz w:val="18"/>
                      <w:szCs w:val="18"/>
                    </w:rPr>
                    <w:t xml:space="preserve"> </w:t>
                  </w:r>
                  <w:r w:rsidRPr="002466F8">
                    <w:rPr>
                      <w:rFonts w:hAnsi="Arial Unicode MS"/>
                      <w:sz w:val="18"/>
                      <w:szCs w:val="18"/>
                    </w:rPr>
                    <w:fldChar w:fldCharType="begin">
                      <w:ffData>
                        <w:name w:val="Text10"/>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Same as for alternative delivery.</w:t>
                  </w:r>
                  <w:r w:rsidRPr="002466F8">
                    <w:rPr>
                      <w:rFonts w:hAnsi="Arial Unicode MS"/>
                      <w:sz w:val="18"/>
                      <w:szCs w:val="18"/>
                    </w:rPr>
                    <w:fldChar w:fldCharType="end"/>
                  </w:r>
                </w:p>
                <w:p w14:paraId="680BDC16" w14:textId="77777777" w:rsidR="002466F8" w:rsidRPr="002466F8" w:rsidRDefault="002466F8" w:rsidP="00AF185F">
                  <w:pPr>
                    <w:pStyle w:val="Body1"/>
                    <w:rPr>
                      <w:rFonts w:hAnsi="Arial Unicode MS"/>
                      <w:b/>
                      <w:sz w:val="18"/>
                      <w:szCs w:val="18"/>
                    </w:rPr>
                  </w:pPr>
                  <w:r w:rsidRPr="002466F8">
                    <w:rPr>
                      <w:rFonts w:hAnsi="Arial Unicode MS"/>
                      <w:sz w:val="18"/>
                      <w:szCs w:val="18"/>
                    </w:rPr>
                    <w:t xml:space="preserve"> 2) </w:t>
                  </w:r>
                  <w:r w:rsidRPr="002466F8">
                    <w:rPr>
                      <w:rFonts w:hAnsi="Arial Unicode MS"/>
                      <w:b/>
                      <w:i/>
                      <w:sz w:val="18"/>
                      <w:szCs w:val="18"/>
                    </w:rPr>
                    <w:t>COMPARABILITY</w:t>
                  </w:r>
                  <w:r w:rsidRPr="002466F8">
                    <w:rPr>
                      <w:rFonts w:hAnsi="Arial Unicode MS"/>
                      <w:sz w:val="18"/>
                      <w:szCs w:val="18"/>
                    </w:rPr>
                    <w:t xml:space="preserve"> - </w:t>
                  </w:r>
                  <w:r w:rsidRPr="002466F8">
                    <w:rPr>
                      <w:rFonts w:hAnsi="Arial Unicode MS"/>
                      <w:i/>
                      <w:sz w:val="18"/>
                      <w:szCs w:val="18"/>
                    </w:rPr>
                    <w:t>How you will determine if the outcomes of the two are comparable?</w:t>
                  </w:r>
                  <w:r w:rsidRPr="002466F8">
                    <w:rPr>
                      <w:rFonts w:hAnsi="Arial Unicode MS"/>
                      <w:sz w:val="18"/>
                      <w:szCs w:val="18"/>
                    </w:rPr>
                    <w:t xml:space="preserve"> (note </w:t>
                  </w:r>
                  <w:r w:rsidRPr="002466F8">
                    <w:rPr>
                      <w:rFonts w:hAnsi="Arial Unicode MS"/>
                      <w:sz w:val="18"/>
                      <w:szCs w:val="18"/>
                    </w:rPr>
                    <w:t>“</w:t>
                  </w:r>
                  <w:proofErr w:type="spellStart"/>
                  <w:r w:rsidRPr="002466F8">
                    <w:rPr>
                      <w:rFonts w:hAnsi="Arial Unicode MS"/>
                      <w:sz w:val="18"/>
                      <w:szCs w:val="18"/>
                    </w:rPr>
                    <w:t>na</w:t>
                  </w:r>
                  <w:proofErr w:type="spellEnd"/>
                  <w:r w:rsidRPr="002466F8">
                    <w:rPr>
                      <w:rFonts w:hAnsi="Arial Unicode MS"/>
                      <w:sz w:val="18"/>
                      <w:szCs w:val="18"/>
                    </w:rPr>
                    <w:t>”</w:t>
                  </w:r>
                  <w:r w:rsidRPr="002466F8">
                    <w:rPr>
                      <w:rFonts w:hAnsi="Arial Unicode MS"/>
                      <w:sz w:val="18"/>
                      <w:szCs w:val="18"/>
                    </w:rPr>
                    <w:t xml:space="preserve"> if the course is not available in a traditional format). </w:t>
                  </w:r>
                  <w:r w:rsidRPr="002466F8">
                    <w:rPr>
                      <w:rFonts w:hAnsi="Arial Unicode MS"/>
                      <w:sz w:val="18"/>
                      <w:szCs w:val="18"/>
                    </w:rPr>
                    <w:fldChar w:fldCharType="begin">
                      <w:ffData>
                        <w:name w:val="Text11"/>
                        <w:enabled/>
                        <w:calcOnExit w:val="0"/>
                        <w:textInput/>
                      </w:ffData>
                    </w:fldChar>
                  </w:r>
                  <w:r w:rsidRPr="002466F8">
                    <w:rPr>
                      <w:rFonts w:hAnsi="Arial Unicode MS"/>
                      <w:sz w:val="18"/>
                      <w:szCs w:val="18"/>
                    </w:rPr>
                    <w:instrText xml:space="preserve"> FORMTEXT </w:instrText>
                  </w:r>
                  <w:r w:rsidRPr="002466F8">
                    <w:rPr>
                      <w:rFonts w:hAnsi="Arial Unicode MS"/>
                      <w:sz w:val="18"/>
                      <w:szCs w:val="18"/>
                    </w:rPr>
                  </w:r>
                  <w:r w:rsidRPr="002466F8">
                    <w:rPr>
                      <w:rFonts w:hAnsi="Arial Unicode MS"/>
                      <w:sz w:val="18"/>
                      <w:szCs w:val="18"/>
                    </w:rPr>
                    <w:fldChar w:fldCharType="separate"/>
                  </w:r>
                  <w:r w:rsidRPr="002466F8">
                    <w:rPr>
                      <w:rFonts w:hAnsi="Arial Unicode MS"/>
                      <w:noProof/>
                      <w:sz w:val="18"/>
                      <w:szCs w:val="18"/>
                    </w:rPr>
                    <w:t>Scores (means and distributions) will be analyzed, compared with all other sections of the course (in current and previous years) and, if necessary, item analysis will be completed to see if some courses need strengthening in some areas.</w:t>
                  </w:r>
                  <w:r w:rsidRPr="002466F8">
                    <w:rPr>
                      <w:rFonts w:hAnsi="Arial Unicode MS"/>
                      <w:sz w:val="18"/>
                      <w:szCs w:val="18"/>
                    </w:rPr>
                    <w:fldChar w:fldCharType="end"/>
                  </w:r>
                </w:p>
              </w:tc>
            </w:tr>
            <w:tr w:rsidR="002466F8" w:rsidRPr="002466F8" w14:paraId="2B3B4E08" w14:textId="77777777" w:rsidTr="00757201">
              <w:tc>
                <w:tcPr>
                  <w:tcW w:w="10998" w:type="dxa"/>
                  <w:shd w:val="clear" w:color="auto" w:fill="808080"/>
                </w:tcPr>
                <w:p w14:paraId="6FF87F5F" w14:textId="77777777" w:rsidR="002466F8" w:rsidRPr="002466F8" w:rsidRDefault="002466F8">
                  <w:pPr>
                    <w:pStyle w:val="Body1"/>
                    <w:rPr>
                      <w:rFonts w:hAnsi="Arial Unicode MS"/>
                      <w:b/>
                      <w:sz w:val="18"/>
                      <w:szCs w:val="18"/>
                    </w:rPr>
                  </w:pPr>
                </w:p>
              </w:tc>
            </w:tr>
            <w:tr w:rsidR="002466F8" w:rsidRPr="002466F8" w14:paraId="70BF103B" w14:textId="77777777" w:rsidTr="00757201">
              <w:tc>
                <w:tcPr>
                  <w:tcW w:w="10998" w:type="dxa"/>
                  <w:shd w:val="clear" w:color="auto" w:fill="auto"/>
                </w:tcPr>
                <w:p w14:paraId="1D2D5FC0" w14:textId="77777777" w:rsidR="002466F8" w:rsidRPr="002466F8" w:rsidRDefault="002466F8" w:rsidP="00AF185F">
                  <w:pPr>
                    <w:pStyle w:val="Body1"/>
                    <w:rPr>
                      <w:rFonts w:hAnsi="Arial Unicode MS"/>
                      <w:b/>
                      <w:sz w:val="18"/>
                      <w:szCs w:val="18"/>
                    </w:rPr>
                  </w:pPr>
                  <w:r w:rsidRPr="002466F8">
                    <w:rPr>
                      <w:rFonts w:hAnsi="Arial Unicode MS"/>
                      <w:b/>
                      <w:sz w:val="18"/>
                      <w:szCs w:val="18"/>
                    </w:rPr>
                    <w:t xml:space="preserve">Submitted by:  </w:t>
                  </w:r>
                  <w:r w:rsidRPr="002466F8">
                    <w:rPr>
                      <w:rFonts w:hAnsi="Arial Unicode MS"/>
                      <w:b/>
                      <w:sz w:val="18"/>
                      <w:szCs w:val="18"/>
                    </w:rPr>
                    <w:fldChar w:fldCharType="begin">
                      <w:ffData>
                        <w:name w:val="Text13"/>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Robert Hermann</w:t>
                  </w:r>
                  <w:r w:rsidRPr="002466F8">
                    <w:rPr>
                      <w:rFonts w:hAnsi="Arial Unicode MS"/>
                      <w:b/>
                      <w:sz w:val="18"/>
                      <w:szCs w:val="18"/>
                    </w:rPr>
                    <w:fldChar w:fldCharType="end"/>
                  </w:r>
                  <w:r w:rsidRPr="002466F8">
                    <w:rPr>
                      <w:rFonts w:hAnsi="Arial Unicode MS"/>
                      <w:b/>
                      <w:sz w:val="18"/>
                      <w:szCs w:val="18"/>
                    </w:rPr>
                    <w:t xml:space="preserve">                                                                Date:    </w:t>
                  </w:r>
                  <w:r w:rsidRPr="002466F8">
                    <w:rPr>
                      <w:rFonts w:hAnsi="Arial Unicode MS"/>
                      <w:b/>
                      <w:sz w:val="18"/>
                      <w:szCs w:val="18"/>
                    </w:rPr>
                    <w:fldChar w:fldCharType="begin">
                      <w:ffData>
                        <w:name w:val="Text14"/>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9/16/2015</w:t>
                  </w:r>
                  <w:r w:rsidRPr="002466F8">
                    <w:rPr>
                      <w:rFonts w:hAnsi="Arial Unicode MS"/>
                      <w:b/>
                      <w:sz w:val="18"/>
                      <w:szCs w:val="18"/>
                    </w:rPr>
                    <w:fldChar w:fldCharType="end"/>
                  </w:r>
                </w:p>
              </w:tc>
            </w:tr>
            <w:tr w:rsidR="002466F8" w:rsidRPr="002466F8" w14:paraId="30B5D94C" w14:textId="77777777" w:rsidTr="00757201">
              <w:tc>
                <w:tcPr>
                  <w:tcW w:w="10998" w:type="dxa"/>
                  <w:shd w:val="clear" w:color="auto" w:fill="auto"/>
                </w:tcPr>
                <w:p w14:paraId="6CDE8C36" w14:textId="77777777" w:rsidR="002466F8" w:rsidRPr="002466F8" w:rsidRDefault="002466F8" w:rsidP="00AF185F">
                  <w:pPr>
                    <w:pStyle w:val="Body1"/>
                    <w:rPr>
                      <w:rFonts w:hAnsi="Arial Unicode MS"/>
                      <w:b/>
                      <w:sz w:val="18"/>
                      <w:szCs w:val="18"/>
                    </w:rPr>
                  </w:pPr>
                  <w:r w:rsidRPr="002466F8">
                    <w:rPr>
                      <w:rFonts w:hAnsi="Arial Unicode MS"/>
                      <w:b/>
                      <w:sz w:val="18"/>
                      <w:szCs w:val="18"/>
                    </w:rPr>
                    <w:t xml:space="preserve">Reviewed by the Assessment Committee (Date):     </w:t>
                  </w:r>
                  <w:r w:rsidRPr="002466F8">
                    <w:rPr>
                      <w:rFonts w:hAnsi="Arial Unicode MS"/>
                      <w:b/>
                      <w:sz w:val="18"/>
                      <w:szCs w:val="18"/>
                    </w:rPr>
                    <w:fldChar w:fldCharType="begin">
                      <w:ffData>
                        <w:name w:val="Text15"/>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10/6/15</w:t>
                  </w:r>
                  <w:r w:rsidRPr="002466F8">
                    <w:rPr>
                      <w:rFonts w:hAnsi="Arial Unicode MS"/>
                      <w:b/>
                      <w:sz w:val="18"/>
                      <w:szCs w:val="18"/>
                    </w:rPr>
                    <w:fldChar w:fldCharType="end"/>
                  </w:r>
                </w:p>
              </w:tc>
            </w:tr>
            <w:tr w:rsidR="002466F8" w:rsidRPr="002466F8" w14:paraId="70057954" w14:textId="77777777" w:rsidTr="00757201">
              <w:tc>
                <w:tcPr>
                  <w:tcW w:w="10998" w:type="dxa"/>
                  <w:shd w:val="clear" w:color="auto" w:fill="auto"/>
                </w:tcPr>
                <w:p w14:paraId="4B5DFED1" w14:textId="77777777" w:rsidR="002466F8" w:rsidRPr="002466F8" w:rsidRDefault="002466F8" w:rsidP="00AF185F">
                  <w:pPr>
                    <w:pStyle w:val="Body1"/>
                    <w:rPr>
                      <w:rFonts w:hAnsi="Arial Unicode MS"/>
                      <w:b/>
                      <w:sz w:val="18"/>
                      <w:szCs w:val="18"/>
                    </w:rPr>
                  </w:pPr>
                  <w:r w:rsidRPr="002466F8">
                    <w:rPr>
                      <w:rFonts w:hAnsi="Arial Unicode MS"/>
                      <w:b/>
                      <w:sz w:val="18"/>
                      <w:szCs w:val="18"/>
                    </w:rPr>
                    <w:t xml:space="preserve">Submitter notified/additional action:    </w:t>
                  </w:r>
                  <w:r w:rsidRPr="002466F8">
                    <w:rPr>
                      <w:rFonts w:hAnsi="Arial Unicode MS"/>
                      <w:b/>
                      <w:sz w:val="18"/>
                      <w:szCs w:val="18"/>
                    </w:rPr>
                    <w:fldChar w:fldCharType="begin">
                      <w:ffData>
                        <w:name w:val="Text16"/>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na</w:t>
                  </w:r>
                  <w:r w:rsidRPr="002466F8">
                    <w:rPr>
                      <w:rFonts w:hAnsi="Arial Unicode MS"/>
                      <w:b/>
                      <w:sz w:val="18"/>
                      <w:szCs w:val="18"/>
                    </w:rPr>
                    <w:fldChar w:fldCharType="end"/>
                  </w:r>
                  <w:r w:rsidRPr="002466F8">
                    <w:rPr>
                      <w:rFonts w:hAnsi="Arial Unicode MS"/>
                      <w:b/>
                      <w:sz w:val="18"/>
                      <w:szCs w:val="18"/>
                    </w:rPr>
                    <w:t xml:space="preserve">               Submitter notified of approval: </w:t>
                  </w:r>
                  <w:r w:rsidRPr="002466F8">
                    <w:rPr>
                      <w:rFonts w:hAnsi="Arial Unicode MS"/>
                      <w:b/>
                      <w:sz w:val="18"/>
                      <w:szCs w:val="18"/>
                    </w:rPr>
                    <w:fldChar w:fldCharType="begin">
                      <w:ffData>
                        <w:name w:val="Text24"/>
                        <w:enabled/>
                        <w:calcOnExit w:val="0"/>
                        <w:textInput/>
                      </w:ffData>
                    </w:fldChar>
                  </w:r>
                  <w:r w:rsidRPr="002466F8">
                    <w:rPr>
                      <w:rFonts w:hAnsi="Arial Unicode MS"/>
                      <w:b/>
                      <w:sz w:val="18"/>
                      <w:szCs w:val="18"/>
                    </w:rPr>
                    <w:instrText xml:space="preserve"> FORMTEXT </w:instrText>
                  </w:r>
                  <w:r w:rsidRPr="002466F8">
                    <w:rPr>
                      <w:rFonts w:hAnsi="Arial Unicode MS"/>
                      <w:b/>
                      <w:sz w:val="18"/>
                      <w:szCs w:val="18"/>
                    </w:rPr>
                  </w:r>
                  <w:r w:rsidRPr="002466F8">
                    <w:rPr>
                      <w:rFonts w:hAnsi="Arial Unicode MS"/>
                      <w:b/>
                      <w:sz w:val="18"/>
                      <w:szCs w:val="18"/>
                    </w:rPr>
                    <w:fldChar w:fldCharType="separate"/>
                  </w:r>
                  <w:r w:rsidRPr="002466F8">
                    <w:rPr>
                      <w:rFonts w:hAnsi="Arial Unicode MS"/>
                      <w:b/>
                      <w:noProof/>
                      <w:sz w:val="18"/>
                      <w:szCs w:val="18"/>
                    </w:rPr>
                    <w:t>10/6/15</w:t>
                  </w:r>
                  <w:r w:rsidRPr="002466F8">
                    <w:rPr>
                      <w:rFonts w:hAnsi="Arial Unicode MS"/>
                      <w:b/>
                      <w:sz w:val="18"/>
                      <w:szCs w:val="18"/>
                    </w:rPr>
                    <w:fldChar w:fldCharType="end"/>
                  </w:r>
                </w:p>
              </w:tc>
            </w:tr>
          </w:tbl>
          <w:p w14:paraId="1D0C90D1" w14:textId="77777777" w:rsidR="002466F8" w:rsidRPr="003A2037" w:rsidRDefault="002466F8" w:rsidP="00AF185F">
            <w:pPr>
              <w:pStyle w:val="Body1"/>
              <w:rPr>
                <w:rFonts w:hAnsi="Arial Unicode MS"/>
              </w:rPr>
            </w:pPr>
          </w:p>
          <w:p w14:paraId="1FEB6225" w14:textId="77777777" w:rsidR="002466F8" w:rsidRPr="002466F8" w:rsidRDefault="002466F8" w:rsidP="002466F8"/>
          <w:p w14:paraId="75055F55" w14:textId="77777777" w:rsidR="004F77BF" w:rsidRDefault="004F77BF" w:rsidP="002466F8">
            <w:pPr>
              <w:pStyle w:val="Heading3"/>
            </w:pPr>
            <w:bookmarkStart w:id="262" w:name="_Toc305768763"/>
            <w:bookmarkStart w:id="263" w:name="_Toc305769431"/>
            <w:bookmarkStart w:id="264" w:name="_Toc306981143"/>
            <w:bookmarkStart w:id="265" w:name="_Toc307121696"/>
            <w:bookmarkStart w:id="266" w:name="_Toc307122755"/>
            <w:bookmarkStart w:id="267" w:name="_Toc307123021"/>
          </w:p>
          <w:p w14:paraId="0D84D581" w14:textId="05818C9E" w:rsidR="002466F8" w:rsidRDefault="002466F8" w:rsidP="002466F8">
            <w:pPr>
              <w:pStyle w:val="Heading3"/>
            </w:pPr>
            <w:bookmarkStart w:id="268" w:name="_Toc334790933"/>
            <w:bookmarkStart w:id="269" w:name="_Toc468966954"/>
            <w:r>
              <w:lastRenderedPageBreak/>
              <w:t>PHYS 110 – Executive Summary – Dual Credit</w:t>
            </w:r>
            <w:bookmarkEnd w:id="262"/>
            <w:bookmarkEnd w:id="263"/>
            <w:bookmarkEnd w:id="264"/>
            <w:bookmarkEnd w:id="265"/>
            <w:bookmarkEnd w:id="266"/>
            <w:bookmarkEnd w:id="267"/>
            <w:bookmarkEnd w:id="268"/>
            <w:bookmarkEnd w:id="269"/>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9"/>
            </w:tblGrid>
            <w:tr w:rsidR="00A93EB4" w:rsidRPr="00A93EB4" w14:paraId="75B7B6D2" w14:textId="77777777" w:rsidTr="00A93EB4">
              <w:tc>
                <w:tcPr>
                  <w:tcW w:w="10489" w:type="dxa"/>
                  <w:shd w:val="clear" w:color="auto" w:fill="auto"/>
                </w:tcPr>
                <w:p w14:paraId="78A89060" w14:textId="62F8453A" w:rsidR="00A93EB4" w:rsidRPr="00A93EB4" w:rsidRDefault="00A93EB4" w:rsidP="00A93EB4">
                  <w:pPr>
                    <w:pStyle w:val="Body1"/>
                    <w:rPr>
                      <w:rFonts w:hAnsi="Arial Unicode MS"/>
                      <w:b/>
                      <w:sz w:val="20"/>
                    </w:rPr>
                  </w:pPr>
                  <w:bookmarkStart w:id="270" w:name="_Toc305768768"/>
                  <w:bookmarkStart w:id="271" w:name="_Toc305769436"/>
                  <w:bookmarkStart w:id="272" w:name="_Toc306981147"/>
                  <w:bookmarkStart w:id="273" w:name="_Toc307121700"/>
                  <w:bookmarkStart w:id="274" w:name="_Toc307122760"/>
                  <w:bookmarkStart w:id="275" w:name="_Toc307123026"/>
                  <w:r w:rsidRPr="00A93EB4">
                    <w:rPr>
                      <w:rFonts w:hAnsi="Arial Unicode MS"/>
                      <w:b/>
                      <w:sz w:val="16"/>
                      <w:szCs w:val="16"/>
                    </w:rPr>
                    <w:t xml:space="preserve">Course: </w:t>
                  </w:r>
                  <w:r w:rsidRPr="00A93EB4">
                    <w:rPr>
                      <w:rFonts w:hAnsi="Arial Unicode MS"/>
                      <w:b/>
                      <w:sz w:val="16"/>
                      <w:szCs w:val="16"/>
                    </w:rPr>
                    <w:fldChar w:fldCharType="begin">
                      <w:ffData>
                        <w:name w:val="Text22"/>
                        <w:enabled/>
                        <w:calcOnExit w:val="0"/>
                        <w:textInput/>
                      </w:ffData>
                    </w:fldChar>
                  </w:r>
                  <w:r w:rsidRPr="00A93EB4">
                    <w:rPr>
                      <w:rFonts w:hAnsi="Arial Unicode MS"/>
                      <w:b/>
                      <w:sz w:val="16"/>
                      <w:szCs w:val="16"/>
                    </w:rPr>
                    <w:instrText xml:space="preserve"> FORMTEXT </w:instrText>
                  </w:r>
                  <w:r w:rsidRPr="00A93EB4">
                    <w:rPr>
                      <w:rFonts w:hAnsi="Arial Unicode MS"/>
                      <w:b/>
                      <w:sz w:val="16"/>
                      <w:szCs w:val="16"/>
                    </w:rPr>
                  </w:r>
                  <w:r w:rsidRPr="00A93EB4">
                    <w:rPr>
                      <w:rFonts w:hAnsi="Arial Unicode MS"/>
                      <w:b/>
                      <w:sz w:val="16"/>
                      <w:szCs w:val="16"/>
                    </w:rPr>
                    <w:fldChar w:fldCharType="separate"/>
                  </w:r>
                  <w:r w:rsidRPr="00A93EB4">
                    <w:rPr>
                      <w:rFonts w:hAnsi="Arial Unicode MS"/>
                      <w:b/>
                      <w:noProof/>
                      <w:sz w:val="16"/>
                      <w:szCs w:val="16"/>
                    </w:rPr>
                    <w:t>Phys 110</w:t>
                  </w:r>
                  <w:r w:rsidRPr="00A93EB4">
                    <w:rPr>
                      <w:rFonts w:hAnsi="Arial Unicode MS"/>
                      <w:b/>
                      <w:sz w:val="16"/>
                      <w:szCs w:val="16"/>
                    </w:rPr>
                    <w:fldChar w:fldCharType="end"/>
                  </w:r>
                  <w:r w:rsidRPr="00A93EB4">
                    <w:rPr>
                      <w:rFonts w:hAnsi="Arial Unicode MS"/>
                      <w:b/>
                      <w:sz w:val="16"/>
                      <w:szCs w:val="16"/>
                    </w:rPr>
                    <w:t xml:space="preserve">      Alternative Format: </w:t>
                  </w:r>
                  <w:r w:rsidRPr="00A93EB4">
                    <w:rPr>
                      <w:rFonts w:hAnsi="Arial Unicode MS"/>
                      <w:b/>
                      <w:sz w:val="16"/>
                      <w:szCs w:val="16"/>
                    </w:rPr>
                    <w:fldChar w:fldCharType="begin">
                      <w:ffData>
                        <w:name w:val="Text27"/>
                        <w:enabled/>
                        <w:calcOnExit w:val="0"/>
                        <w:textInput/>
                      </w:ffData>
                    </w:fldChar>
                  </w:r>
                  <w:r w:rsidRPr="00A93EB4">
                    <w:rPr>
                      <w:rFonts w:hAnsi="Arial Unicode MS"/>
                      <w:b/>
                      <w:sz w:val="16"/>
                      <w:szCs w:val="16"/>
                    </w:rPr>
                    <w:instrText xml:space="preserve"> FORMTEXT </w:instrText>
                  </w:r>
                  <w:r w:rsidRPr="00A93EB4">
                    <w:rPr>
                      <w:rFonts w:hAnsi="Arial Unicode MS"/>
                      <w:b/>
                      <w:sz w:val="16"/>
                      <w:szCs w:val="16"/>
                    </w:rPr>
                  </w:r>
                  <w:r w:rsidRPr="00A93EB4">
                    <w:rPr>
                      <w:rFonts w:hAnsi="Arial Unicode MS"/>
                      <w:b/>
                      <w:sz w:val="16"/>
                      <w:szCs w:val="16"/>
                    </w:rPr>
                    <w:fldChar w:fldCharType="separate"/>
                  </w:r>
                  <w:r w:rsidRPr="00A93EB4">
                    <w:rPr>
                      <w:rFonts w:hAnsi="Arial Unicode MS"/>
                      <w:b/>
                      <w:noProof/>
                      <w:sz w:val="16"/>
                      <w:szCs w:val="16"/>
                    </w:rPr>
                    <w:t>Dual Credit</w:t>
                  </w:r>
                  <w:r w:rsidRPr="00A93EB4">
                    <w:rPr>
                      <w:rFonts w:hAnsi="Arial Unicode MS"/>
                      <w:b/>
                      <w:sz w:val="16"/>
                      <w:szCs w:val="16"/>
                    </w:rPr>
                    <w:fldChar w:fldCharType="end"/>
                  </w:r>
                  <w:r>
                    <w:rPr>
                      <w:rFonts w:hAnsi="Arial Unicode MS"/>
                      <w:b/>
                      <w:sz w:val="16"/>
                      <w:szCs w:val="16"/>
                    </w:rPr>
                    <w:t xml:space="preserve">  </w:t>
                  </w:r>
                  <w:r w:rsidRPr="00A93EB4">
                    <w:rPr>
                      <w:rFonts w:hAnsi="Arial Unicode MS"/>
                      <w:b/>
                      <w:sz w:val="16"/>
                      <w:szCs w:val="16"/>
                    </w:rPr>
                    <w:t xml:space="preserve">Department:        </w:t>
                  </w:r>
                  <w:r w:rsidRPr="00A93EB4">
                    <w:rPr>
                      <w:rFonts w:hAnsi="Arial Unicode MS"/>
                      <w:b/>
                      <w:sz w:val="16"/>
                      <w:szCs w:val="16"/>
                    </w:rPr>
                    <w:fldChar w:fldCharType="begin">
                      <w:ffData>
                        <w:name w:val="Text1"/>
                        <w:enabled/>
                        <w:calcOnExit w:val="0"/>
                        <w:textInput/>
                      </w:ffData>
                    </w:fldChar>
                  </w:r>
                  <w:r w:rsidRPr="00A93EB4">
                    <w:rPr>
                      <w:rFonts w:hAnsi="Arial Unicode MS"/>
                      <w:b/>
                      <w:sz w:val="16"/>
                      <w:szCs w:val="16"/>
                    </w:rPr>
                    <w:instrText xml:space="preserve"> FORMTEXT </w:instrText>
                  </w:r>
                  <w:r w:rsidRPr="00A93EB4">
                    <w:rPr>
                      <w:rFonts w:hAnsi="Arial Unicode MS"/>
                      <w:b/>
                      <w:sz w:val="16"/>
                      <w:szCs w:val="16"/>
                    </w:rPr>
                  </w:r>
                  <w:r w:rsidRPr="00A93EB4">
                    <w:rPr>
                      <w:rFonts w:hAnsi="Arial Unicode MS"/>
                      <w:b/>
                      <w:sz w:val="16"/>
                      <w:szCs w:val="16"/>
                    </w:rPr>
                    <w:fldChar w:fldCharType="separate"/>
                  </w:r>
                  <w:r w:rsidRPr="00A93EB4">
                    <w:rPr>
                      <w:rFonts w:hAnsi="Arial Unicode MS"/>
                      <w:b/>
                      <w:noProof/>
                      <w:sz w:val="16"/>
                      <w:szCs w:val="16"/>
                    </w:rPr>
                    <w:t>Natural &amp; Computer Science</w:t>
                  </w:r>
                  <w:r w:rsidRPr="00A93EB4">
                    <w:rPr>
                      <w:rFonts w:hAnsi="Arial Unicode MS"/>
                      <w:b/>
                      <w:sz w:val="16"/>
                      <w:szCs w:val="16"/>
                    </w:rPr>
                    <w:fldChar w:fldCharType="end"/>
                  </w:r>
                  <w:r w:rsidRPr="00A93EB4">
                    <w:rPr>
                      <w:rFonts w:hAnsi="Arial Unicode MS"/>
                      <w:b/>
                      <w:sz w:val="16"/>
                      <w:szCs w:val="16"/>
                    </w:rPr>
                    <w:t xml:space="preserve">              Date: </w:t>
                  </w:r>
                  <w:r w:rsidRPr="00A93EB4">
                    <w:rPr>
                      <w:rFonts w:hAnsi="Arial Unicode MS"/>
                      <w:b/>
                      <w:sz w:val="16"/>
                      <w:szCs w:val="16"/>
                    </w:rPr>
                    <w:fldChar w:fldCharType="begin">
                      <w:ffData>
                        <w:name w:val="Text2"/>
                        <w:enabled/>
                        <w:calcOnExit w:val="0"/>
                        <w:textInput/>
                      </w:ffData>
                    </w:fldChar>
                  </w:r>
                  <w:r w:rsidRPr="00A93EB4">
                    <w:rPr>
                      <w:rFonts w:hAnsi="Arial Unicode MS"/>
                      <w:b/>
                      <w:sz w:val="16"/>
                      <w:szCs w:val="16"/>
                    </w:rPr>
                    <w:instrText xml:space="preserve"> FORMTEXT </w:instrText>
                  </w:r>
                  <w:r w:rsidRPr="00A93EB4">
                    <w:rPr>
                      <w:rFonts w:hAnsi="Arial Unicode MS"/>
                      <w:b/>
                      <w:sz w:val="16"/>
                      <w:szCs w:val="16"/>
                    </w:rPr>
                  </w:r>
                  <w:r w:rsidRPr="00A93EB4">
                    <w:rPr>
                      <w:rFonts w:hAnsi="Arial Unicode MS"/>
                      <w:b/>
                      <w:sz w:val="16"/>
                      <w:szCs w:val="16"/>
                    </w:rPr>
                    <w:fldChar w:fldCharType="separate"/>
                  </w:r>
                  <w:r w:rsidRPr="00A93EB4">
                    <w:rPr>
                      <w:rFonts w:hAnsi="Arial Unicode MS"/>
                      <w:b/>
                      <w:noProof/>
                      <w:sz w:val="16"/>
                      <w:szCs w:val="16"/>
                    </w:rPr>
                    <w:t>9/9/16</w:t>
                  </w:r>
                  <w:r w:rsidRPr="00A93EB4">
                    <w:rPr>
                      <w:rFonts w:hAnsi="Arial Unicode MS"/>
                      <w:b/>
                      <w:sz w:val="16"/>
                      <w:szCs w:val="16"/>
                    </w:rPr>
                    <w:fldChar w:fldCharType="end"/>
                  </w:r>
                </w:p>
              </w:tc>
            </w:tr>
            <w:tr w:rsidR="00A93EB4" w:rsidRPr="00A93EB4" w14:paraId="6BF57A0E" w14:textId="77777777" w:rsidTr="00A93EB4">
              <w:tc>
                <w:tcPr>
                  <w:tcW w:w="10489" w:type="dxa"/>
                  <w:shd w:val="clear" w:color="auto" w:fill="auto"/>
                </w:tcPr>
                <w:p w14:paraId="23ED918C" w14:textId="77777777" w:rsidR="00A93EB4" w:rsidRPr="00A93EB4" w:rsidRDefault="00A93EB4" w:rsidP="009B2A46">
                  <w:pPr>
                    <w:pStyle w:val="Body1"/>
                    <w:rPr>
                      <w:rFonts w:hAnsi="Arial Unicode MS"/>
                      <w:b/>
                      <w:sz w:val="20"/>
                    </w:rPr>
                  </w:pPr>
                  <w:r w:rsidRPr="00A93EB4">
                    <w:rPr>
                      <w:rFonts w:hAnsi="Arial Unicode MS"/>
                      <w:b/>
                      <w:sz w:val="20"/>
                    </w:rPr>
                    <w:t xml:space="preserve">Members </w:t>
                  </w:r>
                  <w:r w:rsidRPr="00A93EB4">
                    <w:rPr>
                      <w:rFonts w:hAnsi="Arial Unicode MS"/>
                      <w:sz w:val="20"/>
                    </w:rPr>
                    <w:t>(must include more than course instructor only)</w:t>
                  </w:r>
                  <w:r w:rsidRPr="00A93EB4">
                    <w:rPr>
                      <w:rFonts w:hAnsi="Arial Unicode MS"/>
                      <w:b/>
                      <w:sz w:val="20"/>
                    </w:rPr>
                    <w:t xml:space="preserve"> involved with analysis of artifacts: </w:t>
                  </w:r>
                  <w:r w:rsidRPr="00A93EB4">
                    <w:rPr>
                      <w:rFonts w:hAnsi="Arial Unicode MS"/>
                      <w:b/>
                      <w:sz w:val="20"/>
                    </w:rPr>
                    <w:fldChar w:fldCharType="begin">
                      <w:ffData>
                        <w:name w:val="Text17"/>
                        <w:enabled/>
                        <w:calcOnExit w:val="0"/>
                        <w:textInput/>
                      </w:ffData>
                    </w:fldChar>
                  </w:r>
                  <w:r w:rsidRPr="00A93EB4">
                    <w:rPr>
                      <w:rFonts w:hAnsi="Arial Unicode MS"/>
                      <w:b/>
                      <w:sz w:val="20"/>
                    </w:rPr>
                    <w:instrText xml:space="preserve"> FORMTEXT </w:instrText>
                  </w:r>
                  <w:r w:rsidRPr="00A93EB4">
                    <w:rPr>
                      <w:rFonts w:hAnsi="Arial Unicode MS"/>
                      <w:b/>
                      <w:sz w:val="20"/>
                    </w:rPr>
                  </w:r>
                  <w:r w:rsidRPr="00A93EB4">
                    <w:rPr>
                      <w:rFonts w:hAnsi="Arial Unicode MS"/>
                      <w:b/>
                      <w:sz w:val="20"/>
                    </w:rPr>
                    <w:fldChar w:fldCharType="separate"/>
                  </w:r>
                  <w:r w:rsidRPr="00A93EB4">
                    <w:rPr>
                      <w:rFonts w:hAnsi="Arial Unicode MS"/>
                      <w:b/>
                      <w:noProof/>
                      <w:sz w:val="20"/>
                    </w:rPr>
                    <w:t>Kyle Johnson, John Jurchen, Kristy Jurchen, Tim Huntigton, Connie Callahan, Jen Fruend</w:t>
                  </w:r>
                  <w:r w:rsidRPr="00A93EB4">
                    <w:rPr>
                      <w:rFonts w:hAnsi="Arial Unicode MS"/>
                      <w:b/>
                      <w:sz w:val="20"/>
                    </w:rPr>
                    <w:fldChar w:fldCharType="end"/>
                  </w:r>
                </w:p>
              </w:tc>
            </w:tr>
            <w:tr w:rsidR="00A93EB4" w:rsidRPr="00A93EB4" w14:paraId="2DD75892" w14:textId="77777777" w:rsidTr="00A93EB4">
              <w:trPr>
                <w:trHeight w:val="458"/>
              </w:trPr>
              <w:tc>
                <w:tcPr>
                  <w:tcW w:w="10489" w:type="dxa"/>
                  <w:shd w:val="clear" w:color="auto" w:fill="auto"/>
                </w:tcPr>
                <w:p w14:paraId="43584EE4" w14:textId="77777777" w:rsidR="00A93EB4" w:rsidRPr="00A93EB4" w:rsidRDefault="00A93EB4" w:rsidP="009B2A46">
                  <w:pPr>
                    <w:pStyle w:val="Body1"/>
                    <w:rPr>
                      <w:rFonts w:hAnsi="Arial Unicode MS"/>
                      <w:b/>
                      <w:sz w:val="20"/>
                    </w:rPr>
                  </w:pPr>
                  <w:r w:rsidRPr="00A93EB4">
                    <w:rPr>
                      <w:rFonts w:hAnsi="Arial Unicode MS"/>
                      <w:b/>
                      <w:sz w:val="20"/>
                    </w:rPr>
                    <w:t xml:space="preserve">See #3 Assessment Plan: Alternative Delivery: Student Outcomes for: </w:t>
                  </w:r>
                  <w:r w:rsidRPr="00A93EB4">
                    <w:rPr>
                      <w:rFonts w:hAnsi="Arial Unicode MS"/>
                      <w:i/>
                      <w:sz w:val="20"/>
                    </w:rPr>
                    <w:t xml:space="preserve">a) Course requirement evaluation; b) Student Outcome; c) Question(s); e) Methodology </w:t>
                  </w:r>
                </w:p>
              </w:tc>
            </w:tr>
            <w:tr w:rsidR="00A93EB4" w:rsidRPr="00A93EB4" w14:paraId="145B27F0" w14:textId="77777777" w:rsidTr="00A93EB4">
              <w:tc>
                <w:tcPr>
                  <w:tcW w:w="10489" w:type="dxa"/>
                  <w:shd w:val="clear" w:color="auto" w:fill="auto"/>
                </w:tcPr>
                <w:p w14:paraId="396DA76A" w14:textId="77777777" w:rsidR="00A93EB4" w:rsidRPr="00A93EB4" w:rsidRDefault="00A93EB4" w:rsidP="009B2A46">
                  <w:pPr>
                    <w:pStyle w:val="Body1"/>
                    <w:rPr>
                      <w:rFonts w:hAnsi="Arial Unicode MS"/>
                      <w:b/>
                      <w:sz w:val="20"/>
                    </w:rPr>
                  </w:pPr>
                  <w:r w:rsidRPr="00A93EB4">
                    <w:rPr>
                      <w:rFonts w:hAnsi="Arial Unicode MS"/>
                      <w:b/>
                      <w:sz w:val="20"/>
                    </w:rPr>
                    <w:t xml:space="preserve">Analysis of artifacts: </w:t>
                  </w:r>
                </w:p>
                <w:p w14:paraId="3EBC6733" w14:textId="77777777" w:rsidR="00A93EB4" w:rsidRPr="00A93EB4" w:rsidRDefault="00A93EB4" w:rsidP="009B2A46">
                  <w:pPr>
                    <w:pStyle w:val="Body1"/>
                    <w:rPr>
                      <w:rFonts w:hAnsi="Arial Unicode MS"/>
                      <w:sz w:val="20"/>
                    </w:rPr>
                  </w:pPr>
                  <w:r w:rsidRPr="00A93EB4">
                    <w:rPr>
                      <w:rFonts w:hAnsi="Arial Unicode MS"/>
                      <w:i/>
                      <w:sz w:val="20"/>
                    </w:rPr>
                    <w:t xml:space="preserve">1). </w:t>
                  </w:r>
                  <w:r w:rsidRPr="00A93EB4">
                    <w:rPr>
                      <w:rFonts w:hAnsi="Arial Unicode MS"/>
                      <w:sz w:val="20"/>
                    </w:rPr>
                    <w:t>Student Outcome</w:t>
                  </w:r>
                  <w:r w:rsidRPr="00A93EB4">
                    <w:rPr>
                      <w:rFonts w:hAnsi="Arial Unicode MS"/>
                      <w:i/>
                      <w:sz w:val="20"/>
                    </w:rPr>
                    <w:t xml:space="preserve">: </w:t>
                  </w:r>
                  <w:r w:rsidRPr="00A93EB4">
                    <w:rPr>
                      <w:rFonts w:hAnsi="Arial Unicode MS"/>
                      <w:b/>
                      <w:i/>
                      <w:color w:val="FF0000"/>
                      <w:sz w:val="20"/>
                    </w:rPr>
                    <w:t>PERFORMANCE CRITERIA</w:t>
                  </w:r>
                  <w:r w:rsidRPr="00A93EB4">
                    <w:rPr>
                      <w:rFonts w:hAnsi="Arial Unicode MS"/>
                      <w:i/>
                      <w:sz w:val="20"/>
                    </w:rPr>
                    <w:t>* - How was data analyzed? (attach rubrics/scoring tools if used).</w:t>
                  </w:r>
                  <w:r w:rsidRPr="00A93EB4">
                    <w:rPr>
                      <w:rFonts w:hAnsi="Arial Unicode MS"/>
                      <w:sz w:val="20"/>
                    </w:rPr>
                    <w:t xml:space="preserve"> </w:t>
                  </w:r>
                  <w:r w:rsidRPr="00A93EB4">
                    <w:rPr>
                      <w:rFonts w:hAnsi="Arial Unicode MS"/>
                      <w:sz w:val="20"/>
                    </w:rPr>
                    <w:fldChar w:fldCharType="begin">
                      <w:ffData>
                        <w:name w:val="Text5"/>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noProof/>
                      <w:sz w:val="20"/>
                    </w:rPr>
                    <w:t>Scores (means and distributions from a 40 question multiple choice final exam) were analyzed.</w:t>
                  </w:r>
                  <w:r w:rsidRPr="00A93EB4">
                    <w:rPr>
                      <w:rFonts w:hAnsi="Arial Unicode MS"/>
                      <w:sz w:val="20"/>
                    </w:rPr>
                    <w:fldChar w:fldCharType="end"/>
                  </w:r>
                </w:p>
                <w:p w14:paraId="2BE892F9" w14:textId="77777777" w:rsidR="00A93EB4" w:rsidRPr="00A93EB4" w:rsidRDefault="00A93EB4" w:rsidP="009B2A46">
                  <w:pPr>
                    <w:pStyle w:val="Body1"/>
                    <w:rPr>
                      <w:rFonts w:hAnsi="Arial Unicode MS"/>
                      <w:sz w:val="20"/>
                    </w:rPr>
                  </w:pPr>
                  <w:r w:rsidRPr="00A93EB4">
                    <w:rPr>
                      <w:rFonts w:hAnsi="Arial Unicode MS"/>
                      <w:i/>
                      <w:sz w:val="20"/>
                    </w:rPr>
                    <w:t xml:space="preserve">2). </w:t>
                  </w:r>
                  <w:r w:rsidRPr="00A93EB4">
                    <w:rPr>
                      <w:rFonts w:hAnsi="Arial Unicode MS"/>
                      <w:b/>
                      <w:sz w:val="20"/>
                    </w:rPr>
                    <w:t>COMPARABILITY</w:t>
                  </w:r>
                  <w:r w:rsidRPr="00A93EB4">
                    <w:rPr>
                      <w:rFonts w:hAnsi="Arial Unicode MS"/>
                      <w:sz w:val="20"/>
                    </w:rPr>
                    <w:t xml:space="preserve"> </w:t>
                  </w:r>
                  <w:r w:rsidRPr="00A93EB4">
                    <w:rPr>
                      <w:rFonts w:hAnsi="Arial Unicode MS"/>
                      <w:sz w:val="20"/>
                    </w:rPr>
                    <w:t>–</w:t>
                  </w:r>
                  <w:r w:rsidRPr="00A93EB4">
                    <w:rPr>
                      <w:rFonts w:hAnsi="Arial Unicode MS"/>
                      <w:sz w:val="20"/>
                    </w:rPr>
                    <w:t xml:space="preserve"> </w:t>
                  </w:r>
                  <w:r w:rsidRPr="00A93EB4">
                    <w:rPr>
                      <w:rFonts w:hAnsi="Arial Unicode MS"/>
                      <w:i/>
                      <w:sz w:val="20"/>
                    </w:rPr>
                    <w:t>How did you determine if the outcomes of the traditional and alternative deliver modes were comparable?</w:t>
                  </w:r>
                  <w:r w:rsidRPr="00A93EB4">
                    <w:rPr>
                      <w:rFonts w:hAnsi="Arial Unicode MS"/>
                      <w:sz w:val="20"/>
                    </w:rPr>
                    <w:t xml:space="preserve"> (note </w:t>
                  </w:r>
                  <w:r w:rsidRPr="00A93EB4">
                    <w:rPr>
                      <w:rFonts w:hAnsi="Arial Unicode MS"/>
                      <w:sz w:val="20"/>
                    </w:rPr>
                    <w:t>“</w:t>
                  </w:r>
                  <w:proofErr w:type="spellStart"/>
                  <w:r w:rsidRPr="00A93EB4">
                    <w:rPr>
                      <w:rFonts w:hAnsi="Arial Unicode MS"/>
                      <w:sz w:val="20"/>
                    </w:rPr>
                    <w:t>na</w:t>
                  </w:r>
                  <w:proofErr w:type="spellEnd"/>
                  <w:r w:rsidRPr="00A93EB4">
                    <w:rPr>
                      <w:rFonts w:hAnsi="Arial Unicode MS"/>
                      <w:sz w:val="20"/>
                    </w:rPr>
                    <w:t>”</w:t>
                  </w:r>
                  <w:r w:rsidRPr="00A93EB4">
                    <w:rPr>
                      <w:rFonts w:hAnsi="Arial Unicode MS"/>
                      <w:sz w:val="20"/>
                    </w:rPr>
                    <w:t xml:space="preserve"> if delivery modes were not compared).</w:t>
                  </w:r>
                  <w:r w:rsidRPr="00A93EB4">
                    <w:rPr>
                      <w:rFonts w:hAnsi="Arial Unicode MS"/>
                      <w:i/>
                      <w:sz w:val="20"/>
                    </w:rPr>
                    <w:t xml:space="preserve"> </w:t>
                  </w:r>
                  <w:r w:rsidRPr="00A93EB4">
                    <w:rPr>
                      <w:rFonts w:hAnsi="Arial Unicode MS"/>
                      <w:sz w:val="20"/>
                    </w:rPr>
                    <w:fldChar w:fldCharType="begin">
                      <w:ffData>
                        <w:name w:val="Text28"/>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noProof/>
                      <w:sz w:val="20"/>
                    </w:rPr>
                    <w:t>Scores from the various dual credit sites were compared with each other and with scores from when the course was last taught on the Seward campus.</w:t>
                  </w:r>
                  <w:r w:rsidRPr="00A93EB4">
                    <w:rPr>
                      <w:rFonts w:hAnsi="Arial Unicode MS"/>
                      <w:sz w:val="20"/>
                    </w:rPr>
                    <w:fldChar w:fldCharType="end"/>
                  </w:r>
                  <w:r w:rsidRPr="00A93EB4">
                    <w:rPr>
                      <w:rFonts w:hAnsi="Arial Unicode MS"/>
                      <w:sz w:val="20"/>
                    </w:rPr>
                    <w:t xml:space="preserve"> </w:t>
                  </w:r>
                </w:p>
              </w:tc>
            </w:tr>
            <w:tr w:rsidR="00A93EB4" w:rsidRPr="00A93EB4" w14:paraId="14B5DFE5" w14:textId="77777777" w:rsidTr="00A93EB4">
              <w:tc>
                <w:tcPr>
                  <w:tcW w:w="10489" w:type="dxa"/>
                  <w:shd w:val="clear" w:color="auto" w:fill="auto"/>
                </w:tcPr>
                <w:p w14:paraId="0817CEA0" w14:textId="77777777" w:rsidR="00A93EB4" w:rsidRPr="00A93EB4" w:rsidRDefault="00A93EB4" w:rsidP="009B2A46">
                  <w:pPr>
                    <w:pStyle w:val="Body1"/>
                    <w:rPr>
                      <w:rFonts w:hAnsi="Arial Unicode MS"/>
                      <w:b/>
                      <w:sz w:val="20"/>
                    </w:rPr>
                  </w:pPr>
                  <w:r w:rsidRPr="00A93EB4">
                    <w:rPr>
                      <w:rFonts w:hAnsi="Arial Unicode MS"/>
                      <w:b/>
                      <w:sz w:val="20"/>
                    </w:rPr>
                    <w:t xml:space="preserve">Summary of </w:t>
                  </w:r>
                  <w:r w:rsidRPr="00A93EB4">
                    <w:rPr>
                      <w:rFonts w:hAnsi="Arial Unicode MS"/>
                      <w:b/>
                      <w:color w:val="FF0000"/>
                      <w:sz w:val="20"/>
                    </w:rPr>
                    <w:t>RESULTS</w:t>
                  </w:r>
                  <w:r w:rsidRPr="00A93EB4">
                    <w:rPr>
                      <w:rFonts w:hAnsi="Arial Unicode MS"/>
                      <w:b/>
                      <w:sz w:val="20"/>
                    </w:rPr>
                    <w:t xml:space="preserve">*: </w:t>
                  </w:r>
                </w:p>
                <w:p w14:paraId="145E7897" w14:textId="77777777" w:rsidR="00A93EB4" w:rsidRPr="00A93EB4" w:rsidRDefault="00A93EB4" w:rsidP="009B2A46">
                  <w:pPr>
                    <w:pStyle w:val="Body1"/>
                    <w:rPr>
                      <w:rFonts w:hAnsi="Arial Unicode MS"/>
                      <w:sz w:val="20"/>
                    </w:rPr>
                  </w:pPr>
                  <w:r w:rsidRPr="00A93EB4">
                    <w:rPr>
                      <w:rFonts w:hAnsi="Arial Unicode MS"/>
                      <w:i/>
                      <w:sz w:val="20"/>
                    </w:rPr>
                    <w:t>1). Restate the assessment question(s) (from the Assessment plan):</w:t>
                  </w:r>
                  <w:r w:rsidRPr="00A93EB4">
                    <w:rPr>
                      <w:rFonts w:hAnsi="Arial Unicode MS"/>
                      <w:sz w:val="20"/>
                    </w:rPr>
                    <w:t xml:space="preserve"> </w:t>
                  </w:r>
                  <w:r w:rsidRPr="00A93EB4">
                    <w:rPr>
                      <w:rFonts w:hAnsi="Arial Unicode MS"/>
                      <w:sz w:val="20"/>
                    </w:rPr>
                    <w:fldChar w:fldCharType="begin">
                      <w:ffData>
                        <w:name w:val="Text7"/>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noProof/>
                      <w:sz w:val="20"/>
                    </w:rPr>
                    <w:t>Are students able to analyze natural situations and communicate understanding and information about the world in verbal, graphical, and analytical languages.</w:t>
                  </w:r>
                  <w:r w:rsidRPr="00A93EB4">
                    <w:rPr>
                      <w:rFonts w:hAnsi="Arial Unicode MS"/>
                      <w:sz w:val="20"/>
                    </w:rPr>
                    <w:fldChar w:fldCharType="end"/>
                  </w:r>
                </w:p>
                <w:p w14:paraId="7AA9C4DB" w14:textId="77777777" w:rsidR="00A93EB4" w:rsidRPr="00A93EB4" w:rsidRDefault="00A93EB4" w:rsidP="009B2A46">
                  <w:pPr>
                    <w:pStyle w:val="Body1"/>
                    <w:rPr>
                      <w:rFonts w:hAnsi="Arial Unicode MS"/>
                      <w:sz w:val="20"/>
                    </w:rPr>
                  </w:pPr>
                  <w:r w:rsidRPr="00A93EB4">
                    <w:rPr>
                      <w:rFonts w:hAnsi="Arial Unicode MS"/>
                      <w:i/>
                      <w:sz w:val="20"/>
                    </w:rPr>
                    <w:t>2). Summarize the assessment results. A narrative summary is required. Charts, tables or graphs are encouraged but optional.</w:t>
                  </w:r>
                  <w:r w:rsidRPr="00A93EB4">
                    <w:rPr>
                      <w:rFonts w:hAnsi="Arial Unicode MS"/>
                      <w:sz w:val="20"/>
                    </w:rPr>
                    <w:t xml:space="preserve"> </w:t>
                  </w:r>
                  <w:r w:rsidRPr="00A93EB4">
                    <w:rPr>
                      <w:rFonts w:hAnsi="Arial Unicode MS"/>
                      <w:sz w:val="20"/>
                    </w:rPr>
                    <w:fldChar w:fldCharType="begin">
                      <w:ffData>
                        <w:name w:val="Text8"/>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noProof/>
                      <w:sz w:val="20"/>
                    </w:rPr>
                    <w:t>The averages for the three schools teaching Phys 110 were: Martin Luther (Greendale WI) 88.4%, St. Paul LHS (Concordia, MO) 76%, Lincoln Lutheran LHS (Lincoln, NE) 84%. These results are very similar to each other, and to past years. They compare favorably to the last round of scores from when Phys 110 was taught on the Seward campus, when the average was 62%. (The format of this document will not allow pasting a chart into the text area provided.)</w:t>
                  </w:r>
                  <w:r w:rsidRPr="00A93EB4">
                    <w:rPr>
                      <w:rFonts w:hAnsi="Arial Unicode MS"/>
                      <w:sz w:val="20"/>
                    </w:rPr>
                    <w:fldChar w:fldCharType="end"/>
                  </w:r>
                </w:p>
                <w:p w14:paraId="2A550A42" w14:textId="77777777" w:rsidR="00A93EB4" w:rsidRPr="00A93EB4" w:rsidRDefault="00A93EB4" w:rsidP="009B2A46">
                  <w:pPr>
                    <w:pStyle w:val="Body1"/>
                    <w:rPr>
                      <w:rFonts w:hAnsi="Arial Unicode MS"/>
                      <w:sz w:val="20"/>
                    </w:rPr>
                  </w:pPr>
                  <w:r w:rsidRPr="00A93EB4">
                    <w:rPr>
                      <w:rFonts w:hAnsi="Arial Unicode MS"/>
                      <w:i/>
                      <w:sz w:val="20"/>
                    </w:rPr>
                    <w:t xml:space="preserve">3). </w:t>
                  </w:r>
                  <w:r w:rsidRPr="00A93EB4">
                    <w:rPr>
                      <w:rFonts w:hAnsi="Arial Unicode MS"/>
                      <w:b/>
                      <w:i/>
                      <w:color w:val="FF0000"/>
                      <w:sz w:val="20"/>
                    </w:rPr>
                    <w:t>INTERPRETATION</w:t>
                  </w:r>
                  <w:r w:rsidRPr="00A93EB4">
                    <w:rPr>
                      <w:rFonts w:hAnsi="Arial Unicode MS"/>
                      <w:i/>
                      <w:sz w:val="20"/>
                    </w:rPr>
                    <w:t xml:space="preserve">* - Discuss how the results answer the assessment question(s). </w:t>
                  </w:r>
                  <w:r w:rsidRPr="00A93EB4">
                    <w:rPr>
                      <w:rFonts w:hAnsi="Arial Unicode MS"/>
                      <w:sz w:val="20"/>
                    </w:rPr>
                    <w:t xml:space="preserve"> </w:t>
                  </w:r>
                  <w:r w:rsidRPr="00A93EB4">
                    <w:rPr>
                      <w:rFonts w:hAnsi="Arial Unicode MS"/>
                      <w:sz w:val="20"/>
                    </w:rPr>
                    <w:fldChar w:fldCharType="begin">
                      <w:ffData>
                        <w:name w:val="Text9"/>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sz w:val="20"/>
                    </w:rPr>
                    <w:t>The assessment instrument consists of 40 multiple choice questions from the test bank for the standard textbook for the course. The questions require students to analyze physical situations and answer questions about them from a physics perspective. Several of the questions involve analyzing graphs of motion or other types of graphs, and many involve using equations and calculations. The fact that students average over an 80% on this exam is solid evidence that students are indeed able to analyze natural situations and to communicate their understanding.</w:t>
                  </w:r>
                  <w:r w:rsidRPr="00A93EB4">
                    <w:rPr>
                      <w:rFonts w:hAnsi="Arial Unicode MS"/>
                      <w:sz w:val="20"/>
                    </w:rPr>
                    <w:fldChar w:fldCharType="end"/>
                  </w:r>
                </w:p>
                <w:p w14:paraId="4C591578" w14:textId="77777777" w:rsidR="00A93EB4" w:rsidRPr="00A93EB4" w:rsidRDefault="00A93EB4" w:rsidP="009B2A46">
                  <w:pPr>
                    <w:pStyle w:val="Body1"/>
                    <w:rPr>
                      <w:rFonts w:hAnsi="Arial Unicode MS"/>
                      <w:sz w:val="20"/>
                    </w:rPr>
                  </w:pPr>
                  <w:r w:rsidRPr="00A93EB4">
                    <w:rPr>
                      <w:rFonts w:hAnsi="Arial Unicode MS"/>
                      <w:i/>
                      <w:sz w:val="20"/>
                    </w:rPr>
                    <w:t>4). Observations made that were not directly related to the question(s).</w:t>
                  </w:r>
                  <w:r w:rsidRPr="00A93EB4">
                    <w:rPr>
                      <w:rFonts w:hAnsi="Arial Unicode MS"/>
                      <w:sz w:val="20"/>
                    </w:rPr>
                    <w:t xml:space="preserve"> (</w:t>
                  </w:r>
                  <w:r w:rsidRPr="00A93EB4">
                    <w:rPr>
                      <w:rFonts w:hAnsi="Arial Unicode MS"/>
                      <w:i/>
                      <w:sz w:val="20"/>
                    </w:rPr>
                    <w:t>i.e. interrater reliability of the scoring tool was low</w:t>
                  </w:r>
                  <w:r w:rsidRPr="00A93EB4">
                    <w:rPr>
                      <w:rFonts w:hAnsi="Arial Unicode MS"/>
                      <w:sz w:val="20"/>
                    </w:rPr>
                    <w:t xml:space="preserve">) </w:t>
                  </w:r>
                  <w:r w:rsidRPr="00A93EB4">
                    <w:rPr>
                      <w:rFonts w:hAnsi="Arial Unicode MS"/>
                      <w:sz w:val="20"/>
                    </w:rPr>
                    <w:fldChar w:fldCharType="begin">
                      <w:ffData>
                        <w:name w:val="Text22"/>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noProof/>
                      <w:sz w:val="20"/>
                    </w:rPr>
                    <w:t>The averages for most of the schools and the aggregate average have been increasing over the years. This may be due to teachers knowing what is expected and doing a better job of teaching the objectives. Alternatively it could mean teaching to the test. Not every school has improved every year, so there is enough variablility that the scores are still believable, but it might be good in the future to vary the exam questions somewhat.</w:t>
                  </w:r>
                  <w:r w:rsidRPr="00A93EB4">
                    <w:rPr>
                      <w:rFonts w:hAnsi="Arial Unicode MS"/>
                      <w:sz w:val="20"/>
                    </w:rPr>
                    <w:fldChar w:fldCharType="end"/>
                  </w:r>
                </w:p>
                <w:p w14:paraId="6C585B5D" w14:textId="77777777" w:rsidR="00A93EB4" w:rsidRPr="00A93EB4" w:rsidRDefault="00A93EB4" w:rsidP="009B2A46">
                  <w:pPr>
                    <w:pStyle w:val="Body1"/>
                    <w:rPr>
                      <w:rFonts w:hAnsi="Arial Unicode MS"/>
                      <w:sz w:val="20"/>
                    </w:rPr>
                  </w:pPr>
                  <w:r w:rsidRPr="00A93EB4">
                    <w:rPr>
                      <w:rFonts w:hAnsi="Arial Unicode MS"/>
                      <w:sz w:val="20"/>
                    </w:rPr>
                    <w:t xml:space="preserve">5). </w:t>
                  </w:r>
                  <w:r w:rsidRPr="00A93EB4">
                    <w:rPr>
                      <w:rFonts w:hAnsi="Arial Unicode MS"/>
                      <w:b/>
                      <w:i/>
                      <w:sz w:val="20"/>
                    </w:rPr>
                    <w:t>How did the outcomes of the traditional and alternative format analysis compare</w:t>
                  </w:r>
                  <w:r w:rsidRPr="00A93EB4">
                    <w:rPr>
                      <w:rFonts w:hAnsi="Arial Unicode MS"/>
                      <w:b/>
                      <w:sz w:val="20"/>
                    </w:rPr>
                    <w:t xml:space="preserve">? </w:t>
                  </w:r>
                  <w:r w:rsidRPr="00A93EB4">
                    <w:rPr>
                      <w:rFonts w:hAnsi="Arial Unicode MS"/>
                      <w:sz w:val="20"/>
                    </w:rPr>
                    <w:t xml:space="preserve">(note </w:t>
                  </w:r>
                  <w:r w:rsidRPr="00A93EB4">
                    <w:rPr>
                      <w:rFonts w:hAnsi="Arial Unicode MS"/>
                      <w:sz w:val="20"/>
                    </w:rPr>
                    <w:t>“</w:t>
                  </w:r>
                  <w:proofErr w:type="spellStart"/>
                  <w:r w:rsidRPr="00A93EB4">
                    <w:rPr>
                      <w:rFonts w:hAnsi="Arial Unicode MS"/>
                      <w:sz w:val="20"/>
                    </w:rPr>
                    <w:t>na</w:t>
                  </w:r>
                  <w:proofErr w:type="spellEnd"/>
                  <w:r w:rsidRPr="00A93EB4">
                    <w:rPr>
                      <w:rFonts w:hAnsi="Arial Unicode MS"/>
                      <w:sz w:val="20"/>
                    </w:rPr>
                    <w:t>”</w:t>
                  </w:r>
                  <w:r w:rsidRPr="00A93EB4">
                    <w:rPr>
                      <w:rFonts w:hAnsi="Arial Unicode MS"/>
                      <w:sz w:val="20"/>
                    </w:rPr>
                    <w:t xml:space="preserve"> if delivery modes were not compared).</w:t>
                  </w:r>
                  <w:r w:rsidRPr="00A93EB4">
                    <w:rPr>
                      <w:rFonts w:hAnsi="Arial Unicode MS"/>
                      <w:b/>
                      <w:sz w:val="20"/>
                    </w:rPr>
                    <w:t xml:space="preserve"> </w:t>
                  </w:r>
                  <w:r w:rsidRPr="00A93EB4">
                    <w:rPr>
                      <w:rFonts w:hAnsi="Arial Unicode MS"/>
                      <w:sz w:val="20"/>
                    </w:rPr>
                    <w:fldChar w:fldCharType="begin">
                      <w:ffData>
                        <w:name w:val="Text27"/>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noProof/>
                      <w:sz w:val="20"/>
                    </w:rPr>
                    <w:t xml:space="preserve">See #3. The scores from the dual credit sites are similar to and in fact better than those scored by the students in the course offered on Seward's campus in the spring of 2014. </w:t>
                  </w:r>
                  <w:r w:rsidRPr="00A93EB4">
                    <w:rPr>
                      <w:rFonts w:hAnsi="Arial Unicode MS"/>
                      <w:sz w:val="20"/>
                    </w:rPr>
                    <w:fldChar w:fldCharType="end"/>
                  </w:r>
                </w:p>
              </w:tc>
            </w:tr>
            <w:tr w:rsidR="00A93EB4" w:rsidRPr="00A93EB4" w14:paraId="604A5B0E" w14:textId="77777777" w:rsidTr="00A93EB4">
              <w:tc>
                <w:tcPr>
                  <w:tcW w:w="10489" w:type="dxa"/>
                  <w:shd w:val="clear" w:color="auto" w:fill="auto"/>
                </w:tcPr>
                <w:p w14:paraId="6197E1E4" w14:textId="72A3FA61" w:rsidR="00A93EB4" w:rsidRPr="00A93EB4" w:rsidRDefault="00A93EB4" w:rsidP="009B2A46">
                  <w:pPr>
                    <w:pStyle w:val="Body1"/>
                    <w:rPr>
                      <w:rFonts w:hAnsi="Arial Unicode MS"/>
                      <w:sz w:val="20"/>
                    </w:rPr>
                  </w:pPr>
                  <w:r w:rsidRPr="00A93EB4">
                    <w:rPr>
                      <w:rFonts w:hAnsi="Arial Unicode MS"/>
                      <w:b/>
                      <w:sz w:val="20"/>
                    </w:rPr>
                    <w:t xml:space="preserve">Sharing of Results: </w:t>
                  </w:r>
                  <w:r w:rsidRPr="00A93EB4">
                    <w:rPr>
                      <w:rFonts w:hAnsi="Arial Unicode MS"/>
                      <w:i/>
                      <w:sz w:val="20"/>
                    </w:rPr>
                    <w:t>When were results shared? Date:</w:t>
                  </w:r>
                  <w:r w:rsidRPr="00A93EB4">
                    <w:rPr>
                      <w:rFonts w:hAnsi="Arial Unicode MS"/>
                      <w:sz w:val="20"/>
                    </w:rPr>
                    <w:t xml:space="preserve"> </w:t>
                  </w:r>
                  <w:r w:rsidRPr="00A93EB4">
                    <w:rPr>
                      <w:rFonts w:hAnsi="Arial Unicode MS"/>
                      <w:sz w:val="20"/>
                    </w:rPr>
                    <w:fldChar w:fldCharType="begin">
                      <w:ffData>
                        <w:name w:val="Text10"/>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noProof/>
                      <w:sz w:val="20"/>
                    </w:rPr>
                    <w:t>June 6, 2016</w:t>
                  </w:r>
                  <w:r w:rsidRPr="00A93EB4">
                    <w:rPr>
                      <w:rFonts w:hAnsi="Arial Unicode MS"/>
                      <w:sz w:val="20"/>
                    </w:rPr>
                    <w:fldChar w:fldCharType="end"/>
                  </w:r>
                </w:p>
                <w:p w14:paraId="19E4241E" w14:textId="2D79FBC9" w:rsidR="00A93EB4" w:rsidRPr="00A93EB4" w:rsidRDefault="00A93EB4" w:rsidP="00A93EB4">
                  <w:pPr>
                    <w:pStyle w:val="Body1"/>
                    <w:rPr>
                      <w:rFonts w:hAnsi="Arial Unicode MS"/>
                      <w:b/>
                      <w:sz w:val="20"/>
                    </w:rPr>
                  </w:pPr>
                  <w:r w:rsidRPr="00A93EB4">
                    <w:rPr>
                      <w:rFonts w:hAnsi="Arial Unicode MS"/>
                      <w:i/>
                      <w:sz w:val="20"/>
                    </w:rPr>
                    <w:t>How were the results shared? (i.e. met as a department)</w:t>
                  </w:r>
                  <w:r w:rsidRPr="00A93EB4">
                    <w:rPr>
                      <w:rFonts w:hAnsi="Arial Unicode MS"/>
                      <w:sz w:val="20"/>
                    </w:rPr>
                    <w:t xml:space="preserve"> </w:t>
                  </w:r>
                  <w:r w:rsidRPr="00A93EB4">
                    <w:rPr>
                      <w:rFonts w:hAnsi="Arial Unicode MS"/>
                      <w:sz w:val="20"/>
                    </w:rPr>
                    <w:fldChar w:fldCharType="begin">
                      <w:ffData>
                        <w:name w:val="Text11"/>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sz w:val="20"/>
                    </w:rPr>
                    <w:t>Met as a department</w:t>
                  </w:r>
                  <w:r w:rsidRPr="00A93EB4">
                    <w:rPr>
                      <w:rFonts w:hAnsi="Arial Unicode MS"/>
                      <w:sz w:val="20"/>
                    </w:rPr>
                    <w:fldChar w:fldCharType="end"/>
                  </w:r>
                  <w:r>
                    <w:rPr>
                      <w:rFonts w:hAnsi="Arial Unicode MS"/>
                      <w:sz w:val="20"/>
                    </w:rPr>
                    <w:t xml:space="preserve">:  </w:t>
                  </w:r>
                  <w:r w:rsidRPr="00A93EB4">
                    <w:rPr>
                      <w:rFonts w:hAnsi="Arial Unicode MS"/>
                      <w:sz w:val="20"/>
                    </w:rPr>
                    <w:fldChar w:fldCharType="begin">
                      <w:ffData>
                        <w:name w:val="Text12"/>
                        <w:enabled/>
                        <w:calcOnExit w:val="0"/>
                        <w:textInput/>
                      </w:ffData>
                    </w:fldChar>
                  </w:r>
                  <w:r w:rsidRPr="00A93EB4">
                    <w:rPr>
                      <w:rFonts w:hAnsi="Arial Unicode MS"/>
                      <w:sz w:val="20"/>
                    </w:rPr>
                    <w:instrText xml:space="preserve"> FORMTEXT </w:instrText>
                  </w:r>
                  <w:r w:rsidRPr="00A93EB4">
                    <w:rPr>
                      <w:rFonts w:hAnsi="Arial Unicode MS"/>
                      <w:sz w:val="20"/>
                    </w:rPr>
                  </w:r>
                  <w:r w:rsidRPr="00A93EB4">
                    <w:rPr>
                      <w:rFonts w:hAnsi="Arial Unicode MS"/>
                      <w:sz w:val="20"/>
                    </w:rPr>
                    <w:fldChar w:fldCharType="separate"/>
                  </w:r>
                  <w:r w:rsidRPr="00A93EB4">
                    <w:rPr>
                      <w:rFonts w:hAnsi="Arial Unicode MS"/>
                      <w:sz w:val="20"/>
                    </w:rPr>
                    <w:t>Rob Hermann, Brent Royuk, John Jurchen, Kristy Jurchen, Tim Huntington, Kyle Johnson, Connie Callahan, Jen Fruend</w:t>
                  </w:r>
                  <w:r w:rsidRPr="00A93EB4">
                    <w:rPr>
                      <w:rFonts w:hAnsi="Arial Unicode MS"/>
                      <w:sz w:val="20"/>
                    </w:rPr>
                    <w:fldChar w:fldCharType="end"/>
                  </w:r>
                </w:p>
              </w:tc>
            </w:tr>
            <w:tr w:rsidR="00A93EB4" w:rsidRPr="00A93EB4" w14:paraId="28A6020F" w14:textId="77777777" w:rsidTr="00A93EB4">
              <w:tc>
                <w:tcPr>
                  <w:tcW w:w="10489" w:type="dxa"/>
                  <w:shd w:val="clear" w:color="auto" w:fill="auto"/>
                </w:tcPr>
                <w:p w14:paraId="1F93FEDB" w14:textId="77777777" w:rsidR="00A93EB4" w:rsidRPr="00A93EB4" w:rsidRDefault="00A93EB4">
                  <w:pPr>
                    <w:pStyle w:val="Body1"/>
                    <w:rPr>
                      <w:rFonts w:hAnsi="Arial Unicode MS"/>
                      <w:b/>
                      <w:sz w:val="20"/>
                    </w:rPr>
                  </w:pPr>
                  <w:r w:rsidRPr="00A93EB4">
                    <w:rPr>
                      <w:rFonts w:hAnsi="Arial Unicode MS"/>
                      <w:b/>
                      <w:sz w:val="20"/>
                    </w:rPr>
                    <w:t xml:space="preserve">Discussion of Results </w:t>
                  </w:r>
                  <w:r w:rsidRPr="00A93EB4">
                    <w:rPr>
                      <w:rFonts w:hAnsi="Arial Unicode MS"/>
                      <w:b/>
                      <w:sz w:val="20"/>
                    </w:rPr>
                    <w:t>–</w:t>
                  </w:r>
                  <w:r w:rsidRPr="00A93EB4">
                    <w:rPr>
                      <w:rFonts w:hAnsi="Arial Unicode MS"/>
                      <w:b/>
                      <w:sz w:val="20"/>
                    </w:rPr>
                    <w:t xml:space="preserve">Summarize your conclusions including: </w:t>
                  </w:r>
                </w:p>
                <w:p w14:paraId="0BA4D813" w14:textId="77777777" w:rsidR="00A93EB4" w:rsidRPr="00A93EB4" w:rsidRDefault="00A93EB4">
                  <w:pPr>
                    <w:pStyle w:val="Body1"/>
                    <w:rPr>
                      <w:rFonts w:hAnsi="Arial Unicode MS"/>
                      <w:sz w:val="20"/>
                    </w:rPr>
                  </w:pPr>
                  <w:r w:rsidRPr="00A93EB4">
                    <w:rPr>
                      <w:rFonts w:hAnsi="Arial Unicode MS"/>
                      <w:i/>
                      <w:sz w:val="20"/>
                    </w:rPr>
                    <w:t>1.</w:t>
                  </w:r>
                  <w:r w:rsidRPr="00A93EB4">
                    <w:rPr>
                      <w:rFonts w:hAnsi="Arial Unicode MS"/>
                      <w:b/>
                      <w:color w:val="FF0000"/>
                      <w:sz w:val="20"/>
                    </w:rPr>
                    <w:t xml:space="preserve"> ACTION</w:t>
                  </w:r>
                  <w:r w:rsidRPr="00A93EB4">
                    <w:rPr>
                      <w:rFonts w:hAnsi="Arial Unicode MS"/>
                      <w:b/>
                      <w:sz w:val="20"/>
                    </w:rPr>
                    <w:t xml:space="preserve">*- </w:t>
                  </w:r>
                  <w:r w:rsidRPr="00A93EB4">
                    <w:rPr>
                      <w:rFonts w:hAnsi="Arial Unicode MS"/>
                      <w:i/>
                      <w:sz w:val="20"/>
                    </w:rPr>
                    <w:t>How will what was learned from the assessment impact the alternative format teaching of this course starting the next academic year?</w:t>
                  </w:r>
                  <w:r w:rsidRPr="00A93EB4">
                    <w:rPr>
                      <w:rFonts w:hAnsi="Arial Unicode MS"/>
                      <w:sz w:val="20"/>
                    </w:rPr>
                    <w:t xml:space="preserve">   Since the dual credit students are demonstrating admirable mastery of the concepts, we will try not to do too much to change this.</w:t>
                  </w:r>
                </w:p>
                <w:p w14:paraId="40B094EA" w14:textId="77777777" w:rsidR="00A93EB4" w:rsidRPr="00A93EB4" w:rsidRDefault="00A93EB4">
                  <w:pPr>
                    <w:pStyle w:val="Body1"/>
                    <w:rPr>
                      <w:rFonts w:hAnsi="Arial Unicode MS"/>
                      <w:sz w:val="20"/>
                    </w:rPr>
                  </w:pPr>
                  <w:r w:rsidRPr="00A93EB4">
                    <w:rPr>
                      <w:rFonts w:hAnsi="Arial Unicode MS"/>
                      <w:i/>
                      <w:sz w:val="20"/>
                    </w:rPr>
                    <w:t xml:space="preserve">2. </w:t>
                  </w:r>
                  <w:r w:rsidRPr="00A93EB4">
                    <w:rPr>
                      <w:rFonts w:hAnsi="Arial Unicode MS"/>
                      <w:b/>
                      <w:color w:val="FF0000"/>
                      <w:sz w:val="20"/>
                    </w:rPr>
                    <w:t>IMPACT</w:t>
                  </w:r>
                  <w:r w:rsidRPr="00A93EB4">
                    <w:rPr>
                      <w:rFonts w:hAnsi="Arial Unicode MS"/>
                      <w:b/>
                      <w:color w:val="auto"/>
                      <w:sz w:val="20"/>
                    </w:rPr>
                    <w:t xml:space="preserve">*- </w:t>
                  </w:r>
                  <w:r w:rsidRPr="00A93EB4">
                    <w:rPr>
                      <w:rFonts w:hAnsi="Arial Unicode MS"/>
                      <w:i/>
                      <w:color w:val="auto"/>
                      <w:sz w:val="20"/>
                    </w:rPr>
                    <w:t xml:space="preserve">What is the anticipated impact of the </w:t>
                  </w:r>
                  <w:r w:rsidRPr="00A93EB4">
                    <w:rPr>
                      <w:rFonts w:hAnsi="Arial Unicode MS"/>
                      <w:b/>
                      <w:color w:val="FF0000"/>
                      <w:sz w:val="20"/>
                    </w:rPr>
                    <w:t>ACTION</w:t>
                  </w:r>
                  <w:r w:rsidRPr="00A93EB4">
                    <w:rPr>
                      <w:rFonts w:hAnsi="Arial Unicode MS"/>
                      <w:b/>
                      <w:sz w:val="20"/>
                    </w:rPr>
                    <w:t xml:space="preserve">* </w:t>
                  </w:r>
                  <w:r w:rsidRPr="00A93EB4">
                    <w:rPr>
                      <w:rFonts w:hAnsi="Arial Unicode MS"/>
                      <w:i/>
                      <w:color w:val="auto"/>
                      <w:sz w:val="20"/>
                    </w:rPr>
                    <w:t>on student achievement of the learning outcome in the next academic year?</w:t>
                  </w:r>
                  <w:r w:rsidRPr="00A93EB4">
                    <w:rPr>
                      <w:rFonts w:hAnsi="Arial Unicode MS"/>
                      <w:sz w:val="20"/>
                    </w:rPr>
                    <w:t xml:space="preserve">    Hopefully it will not deter from the learning that students are demonstrating.</w:t>
                  </w:r>
                </w:p>
                <w:p w14:paraId="2E811241" w14:textId="77777777" w:rsidR="00A93EB4" w:rsidRPr="00A93EB4" w:rsidRDefault="00A93EB4" w:rsidP="009B2A46">
                  <w:pPr>
                    <w:pStyle w:val="Body1"/>
                    <w:rPr>
                      <w:rFonts w:hAnsi="Arial Unicode MS"/>
                      <w:sz w:val="20"/>
                    </w:rPr>
                  </w:pPr>
                  <w:r w:rsidRPr="00A93EB4">
                    <w:rPr>
                      <w:rFonts w:hAnsi="Arial Unicode MS"/>
                      <w:i/>
                      <w:sz w:val="20"/>
                    </w:rPr>
                    <w:t xml:space="preserve">3. </w:t>
                  </w:r>
                  <w:r w:rsidRPr="00A93EB4">
                    <w:rPr>
                      <w:rFonts w:hAnsi="Arial Unicode MS"/>
                      <w:b/>
                      <w:color w:val="FF0000"/>
                      <w:sz w:val="20"/>
                    </w:rPr>
                    <w:t>BUDGET IMPLICATIONS</w:t>
                  </w:r>
                  <w:r w:rsidRPr="00A93EB4">
                    <w:rPr>
                      <w:rFonts w:hAnsi="Arial Unicode MS"/>
                      <w:color w:val="FF0000"/>
                      <w:sz w:val="20"/>
                    </w:rPr>
                    <w:t xml:space="preserve"> </w:t>
                  </w:r>
                  <w:r w:rsidRPr="00A93EB4">
                    <w:rPr>
                      <w:rFonts w:hAnsi="Arial Unicode MS"/>
                      <w:color w:val="auto"/>
                      <w:sz w:val="20"/>
                    </w:rPr>
                    <w:t>–</w:t>
                  </w:r>
                  <w:r w:rsidRPr="00A93EB4">
                    <w:rPr>
                      <w:rFonts w:hAnsi="Arial Unicode MS"/>
                      <w:color w:val="auto"/>
                      <w:sz w:val="20"/>
                    </w:rPr>
                    <w:t xml:space="preserve"> </w:t>
                  </w:r>
                  <w:r w:rsidRPr="00A93EB4">
                    <w:rPr>
                      <w:rFonts w:hAnsi="Arial Unicode MS"/>
                      <w:i/>
                      <w:color w:val="auto"/>
                      <w:sz w:val="20"/>
                    </w:rPr>
                    <w:t xml:space="preserve">Indicate budget requirements necessary for the successful implementation of the </w:t>
                  </w:r>
                  <w:r w:rsidRPr="00A93EB4">
                    <w:rPr>
                      <w:rFonts w:hAnsi="Arial Unicode MS"/>
                      <w:b/>
                      <w:color w:val="FF0000"/>
                      <w:sz w:val="20"/>
                    </w:rPr>
                    <w:t>ACTION</w:t>
                  </w:r>
                  <w:r w:rsidRPr="00A93EB4">
                    <w:rPr>
                      <w:rFonts w:hAnsi="Arial Unicode MS"/>
                      <w:b/>
                      <w:color w:val="auto"/>
                      <w:sz w:val="20"/>
                    </w:rPr>
                    <w:t xml:space="preserve">* </w:t>
                  </w:r>
                  <w:r w:rsidRPr="00A93EB4">
                    <w:rPr>
                      <w:rFonts w:hAnsi="Arial Unicode MS"/>
                      <w:color w:val="auto"/>
                      <w:sz w:val="20"/>
                    </w:rPr>
                    <w:t>(i.e. an additional staff person, new equipment, additional sections of a course).       None</w:t>
                  </w:r>
                </w:p>
              </w:tc>
            </w:tr>
            <w:tr w:rsidR="00A93EB4" w:rsidRPr="00A93EB4" w14:paraId="08433DE9" w14:textId="77777777" w:rsidTr="009B2A46">
              <w:trPr>
                <w:trHeight w:val="993"/>
              </w:trPr>
              <w:tc>
                <w:tcPr>
                  <w:tcW w:w="10489" w:type="dxa"/>
                  <w:shd w:val="clear" w:color="auto" w:fill="auto"/>
                </w:tcPr>
                <w:p w14:paraId="67E37A0A" w14:textId="77777777" w:rsidR="00A93EB4" w:rsidRPr="00A93EB4" w:rsidRDefault="00A93EB4" w:rsidP="00A93EB4">
                  <w:pPr>
                    <w:pStyle w:val="Body1"/>
                    <w:rPr>
                      <w:rFonts w:hAnsi="Arial Unicode MS"/>
                      <w:b/>
                      <w:sz w:val="16"/>
                      <w:szCs w:val="16"/>
                    </w:rPr>
                  </w:pPr>
                  <w:r w:rsidRPr="00A93EB4">
                    <w:rPr>
                      <w:rFonts w:hAnsi="Arial Unicode MS"/>
                      <w:b/>
                      <w:sz w:val="16"/>
                      <w:szCs w:val="16"/>
                    </w:rPr>
                    <w:t xml:space="preserve">Submitted via email to Assessment Committee Chair by: Rob Hermann      </w:t>
                  </w:r>
                  <w:r>
                    <w:rPr>
                      <w:rFonts w:hAnsi="Arial Unicode MS"/>
                      <w:b/>
                      <w:sz w:val="16"/>
                      <w:szCs w:val="16"/>
                    </w:rPr>
                    <w:t>R</w:t>
                  </w:r>
                  <w:r w:rsidRPr="00A93EB4">
                    <w:rPr>
                      <w:rFonts w:hAnsi="Arial Unicode MS"/>
                      <w:b/>
                      <w:sz w:val="16"/>
                      <w:szCs w:val="16"/>
                    </w:rPr>
                    <w:t>eviewed by the Assessment Committee (date): 9/16/16</w:t>
                  </w:r>
                </w:p>
                <w:p w14:paraId="234424C4" w14:textId="3EEB3AE6" w:rsidR="00A93EB4" w:rsidRPr="00A93EB4" w:rsidRDefault="00A93EB4" w:rsidP="00A93EB4">
                  <w:pPr>
                    <w:pStyle w:val="Body1"/>
                    <w:rPr>
                      <w:rFonts w:hAnsi="Arial Unicode MS"/>
                      <w:b/>
                      <w:sz w:val="16"/>
                      <w:szCs w:val="16"/>
                    </w:rPr>
                  </w:pPr>
                  <w:r w:rsidRPr="00A93EB4">
                    <w:rPr>
                      <w:rFonts w:hAnsi="Arial Unicode MS"/>
                      <w:b/>
                      <w:sz w:val="16"/>
                      <w:szCs w:val="16"/>
                    </w:rPr>
                    <w:t xml:space="preserve">Submitter notified/additional action needed: </w:t>
                  </w:r>
                  <w:proofErr w:type="spellStart"/>
                  <w:r w:rsidRPr="00A93EB4">
                    <w:rPr>
                      <w:rFonts w:hAnsi="Arial Unicode MS"/>
                      <w:b/>
                      <w:sz w:val="16"/>
                      <w:szCs w:val="16"/>
                    </w:rPr>
                    <w:t>na</w:t>
                  </w:r>
                  <w:proofErr w:type="spellEnd"/>
                  <w:r w:rsidRPr="00A93EB4">
                    <w:rPr>
                      <w:rFonts w:hAnsi="Arial Unicode MS"/>
                      <w:b/>
                      <w:sz w:val="16"/>
                      <w:szCs w:val="16"/>
                    </w:rPr>
                    <w:t xml:space="preserve">      </w:t>
                  </w:r>
                  <w:r>
                    <w:rPr>
                      <w:rFonts w:hAnsi="Arial Unicode MS"/>
                      <w:b/>
                      <w:sz w:val="16"/>
                      <w:szCs w:val="16"/>
                    </w:rPr>
                    <w:t>BU</w:t>
                  </w:r>
                  <w:r w:rsidRPr="00A93EB4">
                    <w:rPr>
                      <w:rFonts w:hAnsi="Arial Unicode MS"/>
                      <w:b/>
                      <w:sz w:val="16"/>
                      <w:szCs w:val="16"/>
                    </w:rPr>
                    <w:t xml:space="preserve">DGET IMPLICATIONS </w:t>
                  </w:r>
                  <w:r w:rsidRPr="00A93EB4">
                    <w:rPr>
                      <w:rFonts w:hAnsi="Arial Unicode MS"/>
                      <w:b/>
                      <w:sz w:val="16"/>
                      <w:szCs w:val="16"/>
                    </w:rPr>
                    <w:t>–</w:t>
                  </w:r>
                  <w:proofErr w:type="spellStart"/>
                  <w:r w:rsidRPr="00A93EB4">
                    <w:rPr>
                      <w:rFonts w:hAnsi="Arial Unicode MS"/>
                      <w:b/>
                      <w:sz w:val="16"/>
                      <w:szCs w:val="16"/>
                    </w:rPr>
                    <w:t>na</w:t>
                  </w:r>
                  <w:proofErr w:type="spellEnd"/>
                  <w:r w:rsidRPr="00A93EB4">
                    <w:rPr>
                      <w:rFonts w:hAnsi="Arial Unicode MS"/>
                      <w:b/>
                      <w:sz w:val="16"/>
                      <w:szCs w:val="16"/>
                    </w:rPr>
                    <w:t xml:space="preserve"> Approved &amp; Posted to Assessment site: 9/16/16</w:t>
                  </w:r>
                </w:p>
              </w:tc>
            </w:tr>
          </w:tbl>
          <w:p w14:paraId="48A3DBBB" w14:textId="77777777" w:rsidR="00A93EB4" w:rsidRPr="00A93EB4" w:rsidRDefault="00A93EB4" w:rsidP="009B2A46">
            <w:pPr>
              <w:pStyle w:val="Body1"/>
              <w:rPr>
                <w:rFonts w:hAnsi="Arial Unicode MS"/>
                <w:sz w:val="16"/>
                <w:szCs w:val="16"/>
              </w:rPr>
            </w:pPr>
          </w:p>
          <w:p w14:paraId="318D8B44" w14:textId="7B8E30F8" w:rsidR="00D230EE" w:rsidRDefault="00D230EE" w:rsidP="00D230EE">
            <w:pPr>
              <w:pStyle w:val="Heading1"/>
            </w:pPr>
            <w:bookmarkStart w:id="276" w:name="_Toc334790934"/>
            <w:bookmarkStart w:id="277" w:name="_Toc468966955"/>
            <w:r>
              <w:lastRenderedPageBreak/>
              <w:t>Psychology</w:t>
            </w:r>
            <w:bookmarkEnd w:id="252"/>
            <w:bookmarkEnd w:id="270"/>
            <w:bookmarkEnd w:id="271"/>
            <w:bookmarkEnd w:id="272"/>
            <w:bookmarkEnd w:id="273"/>
            <w:bookmarkEnd w:id="274"/>
            <w:bookmarkEnd w:id="275"/>
            <w:bookmarkEnd w:id="276"/>
            <w:bookmarkEnd w:id="277"/>
          </w:p>
          <w:p w14:paraId="10DB0183" w14:textId="77777777" w:rsidR="004F77BF" w:rsidRDefault="004F77BF" w:rsidP="00291F90">
            <w:pPr>
              <w:pStyle w:val="Heading3"/>
            </w:pPr>
            <w:bookmarkStart w:id="278" w:name="_Toc306981149"/>
            <w:bookmarkStart w:id="279" w:name="_Toc307121702"/>
            <w:bookmarkStart w:id="280" w:name="_Toc307122762"/>
            <w:bookmarkStart w:id="281" w:name="_Toc307123028"/>
          </w:p>
          <w:p w14:paraId="3CD5C912" w14:textId="77777777" w:rsidR="004F77BF" w:rsidRDefault="004F77BF" w:rsidP="00291F90">
            <w:pPr>
              <w:pStyle w:val="Heading3"/>
            </w:pPr>
          </w:p>
          <w:p w14:paraId="708F8024" w14:textId="77777777" w:rsidR="004F77BF" w:rsidRDefault="004F77BF" w:rsidP="00291F90">
            <w:pPr>
              <w:pStyle w:val="Heading3"/>
            </w:pPr>
          </w:p>
          <w:p w14:paraId="4C33E5A8" w14:textId="77777777" w:rsidR="004F77BF" w:rsidRDefault="004F77BF" w:rsidP="00291F90">
            <w:pPr>
              <w:pStyle w:val="Heading3"/>
            </w:pPr>
          </w:p>
          <w:p w14:paraId="7DFE2C2E" w14:textId="77777777" w:rsidR="004F77BF" w:rsidRDefault="004F77BF" w:rsidP="00291F90">
            <w:pPr>
              <w:pStyle w:val="Heading3"/>
            </w:pPr>
          </w:p>
          <w:p w14:paraId="1AF1CBDC" w14:textId="77777777" w:rsidR="004F77BF" w:rsidRDefault="004F77BF" w:rsidP="00291F90">
            <w:pPr>
              <w:pStyle w:val="Heading3"/>
            </w:pPr>
          </w:p>
          <w:p w14:paraId="4926872B" w14:textId="77777777" w:rsidR="004F77BF" w:rsidRDefault="004F77BF" w:rsidP="00291F90">
            <w:pPr>
              <w:pStyle w:val="Heading3"/>
            </w:pPr>
          </w:p>
          <w:p w14:paraId="661C6B10" w14:textId="77777777" w:rsidR="004F77BF" w:rsidRDefault="004F77BF" w:rsidP="00291F90">
            <w:pPr>
              <w:pStyle w:val="Heading3"/>
            </w:pPr>
          </w:p>
          <w:p w14:paraId="6B443AF9" w14:textId="77777777" w:rsidR="004F77BF" w:rsidRDefault="004F77BF" w:rsidP="00291F90">
            <w:pPr>
              <w:pStyle w:val="Heading3"/>
            </w:pPr>
          </w:p>
          <w:p w14:paraId="33974D75" w14:textId="77777777" w:rsidR="004F77BF" w:rsidRDefault="004F77BF" w:rsidP="00291F90">
            <w:pPr>
              <w:pStyle w:val="Heading3"/>
            </w:pPr>
          </w:p>
          <w:p w14:paraId="4E8343AA" w14:textId="77777777" w:rsidR="004F77BF" w:rsidRDefault="004F77BF" w:rsidP="00291F90">
            <w:pPr>
              <w:pStyle w:val="Heading3"/>
            </w:pPr>
          </w:p>
          <w:p w14:paraId="1CC7B983" w14:textId="77777777" w:rsidR="004F77BF" w:rsidRDefault="004F77BF" w:rsidP="00291F90">
            <w:pPr>
              <w:pStyle w:val="Heading3"/>
            </w:pPr>
          </w:p>
          <w:p w14:paraId="35248785" w14:textId="77777777" w:rsidR="004F77BF" w:rsidRDefault="004F77BF" w:rsidP="00291F90">
            <w:pPr>
              <w:pStyle w:val="Heading3"/>
            </w:pPr>
          </w:p>
          <w:p w14:paraId="556FC43E" w14:textId="77777777" w:rsidR="004F77BF" w:rsidRDefault="004F77BF" w:rsidP="00291F90">
            <w:pPr>
              <w:pStyle w:val="Heading3"/>
            </w:pPr>
          </w:p>
          <w:p w14:paraId="3BC870F1" w14:textId="77777777" w:rsidR="004F77BF" w:rsidRDefault="004F77BF" w:rsidP="00291F90">
            <w:pPr>
              <w:pStyle w:val="Heading3"/>
            </w:pPr>
          </w:p>
          <w:p w14:paraId="13A18F0B" w14:textId="77777777" w:rsidR="004F77BF" w:rsidRDefault="004F77BF" w:rsidP="00291F90">
            <w:pPr>
              <w:pStyle w:val="Heading3"/>
            </w:pPr>
          </w:p>
          <w:p w14:paraId="37F94308" w14:textId="77777777" w:rsidR="004F77BF" w:rsidRDefault="004F77BF" w:rsidP="00291F90">
            <w:pPr>
              <w:pStyle w:val="Heading3"/>
            </w:pPr>
          </w:p>
          <w:p w14:paraId="708D5FEC" w14:textId="77777777" w:rsidR="004F77BF" w:rsidRDefault="004F77BF" w:rsidP="00291F90">
            <w:pPr>
              <w:pStyle w:val="Heading3"/>
            </w:pPr>
          </w:p>
          <w:p w14:paraId="7AA5CEA7" w14:textId="77777777" w:rsidR="004F77BF" w:rsidRDefault="004F77BF" w:rsidP="00291F90">
            <w:pPr>
              <w:pStyle w:val="Heading3"/>
            </w:pPr>
          </w:p>
          <w:p w14:paraId="45F5C87D" w14:textId="77777777" w:rsidR="004F77BF" w:rsidRDefault="004F77BF" w:rsidP="00291F90">
            <w:pPr>
              <w:pStyle w:val="Heading3"/>
            </w:pPr>
          </w:p>
          <w:p w14:paraId="01194BF0" w14:textId="77777777" w:rsidR="004F77BF" w:rsidRDefault="004F77BF" w:rsidP="00291F90">
            <w:pPr>
              <w:pStyle w:val="Heading3"/>
            </w:pPr>
          </w:p>
          <w:p w14:paraId="4282F893" w14:textId="77777777" w:rsidR="004F77BF" w:rsidRDefault="004F77BF" w:rsidP="00291F90">
            <w:pPr>
              <w:pStyle w:val="Heading3"/>
            </w:pPr>
          </w:p>
          <w:p w14:paraId="3586F6B2" w14:textId="77777777" w:rsidR="004F77BF" w:rsidRDefault="004F77BF" w:rsidP="00291F90">
            <w:pPr>
              <w:pStyle w:val="Heading3"/>
            </w:pPr>
          </w:p>
          <w:p w14:paraId="15B2E10F" w14:textId="77777777" w:rsidR="004F77BF" w:rsidRDefault="004F77BF" w:rsidP="00291F90">
            <w:pPr>
              <w:pStyle w:val="Heading3"/>
            </w:pPr>
          </w:p>
          <w:p w14:paraId="583307CB" w14:textId="77777777" w:rsidR="0048150E" w:rsidRDefault="0048150E" w:rsidP="00291F90">
            <w:pPr>
              <w:pStyle w:val="Heading3"/>
            </w:pPr>
            <w:bookmarkStart w:id="282" w:name="_Toc334790935"/>
          </w:p>
          <w:p w14:paraId="4F1050D9" w14:textId="0B626115" w:rsidR="00291F90" w:rsidRDefault="00291F90" w:rsidP="00291F90">
            <w:pPr>
              <w:pStyle w:val="Heading3"/>
            </w:pPr>
            <w:bookmarkStart w:id="283" w:name="_Toc468966956"/>
            <w:r>
              <w:lastRenderedPageBreak/>
              <w:t>PSY 101 Plan – Dual Credit</w:t>
            </w:r>
            <w:bookmarkEnd w:id="278"/>
            <w:bookmarkEnd w:id="279"/>
            <w:bookmarkEnd w:id="280"/>
            <w:bookmarkEnd w:id="281"/>
            <w:bookmarkEnd w:id="282"/>
            <w:bookmarkEnd w:id="283"/>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291F90" w:rsidRPr="0048150E" w14:paraId="6EDCB862" w14:textId="77777777" w:rsidTr="00757201">
              <w:tc>
                <w:tcPr>
                  <w:tcW w:w="10638" w:type="dxa"/>
                  <w:shd w:val="clear" w:color="auto" w:fill="auto"/>
                </w:tcPr>
                <w:p w14:paraId="0AC2D11B" w14:textId="090A100B" w:rsidR="00291F90" w:rsidRPr="0048150E" w:rsidRDefault="00291F90" w:rsidP="004F77BF">
                  <w:pPr>
                    <w:pStyle w:val="Body1"/>
                    <w:rPr>
                      <w:rFonts w:hAnsi="Arial Unicode MS"/>
                      <w:b/>
                      <w:sz w:val="16"/>
                      <w:szCs w:val="16"/>
                    </w:rPr>
                  </w:pPr>
                  <w:r w:rsidRPr="0048150E">
                    <w:rPr>
                      <w:rFonts w:hAnsi="Arial Unicode MS"/>
                      <w:b/>
                      <w:sz w:val="16"/>
                      <w:szCs w:val="16"/>
                    </w:rPr>
                    <w:t xml:space="preserve">Course: </w:t>
                  </w:r>
                  <w:r w:rsidRPr="0048150E">
                    <w:rPr>
                      <w:rFonts w:hAnsi="Arial Unicode MS"/>
                      <w:b/>
                      <w:sz w:val="16"/>
                      <w:szCs w:val="16"/>
                    </w:rPr>
                    <w:fldChar w:fldCharType="begin">
                      <w:ffData>
                        <w:name w:val="Text22"/>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PSY 101</w:t>
                  </w:r>
                  <w:r w:rsidRPr="0048150E">
                    <w:rPr>
                      <w:rFonts w:hAnsi="Arial Unicode MS"/>
                      <w:b/>
                      <w:sz w:val="16"/>
                      <w:szCs w:val="16"/>
                    </w:rPr>
                    <w:fldChar w:fldCharType="end"/>
                  </w:r>
                  <w:r w:rsidRPr="0048150E">
                    <w:rPr>
                      <w:rFonts w:hAnsi="Arial Unicode MS"/>
                      <w:b/>
                      <w:sz w:val="16"/>
                      <w:szCs w:val="16"/>
                    </w:rPr>
                    <w:t xml:space="preserve">        Alternative Format: </w:t>
                  </w:r>
                  <w:r w:rsidRPr="0048150E">
                    <w:rPr>
                      <w:rFonts w:hAnsi="Arial Unicode MS"/>
                      <w:b/>
                      <w:sz w:val="16"/>
                      <w:szCs w:val="16"/>
                    </w:rPr>
                    <w:fldChar w:fldCharType="begin">
                      <w:ffData>
                        <w:name w:val="Text27"/>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Dual Credit</w:t>
                  </w:r>
                  <w:r w:rsidRPr="0048150E">
                    <w:rPr>
                      <w:rFonts w:hAnsi="Arial Unicode MS"/>
                      <w:b/>
                      <w:sz w:val="16"/>
                      <w:szCs w:val="16"/>
                    </w:rPr>
                    <w:fldChar w:fldCharType="end"/>
                  </w:r>
                  <w:r w:rsidR="004F77BF" w:rsidRPr="0048150E">
                    <w:rPr>
                      <w:rFonts w:hAnsi="Arial Unicode MS"/>
                      <w:b/>
                      <w:sz w:val="16"/>
                      <w:szCs w:val="16"/>
                    </w:rPr>
                    <w:t xml:space="preserve">  </w:t>
                  </w:r>
                  <w:r w:rsidRPr="0048150E">
                    <w:rPr>
                      <w:rFonts w:hAnsi="Arial Unicode MS"/>
                      <w:b/>
                      <w:sz w:val="16"/>
                      <w:szCs w:val="16"/>
                    </w:rPr>
                    <w:t xml:space="preserve">Department: </w:t>
                  </w:r>
                  <w:r w:rsidRPr="0048150E">
                    <w:rPr>
                      <w:rFonts w:hAnsi="Arial Unicode MS"/>
                      <w:b/>
                      <w:sz w:val="16"/>
                      <w:szCs w:val="16"/>
                    </w:rPr>
                    <w:fldChar w:fldCharType="begin">
                      <w:ffData>
                        <w:name w:val="Text2"/>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sz w:val="16"/>
                      <w:szCs w:val="16"/>
                    </w:rPr>
                    <w:t>Human &amp; Social Science</w:t>
                  </w:r>
                  <w:r w:rsidRPr="0048150E">
                    <w:rPr>
                      <w:rFonts w:hAnsi="Arial Unicode MS"/>
                      <w:b/>
                      <w:sz w:val="16"/>
                      <w:szCs w:val="16"/>
                    </w:rPr>
                    <w:fldChar w:fldCharType="end"/>
                  </w:r>
                  <w:r w:rsidRPr="0048150E">
                    <w:rPr>
                      <w:rFonts w:hAnsi="Arial Unicode MS"/>
                      <w:b/>
                      <w:sz w:val="16"/>
                      <w:szCs w:val="16"/>
                    </w:rPr>
                    <w:t xml:space="preserve">                  Date: </w:t>
                  </w:r>
                  <w:r w:rsidRPr="0048150E">
                    <w:rPr>
                      <w:rFonts w:hAnsi="Arial Unicode MS"/>
                      <w:b/>
                      <w:sz w:val="16"/>
                      <w:szCs w:val="16"/>
                    </w:rPr>
                    <w:fldChar w:fldCharType="begin">
                      <w:ffData>
                        <w:name w:val="Text12"/>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10-19-15</w:t>
                  </w:r>
                  <w:r w:rsidRPr="0048150E">
                    <w:rPr>
                      <w:rFonts w:hAnsi="Arial Unicode MS"/>
                      <w:b/>
                      <w:sz w:val="16"/>
                      <w:szCs w:val="16"/>
                    </w:rPr>
                    <w:fldChar w:fldCharType="end"/>
                  </w:r>
                </w:p>
              </w:tc>
            </w:tr>
            <w:tr w:rsidR="00291F90" w:rsidRPr="0048150E" w14:paraId="552C8492" w14:textId="77777777" w:rsidTr="00757201">
              <w:tc>
                <w:tcPr>
                  <w:tcW w:w="10638" w:type="dxa"/>
                  <w:shd w:val="clear" w:color="auto" w:fill="auto"/>
                </w:tcPr>
                <w:p w14:paraId="249A794F" w14:textId="621636BB" w:rsidR="00291F90" w:rsidRPr="0048150E" w:rsidRDefault="00291F90" w:rsidP="004F77BF">
                  <w:pPr>
                    <w:pStyle w:val="Body1"/>
                    <w:rPr>
                      <w:rFonts w:hAnsi="Arial Unicode MS"/>
                      <w:b/>
                      <w:sz w:val="16"/>
                      <w:szCs w:val="16"/>
                    </w:rPr>
                  </w:pPr>
                  <w:r w:rsidRPr="0048150E">
                    <w:rPr>
                      <w:rFonts w:hAnsi="Arial Unicode MS"/>
                      <w:b/>
                      <w:sz w:val="16"/>
                      <w:szCs w:val="16"/>
                    </w:rPr>
                    <w:t xml:space="preserve">Members involved with the development of this Assessment Plan: </w:t>
                  </w:r>
                  <w:r w:rsidRPr="0048150E">
                    <w:rPr>
                      <w:rFonts w:hAnsi="Arial Unicode MS"/>
                      <w:b/>
                      <w:sz w:val="16"/>
                      <w:szCs w:val="16"/>
                    </w:rPr>
                    <w:fldChar w:fldCharType="begin">
                      <w:ffData>
                        <w:name w:val="Text3"/>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Nancy Elwell, Thad Warren, Kathy Miller</w:t>
                  </w:r>
                  <w:r w:rsidRPr="0048150E">
                    <w:rPr>
                      <w:rFonts w:hAnsi="Arial Unicode MS"/>
                      <w:b/>
                      <w:sz w:val="16"/>
                      <w:szCs w:val="16"/>
                    </w:rPr>
                    <w:fldChar w:fldCharType="end"/>
                  </w:r>
                </w:p>
              </w:tc>
            </w:tr>
            <w:tr w:rsidR="00291F90" w:rsidRPr="0048150E" w14:paraId="0E1A592C" w14:textId="77777777" w:rsidTr="00757201">
              <w:tc>
                <w:tcPr>
                  <w:tcW w:w="10638" w:type="dxa"/>
                  <w:shd w:val="clear" w:color="auto" w:fill="auto"/>
                </w:tcPr>
                <w:p w14:paraId="27E6A9B6" w14:textId="77777777" w:rsidR="00291F90" w:rsidRPr="0048150E" w:rsidRDefault="00291F90" w:rsidP="00AF185F">
                  <w:pPr>
                    <w:pStyle w:val="Body1"/>
                    <w:rPr>
                      <w:rFonts w:hAnsi="Arial Unicode MS"/>
                      <w:b/>
                      <w:sz w:val="16"/>
                      <w:szCs w:val="16"/>
                    </w:rPr>
                  </w:pPr>
                  <w:r w:rsidRPr="0048150E">
                    <w:rPr>
                      <w:rFonts w:hAnsi="Arial Unicode MS"/>
                      <w:b/>
                      <w:sz w:val="16"/>
                      <w:szCs w:val="16"/>
                    </w:rPr>
                    <w:t xml:space="preserve">Course Requirements: </w:t>
                  </w:r>
                </w:p>
                <w:p w14:paraId="57096855" w14:textId="77777777" w:rsidR="00291F90" w:rsidRPr="0048150E" w:rsidRDefault="00291F90" w:rsidP="00291F90">
                  <w:pPr>
                    <w:pStyle w:val="Body1"/>
                    <w:numPr>
                      <w:ilvl w:val="0"/>
                      <w:numId w:val="4"/>
                    </w:numPr>
                    <w:rPr>
                      <w:rFonts w:hAnsi="Arial Unicode MS"/>
                      <w:i/>
                      <w:sz w:val="16"/>
                      <w:szCs w:val="16"/>
                    </w:rPr>
                  </w:pPr>
                  <w:r w:rsidRPr="0048150E">
                    <w:rPr>
                      <w:rFonts w:hAnsi="Arial Unicode MS"/>
                      <w:i/>
                      <w:sz w:val="16"/>
                      <w:szCs w:val="16"/>
                    </w:rPr>
                    <w:t xml:space="preserve">Does the alternative delivery course meet credit hour requirements? (135 clock hours). </w:t>
                  </w:r>
                  <w:r w:rsidRPr="0048150E">
                    <w:rPr>
                      <w:rFonts w:hAnsi="Arial Unicode MS"/>
                      <w:sz w:val="16"/>
                      <w:szCs w:val="16"/>
                    </w:rPr>
                    <w:fldChar w:fldCharType="begin">
                      <w:ffData>
                        <w:name w:val="Text17"/>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sz w:val="16"/>
                      <w:szCs w:val="16"/>
                    </w:rPr>
                    <w:t>Yes</w:t>
                  </w:r>
                  <w:r w:rsidRPr="0048150E">
                    <w:rPr>
                      <w:rFonts w:hAnsi="Arial Unicode MS"/>
                      <w:sz w:val="16"/>
                      <w:szCs w:val="16"/>
                    </w:rPr>
                    <w:fldChar w:fldCharType="end"/>
                  </w:r>
                </w:p>
                <w:p w14:paraId="1EF46E15" w14:textId="77777777" w:rsidR="00291F90" w:rsidRPr="0048150E" w:rsidRDefault="00291F90" w:rsidP="00291F90">
                  <w:pPr>
                    <w:pStyle w:val="Body1"/>
                    <w:numPr>
                      <w:ilvl w:val="1"/>
                      <w:numId w:val="4"/>
                    </w:numPr>
                    <w:rPr>
                      <w:rFonts w:hAnsi="Arial Unicode MS"/>
                      <w:i/>
                      <w:sz w:val="16"/>
                      <w:szCs w:val="16"/>
                    </w:rPr>
                  </w:pPr>
                  <w:r w:rsidRPr="0048150E">
                    <w:rPr>
                      <w:rFonts w:hAnsi="Arial Unicode MS"/>
                      <w:sz w:val="16"/>
                      <w:szCs w:val="16"/>
                    </w:rPr>
                    <w:t xml:space="preserve">A credit hour audit is attached. (Dual credit </w:t>
                  </w:r>
                  <w:r w:rsidRPr="0048150E">
                    <w:rPr>
                      <w:rFonts w:hAnsi="Arial Unicode MS"/>
                      <w:sz w:val="16"/>
                      <w:szCs w:val="16"/>
                    </w:rPr>
                    <w:t>–</w:t>
                  </w:r>
                  <w:r w:rsidRPr="0048150E">
                    <w:rPr>
                      <w:rFonts w:hAnsi="Arial Unicode MS"/>
                      <w:sz w:val="16"/>
                      <w:szCs w:val="16"/>
                    </w:rPr>
                    <w:t xml:space="preserve"> must attach one for each instructor)  </w:t>
                  </w:r>
                  <w:r w:rsidRPr="0048150E">
                    <w:rPr>
                      <w:rFonts w:hAnsi="Arial Unicode MS"/>
                      <w:sz w:val="16"/>
                      <w:szCs w:val="16"/>
                    </w:rPr>
                    <w:fldChar w:fldCharType="begin">
                      <w:ffData>
                        <w:name w:val="Check1"/>
                        <w:enabled/>
                        <w:calcOnExit w:val="0"/>
                        <w:checkBox>
                          <w:sizeAuto/>
                          <w:default w:val="0"/>
                          <w:checked/>
                        </w:checkBox>
                      </w:ffData>
                    </w:fldChar>
                  </w:r>
                  <w:r w:rsidRPr="0048150E">
                    <w:rPr>
                      <w:rFonts w:hAnsi="Arial Unicode MS"/>
                      <w:sz w:val="16"/>
                      <w:szCs w:val="16"/>
                    </w:rPr>
                    <w:instrText xml:space="preserve"> FORMCHECKBOX </w:instrText>
                  </w:r>
                  <w:r w:rsidR="001C6D40">
                    <w:rPr>
                      <w:rFonts w:hAnsi="Arial Unicode MS"/>
                      <w:sz w:val="16"/>
                      <w:szCs w:val="16"/>
                    </w:rPr>
                  </w:r>
                  <w:r w:rsidR="001C6D40">
                    <w:rPr>
                      <w:rFonts w:hAnsi="Arial Unicode MS"/>
                      <w:sz w:val="16"/>
                      <w:szCs w:val="16"/>
                    </w:rPr>
                    <w:fldChar w:fldCharType="separate"/>
                  </w:r>
                  <w:r w:rsidRPr="0048150E">
                    <w:rPr>
                      <w:rFonts w:hAnsi="Arial Unicode MS"/>
                      <w:sz w:val="16"/>
                      <w:szCs w:val="16"/>
                    </w:rPr>
                    <w:fldChar w:fldCharType="end"/>
                  </w:r>
                </w:p>
                <w:p w14:paraId="222FD002" w14:textId="77777777" w:rsidR="00291F90" w:rsidRPr="0048150E" w:rsidRDefault="00291F90" w:rsidP="00291F90">
                  <w:pPr>
                    <w:pStyle w:val="Body1"/>
                    <w:numPr>
                      <w:ilvl w:val="0"/>
                      <w:numId w:val="4"/>
                    </w:numPr>
                    <w:rPr>
                      <w:rFonts w:hAnsi="Arial Unicode MS"/>
                      <w:i/>
                      <w:sz w:val="16"/>
                      <w:szCs w:val="16"/>
                    </w:rPr>
                  </w:pPr>
                  <w:r w:rsidRPr="0048150E">
                    <w:rPr>
                      <w:rFonts w:hAnsi="Arial Unicode MS"/>
                      <w:i/>
                      <w:sz w:val="16"/>
                      <w:szCs w:val="16"/>
                    </w:rPr>
                    <w:t xml:space="preserve">Are the alternative course requirements comparable to the requirements of the course offered in the traditional format? </w:t>
                  </w:r>
                  <w:r w:rsidRPr="0048150E">
                    <w:rPr>
                      <w:rFonts w:hAnsi="Arial Unicode MS"/>
                      <w:sz w:val="16"/>
                      <w:szCs w:val="16"/>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48150E">
                    <w:rPr>
                      <w:rFonts w:hAnsi="Arial Unicode MS"/>
                      <w:sz w:val="16"/>
                      <w:szCs w:val="16"/>
                    </w:rPr>
                    <w:instrText xml:space="preserve"> FORMDROPDOWN </w:instrText>
                  </w:r>
                  <w:r w:rsidR="001C6D40">
                    <w:rPr>
                      <w:rFonts w:hAnsi="Arial Unicode MS"/>
                      <w:sz w:val="16"/>
                      <w:szCs w:val="16"/>
                    </w:rPr>
                  </w:r>
                  <w:r w:rsidR="001C6D40">
                    <w:rPr>
                      <w:rFonts w:hAnsi="Arial Unicode MS"/>
                      <w:sz w:val="16"/>
                      <w:szCs w:val="16"/>
                    </w:rPr>
                    <w:fldChar w:fldCharType="separate"/>
                  </w:r>
                  <w:r w:rsidRPr="0048150E">
                    <w:rPr>
                      <w:rFonts w:hAnsi="Arial Unicode MS"/>
                      <w:sz w:val="16"/>
                      <w:szCs w:val="16"/>
                    </w:rPr>
                    <w:fldChar w:fldCharType="end"/>
                  </w:r>
                </w:p>
                <w:p w14:paraId="1F4B8EEE" w14:textId="77777777" w:rsidR="00291F90" w:rsidRPr="0048150E" w:rsidRDefault="00291F90" w:rsidP="00291F90">
                  <w:pPr>
                    <w:pStyle w:val="Body1"/>
                    <w:numPr>
                      <w:ilvl w:val="1"/>
                      <w:numId w:val="4"/>
                    </w:numPr>
                    <w:rPr>
                      <w:rFonts w:hAnsi="Arial Unicode MS"/>
                      <w:i/>
                      <w:sz w:val="16"/>
                      <w:szCs w:val="16"/>
                    </w:rPr>
                  </w:pPr>
                  <w:r w:rsidRPr="0048150E">
                    <w:rPr>
                      <w:rFonts w:hAnsi="Arial Unicode MS"/>
                      <w:sz w:val="16"/>
                      <w:szCs w:val="16"/>
                    </w:rPr>
                    <w:t xml:space="preserve">Course guide is attached for the alternative format. (Dual credit </w:t>
                  </w:r>
                  <w:r w:rsidRPr="0048150E">
                    <w:rPr>
                      <w:rFonts w:hAnsi="Arial Unicode MS"/>
                      <w:sz w:val="16"/>
                      <w:szCs w:val="16"/>
                    </w:rPr>
                    <w:t>–</w:t>
                  </w:r>
                  <w:r w:rsidRPr="0048150E">
                    <w:rPr>
                      <w:rFonts w:hAnsi="Arial Unicode MS"/>
                      <w:sz w:val="16"/>
                      <w:szCs w:val="16"/>
                    </w:rPr>
                    <w:t xml:space="preserve"> must attach on for each instructor) </w:t>
                  </w:r>
                  <w:r w:rsidRPr="0048150E">
                    <w:rPr>
                      <w:rFonts w:hAnsi="Arial Unicode MS"/>
                      <w:sz w:val="16"/>
                      <w:szCs w:val="16"/>
                    </w:rPr>
                    <w:fldChar w:fldCharType="begin">
                      <w:ffData>
                        <w:name w:val="Check2"/>
                        <w:enabled/>
                        <w:calcOnExit w:val="0"/>
                        <w:checkBox>
                          <w:sizeAuto/>
                          <w:default w:val="0"/>
                          <w:checked/>
                        </w:checkBox>
                      </w:ffData>
                    </w:fldChar>
                  </w:r>
                  <w:r w:rsidRPr="0048150E">
                    <w:rPr>
                      <w:rFonts w:hAnsi="Arial Unicode MS"/>
                      <w:sz w:val="16"/>
                      <w:szCs w:val="16"/>
                    </w:rPr>
                    <w:instrText xml:space="preserve"> FORMCHECKBOX </w:instrText>
                  </w:r>
                  <w:r w:rsidR="001C6D40">
                    <w:rPr>
                      <w:rFonts w:hAnsi="Arial Unicode MS"/>
                      <w:sz w:val="16"/>
                      <w:szCs w:val="16"/>
                    </w:rPr>
                  </w:r>
                  <w:r w:rsidR="001C6D40">
                    <w:rPr>
                      <w:rFonts w:hAnsi="Arial Unicode MS"/>
                      <w:sz w:val="16"/>
                      <w:szCs w:val="16"/>
                    </w:rPr>
                    <w:fldChar w:fldCharType="separate"/>
                  </w:r>
                  <w:r w:rsidRPr="0048150E">
                    <w:rPr>
                      <w:rFonts w:hAnsi="Arial Unicode MS"/>
                      <w:sz w:val="16"/>
                      <w:szCs w:val="16"/>
                    </w:rPr>
                    <w:fldChar w:fldCharType="end"/>
                  </w:r>
                </w:p>
                <w:p w14:paraId="30B70EC3" w14:textId="77777777" w:rsidR="00291F90" w:rsidRPr="0048150E" w:rsidRDefault="00291F90" w:rsidP="00291F90">
                  <w:pPr>
                    <w:pStyle w:val="Body1"/>
                    <w:numPr>
                      <w:ilvl w:val="1"/>
                      <w:numId w:val="4"/>
                    </w:numPr>
                    <w:rPr>
                      <w:rFonts w:hAnsi="Arial Unicode MS"/>
                      <w:b/>
                      <w:sz w:val="16"/>
                      <w:szCs w:val="16"/>
                    </w:rPr>
                  </w:pPr>
                  <w:r w:rsidRPr="0048150E">
                    <w:rPr>
                      <w:rFonts w:hAnsi="Arial Unicode MS"/>
                      <w:sz w:val="16"/>
                      <w:szCs w:val="16"/>
                    </w:rPr>
                    <w:t xml:space="preserve">Course guide is attached for the traditional format. Check one: </w:t>
                  </w:r>
                </w:p>
                <w:p w14:paraId="79BE218F" w14:textId="77777777" w:rsidR="00291F90" w:rsidRPr="0048150E" w:rsidRDefault="00291F90" w:rsidP="00AF185F">
                  <w:pPr>
                    <w:pStyle w:val="Body1"/>
                    <w:ind w:left="1440"/>
                    <w:rPr>
                      <w:rFonts w:hAnsi="Arial Unicode MS"/>
                      <w:b/>
                      <w:sz w:val="16"/>
                      <w:szCs w:val="16"/>
                    </w:rPr>
                  </w:pPr>
                  <w:r w:rsidRPr="0048150E">
                    <w:rPr>
                      <w:rFonts w:hAnsi="Arial Unicode MS"/>
                      <w:sz w:val="16"/>
                      <w:szCs w:val="16"/>
                    </w:rPr>
                    <w:t xml:space="preserve">        </w:t>
                  </w:r>
                  <w:r w:rsidRPr="0048150E">
                    <w:rPr>
                      <w:rFonts w:hAnsi="Arial Unicode MS"/>
                      <w:sz w:val="16"/>
                      <w:szCs w:val="16"/>
                    </w:rPr>
                    <w:fldChar w:fldCharType="begin">
                      <w:ffData>
                        <w:name w:val="Check3"/>
                        <w:enabled/>
                        <w:calcOnExit w:val="0"/>
                        <w:checkBox>
                          <w:sizeAuto/>
                          <w:default w:val="0"/>
                          <w:checked/>
                        </w:checkBox>
                      </w:ffData>
                    </w:fldChar>
                  </w:r>
                  <w:r w:rsidRPr="0048150E">
                    <w:rPr>
                      <w:rFonts w:hAnsi="Arial Unicode MS"/>
                      <w:sz w:val="16"/>
                      <w:szCs w:val="16"/>
                    </w:rPr>
                    <w:instrText xml:space="preserve"> FORMCHECKBOX </w:instrText>
                  </w:r>
                  <w:r w:rsidR="001C6D40">
                    <w:rPr>
                      <w:rFonts w:hAnsi="Arial Unicode MS"/>
                      <w:sz w:val="16"/>
                      <w:szCs w:val="16"/>
                    </w:rPr>
                  </w:r>
                  <w:r w:rsidR="001C6D40">
                    <w:rPr>
                      <w:rFonts w:hAnsi="Arial Unicode MS"/>
                      <w:sz w:val="16"/>
                      <w:szCs w:val="16"/>
                    </w:rPr>
                    <w:fldChar w:fldCharType="separate"/>
                  </w:r>
                  <w:r w:rsidRPr="0048150E">
                    <w:rPr>
                      <w:rFonts w:hAnsi="Arial Unicode MS"/>
                      <w:sz w:val="16"/>
                      <w:szCs w:val="16"/>
                    </w:rPr>
                    <w:fldChar w:fldCharType="end"/>
                  </w:r>
                  <w:r w:rsidRPr="0048150E">
                    <w:rPr>
                      <w:rFonts w:hAnsi="Arial Unicode MS"/>
                      <w:sz w:val="16"/>
                      <w:szCs w:val="16"/>
                    </w:rPr>
                    <w:t xml:space="preserve"> attached  OR    </w:t>
                  </w:r>
                  <w:r w:rsidRPr="0048150E">
                    <w:rPr>
                      <w:rFonts w:hAnsi="Arial Unicode MS"/>
                      <w:sz w:val="16"/>
                      <w:szCs w:val="16"/>
                    </w:rPr>
                    <w:fldChar w:fldCharType="begin">
                      <w:ffData>
                        <w:name w:val="Check4"/>
                        <w:enabled/>
                        <w:calcOnExit w:val="0"/>
                        <w:checkBox>
                          <w:sizeAuto/>
                          <w:default w:val="0"/>
                          <w:checked w:val="0"/>
                        </w:checkBox>
                      </w:ffData>
                    </w:fldChar>
                  </w:r>
                  <w:r w:rsidRPr="0048150E">
                    <w:rPr>
                      <w:rFonts w:hAnsi="Arial Unicode MS"/>
                      <w:sz w:val="16"/>
                      <w:szCs w:val="16"/>
                    </w:rPr>
                    <w:instrText xml:space="preserve"> FORMCHECKBOX </w:instrText>
                  </w:r>
                  <w:r w:rsidR="001C6D40">
                    <w:rPr>
                      <w:rFonts w:hAnsi="Arial Unicode MS"/>
                      <w:sz w:val="16"/>
                      <w:szCs w:val="16"/>
                    </w:rPr>
                  </w:r>
                  <w:r w:rsidR="001C6D40">
                    <w:rPr>
                      <w:rFonts w:hAnsi="Arial Unicode MS"/>
                      <w:sz w:val="16"/>
                      <w:szCs w:val="16"/>
                    </w:rPr>
                    <w:fldChar w:fldCharType="separate"/>
                  </w:r>
                  <w:r w:rsidRPr="0048150E">
                    <w:rPr>
                      <w:rFonts w:hAnsi="Arial Unicode MS"/>
                      <w:sz w:val="16"/>
                      <w:szCs w:val="16"/>
                    </w:rPr>
                    <w:fldChar w:fldCharType="end"/>
                  </w:r>
                  <w:r w:rsidRPr="0048150E">
                    <w:rPr>
                      <w:rFonts w:hAnsi="Arial Unicode MS"/>
                      <w:sz w:val="16"/>
                      <w:szCs w:val="16"/>
                    </w:rPr>
                    <w:t xml:space="preserve"> course not available in traditional format</w:t>
                  </w:r>
                </w:p>
              </w:tc>
            </w:tr>
            <w:tr w:rsidR="00291F90" w:rsidRPr="0048150E" w14:paraId="31E4E22F" w14:textId="77777777" w:rsidTr="00757201">
              <w:trPr>
                <w:trHeight w:val="1187"/>
              </w:trPr>
              <w:tc>
                <w:tcPr>
                  <w:tcW w:w="10638" w:type="dxa"/>
                  <w:shd w:val="clear" w:color="auto" w:fill="auto"/>
                </w:tcPr>
                <w:p w14:paraId="23DBA7F4" w14:textId="77777777" w:rsidR="00291F90" w:rsidRPr="0048150E" w:rsidRDefault="00291F90" w:rsidP="00AF185F">
                  <w:pPr>
                    <w:pStyle w:val="Body1"/>
                    <w:rPr>
                      <w:rFonts w:hAnsi="Arial Unicode MS"/>
                      <w:b/>
                      <w:sz w:val="16"/>
                      <w:szCs w:val="16"/>
                    </w:rPr>
                  </w:pPr>
                  <w:r w:rsidRPr="0048150E">
                    <w:rPr>
                      <w:rFonts w:hAnsi="Arial Unicode MS"/>
                      <w:b/>
                      <w:sz w:val="16"/>
                      <w:szCs w:val="16"/>
                    </w:rPr>
                    <w:t xml:space="preserve">Student Outcome: </w:t>
                  </w:r>
                </w:p>
                <w:p w14:paraId="3CC7139B" w14:textId="77777777" w:rsidR="00291F90" w:rsidRPr="0048150E" w:rsidRDefault="00291F90" w:rsidP="00291F90">
                  <w:pPr>
                    <w:pStyle w:val="Body1"/>
                    <w:numPr>
                      <w:ilvl w:val="0"/>
                      <w:numId w:val="3"/>
                    </w:numPr>
                    <w:rPr>
                      <w:rFonts w:hAnsi="Arial Unicode MS"/>
                      <w:i/>
                      <w:noProof/>
                      <w:sz w:val="16"/>
                      <w:szCs w:val="16"/>
                    </w:rPr>
                  </w:pPr>
                  <w:r w:rsidRPr="0048150E">
                    <w:rPr>
                      <w:rFonts w:hAnsi="Arial Unicode MS"/>
                      <w:i/>
                      <w:sz w:val="16"/>
                      <w:szCs w:val="16"/>
                    </w:rPr>
                    <w:t xml:space="preserve">What student outcome will be assessed? </w:t>
                  </w:r>
                  <w:r w:rsidRPr="0048150E">
                    <w:rPr>
                      <w:rFonts w:hAnsi="Arial Unicode MS"/>
                      <w:i/>
                      <w:sz w:val="16"/>
                      <w:szCs w:val="16"/>
                    </w:rPr>
                    <w:fldChar w:fldCharType="begin">
                      <w:ffData>
                        <w:name w:val="Text28"/>
                        <w:enabled/>
                        <w:calcOnExit w:val="0"/>
                        <w:textInput/>
                      </w:ffData>
                    </w:fldChar>
                  </w:r>
                  <w:r w:rsidRPr="0048150E">
                    <w:rPr>
                      <w:rFonts w:hAnsi="Arial Unicode MS"/>
                      <w:i/>
                      <w:sz w:val="16"/>
                      <w:szCs w:val="16"/>
                    </w:rPr>
                    <w:instrText xml:space="preserve"> FORMTEXT </w:instrText>
                  </w:r>
                  <w:r w:rsidRPr="0048150E">
                    <w:rPr>
                      <w:rFonts w:hAnsi="Arial Unicode MS"/>
                      <w:i/>
                      <w:sz w:val="16"/>
                      <w:szCs w:val="16"/>
                    </w:rPr>
                  </w:r>
                  <w:r w:rsidRPr="0048150E">
                    <w:rPr>
                      <w:rFonts w:hAnsi="Arial Unicode MS"/>
                      <w:i/>
                      <w:sz w:val="16"/>
                      <w:szCs w:val="16"/>
                    </w:rPr>
                    <w:fldChar w:fldCharType="separate"/>
                  </w:r>
                  <w:r w:rsidRPr="0048150E">
                    <w:rPr>
                      <w:rFonts w:hAnsi="Arial Unicode MS"/>
                      <w:i/>
                      <w:noProof/>
                      <w:sz w:val="16"/>
                      <w:szCs w:val="16"/>
                    </w:rPr>
                    <w:t>“</w:t>
                  </w:r>
                  <w:r w:rsidRPr="0048150E">
                    <w:rPr>
                      <w:rFonts w:hAnsi="Arial Unicode MS"/>
                      <w:i/>
                      <w:noProof/>
                      <w:sz w:val="16"/>
                      <w:szCs w:val="16"/>
                    </w:rPr>
                    <w:t>The student will be able to gain a broad understanding of key concepts in the psycholology field?</w:t>
                  </w:r>
                  <w:r w:rsidRPr="0048150E">
                    <w:rPr>
                      <w:rFonts w:hAnsi="Arial Unicode MS"/>
                      <w:i/>
                      <w:noProof/>
                      <w:sz w:val="16"/>
                      <w:szCs w:val="16"/>
                    </w:rPr>
                    <w:t>”</w:t>
                  </w:r>
                  <w:r w:rsidRPr="0048150E">
                    <w:rPr>
                      <w:rFonts w:hAnsi="Arial Unicode MS"/>
                      <w:i/>
                      <w:noProof/>
                      <w:sz w:val="16"/>
                      <w:szCs w:val="16"/>
                    </w:rPr>
                    <w:t xml:space="preserve"> Content Knowledge in 12 topic areas of psychology will be assessed in the dual credit and on-campus PSY 101 Introduction to Psychology classes. This is the second year for assessing this outcome. The outcome was chosen again to establish a clear baseline of knowledge retained over a two year period. </w:t>
                  </w:r>
                </w:p>
                <w:p w14:paraId="3C480497" w14:textId="77777777" w:rsidR="00291F90" w:rsidRPr="0048150E" w:rsidRDefault="00291F90" w:rsidP="00291F90">
                  <w:pPr>
                    <w:pStyle w:val="Body1"/>
                    <w:numPr>
                      <w:ilvl w:val="0"/>
                      <w:numId w:val="3"/>
                    </w:numPr>
                    <w:rPr>
                      <w:rFonts w:hAnsi="Arial Unicode MS"/>
                      <w:b/>
                      <w:sz w:val="16"/>
                      <w:szCs w:val="16"/>
                    </w:rPr>
                  </w:pPr>
                  <w:r w:rsidRPr="0048150E">
                    <w:rPr>
                      <w:rFonts w:hAnsi="Arial Unicode MS"/>
                      <w:i/>
                      <w:sz w:val="16"/>
                      <w:szCs w:val="16"/>
                    </w:rPr>
                    <w:fldChar w:fldCharType="end"/>
                  </w:r>
                  <w:r w:rsidRPr="0048150E">
                    <w:rPr>
                      <w:rFonts w:hAnsi="Arial Unicode MS"/>
                      <w:b/>
                      <w:sz w:val="16"/>
                      <w:szCs w:val="16"/>
                    </w:rPr>
                    <w:t>State as follows:  Students should be able to [action verb] [something</w:t>
                  </w:r>
                  <w:r w:rsidRPr="0048150E">
                    <w:rPr>
                      <w:rFonts w:hAnsi="Arial Unicode MS"/>
                      <w:sz w:val="16"/>
                      <w:szCs w:val="16"/>
                    </w:rPr>
                    <w:t xml:space="preserve">]. </w:t>
                  </w:r>
                  <w:r w:rsidRPr="0048150E">
                    <w:rPr>
                      <w:rFonts w:hAnsi="Arial Unicode MS"/>
                      <w:sz w:val="16"/>
                      <w:szCs w:val="16"/>
                    </w:rPr>
                    <w:fldChar w:fldCharType="begin">
                      <w:ffData>
                        <w:name w:val="Text19"/>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 xml:space="preserve">The student will demonstrate an understading of key concepts from 12 topic areas of psychology.  </w:t>
                  </w:r>
                  <w:r w:rsidRPr="0048150E">
                    <w:rPr>
                      <w:rFonts w:hAnsi="Arial Unicode MS"/>
                      <w:sz w:val="16"/>
                      <w:szCs w:val="16"/>
                    </w:rPr>
                    <w:fldChar w:fldCharType="end"/>
                  </w:r>
                </w:p>
              </w:tc>
            </w:tr>
            <w:tr w:rsidR="00291F90" w:rsidRPr="0048150E" w14:paraId="180EA338" w14:textId="77777777" w:rsidTr="00757201">
              <w:tc>
                <w:tcPr>
                  <w:tcW w:w="10638" w:type="dxa"/>
                  <w:shd w:val="clear" w:color="auto" w:fill="auto"/>
                </w:tcPr>
                <w:p w14:paraId="34C5E9EF" w14:textId="77777777" w:rsidR="00291F90" w:rsidRPr="0048150E" w:rsidRDefault="00291F90" w:rsidP="00AF185F">
                  <w:pPr>
                    <w:pStyle w:val="Body1"/>
                    <w:rPr>
                      <w:rFonts w:hAnsi="Arial Unicode MS"/>
                      <w:noProof/>
                      <w:sz w:val="16"/>
                      <w:szCs w:val="16"/>
                    </w:rPr>
                  </w:pPr>
                  <w:r w:rsidRPr="0048150E">
                    <w:rPr>
                      <w:rFonts w:hAnsi="Arial Unicode MS"/>
                      <w:b/>
                      <w:sz w:val="16"/>
                      <w:szCs w:val="16"/>
                    </w:rPr>
                    <w:t>Question</w:t>
                  </w:r>
                  <w:r w:rsidRPr="0048150E">
                    <w:rPr>
                      <w:rFonts w:hAnsi="Arial Unicode MS"/>
                      <w:sz w:val="16"/>
                      <w:szCs w:val="16"/>
                    </w:rPr>
                    <w:t xml:space="preserve">: </w:t>
                  </w:r>
                  <w:r w:rsidRPr="0048150E">
                    <w:rPr>
                      <w:rFonts w:hAnsi="Arial Unicode MS"/>
                      <w:i/>
                      <w:sz w:val="16"/>
                      <w:szCs w:val="16"/>
                    </w:rPr>
                    <w:t xml:space="preserve">What specific question(s) are you attempting to answer through assessing this student outcome? (What are you trying to find out? There may be more than one question, but no more than three.)  </w:t>
                  </w:r>
                  <w:r w:rsidRPr="0048150E">
                    <w:rPr>
                      <w:rFonts w:hAnsi="Arial Unicode MS"/>
                      <w:sz w:val="16"/>
                      <w:szCs w:val="16"/>
                    </w:rPr>
                    <w:fldChar w:fldCharType="begin">
                      <w:ffData>
                        <w:name w:val="Text6"/>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sz w:val="16"/>
                      <w:szCs w:val="16"/>
                    </w:rPr>
                    <w:t>1</w:t>
                  </w:r>
                  <w:r w:rsidRPr="0048150E">
                    <w:rPr>
                      <w:rFonts w:hAnsi="Arial Unicode MS"/>
                      <w:noProof/>
                      <w:sz w:val="16"/>
                      <w:szCs w:val="16"/>
                    </w:rPr>
                    <w:t xml:space="preserve">. Do students in Dual Credit PSY 101 classes retain knowledge of the field of psychology presented to them throughout the course, as measured through an assessment at the end of the educational experience?  </w:t>
                  </w:r>
                </w:p>
                <w:p w14:paraId="27AC4CE5" w14:textId="77777777" w:rsidR="00291F90" w:rsidRPr="0048150E" w:rsidRDefault="00291F90" w:rsidP="00AF185F">
                  <w:pPr>
                    <w:pStyle w:val="Body1"/>
                    <w:rPr>
                      <w:rFonts w:hAnsi="Arial Unicode MS"/>
                      <w:b/>
                      <w:sz w:val="16"/>
                      <w:szCs w:val="16"/>
                    </w:rPr>
                  </w:pPr>
                  <w:r w:rsidRPr="0048150E">
                    <w:rPr>
                      <w:rFonts w:hAnsi="Arial Unicode MS"/>
                      <w:noProof/>
                      <w:sz w:val="16"/>
                      <w:szCs w:val="16"/>
                    </w:rPr>
                    <w:t>3. Do students in Dual Credit compared to on-campus PSY 101 classes retain comparable knowledge in the field of Psychology on the same measure?</w:t>
                  </w:r>
                  <w:r w:rsidRPr="0048150E">
                    <w:rPr>
                      <w:rFonts w:hAnsi="Arial Unicode MS"/>
                      <w:sz w:val="16"/>
                      <w:szCs w:val="16"/>
                    </w:rPr>
                    <w:fldChar w:fldCharType="end"/>
                  </w:r>
                </w:p>
              </w:tc>
            </w:tr>
            <w:tr w:rsidR="00291F90" w:rsidRPr="0048150E" w14:paraId="33979D3F" w14:textId="77777777" w:rsidTr="00757201">
              <w:tc>
                <w:tcPr>
                  <w:tcW w:w="10638" w:type="dxa"/>
                  <w:shd w:val="clear" w:color="auto" w:fill="auto"/>
                </w:tcPr>
                <w:p w14:paraId="04984D66" w14:textId="77777777" w:rsidR="00291F90" w:rsidRPr="0048150E" w:rsidRDefault="00291F90" w:rsidP="00AF185F">
                  <w:pPr>
                    <w:pStyle w:val="Body1"/>
                    <w:rPr>
                      <w:rFonts w:hAnsi="Arial Unicode MS"/>
                      <w:sz w:val="16"/>
                      <w:szCs w:val="16"/>
                    </w:rPr>
                  </w:pPr>
                  <w:r w:rsidRPr="0048150E">
                    <w:rPr>
                      <w:rFonts w:hAnsi="Arial Unicode MS"/>
                      <w:b/>
                      <w:sz w:val="16"/>
                      <w:szCs w:val="16"/>
                    </w:rPr>
                    <w:t>Methodology</w:t>
                  </w:r>
                  <w:r w:rsidRPr="0048150E">
                    <w:rPr>
                      <w:rFonts w:hAnsi="Arial Unicode MS"/>
                      <w:sz w:val="16"/>
                      <w:szCs w:val="16"/>
                    </w:rPr>
                    <w:t xml:space="preserve"> </w:t>
                  </w:r>
                </w:p>
                <w:p w14:paraId="61DE026B" w14:textId="77777777" w:rsidR="00291F90" w:rsidRPr="0048150E" w:rsidRDefault="00291F90" w:rsidP="00291F90">
                  <w:pPr>
                    <w:pStyle w:val="Body1"/>
                    <w:numPr>
                      <w:ilvl w:val="0"/>
                      <w:numId w:val="1"/>
                    </w:numPr>
                    <w:rPr>
                      <w:rFonts w:hAnsi="Arial Unicode MS"/>
                      <w:sz w:val="16"/>
                      <w:szCs w:val="16"/>
                    </w:rPr>
                  </w:pPr>
                  <w:r w:rsidRPr="0048150E">
                    <w:rPr>
                      <w:rFonts w:hAnsi="Arial Unicode MS"/>
                      <w:b/>
                      <w:sz w:val="16"/>
                      <w:szCs w:val="16"/>
                    </w:rPr>
                    <w:t>Student Outcome</w:t>
                  </w:r>
                  <w:r w:rsidRPr="0048150E">
                    <w:rPr>
                      <w:rFonts w:hAnsi="Arial Unicode MS"/>
                      <w:sz w:val="16"/>
                      <w:szCs w:val="16"/>
                    </w:rPr>
                    <w:t xml:space="preserve"> - </w:t>
                  </w:r>
                  <w:r w:rsidRPr="0048150E">
                    <w:rPr>
                      <w:rFonts w:hAnsi="Arial Unicode MS"/>
                      <w:i/>
                      <w:sz w:val="16"/>
                      <w:szCs w:val="16"/>
                    </w:rPr>
                    <w:t xml:space="preserve">OBJECT* </w:t>
                  </w:r>
                </w:p>
                <w:p w14:paraId="1D0F9DD6" w14:textId="77777777" w:rsidR="00291F90" w:rsidRPr="0048150E" w:rsidRDefault="00291F90" w:rsidP="00291F90">
                  <w:pPr>
                    <w:pStyle w:val="Body1"/>
                    <w:numPr>
                      <w:ilvl w:val="1"/>
                      <w:numId w:val="1"/>
                    </w:numPr>
                    <w:rPr>
                      <w:rFonts w:hAnsi="Arial Unicode MS"/>
                      <w:b/>
                      <w:sz w:val="16"/>
                      <w:szCs w:val="16"/>
                    </w:rPr>
                  </w:pPr>
                  <w:r w:rsidRPr="0048150E">
                    <w:rPr>
                      <w:rFonts w:hAnsi="Arial Unicode MS"/>
                      <w:i/>
                      <w:sz w:val="16"/>
                      <w:szCs w:val="16"/>
                    </w:rPr>
                    <w:t xml:space="preserve">What student artifact from the alternative course will be used to assess the outcome? </w:t>
                  </w:r>
                  <w:r w:rsidRPr="0048150E">
                    <w:rPr>
                      <w:rFonts w:hAnsi="Arial Unicode MS"/>
                      <w:sz w:val="16"/>
                      <w:szCs w:val="16"/>
                    </w:rPr>
                    <w:fldChar w:fldCharType="begin">
                      <w:ffData>
                        <w:name w:val="Text20"/>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sz w:val="16"/>
                      <w:szCs w:val="16"/>
                    </w:rPr>
                    <w:t xml:space="preserve">An exam consisting of 50 multiple choice questions in 12 spacific psychology topic areas. </w:t>
                  </w:r>
                  <w:r w:rsidRPr="0048150E">
                    <w:rPr>
                      <w:rFonts w:hAnsi="Arial Unicode MS"/>
                      <w:sz w:val="16"/>
                      <w:szCs w:val="16"/>
                    </w:rPr>
                    <w:fldChar w:fldCharType="end"/>
                  </w:r>
                </w:p>
                <w:p w14:paraId="7B26E1D9" w14:textId="77777777" w:rsidR="00291F90" w:rsidRPr="0048150E" w:rsidRDefault="00291F90" w:rsidP="00291F90">
                  <w:pPr>
                    <w:pStyle w:val="Body1"/>
                    <w:numPr>
                      <w:ilvl w:val="1"/>
                      <w:numId w:val="1"/>
                    </w:numPr>
                    <w:rPr>
                      <w:rFonts w:hAnsi="Arial Unicode MS"/>
                      <w:sz w:val="16"/>
                      <w:szCs w:val="16"/>
                    </w:rPr>
                  </w:pPr>
                  <w:r w:rsidRPr="0048150E">
                    <w:rPr>
                      <w:rFonts w:hAnsi="Arial Unicode MS"/>
                      <w:i/>
                      <w:sz w:val="16"/>
                      <w:szCs w:val="16"/>
                    </w:rPr>
                    <w:t>What student artifact from the traditional course will be used to assess the outcome</w:t>
                  </w:r>
                  <w:r w:rsidRPr="0048150E">
                    <w:rPr>
                      <w:rFonts w:hAnsi="Arial Unicode MS"/>
                      <w:sz w:val="16"/>
                      <w:szCs w:val="16"/>
                    </w:rPr>
                    <w:t xml:space="preserve">? (note </w:t>
                  </w:r>
                  <w:r w:rsidRPr="0048150E">
                    <w:rPr>
                      <w:rFonts w:hAnsi="Arial Unicode MS"/>
                      <w:sz w:val="16"/>
                      <w:szCs w:val="16"/>
                    </w:rPr>
                    <w:t>“</w:t>
                  </w:r>
                  <w:proofErr w:type="spellStart"/>
                  <w:r w:rsidRPr="0048150E">
                    <w:rPr>
                      <w:rFonts w:hAnsi="Arial Unicode MS"/>
                      <w:sz w:val="16"/>
                      <w:szCs w:val="16"/>
                    </w:rPr>
                    <w:t>na</w:t>
                  </w:r>
                  <w:proofErr w:type="spellEnd"/>
                  <w:r w:rsidRPr="0048150E">
                    <w:rPr>
                      <w:rFonts w:hAnsi="Arial Unicode MS"/>
                      <w:sz w:val="16"/>
                      <w:szCs w:val="16"/>
                    </w:rPr>
                    <w:t>”</w:t>
                  </w:r>
                  <w:r w:rsidRPr="0048150E">
                    <w:rPr>
                      <w:rFonts w:hAnsi="Arial Unicode MS"/>
                      <w:sz w:val="16"/>
                      <w:szCs w:val="16"/>
                    </w:rPr>
                    <w:t xml:space="preserve"> if the course is not available in a traditional format).</w:t>
                  </w:r>
                  <w:r w:rsidRPr="0048150E">
                    <w:rPr>
                      <w:rFonts w:hAnsi="Arial Unicode MS"/>
                      <w:sz w:val="16"/>
                      <w:szCs w:val="16"/>
                    </w:rPr>
                    <w:fldChar w:fldCharType="begin">
                      <w:ffData>
                        <w:name w:val="Text25"/>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 xml:space="preserve">The same exam that consisting of 50 multiple choice questions in 12 spacific psychology topic areas. </w:t>
                  </w:r>
                  <w:r w:rsidRPr="0048150E">
                    <w:rPr>
                      <w:rFonts w:hAnsi="Arial Unicode MS"/>
                      <w:sz w:val="16"/>
                      <w:szCs w:val="16"/>
                    </w:rPr>
                    <w:fldChar w:fldCharType="end"/>
                  </w:r>
                </w:p>
                <w:p w14:paraId="1DB32A22" w14:textId="77777777" w:rsidR="00291F90" w:rsidRPr="0048150E" w:rsidRDefault="00291F90" w:rsidP="00291F90">
                  <w:pPr>
                    <w:pStyle w:val="Body1"/>
                    <w:numPr>
                      <w:ilvl w:val="0"/>
                      <w:numId w:val="1"/>
                    </w:numPr>
                    <w:rPr>
                      <w:rFonts w:hAnsi="Arial Unicode MS"/>
                      <w:b/>
                      <w:sz w:val="16"/>
                      <w:szCs w:val="16"/>
                    </w:rPr>
                  </w:pPr>
                  <w:r w:rsidRPr="0048150E">
                    <w:rPr>
                      <w:rFonts w:hAnsi="Arial Unicode MS"/>
                      <w:i/>
                      <w:sz w:val="16"/>
                      <w:szCs w:val="16"/>
                    </w:rPr>
                    <w:t>Collecting data:</w:t>
                  </w:r>
                </w:p>
                <w:p w14:paraId="7D642E31" w14:textId="77777777" w:rsidR="00291F90" w:rsidRPr="0048150E" w:rsidRDefault="00291F90" w:rsidP="00291F90">
                  <w:pPr>
                    <w:pStyle w:val="Body1"/>
                    <w:numPr>
                      <w:ilvl w:val="1"/>
                      <w:numId w:val="1"/>
                    </w:numPr>
                    <w:rPr>
                      <w:rFonts w:hAnsi="Arial Unicode MS"/>
                      <w:b/>
                      <w:sz w:val="16"/>
                      <w:szCs w:val="16"/>
                    </w:rPr>
                  </w:pPr>
                  <w:r w:rsidRPr="0048150E">
                    <w:rPr>
                      <w:rFonts w:hAnsi="Arial Unicode MS"/>
                      <w:i/>
                      <w:sz w:val="16"/>
                      <w:szCs w:val="16"/>
                    </w:rPr>
                    <w:t>How will data be collected from the alternative format course?</w:t>
                  </w:r>
                  <w:r w:rsidRPr="0048150E">
                    <w:rPr>
                      <w:rFonts w:hAnsi="Arial Unicode MS"/>
                      <w:sz w:val="16"/>
                      <w:szCs w:val="16"/>
                    </w:rPr>
                    <w:t xml:space="preserve"> </w:t>
                  </w:r>
                  <w:r w:rsidRPr="0048150E">
                    <w:rPr>
                      <w:rFonts w:hAnsi="Arial Unicode MS"/>
                      <w:sz w:val="16"/>
                      <w:szCs w:val="16"/>
                    </w:rPr>
                    <w:fldChar w:fldCharType="begin">
                      <w:ffData>
                        <w:name w:val="Text9"/>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 xml:space="preserve">The 50 question multiple choice exam and answer sheets will be emailed to instructors to administer. The completed exams will be sent to the chair of the Human &amp; Social Science department to be scored. </w:t>
                  </w:r>
                  <w:r w:rsidRPr="0048150E">
                    <w:rPr>
                      <w:rFonts w:hAnsi="Arial Unicode MS"/>
                      <w:sz w:val="16"/>
                      <w:szCs w:val="16"/>
                    </w:rPr>
                    <w:fldChar w:fldCharType="end"/>
                  </w:r>
                </w:p>
                <w:p w14:paraId="074D17D3" w14:textId="77777777" w:rsidR="00291F90" w:rsidRPr="0048150E" w:rsidRDefault="00291F90" w:rsidP="00291F90">
                  <w:pPr>
                    <w:pStyle w:val="Body1"/>
                    <w:numPr>
                      <w:ilvl w:val="1"/>
                      <w:numId w:val="1"/>
                    </w:numPr>
                    <w:rPr>
                      <w:rFonts w:hAnsi="Arial Unicode MS"/>
                      <w:b/>
                      <w:sz w:val="16"/>
                      <w:szCs w:val="16"/>
                    </w:rPr>
                  </w:pPr>
                  <w:r w:rsidRPr="0048150E">
                    <w:rPr>
                      <w:rFonts w:hAnsi="Arial Unicode MS"/>
                      <w:i/>
                      <w:sz w:val="16"/>
                      <w:szCs w:val="16"/>
                    </w:rPr>
                    <w:t xml:space="preserve">How will data be collected from the traditional format course? </w:t>
                  </w:r>
                  <w:r w:rsidRPr="0048150E">
                    <w:rPr>
                      <w:rFonts w:hAnsi="Arial Unicode MS"/>
                      <w:sz w:val="16"/>
                      <w:szCs w:val="16"/>
                    </w:rPr>
                    <w:t xml:space="preserve">(note </w:t>
                  </w:r>
                  <w:r w:rsidRPr="0048150E">
                    <w:rPr>
                      <w:rFonts w:hAnsi="Arial Unicode MS"/>
                      <w:sz w:val="16"/>
                      <w:szCs w:val="16"/>
                    </w:rPr>
                    <w:t>“</w:t>
                  </w:r>
                  <w:proofErr w:type="spellStart"/>
                  <w:r w:rsidRPr="0048150E">
                    <w:rPr>
                      <w:rFonts w:hAnsi="Arial Unicode MS"/>
                      <w:sz w:val="16"/>
                      <w:szCs w:val="16"/>
                    </w:rPr>
                    <w:t>na</w:t>
                  </w:r>
                  <w:proofErr w:type="spellEnd"/>
                  <w:r w:rsidRPr="0048150E">
                    <w:rPr>
                      <w:rFonts w:hAnsi="Arial Unicode MS"/>
                      <w:sz w:val="16"/>
                      <w:szCs w:val="16"/>
                    </w:rPr>
                    <w:t>”</w:t>
                  </w:r>
                  <w:r w:rsidRPr="0048150E">
                    <w:rPr>
                      <w:rFonts w:hAnsi="Arial Unicode MS"/>
                      <w:sz w:val="16"/>
                      <w:szCs w:val="16"/>
                    </w:rPr>
                    <w:t xml:space="preserve"> if the course is not available in a traditional format).</w:t>
                  </w:r>
                  <w:r w:rsidRPr="0048150E">
                    <w:rPr>
                      <w:rFonts w:hAnsi="Arial Unicode MS"/>
                      <w:i/>
                      <w:sz w:val="16"/>
                      <w:szCs w:val="16"/>
                    </w:rPr>
                    <w:t xml:space="preserve">  </w:t>
                  </w:r>
                  <w:r w:rsidRPr="0048150E">
                    <w:rPr>
                      <w:rFonts w:hAnsi="Arial Unicode MS"/>
                      <w:sz w:val="16"/>
                      <w:szCs w:val="16"/>
                    </w:rPr>
                    <w:fldChar w:fldCharType="begin">
                      <w:ffData>
                        <w:name w:val="Text26"/>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 xml:space="preserve">The 50 question multiple choice exam and answer sheets will be emailed to instructors to administer. The completed exams will be sent to the chair of the Human &amp; Social Science department to be scored. </w:t>
                  </w:r>
                  <w:r w:rsidRPr="0048150E">
                    <w:rPr>
                      <w:rFonts w:hAnsi="Arial Unicode MS"/>
                      <w:sz w:val="16"/>
                      <w:szCs w:val="16"/>
                    </w:rPr>
                    <w:fldChar w:fldCharType="end"/>
                  </w:r>
                </w:p>
              </w:tc>
            </w:tr>
            <w:tr w:rsidR="00291F90" w:rsidRPr="0048150E" w14:paraId="73CFA529" w14:textId="77777777" w:rsidTr="00757201">
              <w:tc>
                <w:tcPr>
                  <w:tcW w:w="10638" w:type="dxa"/>
                  <w:tcBorders>
                    <w:bottom w:val="single" w:sz="4" w:space="0" w:color="auto"/>
                  </w:tcBorders>
                  <w:shd w:val="clear" w:color="auto" w:fill="auto"/>
                </w:tcPr>
                <w:p w14:paraId="5A783813" w14:textId="77777777" w:rsidR="00291F90" w:rsidRPr="0048150E" w:rsidRDefault="00291F90" w:rsidP="00AF185F">
                  <w:pPr>
                    <w:pStyle w:val="Body1"/>
                    <w:rPr>
                      <w:rFonts w:hAnsi="Arial Unicode MS"/>
                      <w:i/>
                      <w:sz w:val="16"/>
                      <w:szCs w:val="16"/>
                    </w:rPr>
                  </w:pPr>
                  <w:r w:rsidRPr="0048150E">
                    <w:rPr>
                      <w:rFonts w:hAnsi="Arial Unicode MS"/>
                      <w:b/>
                      <w:sz w:val="16"/>
                      <w:szCs w:val="16"/>
                    </w:rPr>
                    <w:t xml:space="preserve">Analysis of Artifacts: </w:t>
                  </w:r>
                </w:p>
                <w:p w14:paraId="510C27F6" w14:textId="77777777" w:rsidR="00291F90" w:rsidRPr="0048150E" w:rsidRDefault="00291F90" w:rsidP="00291F90">
                  <w:pPr>
                    <w:pStyle w:val="Body1"/>
                    <w:numPr>
                      <w:ilvl w:val="0"/>
                      <w:numId w:val="2"/>
                    </w:numPr>
                    <w:rPr>
                      <w:rFonts w:hAnsi="Arial Unicode MS"/>
                      <w:sz w:val="16"/>
                      <w:szCs w:val="16"/>
                    </w:rPr>
                  </w:pPr>
                  <w:r w:rsidRPr="0048150E">
                    <w:rPr>
                      <w:rFonts w:hAnsi="Arial Unicode MS"/>
                      <w:b/>
                      <w:sz w:val="16"/>
                      <w:szCs w:val="16"/>
                    </w:rPr>
                    <w:t>Student Outcome:</w:t>
                  </w:r>
                  <w:r w:rsidRPr="0048150E">
                    <w:rPr>
                      <w:rFonts w:hAnsi="Arial Unicode MS"/>
                      <w:i/>
                      <w:sz w:val="16"/>
                      <w:szCs w:val="16"/>
                    </w:rPr>
                    <w:t xml:space="preserve"> PERFORMANCE CRITERIA</w:t>
                  </w:r>
                  <w:r w:rsidRPr="0048150E">
                    <w:rPr>
                      <w:rFonts w:hAnsi="Arial Unicode MS"/>
                      <w:b/>
                      <w:i/>
                      <w:sz w:val="16"/>
                      <w:szCs w:val="16"/>
                    </w:rPr>
                    <w:t xml:space="preserve">*  </w:t>
                  </w:r>
                </w:p>
                <w:p w14:paraId="5A65FA42" w14:textId="77777777" w:rsidR="00291F90" w:rsidRPr="0048150E" w:rsidRDefault="00291F90" w:rsidP="00291F90">
                  <w:pPr>
                    <w:pStyle w:val="Body1"/>
                    <w:numPr>
                      <w:ilvl w:val="1"/>
                      <w:numId w:val="2"/>
                    </w:numPr>
                    <w:rPr>
                      <w:rFonts w:hAnsi="Arial Unicode MS"/>
                      <w:sz w:val="16"/>
                      <w:szCs w:val="16"/>
                    </w:rPr>
                  </w:pPr>
                  <w:r w:rsidRPr="0048150E">
                    <w:rPr>
                      <w:rFonts w:hAnsi="Arial Unicode MS"/>
                      <w:b/>
                      <w:sz w:val="16"/>
                      <w:szCs w:val="16"/>
                    </w:rPr>
                    <w:t xml:space="preserve">Alternative delivery- </w:t>
                  </w:r>
                  <w:r w:rsidRPr="0048150E">
                    <w:rPr>
                      <w:rFonts w:hAnsi="Arial Unicode MS"/>
                      <w:i/>
                      <w:sz w:val="16"/>
                      <w:szCs w:val="16"/>
                    </w:rPr>
                    <w:t xml:space="preserve">How will the artifacts be analyzed (attach rubrics/scoring tools if used):  </w:t>
                  </w:r>
                  <w:r w:rsidRPr="0048150E">
                    <w:rPr>
                      <w:rFonts w:hAnsi="Arial Unicode MS"/>
                      <w:sz w:val="16"/>
                      <w:szCs w:val="16"/>
                    </w:rPr>
                    <w:t xml:space="preserve"> </w:t>
                  </w:r>
                  <w:r w:rsidRPr="0048150E">
                    <w:rPr>
                      <w:rFonts w:hAnsi="Arial Unicode MS"/>
                      <w:sz w:val="16"/>
                      <w:szCs w:val="16"/>
                    </w:rPr>
                    <w:fldChar w:fldCharType="begin">
                      <w:ffData>
                        <w:name w:val="Text10"/>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 xml:space="preserve">1. scores will be computed by topic and by overall exam. </w:t>
                  </w:r>
                  <w:r w:rsidRPr="0048150E">
                    <w:rPr>
                      <w:rFonts w:hAnsi="Arial Unicode MS"/>
                      <w:sz w:val="16"/>
                      <w:szCs w:val="16"/>
                    </w:rPr>
                    <w:fldChar w:fldCharType="end"/>
                  </w:r>
                </w:p>
                <w:p w14:paraId="153E936A" w14:textId="77777777" w:rsidR="00291F90" w:rsidRPr="0048150E" w:rsidRDefault="00291F90" w:rsidP="00291F90">
                  <w:pPr>
                    <w:pStyle w:val="Body1"/>
                    <w:numPr>
                      <w:ilvl w:val="1"/>
                      <w:numId w:val="2"/>
                    </w:numPr>
                    <w:rPr>
                      <w:rFonts w:hAnsi="Arial Unicode MS"/>
                      <w:sz w:val="16"/>
                      <w:szCs w:val="16"/>
                    </w:rPr>
                  </w:pPr>
                  <w:r w:rsidRPr="0048150E">
                    <w:rPr>
                      <w:rFonts w:hAnsi="Arial Unicode MS"/>
                      <w:b/>
                      <w:sz w:val="16"/>
                      <w:szCs w:val="16"/>
                    </w:rPr>
                    <w:t xml:space="preserve">Student Outcome </w:t>
                  </w:r>
                  <w:r w:rsidRPr="0048150E">
                    <w:rPr>
                      <w:rFonts w:hAnsi="Arial Unicode MS"/>
                      <w:b/>
                      <w:sz w:val="16"/>
                      <w:szCs w:val="16"/>
                    </w:rPr>
                    <w:t>–</w:t>
                  </w:r>
                  <w:r w:rsidRPr="0048150E">
                    <w:rPr>
                      <w:rFonts w:hAnsi="Arial Unicode MS"/>
                      <w:b/>
                      <w:sz w:val="16"/>
                      <w:szCs w:val="16"/>
                    </w:rPr>
                    <w:t xml:space="preserve"> Traditional delivery - </w:t>
                  </w:r>
                  <w:r w:rsidRPr="0048150E">
                    <w:rPr>
                      <w:rFonts w:hAnsi="Arial Unicode MS"/>
                      <w:i/>
                      <w:sz w:val="16"/>
                      <w:szCs w:val="16"/>
                    </w:rPr>
                    <w:t>How will the artifacts will analyzed (attach rubrics/scoring tools if used)</w:t>
                  </w:r>
                  <w:r w:rsidRPr="0048150E">
                    <w:rPr>
                      <w:rFonts w:hAnsi="Arial Unicode MS"/>
                      <w:sz w:val="16"/>
                      <w:szCs w:val="16"/>
                    </w:rPr>
                    <w:t xml:space="preserve"> (note </w:t>
                  </w:r>
                  <w:r w:rsidRPr="0048150E">
                    <w:rPr>
                      <w:rFonts w:hAnsi="Arial Unicode MS"/>
                      <w:sz w:val="16"/>
                      <w:szCs w:val="16"/>
                    </w:rPr>
                    <w:t>“</w:t>
                  </w:r>
                  <w:proofErr w:type="spellStart"/>
                  <w:r w:rsidRPr="0048150E">
                    <w:rPr>
                      <w:rFonts w:hAnsi="Arial Unicode MS"/>
                      <w:sz w:val="16"/>
                      <w:szCs w:val="16"/>
                    </w:rPr>
                    <w:t>na</w:t>
                  </w:r>
                  <w:proofErr w:type="spellEnd"/>
                  <w:r w:rsidRPr="0048150E">
                    <w:rPr>
                      <w:rFonts w:hAnsi="Arial Unicode MS"/>
                      <w:sz w:val="16"/>
                      <w:szCs w:val="16"/>
                    </w:rPr>
                    <w:t>”</w:t>
                  </w:r>
                  <w:r w:rsidRPr="0048150E">
                    <w:rPr>
                      <w:rFonts w:hAnsi="Arial Unicode MS"/>
                      <w:sz w:val="16"/>
                      <w:szCs w:val="16"/>
                    </w:rPr>
                    <w:t xml:space="preserve"> if the course is not available in a traditional format)</w:t>
                  </w:r>
                  <w:r w:rsidRPr="0048150E">
                    <w:rPr>
                      <w:rFonts w:hAnsi="Arial Unicode MS"/>
                      <w:i/>
                      <w:sz w:val="16"/>
                      <w:szCs w:val="16"/>
                    </w:rPr>
                    <w:t xml:space="preserve">:  </w:t>
                  </w:r>
                  <w:r w:rsidRPr="0048150E">
                    <w:rPr>
                      <w:rFonts w:hAnsi="Arial Unicode MS"/>
                      <w:sz w:val="16"/>
                      <w:szCs w:val="16"/>
                    </w:rPr>
                    <w:t xml:space="preserve"> </w:t>
                  </w:r>
                  <w:r w:rsidRPr="0048150E">
                    <w:rPr>
                      <w:rFonts w:hAnsi="Arial Unicode MS"/>
                      <w:sz w:val="16"/>
                      <w:szCs w:val="16"/>
                    </w:rPr>
                    <w:fldChar w:fldCharType="begin">
                      <w:ffData>
                        <w:name w:val="Text10"/>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 xml:space="preserve">1. scores will be computed by topic and by overall exam. </w:t>
                  </w:r>
                  <w:r w:rsidRPr="0048150E">
                    <w:rPr>
                      <w:rFonts w:hAnsi="Arial Unicode MS"/>
                      <w:sz w:val="16"/>
                      <w:szCs w:val="16"/>
                    </w:rPr>
                    <w:fldChar w:fldCharType="end"/>
                  </w:r>
                </w:p>
                <w:p w14:paraId="1CAA1064" w14:textId="77777777" w:rsidR="00291F90" w:rsidRPr="0048150E" w:rsidRDefault="00291F90" w:rsidP="00AF185F">
                  <w:pPr>
                    <w:pStyle w:val="Body1"/>
                    <w:rPr>
                      <w:rFonts w:hAnsi="Arial Unicode MS"/>
                      <w:sz w:val="16"/>
                      <w:szCs w:val="16"/>
                    </w:rPr>
                  </w:pPr>
                  <w:r w:rsidRPr="0048150E">
                    <w:rPr>
                      <w:rFonts w:hAnsi="Arial Unicode MS"/>
                      <w:sz w:val="16"/>
                      <w:szCs w:val="16"/>
                    </w:rPr>
                    <w:t xml:space="preserve"> 2) </w:t>
                  </w:r>
                  <w:r w:rsidRPr="0048150E">
                    <w:rPr>
                      <w:rFonts w:hAnsi="Arial Unicode MS"/>
                      <w:b/>
                      <w:i/>
                      <w:sz w:val="16"/>
                      <w:szCs w:val="16"/>
                    </w:rPr>
                    <w:t>COMPARABILITY</w:t>
                  </w:r>
                  <w:r w:rsidRPr="0048150E">
                    <w:rPr>
                      <w:rFonts w:hAnsi="Arial Unicode MS"/>
                      <w:sz w:val="16"/>
                      <w:szCs w:val="16"/>
                    </w:rPr>
                    <w:t xml:space="preserve"> - </w:t>
                  </w:r>
                  <w:r w:rsidRPr="0048150E">
                    <w:rPr>
                      <w:rFonts w:hAnsi="Arial Unicode MS"/>
                      <w:i/>
                      <w:sz w:val="16"/>
                      <w:szCs w:val="16"/>
                    </w:rPr>
                    <w:t>How you will determine if the outcomes of the two are comparable?</w:t>
                  </w:r>
                  <w:r w:rsidRPr="0048150E">
                    <w:rPr>
                      <w:rFonts w:hAnsi="Arial Unicode MS"/>
                      <w:sz w:val="16"/>
                      <w:szCs w:val="16"/>
                    </w:rPr>
                    <w:t xml:space="preserve"> (note </w:t>
                  </w:r>
                  <w:r w:rsidRPr="0048150E">
                    <w:rPr>
                      <w:rFonts w:hAnsi="Arial Unicode MS"/>
                      <w:sz w:val="16"/>
                      <w:szCs w:val="16"/>
                    </w:rPr>
                    <w:t>“</w:t>
                  </w:r>
                  <w:proofErr w:type="spellStart"/>
                  <w:r w:rsidRPr="0048150E">
                    <w:rPr>
                      <w:rFonts w:hAnsi="Arial Unicode MS"/>
                      <w:sz w:val="16"/>
                      <w:szCs w:val="16"/>
                    </w:rPr>
                    <w:t>na</w:t>
                  </w:r>
                  <w:proofErr w:type="spellEnd"/>
                  <w:r w:rsidRPr="0048150E">
                    <w:rPr>
                      <w:rFonts w:hAnsi="Arial Unicode MS"/>
                      <w:sz w:val="16"/>
                      <w:szCs w:val="16"/>
                    </w:rPr>
                    <w:t>”</w:t>
                  </w:r>
                  <w:r w:rsidRPr="0048150E">
                    <w:rPr>
                      <w:rFonts w:hAnsi="Arial Unicode MS"/>
                      <w:sz w:val="16"/>
                      <w:szCs w:val="16"/>
                    </w:rPr>
                    <w:t xml:space="preserve"> if the course is not available in a traditional format). </w:t>
                  </w:r>
                  <w:r w:rsidRPr="0048150E">
                    <w:rPr>
                      <w:rFonts w:hAnsi="Arial Unicode MS"/>
                      <w:sz w:val="16"/>
                      <w:szCs w:val="16"/>
                    </w:rPr>
                    <w:fldChar w:fldCharType="begin">
                      <w:ffData>
                        <w:name w:val="Text11"/>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p>
                <w:p w14:paraId="43439FB9" w14:textId="77777777" w:rsidR="00291F90" w:rsidRPr="0048150E" w:rsidRDefault="00291F90" w:rsidP="00AF185F">
                  <w:pPr>
                    <w:pStyle w:val="Body1"/>
                    <w:rPr>
                      <w:rFonts w:hAnsi="Arial Unicode MS"/>
                      <w:noProof/>
                      <w:sz w:val="16"/>
                      <w:szCs w:val="16"/>
                    </w:rPr>
                  </w:pPr>
                  <w:r w:rsidRPr="0048150E">
                    <w:rPr>
                      <w:rFonts w:hAnsi="Arial Unicode MS"/>
                      <w:noProof/>
                      <w:sz w:val="16"/>
                      <w:szCs w:val="16"/>
                    </w:rPr>
                    <w:t>Statistical comparison (t-test) will be computed for CUNE vs. Dual credit by topic and overall score.</w:t>
                  </w:r>
                </w:p>
                <w:p w14:paraId="14535C6B" w14:textId="77777777" w:rsidR="00291F90" w:rsidRPr="0048150E" w:rsidRDefault="00291F90" w:rsidP="00AF185F">
                  <w:pPr>
                    <w:pStyle w:val="Body1"/>
                    <w:rPr>
                      <w:rFonts w:hAnsi="Arial Unicode MS"/>
                      <w:noProof/>
                      <w:sz w:val="16"/>
                      <w:szCs w:val="16"/>
                    </w:rPr>
                  </w:pPr>
                  <w:r w:rsidRPr="0048150E">
                    <w:rPr>
                      <w:rFonts w:hAnsi="Arial Unicode MS"/>
                      <w:noProof/>
                      <w:sz w:val="16"/>
                      <w:szCs w:val="16"/>
                    </w:rPr>
                    <w:t>It is anticipated that the following will be accomplished:</w:t>
                  </w:r>
                </w:p>
                <w:p w14:paraId="5D0D3109" w14:textId="77777777" w:rsidR="00291F90" w:rsidRPr="0048150E" w:rsidRDefault="00291F90" w:rsidP="00AF185F">
                  <w:pPr>
                    <w:pStyle w:val="Body1"/>
                    <w:rPr>
                      <w:rFonts w:hAnsi="Arial Unicode MS"/>
                      <w:noProof/>
                      <w:sz w:val="16"/>
                      <w:szCs w:val="16"/>
                    </w:rPr>
                  </w:pPr>
                  <w:r w:rsidRPr="0048150E">
                    <w:rPr>
                      <w:rFonts w:hAnsi="Arial Unicode MS"/>
                      <w:noProof/>
                      <w:sz w:val="16"/>
                      <w:szCs w:val="16"/>
                    </w:rPr>
                    <w:t>1. 80% of CUNE students will receive a score of 80% or higher on each topic area.</w:t>
                  </w:r>
                </w:p>
                <w:p w14:paraId="5E1F2100" w14:textId="77777777" w:rsidR="00291F90" w:rsidRPr="0048150E" w:rsidRDefault="00291F90" w:rsidP="00AF185F">
                  <w:pPr>
                    <w:pStyle w:val="Body1"/>
                    <w:rPr>
                      <w:rFonts w:hAnsi="Arial Unicode MS"/>
                      <w:noProof/>
                      <w:sz w:val="16"/>
                      <w:szCs w:val="16"/>
                    </w:rPr>
                  </w:pPr>
                  <w:r w:rsidRPr="0048150E">
                    <w:rPr>
                      <w:rFonts w:hAnsi="Arial Unicode MS"/>
                      <w:noProof/>
                      <w:sz w:val="16"/>
                      <w:szCs w:val="16"/>
                    </w:rPr>
                    <w:t>2. 80% of CUNE students will receive a score of 80% or higher on the overal exam.</w:t>
                  </w:r>
                </w:p>
                <w:p w14:paraId="6B41EB11" w14:textId="77777777" w:rsidR="00291F90" w:rsidRPr="0048150E" w:rsidRDefault="00291F90" w:rsidP="00AF185F">
                  <w:pPr>
                    <w:pStyle w:val="Body1"/>
                    <w:rPr>
                      <w:rFonts w:hAnsi="Arial Unicode MS"/>
                      <w:noProof/>
                      <w:sz w:val="16"/>
                      <w:szCs w:val="16"/>
                    </w:rPr>
                  </w:pPr>
                  <w:r w:rsidRPr="0048150E">
                    <w:rPr>
                      <w:rFonts w:hAnsi="Arial Unicode MS"/>
                      <w:noProof/>
                      <w:sz w:val="16"/>
                      <w:szCs w:val="16"/>
                    </w:rPr>
                    <w:t>3. 80% of Dual Credit students will receive a score of 80% or higher on each topic area.</w:t>
                  </w:r>
                </w:p>
                <w:p w14:paraId="5AE3E4DC" w14:textId="77777777" w:rsidR="00291F90" w:rsidRPr="0048150E" w:rsidRDefault="00291F90" w:rsidP="00AF185F">
                  <w:pPr>
                    <w:pStyle w:val="Body1"/>
                    <w:rPr>
                      <w:rFonts w:hAnsi="Arial Unicode MS"/>
                      <w:b/>
                      <w:sz w:val="16"/>
                      <w:szCs w:val="16"/>
                    </w:rPr>
                  </w:pPr>
                  <w:r w:rsidRPr="0048150E">
                    <w:rPr>
                      <w:rFonts w:hAnsi="Arial Unicode MS"/>
                      <w:noProof/>
                      <w:sz w:val="16"/>
                      <w:szCs w:val="16"/>
                    </w:rPr>
                    <w:t>4. 80% of Dual Credit students will receive a score of 80% or higher on the overall exam.</w:t>
                  </w:r>
                  <w:r w:rsidRPr="0048150E">
                    <w:rPr>
                      <w:rFonts w:hAnsi="Arial Unicode MS"/>
                      <w:sz w:val="16"/>
                      <w:szCs w:val="16"/>
                    </w:rPr>
                    <w:fldChar w:fldCharType="end"/>
                  </w:r>
                </w:p>
              </w:tc>
            </w:tr>
            <w:tr w:rsidR="00291F90" w:rsidRPr="0048150E" w14:paraId="718A91B9" w14:textId="77777777" w:rsidTr="00757201">
              <w:trPr>
                <w:trHeight w:val="521"/>
              </w:trPr>
              <w:tc>
                <w:tcPr>
                  <w:tcW w:w="10638" w:type="dxa"/>
                  <w:shd w:val="clear" w:color="auto" w:fill="auto"/>
                </w:tcPr>
                <w:p w14:paraId="7C180E99" w14:textId="77777777" w:rsidR="00291F90" w:rsidRPr="0048150E" w:rsidRDefault="00291F90" w:rsidP="00AF185F">
                  <w:pPr>
                    <w:pStyle w:val="Body1"/>
                    <w:rPr>
                      <w:rFonts w:hAnsi="Arial Unicode MS"/>
                      <w:b/>
                      <w:sz w:val="16"/>
                      <w:szCs w:val="16"/>
                    </w:rPr>
                  </w:pPr>
                  <w:r w:rsidRPr="0048150E">
                    <w:rPr>
                      <w:rFonts w:hAnsi="Arial Unicode MS"/>
                      <w:b/>
                      <w:sz w:val="16"/>
                      <w:szCs w:val="16"/>
                    </w:rPr>
                    <w:t xml:space="preserve">Submitted by:  </w:t>
                  </w:r>
                  <w:r w:rsidRPr="0048150E">
                    <w:rPr>
                      <w:rFonts w:hAnsi="Arial Unicode MS"/>
                      <w:b/>
                      <w:sz w:val="16"/>
                      <w:szCs w:val="16"/>
                    </w:rPr>
                    <w:fldChar w:fldCharType="begin">
                      <w:ffData>
                        <w:name w:val="Text13"/>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Thad Warren</w:t>
                  </w:r>
                  <w:r w:rsidRPr="0048150E">
                    <w:rPr>
                      <w:rFonts w:hAnsi="Arial Unicode MS"/>
                      <w:b/>
                      <w:sz w:val="16"/>
                      <w:szCs w:val="16"/>
                    </w:rPr>
                    <w:fldChar w:fldCharType="end"/>
                  </w:r>
                  <w:r w:rsidRPr="0048150E">
                    <w:rPr>
                      <w:rFonts w:hAnsi="Arial Unicode MS"/>
                      <w:b/>
                      <w:sz w:val="16"/>
                      <w:szCs w:val="16"/>
                    </w:rPr>
                    <w:t xml:space="preserve">     Date:    </w:t>
                  </w:r>
                  <w:r w:rsidRPr="0048150E">
                    <w:rPr>
                      <w:rFonts w:hAnsi="Arial Unicode MS"/>
                      <w:b/>
                      <w:sz w:val="16"/>
                      <w:szCs w:val="16"/>
                    </w:rPr>
                    <w:fldChar w:fldCharType="begin">
                      <w:ffData>
                        <w:name w:val="Text14"/>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10-19-15</w:t>
                  </w:r>
                  <w:r w:rsidRPr="0048150E">
                    <w:rPr>
                      <w:rFonts w:hAnsi="Arial Unicode MS"/>
                      <w:b/>
                      <w:sz w:val="16"/>
                      <w:szCs w:val="16"/>
                    </w:rPr>
                    <w:fldChar w:fldCharType="end"/>
                  </w:r>
                  <w:r w:rsidRPr="0048150E">
                    <w:rPr>
                      <w:rFonts w:hAnsi="Arial Unicode MS"/>
                      <w:b/>
                      <w:sz w:val="16"/>
                      <w:szCs w:val="16"/>
                    </w:rPr>
                    <w:t xml:space="preserve">   Reviewed by the Assessment Committee (Date):     </w:t>
                  </w:r>
                  <w:r w:rsidRPr="0048150E">
                    <w:rPr>
                      <w:rFonts w:hAnsi="Arial Unicode MS"/>
                      <w:b/>
                      <w:sz w:val="16"/>
                      <w:szCs w:val="16"/>
                    </w:rPr>
                    <w:fldChar w:fldCharType="begin">
                      <w:ffData>
                        <w:name w:val="Text15"/>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10/20/15</w:t>
                  </w:r>
                  <w:r w:rsidRPr="0048150E">
                    <w:rPr>
                      <w:rFonts w:hAnsi="Arial Unicode MS"/>
                      <w:b/>
                      <w:sz w:val="16"/>
                      <w:szCs w:val="16"/>
                    </w:rPr>
                    <w:fldChar w:fldCharType="end"/>
                  </w:r>
                </w:p>
                <w:p w14:paraId="41F51099" w14:textId="77777777" w:rsidR="00291F90" w:rsidRPr="0048150E" w:rsidRDefault="00291F90" w:rsidP="00AF185F">
                  <w:pPr>
                    <w:pStyle w:val="Body1"/>
                    <w:rPr>
                      <w:rFonts w:hAnsi="Arial Unicode MS"/>
                      <w:b/>
                      <w:sz w:val="16"/>
                      <w:szCs w:val="16"/>
                    </w:rPr>
                  </w:pPr>
                  <w:r w:rsidRPr="0048150E">
                    <w:rPr>
                      <w:rFonts w:hAnsi="Arial Unicode MS"/>
                      <w:b/>
                      <w:sz w:val="16"/>
                      <w:szCs w:val="16"/>
                    </w:rPr>
                    <w:t xml:space="preserve">Submitter notified/additional action:    </w:t>
                  </w:r>
                  <w:r w:rsidRPr="0048150E">
                    <w:rPr>
                      <w:rFonts w:hAnsi="Arial Unicode MS"/>
                      <w:b/>
                      <w:sz w:val="16"/>
                      <w:szCs w:val="16"/>
                    </w:rPr>
                    <w:fldChar w:fldCharType="begin">
                      <w:ffData>
                        <w:name w:val="Text16"/>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sz w:val="16"/>
                      <w:szCs w:val="16"/>
                    </w:rPr>
                    <w:t>na</w:t>
                  </w:r>
                  <w:r w:rsidRPr="0048150E">
                    <w:rPr>
                      <w:rFonts w:hAnsi="Arial Unicode MS"/>
                      <w:b/>
                      <w:sz w:val="16"/>
                      <w:szCs w:val="16"/>
                    </w:rPr>
                    <w:fldChar w:fldCharType="end"/>
                  </w:r>
                  <w:r w:rsidRPr="0048150E">
                    <w:rPr>
                      <w:rFonts w:hAnsi="Arial Unicode MS"/>
                      <w:b/>
                      <w:sz w:val="16"/>
                      <w:szCs w:val="16"/>
                    </w:rPr>
                    <w:t xml:space="preserve">               Submitter notified of approval: </w:t>
                  </w:r>
                  <w:r w:rsidRPr="0048150E">
                    <w:rPr>
                      <w:rFonts w:hAnsi="Arial Unicode MS"/>
                      <w:b/>
                      <w:sz w:val="16"/>
                      <w:szCs w:val="16"/>
                    </w:rPr>
                    <w:fldChar w:fldCharType="begin">
                      <w:ffData>
                        <w:name w:val="Text24"/>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10/20/15</w:t>
                  </w:r>
                  <w:r w:rsidRPr="0048150E">
                    <w:rPr>
                      <w:rFonts w:hAnsi="Arial Unicode MS"/>
                      <w:b/>
                      <w:sz w:val="16"/>
                      <w:szCs w:val="16"/>
                    </w:rPr>
                    <w:fldChar w:fldCharType="end"/>
                  </w:r>
                </w:p>
              </w:tc>
            </w:tr>
          </w:tbl>
          <w:p w14:paraId="53706929" w14:textId="77777777" w:rsidR="006A3B14" w:rsidRDefault="006A3B14" w:rsidP="00291F90">
            <w:pPr>
              <w:pStyle w:val="Heading3"/>
            </w:pPr>
            <w:bookmarkStart w:id="284" w:name="_Toc306981150"/>
            <w:bookmarkStart w:id="285" w:name="_Toc307121703"/>
            <w:bookmarkStart w:id="286" w:name="_Toc307122765"/>
            <w:bookmarkStart w:id="287" w:name="_Toc307123031"/>
            <w:bookmarkStart w:id="288" w:name="_Toc334790936"/>
          </w:p>
          <w:p w14:paraId="181D1015" w14:textId="77777777" w:rsidR="0048150E" w:rsidRDefault="0048150E" w:rsidP="00291F90">
            <w:pPr>
              <w:pStyle w:val="Heading3"/>
            </w:pPr>
          </w:p>
          <w:p w14:paraId="1F14060C" w14:textId="77777777" w:rsidR="0048150E" w:rsidRDefault="0048150E" w:rsidP="00291F90">
            <w:pPr>
              <w:pStyle w:val="Heading3"/>
            </w:pPr>
          </w:p>
          <w:p w14:paraId="592A6004" w14:textId="77777777" w:rsidR="0048150E" w:rsidRDefault="0048150E" w:rsidP="00291F90">
            <w:pPr>
              <w:pStyle w:val="Heading3"/>
            </w:pPr>
          </w:p>
          <w:p w14:paraId="2737933B" w14:textId="067899F7" w:rsidR="00291F90" w:rsidRPr="00291F90" w:rsidRDefault="00291F90" w:rsidP="00291F90">
            <w:pPr>
              <w:pStyle w:val="Heading3"/>
            </w:pPr>
            <w:bookmarkStart w:id="289" w:name="_Toc468966957"/>
            <w:r>
              <w:lastRenderedPageBreak/>
              <w:t>PSY 101 – Executive Summary – Dual Credit</w:t>
            </w:r>
            <w:bookmarkEnd w:id="284"/>
            <w:bookmarkEnd w:id="285"/>
            <w:bookmarkEnd w:id="286"/>
            <w:bookmarkEnd w:id="287"/>
            <w:bookmarkEnd w:id="288"/>
            <w:bookmarkEnd w:id="289"/>
          </w:p>
          <w:p w14:paraId="78AF62D5" w14:textId="7B6F7804" w:rsidR="00D230EE" w:rsidRDefault="00D230EE" w:rsidP="00D230EE"/>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8"/>
            </w:tblGrid>
            <w:tr w:rsidR="005336FC" w:rsidRPr="005336FC" w14:paraId="013D9F3E" w14:textId="77777777" w:rsidTr="00AB014F">
              <w:tc>
                <w:tcPr>
                  <w:tcW w:w="11178" w:type="dxa"/>
                  <w:shd w:val="clear" w:color="auto" w:fill="auto"/>
                </w:tcPr>
                <w:p w14:paraId="124F24A6" w14:textId="77777777" w:rsidR="005336FC" w:rsidRPr="005336FC" w:rsidRDefault="005336FC" w:rsidP="005336FC">
                  <w:pPr>
                    <w:pStyle w:val="Body1"/>
                    <w:rPr>
                      <w:rFonts w:hAnsi="Arial Unicode MS"/>
                      <w:b/>
                      <w:sz w:val="18"/>
                      <w:szCs w:val="18"/>
                    </w:rPr>
                  </w:pPr>
                  <w:bookmarkStart w:id="290" w:name="_Toc305764395"/>
                  <w:r w:rsidRPr="005336FC">
                    <w:rPr>
                      <w:rFonts w:hAnsi="Arial Unicode MS"/>
                      <w:b/>
                      <w:sz w:val="18"/>
                      <w:szCs w:val="18"/>
                    </w:rPr>
                    <w:t xml:space="preserve">Department: </w:t>
                  </w:r>
                  <w:r w:rsidRPr="005336FC">
                    <w:rPr>
                      <w:rFonts w:hAnsi="Arial Unicode MS"/>
                      <w:b/>
                      <w:sz w:val="18"/>
                      <w:szCs w:val="18"/>
                    </w:rPr>
                    <w:fldChar w:fldCharType="begin">
                      <w:ffData>
                        <w:name w:val="Text1"/>
                        <w:enabled/>
                        <w:calcOnExit w:val="0"/>
                        <w:textInput/>
                      </w:ffData>
                    </w:fldChar>
                  </w:r>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noProof/>
                      <w:sz w:val="18"/>
                      <w:szCs w:val="18"/>
                    </w:rPr>
                    <w:t xml:space="preserve">Social Science </w:t>
                  </w:r>
                  <w:r w:rsidRPr="005336FC">
                    <w:rPr>
                      <w:rFonts w:hAnsi="Arial Unicode MS"/>
                      <w:b/>
                      <w:sz w:val="18"/>
                      <w:szCs w:val="18"/>
                    </w:rPr>
                    <w:fldChar w:fldCharType="end"/>
                  </w:r>
                  <w:r w:rsidRPr="005336FC">
                    <w:rPr>
                      <w:rFonts w:hAnsi="Arial Unicode MS"/>
                      <w:b/>
                      <w:sz w:val="18"/>
                      <w:szCs w:val="18"/>
                    </w:rPr>
                    <w:t xml:space="preserve"> Date: </w:t>
                  </w:r>
                  <w:r w:rsidRPr="005336FC">
                    <w:rPr>
                      <w:rFonts w:hAnsi="Arial Unicode MS"/>
                      <w:b/>
                      <w:sz w:val="18"/>
                      <w:szCs w:val="18"/>
                    </w:rPr>
                    <w:fldChar w:fldCharType="begin">
                      <w:ffData>
                        <w:name w:val="Text2"/>
                        <w:enabled/>
                        <w:calcOnExit w:val="0"/>
                        <w:textInput/>
                      </w:ffData>
                    </w:fldChar>
                  </w:r>
                  <w:bookmarkStart w:id="291" w:name="Text2"/>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sz w:val="18"/>
                      <w:szCs w:val="18"/>
                    </w:rPr>
                    <w:t>10</w:t>
                  </w:r>
                  <w:r w:rsidRPr="005336FC">
                    <w:rPr>
                      <w:rFonts w:hAnsi="Arial Unicode MS"/>
                      <w:b/>
                      <w:noProof/>
                      <w:sz w:val="18"/>
                      <w:szCs w:val="18"/>
                    </w:rPr>
                    <w:t>/6/16</w:t>
                  </w:r>
                  <w:r w:rsidRPr="005336FC">
                    <w:rPr>
                      <w:rFonts w:hAnsi="Arial Unicode MS"/>
                      <w:b/>
                      <w:sz w:val="18"/>
                      <w:szCs w:val="18"/>
                    </w:rPr>
                    <w:fldChar w:fldCharType="end"/>
                  </w:r>
                  <w:bookmarkEnd w:id="291"/>
                </w:p>
              </w:tc>
            </w:tr>
            <w:tr w:rsidR="005336FC" w:rsidRPr="005336FC" w14:paraId="4EF8C95F" w14:textId="77777777" w:rsidTr="00AB014F">
              <w:tc>
                <w:tcPr>
                  <w:tcW w:w="11178" w:type="dxa"/>
                  <w:shd w:val="clear" w:color="auto" w:fill="auto"/>
                </w:tcPr>
                <w:p w14:paraId="3412C413"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Members involved with analysis  of artifacts: </w:t>
                  </w:r>
                  <w:r w:rsidRPr="005336FC">
                    <w:rPr>
                      <w:rFonts w:hAnsi="Arial Unicode MS"/>
                      <w:b/>
                      <w:sz w:val="18"/>
                      <w:szCs w:val="18"/>
                    </w:rPr>
                    <w:fldChar w:fldCharType="begin">
                      <w:ffData>
                        <w:name w:val="Text3"/>
                        <w:enabled/>
                        <w:calcOnExit w:val="0"/>
                        <w:textInput/>
                      </w:ffData>
                    </w:fldChar>
                  </w:r>
                  <w:bookmarkStart w:id="292" w:name="Text3"/>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sz w:val="18"/>
                      <w:szCs w:val="18"/>
                    </w:rPr>
                    <w:t>Warren</w:t>
                  </w:r>
                  <w:r w:rsidRPr="005336FC">
                    <w:rPr>
                      <w:rFonts w:hAnsi="Arial Unicode MS"/>
                      <w:b/>
                      <w:noProof/>
                      <w:sz w:val="18"/>
                      <w:szCs w:val="18"/>
                    </w:rPr>
                    <w:t xml:space="preserve"> - grading of a 50 question multiple choice exam</w:t>
                  </w:r>
                  <w:r w:rsidRPr="005336FC">
                    <w:rPr>
                      <w:rFonts w:hAnsi="Arial Unicode MS"/>
                      <w:b/>
                      <w:sz w:val="18"/>
                      <w:szCs w:val="18"/>
                    </w:rPr>
                    <w:fldChar w:fldCharType="end"/>
                  </w:r>
                  <w:bookmarkEnd w:id="292"/>
                </w:p>
              </w:tc>
            </w:tr>
            <w:tr w:rsidR="005336FC" w:rsidRPr="005336FC" w14:paraId="1D451507" w14:textId="77777777" w:rsidTr="00AB014F">
              <w:trPr>
                <w:trHeight w:val="458"/>
              </w:trPr>
              <w:tc>
                <w:tcPr>
                  <w:tcW w:w="11178" w:type="dxa"/>
                  <w:shd w:val="clear" w:color="auto" w:fill="auto"/>
                </w:tcPr>
                <w:p w14:paraId="395216E5"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See Undergraduate Program Outcome Assessment Plan: Student Outcomes </w:t>
                  </w:r>
                  <w:r w:rsidRPr="005336FC">
                    <w:rPr>
                      <w:rFonts w:hAnsi="Arial Unicode MS"/>
                      <w:b/>
                      <w:sz w:val="18"/>
                      <w:szCs w:val="18"/>
                    </w:rPr>
                    <w:t>–</w:t>
                  </w:r>
                  <w:r w:rsidRPr="005336FC">
                    <w:rPr>
                      <w:rFonts w:hAnsi="Arial Unicode MS"/>
                      <w:b/>
                      <w:sz w:val="18"/>
                      <w:szCs w:val="18"/>
                    </w:rPr>
                    <w:t xml:space="preserve"> Gen </w:t>
                  </w:r>
                  <w:proofErr w:type="spellStart"/>
                  <w:r w:rsidRPr="005336FC">
                    <w:rPr>
                      <w:rFonts w:hAnsi="Arial Unicode MS"/>
                      <w:b/>
                      <w:sz w:val="18"/>
                      <w:szCs w:val="18"/>
                    </w:rPr>
                    <w:t>Eds</w:t>
                  </w:r>
                  <w:proofErr w:type="spellEnd"/>
                  <w:r w:rsidRPr="005336FC">
                    <w:rPr>
                      <w:rFonts w:hAnsi="Arial Unicode MS"/>
                      <w:b/>
                      <w:sz w:val="18"/>
                      <w:szCs w:val="18"/>
                    </w:rPr>
                    <w:t xml:space="preserve"> for: </w:t>
                  </w:r>
                  <w:r w:rsidRPr="005336FC">
                    <w:rPr>
                      <w:rFonts w:hAnsi="Arial Unicode MS"/>
                      <w:sz w:val="18"/>
                      <w:szCs w:val="18"/>
                    </w:rPr>
                    <w:t>a) Learning Outcome; b) Background; c) Question(s); d) Methodology</w:t>
                  </w:r>
                </w:p>
              </w:tc>
            </w:tr>
            <w:tr w:rsidR="005336FC" w:rsidRPr="005336FC" w14:paraId="14D92C40" w14:textId="77777777" w:rsidTr="00AB014F">
              <w:tc>
                <w:tcPr>
                  <w:tcW w:w="11178" w:type="dxa"/>
                  <w:shd w:val="clear" w:color="auto" w:fill="auto"/>
                </w:tcPr>
                <w:p w14:paraId="7E446C1B"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Analysis of artifacts: </w:t>
                  </w:r>
                </w:p>
                <w:p w14:paraId="21F43B5A" w14:textId="77777777" w:rsidR="005336FC" w:rsidRPr="005336FC" w:rsidRDefault="005336FC" w:rsidP="005336FC">
                  <w:pPr>
                    <w:pStyle w:val="Body1"/>
                    <w:rPr>
                      <w:rFonts w:hAnsi="Arial Unicode MS"/>
                      <w:sz w:val="18"/>
                      <w:szCs w:val="18"/>
                    </w:rPr>
                  </w:pPr>
                  <w:r w:rsidRPr="005336FC">
                    <w:rPr>
                      <w:rFonts w:hAnsi="Arial Unicode MS"/>
                      <w:i/>
                      <w:sz w:val="18"/>
                      <w:szCs w:val="18"/>
                    </w:rPr>
                    <w:t>1</w:t>
                  </w:r>
                  <w:r w:rsidRPr="005336FC">
                    <w:rPr>
                      <w:rFonts w:hAnsi="Arial Unicode MS"/>
                      <w:b/>
                      <w:i/>
                      <w:sz w:val="18"/>
                      <w:szCs w:val="18"/>
                    </w:rPr>
                    <w:t xml:space="preserve">). </w:t>
                  </w:r>
                  <w:r w:rsidRPr="005336FC">
                    <w:rPr>
                      <w:rFonts w:hAnsi="Arial Unicode MS"/>
                      <w:b/>
                      <w:i/>
                      <w:color w:val="FF0000"/>
                      <w:sz w:val="18"/>
                      <w:szCs w:val="18"/>
                    </w:rPr>
                    <w:t>PERFORMANCE CRITERIA</w:t>
                  </w:r>
                  <w:r w:rsidRPr="005336FC">
                    <w:rPr>
                      <w:rFonts w:hAnsi="Arial Unicode MS"/>
                      <w:i/>
                      <w:sz w:val="18"/>
                      <w:szCs w:val="18"/>
                    </w:rPr>
                    <w:t>* - How was data analyzed? (attach rubrics/scoring tools if used).</w:t>
                  </w:r>
                  <w:r w:rsidRPr="005336FC">
                    <w:rPr>
                      <w:rFonts w:hAnsi="Arial Unicode MS"/>
                      <w:sz w:val="18"/>
                      <w:szCs w:val="18"/>
                    </w:rPr>
                    <w:t xml:space="preserve"> </w:t>
                  </w:r>
                </w:p>
                <w:p w14:paraId="3195A2C5" w14:textId="77777777" w:rsidR="005336FC" w:rsidRPr="005336FC" w:rsidRDefault="005336FC" w:rsidP="005336FC">
                  <w:pPr>
                    <w:pStyle w:val="Body1"/>
                    <w:rPr>
                      <w:rFonts w:hAnsi="Arial Unicode MS"/>
                      <w:noProof/>
                      <w:sz w:val="18"/>
                      <w:szCs w:val="18"/>
                    </w:rPr>
                  </w:pPr>
                  <w:r w:rsidRPr="005336FC">
                    <w:rPr>
                      <w:rFonts w:hAnsi="Arial Unicode MS"/>
                      <w:sz w:val="18"/>
                      <w:szCs w:val="18"/>
                    </w:rPr>
                    <w:fldChar w:fldCharType="begin">
                      <w:ffData>
                        <w:name w:val="Text6"/>
                        <w:enabled/>
                        <w:calcOnExit w:val="0"/>
                        <w:textInput/>
                      </w:ffData>
                    </w:fldChar>
                  </w:r>
                  <w:bookmarkStart w:id="293" w:name="Text6"/>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sz w:val="18"/>
                      <w:szCs w:val="18"/>
                    </w:rPr>
                    <w:t xml:space="preserve"> </w:t>
                  </w:r>
                  <w:r w:rsidRPr="005336FC">
                    <w:rPr>
                      <w:rFonts w:hAnsi="Arial Unicode MS"/>
                      <w:noProof/>
                      <w:sz w:val="18"/>
                      <w:szCs w:val="18"/>
                    </w:rPr>
                    <w:t xml:space="preserve">1. Exams were scored. </w:t>
                  </w:r>
                </w:p>
                <w:p w14:paraId="54922673"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2. Total # of questions correct were recorded for each student score.</w:t>
                  </w:r>
                </w:p>
                <w:p w14:paraId="05D9DD2D"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3. Total # of questions correct per sub-topic were recorded as the sub-topic score.</w:t>
                  </w:r>
                </w:p>
                <w:p w14:paraId="1206C132" w14:textId="77777777" w:rsidR="005336FC" w:rsidRPr="005336FC" w:rsidRDefault="005336FC" w:rsidP="005336FC">
                  <w:pPr>
                    <w:pStyle w:val="Body1"/>
                    <w:rPr>
                      <w:rFonts w:hAnsi="Arial Unicode MS"/>
                      <w:sz w:val="18"/>
                      <w:szCs w:val="18"/>
                    </w:rPr>
                  </w:pPr>
                  <w:r w:rsidRPr="005336FC">
                    <w:rPr>
                      <w:rFonts w:hAnsi="Arial Unicode MS"/>
                      <w:noProof/>
                      <w:sz w:val="18"/>
                      <w:szCs w:val="18"/>
                    </w:rPr>
                    <w:t>4. Range, median, mode, % corret total, % correct per sub-topic - computed by class and by CUNE or Dual Credit</w:t>
                  </w:r>
                  <w:r w:rsidRPr="005336FC">
                    <w:rPr>
                      <w:rFonts w:hAnsi="Arial Unicode MS"/>
                      <w:sz w:val="18"/>
                      <w:szCs w:val="18"/>
                    </w:rPr>
                    <w:fldChar w:fldCharType="end"/>
                  </w:r>
                  <w:bookmarkEnd w:id="293"/>
                </w:p>
                <w:p w14:paraId="282E5755" w14:textId="77777777" w:rsidR="005336FC" w:rsidRPr="005336FC" w:rsidRDefault="005336FC" w:rsidP="005336FC">
                  <w:pPr>
                    <w:pStyle w:val="Body1"/>
                    <w:rPr>
                      <w:rFonts w:hAnsi="Arial Unicode MS"/>
                      <w:sz w:val="18"/>
                      <w:szCs w:val="18"/>
                    </w:rPr>
                  </w:pPr>
                </w:p>
              </w:tc>
            </w:tr>
            <w:tr w:rsidR="005336FC" w:rsidRPr="005336FC" w14:paraId="7B317981" w14:textId="77777777" w:rsidTr="00AB014F">
              <w:tc>
                <w:tcPr>
                  <w:tcW w:w="11178" w:type="dxa"/>
                  <w:shd w:val="clear" w:color="auto" w:fill="auto"/>
                </w:tcPr>
                <w:p w14:paraId="6A835AF4"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Summary of RESULTS*: </w:t>
                  </w:r>
                </w:p>
                <w:p w14:paraId="4C453C53" w14:textId="77777777" w:rsidR="005336FC" w:rsidRPr="005336FC" w:rsidRDefault="005336FC" w:rsidP="005336FC">
                  <w:pPr>
                    <w:pStyle w:val="Body1"/>
                    <w:rPr>
                      <w:rFonts w:hAnsi="Arial Unicode MS"/>
                      <w:sz w:val="18"/>
                      <w:szCs w:val="18"/>
                    </w:rPr>
                  </w:pPr>
                  <w:r w:rsidRPr="005336FC">
                    <w:rPr>
                      <w:rFonts w:hAnsi="Arial Unicode MS"/>
                      <w:i/>
                      <w:sz w:val="18"/>
                      <w:szCs w:val="18"/>
                    </w:rPr>
                    <w:t>1). Restate the assessment question(s) (from the Assessment plan):</w:t>
                  </w:r>
                  <w:r w:rsidRPr="005336FC">
                    <w:rPr>
                      <w:rFonts w:hAnsi="Arial Unicode MS"/>
                      <w:sz w:val="18"/>
                      <w:szCs w:val="18"/>
                    </w:rPr>
                    <w:t xml:space="preserve"> </w:t>
                  </w:r>
                </w:p>
                <w:p w14:paraId="17281565" w14:textId="77777777" w:rsidR="005336FC" w:rsidRPr="005336FC" w:rsidRDefault="005336FC" w:rsidP="005336FC">
                  <w:pPr>
                    <w:pStyle w:val="Body1"/>
                    <w:rPr>
                      <w:rFonts w:hAnsi="Arial Unicode MS"/>
                      <w:sz w:val="18"/>
                      <w:szCs w:val="18"/>
                    </w:rPr>
                  </w:pPr>
                  <w:r w:rsidRPr="005336FC">
                    <w:rPr>
                      <w:rFonts w:hAnsi="Arial Unicode MS"/>
                      <w:sz w:val="18"/>
                      <w:szCs w:val="18"/>
                    </w:rPr>
                    <w:fldChar w:fldCharType="begin">
                      <w:ffData>
                        <w:name w:val="Text8"/>
                        <w:enabled/>
                        <w:calcOnExit w:val="0"/>
                        <w:textInput/>
                      </w:ffData>
                    </w:fldChar>
                  </w:r>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sz w:val="18"/>
                      <w:szCs w:val="18"/>
                    </w:rPr>
                    <w:t>1. Do students in on-campus PSY 101 classes retain a broad range of knowledge in the field of psychology?</w:t>
                  </w:r>
                </w:p>
                <w:p w14:paraId="77C983FA" w14:textId="77777777" w:rsidR="005336FC" w:rsidRPr="005336FC" w:rsidRDefault="005336FC" w:rsidP="005336FC">
                  <w:pPr>
                    <w:pStyle w:val="Body1"/>
                    <w:rPr>
                      <w:rFonts w:hAnsi="Arial Unicode MS"/>
                      <w:sz w:val="18"/>
                      <w:szCs w:val="18"/>
                    </w:rPr>
                  </w:pPr>
                  <w:r w:rsidRPr="005336FC">
                    <w:rPr>
                      <w:rFonts w:hAnsi="Arial Unicode MS"/>
                      <w:sz w:val="18"/>
                      <w:szCs w:val="18"/>
                    </w:rPr>
                    <w:t>2. Do students in Dual Credit PSY 101 classes retain a broad range of knowledge in the field of psychology?</w:t>
                  </w:r>
                </w:p>
                <w:p w14:paraId="08D9082F" w14:textId="77777777" w:rsidR="005336FC" w:rsidRPr="005336FC" w:rsidRDefault="005336FC" w:rsidP="005336FC">
                  <w:pPr>
                    <w:pStyle w:val="Body1"/>
                    <w:rPr>
                      <w:rFonts w:hAnsi="Arial Unicode MS"/>
                      <w:sz w:val="18"/>
                      <w:szCs w:val="18"/>
                    </w:rPr>
                  </w:pPr>
                  <w:r w:rsidRPr="005336FC">
                    <w:rPr>
                      <w:rFonts w:hAnsi="Arial Unicode MS"/>
                      <w:sz w:val="18"/>
                      <w:szCs w:val="18"/>
                    </w:rPr>
                    <w:t>3. Do students in Dual Credit compared to on-campus PSY 101 classes retain comparable knowledge in the field of psyhcology?</w:t>
                  </w:r>
                  <w:r w:rsidRPr="005336FC">
                    <w:rPr>
                      <w:rFonts w:hAnsi="Arial Unicode MS"/>
                      <w:sz w:val="18"/>
                      <w:szCs w:val="18"/>
                    </w:rPr>
                    <w:fldChar w:fldCharType="end"/>
                  </w:r>
                </w:p>
                <w:p w14:paraId="091B9804" w14:textId="77777777" w:rsidR="005336FC" w:rsidRPr="005336FC" w:rsidRDefault="005336FC" w:rsidP="005336FC">
                  <w:pPr>
                    <w:pStyle w:val="Body1"/>
                    <w:rPr>
                      <w:rFonts w:hAnsi="Arial Unicode MS"/>
                      <w:sz w:val="18"/>
                      <w:szCs w:val="18"/>
                    </w:rPr>
                  </w:pPr>
                </w:p>
                <w:p w14:paraId="02A399FD" w14:textId="77777777" w:rsidR="005336FC" w:rsidRPr="005336FC" w:rsidRDefault="005336FC" w:rsidP="005336FC">
                  <w:pPr>
                    <w:pStyle w:val="Body1"/>
                    <w:rPr>
                      <w:rFonts w:hAnsi="Arial Unicode MS"/>
                      <w:sz w:val="18"/>
                      <w:szCs w:val="18"/>
                    </w:rPr>
                  </w:pPr>
                  <w:r w:rsidRPr="005336FC">
                    <w:rPr>
                      <w:rFonts w:hAnsi="Arial Unicode MS"/>
                      <w:i/>
                      <w:sz w:val="18"/>
                      <w:szCs w:val="18"/>
                    </w:rPr>
                    <w:t>2). Summarize the assessment results. A narrative summary is required. Charts, tables or graphs are encouraged but optional</w:t>
                  </w:r>
                  <w:r w:rsidRPr="005336FC">
                    <w:rPr>
                      <w:rFonts w:hAnsi="Arial Unicode MS"/>
                      <w:sz w:val="18"/>
                      <w:szCs w:val="18"/>
                    </w:rPr>
                    <w:t xml:space="preserve">. </w:t>
                  </w:r>
                </w:p>
                <w:p w14:paraId="59572BCA" w14:textId="77777777" w:rsidR="005336FC" w:rsidRPr="005336FC" w:rsidRDefault="005336FC" w:rsidP="005336FC">
                  <w:pPr>
                    <w:pStyle w:val="Body1"/>
                    <w:rPr>
                      <w:rFonts w:hAnsi="Arial Unicode MS"/>
                      <w:sz w:val="18"/>
                      <w:szCs w:val="18"/>
                    </w:rPr>
                  </w:pPr>
                  <w:r w:rsidRPr="005336FC">
                    <w:rPr>
                      <w:rFonts w:hAnsi="Arial Unicode MS"/>
                      <w:sz w:val="18"/>
                      <w:szCs w:val="18"/>
                    </w:rPr>
                    <w:fldChar w:fldCharType="begin">
                      <w:ffData>
                        <w:name w:val="Text9"/>
                        <w:enabled/>
                        <w:calcOnExit w:val="0"/>
                        <w:textInput/>
                      </w:ffData>
                    </w:fldChar>
                  </w:r>
                  <w:bookmarkStart w:id="294" w:name="Text9"/>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sz w:val="18"/>
                      <w:szCs w:val="18"/>
                    </w:rPr>
                    <w:t xml:space="preserve">RESULTS used to address assessment questions 1, 2, and 3. </w:t>
                  </w:r>
                </w:p>
                <w:p w14:paraId="0037DD06"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1. 80% of CUNE students scored 80% or higher on each topic area.    </w:t>
                  </w:r>
                </w:p>
                <w:p w14:paraId="7A26E43A"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RESULTS:  This criteria was not met. The mean % correct in topic area:</w:t>
                  </w:r>
                </w:p>
                <w:p w14:paraId="410E75FD"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80% or higher - Subfields, Neuroscience, Development, States of Consciousness</w:t>
                  </w:r>
                </w:p>
                <w:p w14:paraId="62D148F2"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70 - 79% - Memory, Sensation/perception, Disorders, Social Psych.</w:t>
                  </w:r>
                </w:p>
                <w:p w14:paraId="11E8442F"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60 - 69% - Learning, Motivation, Personality, Health </w:t>
                  </w:r>
                </w:p>
                <w:p w14:paraId="168C7181"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2. 80% of CUNE students will receive a score of 80% or higher on the overal exam.             </w:t>
                  </w:r>
                </w:p>
                <w:p w14:paraId="24EB1EB5"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RESULTS: This criteria was not met. </w:t>
                  </w:r>
                </w:p>
                <w:p w14:paraId="6B05CC1C"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41% scored 80% or higher.</w:t>
                  </w:r>
                </w:p>
                <w:p w14:paraId="58743D84"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60%scored 70% or higher.</w:t>
                  </w:r>
                </w:p>
                <w:p w14:paraId="7E68C7CB"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82% scored 60% or higher.</w:t>
                  </w:r>
                </w:p>
                <w:p w14:paraId="14C5A498"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93% scored 50% or higher.</w:t>
                  </w:r>
                </w:p>
                <w:p w14:paraId="7D4819C8"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3. 80% of Dual Credit students will receive a score of 80% or higher on each topic area.   </w:t>
                  </w:r>
                </w:p>
                <w:p w14:paraId="52120132"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RESULTS:  This criteria was not met. The mean % correct in topic area:</w:t>
                  </w:r>
                </w:p>
                <w:p w14:paraId="17C4B89A"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80% or higher - Subfields, Neuroscience </w:t>
                  </w:r>
                </w:p>
                <w:p w14:paraId="70EAB2D3"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70 - 79% - States of Consciousness, Sensation/Perception, Memory, Development, Personality, Disorders, Social Psych</w:t>
                  </w:r>
                </w:p>
                <w:p w14:paraId="76DB4268"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60 - 69% - Learning, Motivation, Health</w:t>
                  </w:r>
                </w:p>
                <w:p w14:paraId="548F966D"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4. 80% of Dual Credit students will receive a score of 80% or higher on the overall exam.</w:t>
                  </w:r>
                </w:p>
                <w:p w14:paraId="238ABD2C"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RESULTS:  This criteria was not met. </w:t>
                  </w:r>
                </w:p>
                <w:p w14:paraId="1C881834"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28% scored 80% or higher.</w:t>
                  </w:r>
                </w:p>
                <w:p w14:paraId="2C1546DA"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57% scored 70% or higher.</w:t>
                  </w:r>
                </w:p>
                <w:p w14:paraId="474BE95E"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85% scored 60% or higher.</w:t>
                  </w:r>
                </w:p>
                <w:p w14:paraId="4644A2A0"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96% scored 50% or higher. </w:t>
                  </w:r>
                </w:p>
                <w:p w14:paraId="521FA80B" w14:textId="77777777" w:rsidR="005336FC" w:rsidRPr="005336FC" w:rsidRDefault="005336FC" w:rsidP="005336FC">
                  <w:pPr>
                    <w:pStyle w:val="Body1"/>
                    <w:rPr>
                      <w:rFonts w:hAnsi="Arial Unicode MS"/>
                      <w:noProof/>
                      <w:sz w:val="18"/>
                      <w:szCs w:val="18"/>
                    </w:rPr>
                  </w:pPr>
                </w:p>
                <w:p w14:paraId="237E989F"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Calculated using mean% correct </w:t>
                  </w:r>
                </w:p>
                <w:p w14:paraId="4AB1D172"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w:t>
                  </w:r>
                  <w:r w:rsidRPr="005336FC">
                    <w:rPr>
                      <w:rFonts w:hAnsi="Arial Unicode MS"/>
                      <w:noProof/>
                      <w:sz w:val="18"/>
                      <w:szCs w:val="18"/>
                    </w:rPr>
                    <w:tab/>
                    <w:t>CUNE</w:t>
                  </w:r>
                  <w:r w:rsidRPr="005336FC">
                    <w:rPr>
                      <w:rFonts w:hAnsi="Arial Unicode MS"/>
                      <w:noProof/>
                      <w:sz w:val="18"/>
                      <w:szCs w:val="18"/>
                    </w:rPr>
                    <w:tab/>
                    <w:t xml:space="preserve">       Dual Credit</w:t>
                  </w:r>
                </w:p>
                <w:p w14:paraId="22BCD968"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N</w:t>
                  </w:r>
                  <w:r w:rsidRPr="005336FC">
                    <w:rPr>
                      <w:rFonts w:hAnsi="Arial Unicode MS"/>
                      <w:noProof/>
                      <w:sz w:val="18"/>
                      <w:szCs w:val="18"/>
                    </w:rPr>
                    <w:tab/>
                    <w:t>137</w:t>
                  </w:r>
                  <w:r w:rsidRPr="005336FC">
                    <w:rPr>
                      <w:rFonts w:hAnsi="Arial Unicode MS"/>
                      <w:noProof/>
                      <w:sz w:val="18"/>
                      <w:szCs w:val="18"/>
                    </w:rPr>
                    <w:tab/>
                    <w:t xml:space="preserve">           130</w:t>
                  </w:r>
                </w:p>
                <w:p w14:paraId="41ED4033"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mean</w:t>
                  </w:r>
                  <w:r w:rsidRPr="005336FC">
                    <w:rPr>
                      <w:rFonts w:hAnsi="Arial Unicode MS"/>
                      <w:noProof/>
                      <w:sz w:val="18"/>
                      <w:szCs w:val="18"/>
                    </w:rPr>
                    <w:tab/>
                    <w:t>36.8</w:t>
                  </w:r>
                  <w:r w:rsidRPr="005336FC">
                    <w:rPr>
                      <w:rFonts w:hAnsi="Arial Unicode MS"/>
                      <w:noProof/>
                      <w:sz w:val="18"/>
                      <w:szCs w:val="18"/>
                    </w:rPr>
                    <w:tab/>
                    <w:t xml:space="preserve">         35.7</w:t>
                  </w:r>
                </w:p>
                <w:p w14:paraId="45C4C110"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SD</w:t>
                  </w:r>
                  <w:r w:rsidRPr="005336FC">
                    <w:rPr>
                      <w:rFonts w:hAnsi="Arial Unicode MS"/>
                      <w:noProof/>
                      <w:sz w:val="18"/>
                      <w:szCs w:val="18"/>
                    </w:rPr>
                    <w:tab/>
                    <w:t>7.89</w:t>
                  </w:r>
                  <w:r w:rsidRPr="005336FC">
                    <w:rPr>
                      <w:rFonts w:hAnsi="Arial Unicode MS"/>
                      <w:noProof/>
                      <w:sz w:val="18"/>
                      <w:szCs w:val="18"/>
                    </w:rPr>
                    <w:tab/>
                    <w:t xml:space="preserve">           6.3</w:t>
                  </w:r>
                </w:p>
                <w:p w14:paraId="282F692B"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t test         p=0.239</w:t>
                  </w:r>
                  <w:r w:rsidRPr="005336FC">
                    <w:rPr>
                      <w:rFonts w:hAnsi="Arial Unicode MS"/>
                      <w:noProof/>
                      <w:sz w:val="18"/>
                      <w:szCs w:val="18"/>
                    </w:rPr>
                    <w:tab/>
                    <w:t xml:space="preserve"> </w:t>
                  </w:r>
                  <w:r w:rsidRPr="005336FC">
                    <w:rPr>
                      <w:rFonts w:hAnsi="Arial Unicode MS"/>
                      <w:noProof/>
                      <w:sz w:val="18"/>
                      <w:szCs w:val="18"/>
                    </w:rPr>
                    <w:tab/>
                    <w:t xml:space="preserve"> </w:t>
                  </w:r>
                </w:p>
                <w:p w14:paraId="3DE24EBE"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 xml:space="preserve"> </w:t>
                  </w:r>
                </w:p>
                <w:p w14:paraId="2DF3AABD"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See attachment for additional data.</w:t>
                  </w:r>
                  <w:r w:rsidRPr="005336FC">
                    <w:rPr>
                      <w:rFonts w:hAnsi="Arial Unicode MS"/>
                      <w:noProof/>
                      <w:sz w:val="18"/>
                      <w:szCs w:val="18"/>
                    </w:rPr>
                    <w:tab/>
                    <w:t xml:space="preserve"> </w:t>
                  </w:r>
                </w:p>
                <w:p w14:paraId="77E9D4B9" w14:textId="77777777" w:rsidR="005336FC" w:rsidRPr="005336FC" w:rsidRDefault="005336FC" w:rsidP="005336FC">
                  <w:pPr>
                    <w:pStyle w:val="Body1"/>
                    <w:rPr>
                      <w:rFonts w:hAnsi="Arial Unicode MS"/>
                      <w:sz w:val="18"/>
                      <w:szCs w:val="18"/>
                    </w:rPr>
                  </w:pPr>
                  <w:r w:rsidRPr="005336FC">
                    <w:rPr>
                      <w:rFonts w:hAnsi="Arial Unicode MS"/>
                      <w:sz w:val="18"/>
                      <w:szCs w:val="18"/>
                    </w:rPr>
                    <w:fldChar w:fldCharType="end"/>
                  </w:r>
                  <w:bookmarkEnd w:id="294"/>
                </w:p>
                <w:p w14:paraId="6092A2A9" w14:textId="77777777" w:rsidR="005336FC" w:rsidRPr="005336FC" w:rsidRDefault="005336FC" w:rsidP="005336FC">
                  <w:pPr>
                    <w:pStyle w:val="Body1"/>
                    <w:rPr>
                      <w:rFonts w:hAnsi="Arial Unicode MS"/>
                      <w:sz w:val="18"/>
                      <w:szCs w:val="18"/>
                    </w:rPr>
                  </w:pPr>
                </w:p>
                <w:p w14:paraId="74770522" w14:textId="77777777" w:rsidR="005336FC" w:rsidRPr="005336FC" w:rsidRDefault="005336FC" w:rsidP="005336FC">
                  <w:pPr>
                    <w:pStyle w:val="Body1"/>
                    <w:rPr>
                      <w:rFonts w:hAnsi="Arial Unicode MS"/>
                      <w:i/>
                      <w:sz w:val="18"/>
                      <w:szCs w:val="18"/>
                    </w:rPr>
                  </w:pPr>
                  <w:r w:rsidRPr="005336FC">
                    <w:rPr>
                      <w:rFonts w:hAnsi="Arial Unicode MS"/>
                      <w:i/>
                      <w:sz w:val="18"/>
                      <w:szCs w:val="18"/>
                    </w:rPr>
                    <w:t xml:space="preserve">3). </w:t>
                  </w:r>
                  <w:r w:rsidRPr="005336FC">
                    <w:rPr>
                      <w:rFonts w:hAnsi="Arial Unicode MS"/>
                      <w:b/>
                      <w:i/>
                      <w:color w:val="FF0000"/>
                      <w:sz w:val="18"/>
                      <w:szCs w:val="18"/>
                    </w:rPr>
                    <w:t>INTERPRETATION</w:t>
                  </w:r>
                  <w:r w:rsidRPr="005336FC">
                    <w:rPr>
                      <w:rFonts w:hAnsi="Arial Unicode MS"/>
                      <w:i/>
                      <w:sz w:val="18"/>
                      <w:szCs w:val="18"/>
                    </w:rPr>
                    <w:t xml:space="preserve">* - Discuss how the results answer the assessment question(s). </w:t>
                  </w:r>
                </w:p>
                <w:p w14:paraId="150CDE18" w14:textId="77777777" w:rsidR="005336FC" w:rsidRPr="005336FC" w:rsidRDefault="005336FC" w:rsidP="005336FC">
                  <w:pPr>
                    <w:pStyle w:val="Body1"/>
                    <w:rPr>
                      <w:rFonts w:hAnsi="Arial Unicode MS"/>
                      <w:noProof/>
                      <w:sz w:val="18"/>
                      <w:szCs w:val="18"/>
                    </w:rPr>
                  </w:pPr>
                  <w:r w:rsidRPr="005336FC">
                    <w:rPr>
                      <w:rFonts w:hAnsi="Arial Unicode MS"/>
                      <w:sz w:val="18"/>
                      <w:szCs w:val="18"/>
                    </w:rPr>
                    <w:fldChar w:fldCharType="begin">
                      <w:ffData>
                        <w:name w:val="Text10"/>
                        <w:enabled/>
                        <w:calcOnExit w:val="0"/>
                        <w:textInput/>
                      </w:ffData>
                    </w:fldChar>
                  </w:r>
                  <w:bookmarkStart w:id="295" w:name="Text10"/>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noProof/>
                      <w:sz w:val="18"/>
                      <w:szCs w:val="18"/>
                    </w:rPr>
                    <w:t>1. Do students in on-campus PSY 101 classes retain a broad range of knowledge in the field of psychology? The bench mark of 80% across all topics is probably too aggressive for a general education course that is taken by many first year college students many of whom are not psychology majors. While the last assessment cycle chosed topics of noted concern were those that fell in the 50 - 59% range - Motivation, Personality, Health and Social Psychology. This cycle has shown marked improvement with no topic receiving lower then a 65% mean score.</w:t>
                  </w:r>
                </w:p>
                <w:p w14:paraId="29B0F232" w14:textId="77777777" w:rsidR="005336FC" w:rsidRPr="005336FC" w:rsidRDefault="005336FC" w:rsidP="005336FC">
                  <w:pPr>
                    <w:pStyle w:val="Body1"/>
                    <w:rPr>
                      <w:rFonts w:hAnsi="Arial Unicode MS"/>
                      <w:noProof/>
                      <w:sz w:val="18"/>
                      <w:szCs w:val="18"/>
                    </w:rPr>
                  </w:pPr>
                </w:p>
                <w:p w14:paraId="044839D7" w14:textId="77777777" w:rsidR="005336FC" w:rsidRPr="005336FC" w:rsidRDefault="005336FC" w:rsidP="005336FC">
                  <w:pPr>
                    <w:pStyle w:val="Body1"/>
                    <w:rPr>
                      <w:rFonts w:hAnsi="Arial Unicode MS"/>
                      <w:noProof/>
                      <w:sz w:val="18"/>
                      <w:szCs w:val="18"/>
                    </w:rPr>
                  </w:pPr>
                  <w:r w:rsidRPr="005336FC">
                    <w:rPr>
                      <w:rFonts w:hAnsi="Arial Unicode MS"/>
                      <w:noProof/>
                      <w:sz w:val="18"/>
                      <w:szCs w:val="18"/>
                    </w:rPr>
                    <w:t>2. Do students in Dual Credit PSY 101 classes retain a broad range of knowledge in the field of psychology? Once again, the bench mark of 80% across all topics may have been too aggressive as data was not separated out for classes that contained both Dual Credit and non-dual credit students. The topic of noted concern last cycel of assessment was Health, which fell in the 40 - 49% range. Like CUne studetns the Dual credit studetns showed marked improvement. with no topic falling below 64 % mean score</w:t>
                  </w:r>
                </w:p>
                <w:p w14:paraId="61DFA021" w14:textId="77777777" w:rsidR="005336FC" w:rsidRPr="005336FC" w:rsidRDefault="005336FC" w:rsidP="005336FC">
                  <w:pPr>
                    <w:pStyle w:val="Body1"/>
                    <w:rPr>
                      <w:rFonts w:hAnsi="Arial Unicode MS"/>
                      <w:noProof/>
                      <w:sz w:val="18"/>
                      <w:szCs w:val="18"/>
                    </w:rPr>
                  </w:pPr>
                </w:p>
                <w:p w14:paraId="5B0F0693" w14:textId="77777777" w:rsidR="005336FC" w:rsidRPr="005336FC" w:rsidRDefault="005336FC" w:rsidP="005336FC">
                  <w:pPr>
                    <w:pStyle w:val="Body1"/>
                    <w:rPr>
                      <w:rFonts w:hAnsi="Arial Unicode MS"/>
                      <w:sz w:val="18"/>
                      <w:szCs w:val="18"/>
                    </w:rPr>
                  </w:pPr>
                  <w:r w:rsidRPr="005336FC">
                    <w:rPr>
                      <w:rFonts w:hAnsi="Arial Unicode MS"/>
                      <w:noProof/>
                      <w:sz w:val="18"/>
                      <w:szCs w:val="18"/>
                    </w:rPr>
                    <w:t xml:space="preserve">3. Do students in Dual Credit compared to on-campus PSY 101 classes retain comparable knowledge in the field of psyhcology? The t test result (p=.239) which idnicates there is little to no statistical difference between CUNE and Dual Credit students at the .05 level as a collective. This can be due to the use of a similer test for two consecutive years. Instructors have become familier with the assessment and may be adjusting teaching to better acomidate students with spacific informaiton about key subject matter. This is also ilusstrative in the overall improvement in scores with both CUNE and Dual Credit Students. </w:t>
                  </w:r>
                  <w:r w:rsidRPr="005336FC">
                    <w:rPr>
                      <w:rFonts w:hAnsi="Arial Unicode MS"/>
                      <w:sz w:val="18"/>
                      <w:szCs w:val="18"/>
                    </w:rPr>
                    <w:fldChar w:fldCharType="end"/>
                  </w:r>
                  <w:bookmarkEnd w:id="295"/>
                </w:p>
                <w:p w14:paraId="6A7C2784" w14:textId="77777777" w:rsidR="005336FC" w:rsidRPr="005336FC" w:rsidRDefault="005336FC" w:rsidP="005336FC">
                  <w:pPr>
                    <w:pStyle w:val="Body1"/>
                    <w:rPr>
                      <w:rFonts w:hAnsi="Arial Unicode MS"/>
                      <w:sz w:val="18"/>
                      <w:szCs w:val="18"/>
                    </w:rPr>
                  </w:pPr>
                </w:p>
                <w:p w14:paraId="3804E54B" w14:textId="77777777" w:rsidR="005336FC" w:rsidRPr="005336FC" w:rsidRDefault="005336FC" w:rsidP="005336FC">
                  <w:pPr>
                    <w:pStyle w:val="Body1"/>
                    <w:rPr>
                      <w:rFonts w:hAnsi="Arial Unicode MS"/>
                      <w:sz w:val="18"/>
                      <w:szCs w:val="18"/>
                    </w:rPr>
                  </w:pPr>
                  <w:r w:rsidRPr="005336FC">
                    <w:rPr>
                      <w:rFonts w:hAnsi="Arial Unicode MS"/>
                      <w:sz w:val="18"/>
                      <w:szCs w:val="18"/>
                    </w:rPr>
                    <w:t xml:space="preserve">4).  </w:t>
                  </w:r>
                  <w:r w:rsidRPr="005336FC">
                    <w:rPr>
                      <w:rFonts w:hAnsi="Arial Unicode MS"/>
                      <w:i/>
                      <w:sz w:val="18"/>
                      <w:szCs w:val="18"/>
                    </w:rPr>
                    <w:t>Observations made that were not directly related to the question(s).</w:t>
                  </w:r>
                  <w:r w:rsidRPr="005336FC">
                    <w:rPr>
                      <w:rFonts w:hAnsi="Arial Unicode MS"/>
                      <w:sz w:val="18"/>
                      <w:szCs w:val="18"/>
                    </w:rPr>
                    <w:t xml:space="preserve"> (</w:t>
                  </w:r>
                  <w:r w:rsidRPr="005336FC">
                    <w:rPr>
                      <w:rFonts w:hAnsi="Arial Unicode MS"/>
                      <w:i/>
                      <w:sz w:val="18"/>
                      <w:szCs w:val="18"/>
                    </w:rPr>
                    <w:t>i.e. interrater reliability of the scoring tool was low</w:t>
                  </w:r>
                  <w:r w:rsidRPr="005336FC">
                    <w:rPr>
                      <w:rFonts w:hAnsi="Arial Unicode MS"/>
                      <w:sz w:val="18"/>
                      <w:szCs w:val="18"/>
                    </w:rPr>
                    <w:t xml:space="preserve">) </w:t>
                  </w:r>
                  <w:r w:rsidRPr="005336FC">
                    <w:rPr>
                      <w:rFonts w:hAnsi="Arial Unicode MS"/>
                      <w:sz w:val="18"/>
                      <w:szCs w:val="18"/>
                    </w:rPr>
                    <w:fldChar w:fldCharType="begin">
                      <w:ffData>
                        <w:name w:val="Text23"/>
                        <w:enabled/>
                        <w:calcOnExit w:val="0"/>
                        <w:textInput/>
                      </w:ffData>
                    </w:fldChar>
                  </w:r>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noProof/>
                      <w:sz w:val="18"/>
                      <w:szCs w:val="18"/>
                    </w:rPr>
                    <w:t>none</w:t>
                  </w:r>
                  <w:r w:rsidRPr="005336FC">
                    <w:rPr>
                      <w:rFonts w:hAnsi="Arial Unicode MS"/>
                      <w:sz w:val="18"/>
                      <w:szCs w:val="18"/>
                    </w:rPr>
                    <w:fldChar w:fldCharType="end"/>
                  </w:r>
                </w:p>
                <w:p w14:paraId="2EDD4F21" w14:textId="77777777" w:rsidR="005336FC" w:rsidRPr="005336FC" w:rsidRDefault="005336FC" w:rsidP="005336FC">
                  <w:pPr>
                    <w:pStyle w:val="Body1"/>
                    <w:rPr>
                      <w:rFonts w:hAnsi="Arial Unicode MS"/>
                      <w:sz w:val="18"/>
                      <w:szCs w:val="18"/>
                    </w:rPr>
                  </w:pPr>
                </w:p>
              </w:tc>
            </w:tr>
            <w:tr w:rsidR="005336FC" w:rsidRPr="005336FC" w14:paraId="22BB1739" w14:textId="77777777" w:rsidTr="00AB014F">
              <w:tc>
                <w:tcPr>
                  <w:tcW w:w="11178" w:type="dxa"/>
                  <w:shd w:val="clear" w:color="auto" w:fill="auto"/>
                </w:tcPr>
                <w:p w14:paraId="340F45DF" w14:textId="77777777" w:rsidR="005336FC" w:rsidRPr="005336FC" w:rsidRDefault="005336FC" w:rsidP="005336FC">
                  <w:pPr>
                    <w:pStyle w:val="Body1"/>
                    <w:rPr>
                      <w:rFonts w:hAnsi="Arial Unicode MS"/>
                      <w:b/>
                      <w:sz w:val="18"/>
                      <w:szCs w:val="18"/>
                    </w:rPr>
                  </w:pPr>
                  <w:r w:rsidRPr="005336FC">
                    <w:rPr>
                      <w:rFonts w:hAnsi="Arial Unicode MS"/>
                      <w:b/>
                      <w:sz w:val="18"/>
                      <w:szCs w:val="18"/>
                    </w:rPr>
                    <w:lastRenderedPageBreak/>
                    <w:t xml:space="preserve">Sharing of Results: </w:t>
                  </w:r>
                </w:p>
                <w:p w14:paraId="48F8472A" w14:textId="77777777" w:rsidR="005336FC" w:rsidRPr="005336FC" w:rsidRDefault="005336FC" w:rsidP="005336FC">
                  <w:pPr>
                    <w:pStyle w:val="Body1"/>
                    <w:rPr>
                      <w:rFonts w:hAnsi="Arial Unicode MS"/>
                      <w:b/>
                      <w:sz w:val="18"/>
                      <w:szCs w:val="18"/>
                    </w:rPr>
                  </w:pPr>
                  <w:r w:rsidRPr="005336FC">
                    <w:rPr>
                      <w:rFonts w:hAnsi="Arial Unicode MS"/>
                      <w:i/>
                      <w:sz w:val="18"/>
                      <w:szCs w:val="18"/>
                    </w:rPr>
                    <w:t>When were results shared? Date</w:t>
                  </w:r>
                  <w:r w:rsidRPr="005336FC">
                    <w:rPr>
                      <w:rFonts w:hAnsi="Arial Unicode MS"/>
                      <w:sz w:val="18"/>
                      <w:szCs w:val="18"/>
                    </w:rPr>
                    <w:t xml:space="preserve">: </w:t>
                  </w:r>
                  <w:r w:rsidRPr="005336FC">
                    <w:rPr>
                      <w:rFonts w:hAnsi="Arial Unicode MS"/>
                      <w:sz w:val="18"/>
                      <w:szCs w:val="18"/>
                    </w:rPr>
                    <w:fldChar w:fldCharType="begin">
                      <w:ffData>
                        <w:name w:val="Text11"/>
                        <w:enabled/>
                        <w:calcOnExit w:val="0"/>
                        <w:textInput/>
                      </w:ffData>
                    </w:fldChar>
                  </w:r>
                  <w:bookmarkStart w:id="296" w:name="Text11"/>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noProof/>
                      <w:sz w:val="18"/>
                      <w:szCs w:val="18"/>
                    </w:rPr>
                    <w:t>Oct. 2016</w:t>
                  </w:r>
                  <w:r w:rsidRPr="005336FC">
                    <w:rPr>
                      <w:rFonts w:hAnsi="Arial Unicode MS"/>
                      <w:sz w:val="18"/>
                      <w:szCs w:val="18"/>
                    </w:rPr>
                    <w:fldChar w:fldCharType="end"/>
                  </w:r>
                  <w:bookmarkEnd w:id="296"/>
                </w:p>
                <w:p w14:paraId="77CEF736" w14:textId="77777777" w:rsidR="005336FC" w:rsidRPr="005336FC" w:rsidRDefault="005336FC" w:rsidP="005336FC">
                  <w:pPr>
                    <w:pStyle w:val="Body1"/>
                    <w:rPr>
                      <w:rFonts w:hAnsi="Arial Unicode MS"/>
                      <w:sz w:val="18"/>
                      <w:szCs w:val="18"/>
                    </w:rPr>
                  </w:pPr>
                  <w:r w:rsidRPr="005336FC">
                    <w:rPr>
                      <w:rFonts w:hAnsi="Arial Unicode MS"/>
                      <w:i/>
                      <w:sz w:val="18"/>
                      <w:szCs w:val="18"/>
                    </w:rPr>
                    <w:t>How were the results shared? (i.e. met as a department)</w:t>
                  </w:r>
                  <w:r w:rsidRPr="005336FC">
                    <w:rPr>
                      <w:rFonts w:hAnsi="Arial Unicode MS"/>
                      <w:sz w:val="18"/>
                      <w:szCs w:val="18"/>
                    </w:rPr>
                    <w:t xml:space="preserve">  </w:t>
                  </w:r>
                  <w:r w:rsidRPr="005336FC">
                    <w:rPr>
                      <w:rFonts w:hAnsi="Arial Unicode MS"/>
                      <w:sz w:val="18"/>
                      <w:szCs w:val="18"/>
                    </w:rPr>
                    <w:fldChar w:fldCharType="begin">
                      <w:ffData>
                        <w:name w:val="Text12"/>
                        <w:enabled/>
                        <w:calcOnExit w:val="0"/>
                        <w:textInput/>
                      </w:ffData>
                    </w:fldChar>
                  </w:r>
                  <w:bookmarkStart w:id="297" w:name="Text12"/>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sz w:val="18"/>
                      <w:szCs w:val="18"/>
                    </w:rPr>
                    <w:t>Departemnt meeting and individual meetings with Adjuncts and Dual Credit instructors</w:t>
                  </w:r>
                  <w:r w:rsidRPr="005336FC">
                    <w:rPr>
                      <w:rFonts w:hAnsi="Arial Unicode MS"/>
                      <w:sz w:val="18"/>
                      <w:szCs w:val="18"/>
                    </w:rPr>
                    <w:fldChar w:fldCharType="end"/>
                  </w:r>
                  <w:bookmarkEnd w:id="297"/>
                </w:p>
                <w:p w14:paraId="59EED477" w14:textId="2C35EE21" w:rsidR="005336FC" w:rsidRPr="005336FC" w:rsidRDefault="005336FC" w:rsidP="005336FC">
                  <w:pPr>
                    <w:pStyle w:val="Body1"/>
                    <w:rPr>
                      <w:rFonts w:hAnsi="Arial Unicode MS"/>
                      <w:sz w:val="18"/>
                      <w:szCs w:val="18"/>
                    </w:rPr>
                  </w:pPr>
                  <w:r w:rsidRPr="005336FC">
                    <w:rPr>
                      <w:rFonts w:hAnsi="Arial Unicode MS"/>
                      <w:i/>
                      <w:sz w:val="18"/>
                      <w:szCs w:val="18"/>
                    </w:rPr>
                    <w:t>Who were results shared with? (List names):</w:t>
                  </w:r>
                  <w:r w:rsidRPr="005336FC">
                    <w:rPr>
                      <w:rFonts w:hAnsi="Arial Unicode MS"/>
                      <w:sz w:val="18"/>
                      <w:szCs w:val="18"/>
                    </w:rPr>
                    <w:t xml:space="preserve">  </w:t>
                  </w:r>
                  <w:r w:rsidR="00DC6957">
                    <w:rPr>
                      <w:rFonts w:hAnsi="Arial Unicode MS"/>
                      <w:sz w:val="18"/>
                      <w:szCs w:val="18"/>
                    </w:rPr>
                    <w:t>Warren, Elwell, Miller</w:t>
                  </w:r>
                </w:p>
                <w:p w14:paraId="3A59D131" w14:textId="77777777" w:rsidR="005336FC" w:rsidRPr="005336FC" w:rsidRDefault="005336FC" w:rsidP="005336FC">
                  <w:pPr>
                    <w:pStyle w:val="Body1"/>
                    <w:rPr>
                      <w:rFonts w:hAnsi="Arial Unicode MS"/>
                      <w:b/>
                      <w:sz w:val="18"/>
                      <w:szCs w:val="18"/>
                    </w:rPr>
                  </w:pPr>
                </w:p>
              </w:tc>
            </w:tr>
            <w:tr w:rsidR="005336FC" w:rsidRPr="005336FC" w14:paraId="2365FBD0" w14:textId="77777777" w:rsidTr="00AB014F">
              <w:tc>
                <w:tcPr>
                  <w:tcW w:w="11178" w:type="dxa"/>
                  <w:shd w:val="clear" w:color="auto" w:fill="auto"/>
                </w:tcPr>
                <w:p w14:paraId="7E76B80D"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Discussion of Results </w:t>
                  </w:r>
                  <w:r w:rsidRPr="005336FC">
                    <w:rPr>
                      <w:rFonts w:hAnsi="Arial Unicode MS"/>
                      <w:b/>
                      <w:sz w:val="18"/>
                      <w:szCs w:val="18"/>
                    </w:rPr>
                    <w:t>–</w:t>
                  </w:r>
                  <w:r w:rsidRPr="005336FC">
                    <w:rPr>
                      <w:rFonts w:hAnsi="Arial Unicode MS"/>
                      <w:b/>
                      <w:sz w:val="18"/>
                      <w:szCs w:val="18"/>
                    </w:rPr>
                    <w:t xml:space="preserve">Summarize your conclusions including: </w:t>
                  </w:r>
                </w:p>
                <w:p w14:paraId="2B7FBC77" w14:textId="77777777" w:rsidR="005336FC" w:rsidRPr="005336FC" w:rsidRDefault="005336FC" w:rsidP="005336FC">
                  <w:pPr>
                    <w:pStyle w:val="Body1"/>
                    <w:rPr>
                      <w:rFonts w:hAnsi="Arial Unicode MS"/>
                      <w:b/>
                      <w:sz w:val="18"/>
                      <w:szCs w:val="18"/>
                    </w:rPr>
                  </w:pPr>
                </w:p>
                <w:p w14:paraId="5E6DF0E1" w14:textId="77777777" w:rsidR="005336FC" w:rsidRPr="005336FC" w:rsidRDefault="005336FC" w:rsidP="005336FC">
                  <w:pPr>
                    <w:pStyle w:val="Body1"/>
                    <w:rPr>
                      <w:rFonts w:hAnsi="Arial Unicode MS"/>
                      <w:sz w:val="18"/>
                      <w:szCs w:val="18"/>
                    </w:rPr>
                  </w:pPr>
                  <w:r w:rsidRPr="005336FC">
                    <w:rPr>
                      <w:rFonts w:hAnsi="Arial Unicode MS"/>
                      <w:i/>
                      <w:sz w:val="18"/>
                      <w:szCs w:val="18"/>
                    </w:rPr>
                    <w:t>1.</w:t>
                  </w:r>
                  <w:r w:rsidRPr="005336FC">
                    <w:rPr>
                      <w:rFonts w:hAnsi="Arial Unicode MS"/>
                      <w:b/>
                      <w:color w:val="FF0000"/>
                      <w:sz w:val="18"/>
                      <w:szCs w:val="18"/>
                    </w:rPr>
                    <w:t xml:space="preserve"> ACTION</w:t>
                  </w:r>
                  <w:r w:rsidRPr="005336FC">
                    <w:rPr>
                      <w:rFonts w:hAnsi="Arial Unicode MS"/>
                      <w:b/>
                      <w:sz w:val="18"/>
                      <w:szCs w:val="18"/>
                    </w:rPr>
                    <w:t xml:space="preserve">*- </w:t>
                  </w:r>
                  <w:r w:rsidRPr="005336FC">
                    <w:rPr>
                      <w:rFonts w:hAnsi="Arial Unicode MS"/>
                      <w:i/>
                      <w:sz w:val="18"/>
                      <w:szCs w:val="18"/>
                    </w:rPr>
                    <w:t>How will what the department learned from the assessment impact the teaching process/course/program etc. in your department starting the next academic year?</w:t>
                  </w:r>
                  <w:r w:rsidRPr="005336FC">
                    <w:rPr>
                      <w:rFonts w:hAnsi="Arial Unicode MS"/>
                      <w:sz w:val="18"/>
                      <w:szCs w:val="18"/>
                    </w:rPr>
                    <w:t xml:space="preserve"> </w:t>
                  </w:r>
                </w:p>
                <w:p w14:paraId="3ABEC4CD" w14:textId="77777777" w:rsidR="005336FC" w:rsidRPr="005336FC" w:rsidRDefault="005336FC" w:rsidP="005336FC">
                  <w:pPr>
                    <w:pStyle w:val="Body1"/>
                    <w:rPr>
                      <w:rFonts w:hAnsi="Arial Unicode MS"/>
                      <w:sz w:val="18"/>
                      <w:szCs w:val="18"/>
                    </w:rPr>
                  </w:pPr>
                  <w:r w:rsidRPr="005336FC">
                    <w:rPr>
                      <w:rFonts w:hAnsi="Arial Unicode MS"/>
                      <w:sz w:val="18"/>
                      <w:szCs w:val="18"/>
                    </w:rPr>
                    <w:t xml:space="preserve">     </w:t>
                  </w:r>
                  <w:r w:rsidRPr="005336FC">
                    <w:rPr>
                      <w:rFonts w:hAnsi="Arial Unicode MS"/>
                      <w:sz w:val="18"/>
                      <w:szCs w:val="18"/>
                    </w:rPr>
                    <w:fldChar w:fldCharType="begin">
                      <w:ffData>
                        <w:name w:val="Text13"/>
                        <w:enabled/>
                        <w:calcOnExit w:val="0"/>
                        <w:textInput/>
                      </w:ffData>
                    </w:fldChar>
                  </w:r>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r w:rsidRPr="005336FC">
                    <w:rPr>
                      <w:rFonts w:hAnsi="Arial Unicode MS"/>
                      <w:noProof/>
                      <w:sz w:val="18"/>
                      <w:szCs w:val="18"/>
                    </w:rPr>
                    <w:t xml:space="preserve">The department of Human and Social Sciences will complete a program review and curriculum map for all psychology courses (including PSY 101) during the 2015-16 school year and the assessment used for Dual Credit will be evaluated at this time. General data on topics will be shared with both CUNE and Dual Credit istructors seeking feed back about commn text books and shared material </w:t>
                  </w:r>
                  <w:r w:rsidRPr="005336FC">
                    <w:rPr>
                      <w:rFonts w:hAnsi="Arial Unicode MS"/>
                      <w:sz w:val="18"/>
                      <w:szCs w:val="18"/>
                    </w:rPr>
                    <w:fldChar w:fldCharType="end"/>
                  </w:r>
                </w:p>
                <w:p w14:paraId="4390B6E0" w14:textId="77777777" w:rsidR="005336FC" w:rsidRPr="005336FC" w:rsidRDefault="005336FC" w:rsidP="005336FC">
                  <w:pPr>
                    <w:pStyle w:val="Body1"/>
                    <w:rPr>
                      <w:rFonts w:hAnsi="Arial Unicode MS"/>
                      <w:sz w:val="18"/>
                      <w:szCs w:val="18"/>
                    </w:rPr>
                  </w:pPr>
                </w:p>
                <w:p w14:paraId="21C49761" w14:textId="77777777" w:rsidR="005336FC" w:rsidRPr="005336FC" w:rsidRDefault="005336FC" w:rsidP="005336FC">
                  <w:pPr>
                    <w:pStyle w:val="Body1"/>
                    <w:rPr>
                      <w:rFonts w:hAnsi="Arial Unicode MS"/>
                      <w:sz w:val="18"/>
                      <w:szCs w:val="18"/>
                    </w:rPr>
                  </w:pPr>
                  <w:r w:rsidRPr="005336FC">
                    <w:rPr>
                      <w:rFonts w:hAnsi="Arial Unicode MS"/>
                      <w:i/>
                      <w:sz w:val="18"/>
                      <w:szCs w:val="18"/>
                    </w:rPr>
                    <w:t xml:space="preserve">2. </w:t>
                  </w:r>
                  <w:r w:rsidRPr="005336FC">
                    <w:rPr>
                      <w:rFonts w:hAnsi="Arial Unicode MS"/>
                      <w:b/>
                      <w:color w:val="FF0000"/>
                      <w:sz w:val="18"/>
                      <w:szCs w:val="18"/>
                    </w:rPr>
                    <w:t>IMPACT</w:t>
                  </w:r>
                  <w:r w:rsidRPr="005336FC">
                    <w:rPr>
                      <w:rFonts w:hAnsi="Arial Unicode MS"/>
                      <w:b/>
                      <w:color w:val="auto"/>
                      <w:sz w:val="18"/>
                      <w:szCs w:val="18"/>
                    </w:rPr>
                    <w:t xml:space="preserve">*- </w:t>
                  </w:r>
                  <w:r w:rsidRPr="005336FC">
                    <w:rPr>
                      <w:rFonts w:hAnsi="Arial Unicode MS"/>
                      <w:i/>
                      <w:color w:val="auto"/>
                      <w:sz w:val="18"/>
                      <w:szCs w:val="18"/>
                    </w:rPr>
                    <w:t xml:space="preserve">What is the anticipated impact of the </w:t>
                  </w:r>
                  <w:r w:rsidRPr="005336FC">
                    <w:rPr>
                      <w:rFonts w:hAnsi="Arial Unicode MS"/>
                      <w:b/>
                      <w:color w:val="FF0000"/>
                      <w:sz w:val="18"/>
                      <w:szCs w:val="18"/>
                    </w:rPr>
                    <w:t>ACTION</w:t>
                  </w:r>
                  <w:r w:rsidRPr="005336FC">
                    <w:rPr>
                      <w:rFonts w:hAnsi="Arial Unicode MS"/>
                      <w:b/>
                      <w:sz w:val="18"/>
                      <w:szCs w:val="18"/>
                    </w:rPr>
                    <w:t xml:space="preserve">* </w:t>
                  </w:r>
                  <w:r w:rsidRPr="005336FC">
                    <w:rPr>
                      <w:rFonts w:hAnsi="Arial Unicode MS"/>
                      <w:i/>
                      <w:color w:val="auto"/>
                      <w:sz w:val="18"/>
                      <w:szCs w:val="18"/>
                    </w:rPr>
                    <w:t>on student achievement of the learning outcome in the next academic year?</w:t>
                  </w:r>
                  <w:r w:rsidRPr="005336FC">
                    <w:rPr>
                      <w:rFonts w:hAnsi="Arial Unicode MS"/>
                      <w:sz w:val="18"/>
                      <w:szCs w:val="18"/>
                    </w:rPr>
                    <w:t xml:space="preserve"> </w:t>
                  </w:r>
                </w:p>
                <w:p w14:paraId="0DF01C37" w14:textId="77777777" w:rsidR="005336FC" w:rsidRPr="005336FC" w:rsidRDefault="005336FC" w:rsidP="005336FC">
                  <w:pPr>
                    <w:pStyle w:val="Body1"/>
                    <w:rPr>
                      <w:rFonts w:hAnsi="Arial Unicode MS"/>
                      <w:sz w:val="18"/>
                      <w:szCs w:val="18"/>
                    </w:rPr>
                  </w:pPr>
                  <w:r w:rsidRPr="005336FC">
                    <w:rPr>
                      <w:rFonts w:hAnsi="Arial Unicode MS"/>
                      <w:sz w:val="18"/>
                      <w:szCs w:val="18"/>
                    </w:rPr>
                    <w:t xml:space="preserve">     </w:t>
                  </w:r>
                  <w:r w:rsidRPr="005336FC">
                    <w:rPr>
                      <w:rFonts w:hAnsi="Arial Unicode MS"/>
                      <w:sz w:val="18"/>
                      <w:szCs w:val="18"/>
                    </w:rPr>
                    <w:fldChar w:fldCharType="begin">
                      <w:ffData>
                        <w:name w:val="Text14"/>
                        <w:enabled/>
                        <w:calcOnExit w:val="0"/>
                        <w:textInput/>
                      </w:ffData>
                    </w:fldChar>
                  </w:r>
                  <w:bookmarkStart w:id="298" w:name="Text14"/>
                  <w:r w:rsidRPr="005336FC">
                    <w:rPr>
                      <w:rFonts w:hAnsi="Arial Unicode MS"/>
                      <w:sz w:val="18"/>
                      <w:szCs w:val="18"/>
                    </w:rPr>
                    <w:instrText xml:space="preserve"> FORMTEXT </w:instrText>
                  </w:r>
                  <w:r w:rsidRPr="005336FC">
                    <w:rPr>
                      <w:rFonts w:hAnsi="Arial Unicode MS"/>
                      <w:sz w:val="18"/>
                      <w:szCs w:val="18"/>
                    </w:rPr>
                  </w:r>
                  <w:r w:rsidRPr="005336FC">
                    <w:rPr>
                      <w:rFonts w:hAnsi="Arial Unicode MS"/>
                      <w:sz w:val="18"/>
                      <w:szCs w:val="18"/>
                    </w:rPr>
                    <w:fldChar w:fldCharType="separate"/>
                  </w:r>
                </w:p>
                <w:p w14:paraId="4F771164" w14:textId="77777777" w:rsidR="005336FC" w:rsidRPr="005336FC" w:rsidRDefault="005336FC" w:rsidP="005336FC">
                  <w:pPr>
                    <w:pStyle w:val="Body1"/>
                    <w:rPr>
                      <w:rFonts w:hAnsi="Arial Unicode MS"/>
                      <w:sz w:val="18"/>
                      <w:szCs w:val="18"/>
                    </w:rPr>
                  </w:pPr>
                  <w:r w:rsidRPr="005336FC">
                    <w:rPr>
                      <w:rFonts w:hAnsi="Arial Unicode MS"/>
                      <w:sz w:val="18"/>
                      <w:szCs w:val="18"/>
                    </w:rPr>
                    <w:t>Evaluating the curriculum for PSY 101 will result in a prioritization of topic coverage for both CUNE and DC courses resulting in adequate coverage of all topics. It is anticipated that knowledge retention will improve especially in areas of low achievement.</w:t>
                  </w:r>
                  <w:r w:rsidRPr="005336FC">
                    <w:rPr>
                      <w:rFonts w:hAnsi="Arial Unicode MS"/>
                      <w:sz w:val="18"/>
                      <w:szCs w:val="18"/>
                    </w:rPr>
                    <w:fldChar w:fldCharType="end"/>
                  </w:r>
                  <w:bookmarkEnd w:id="298"/>
                </w:p>
                <w:p w14:paraId="25E31800" w14:textId="77777777" w:rsidR="005336FC" w:rsidRPr="005336FC" w:rsidRDefault="005336FC" w:rsidP="005336FC">
                  <w:pPr>
                    <w:pStyle w:val="Body1"/>
                    <w:rPr>
                      <w:rFonts w:hAnsi="Arial Unicode MS"/>
                      <w:sz w:val="18"/>
                      <w:szCs w:val="18"/>
                    </w:rPr>
                  </w:pPr>
                </w:p>
                <w:p w14:paraId="141C7658" w14:textId="77777777" w:rsidR="005336FC" w:rsidRPr="005336FC" w:rsidRDefault="005336FC" w:rsidP="005336FC">
                  <w:pPr>
                    <w:pStyle w:val="Body1"/>
                    <w:rPr>
                      <w:rFonts w:hAnsi="Arial Unicode MS"/>
                      <w:color w:val="auto"/>
                      <w:sz w:val="18"/>
                      <w:szCs w:val="18"/>
                    </w:rPr>
                  </w:pPr>
                  <w:r w:rsidRPr="005336FC">
                    <w:rPr>
                      <w:rFonts w:hAnsi="Arial Unicode MS"/>
                      <w:i/>
                      <w:sz w:val="18"/>
                      <w:szCs w:val="18"/>
                    </w:rPr>
                    <w:t xml:space="preserve">3. </w:t>
                  </w:r>
                  <w:r w:rsidRPr="005336FC">
                    <w:rPr>
                      <w:rFonts w:hAnsi="Arial Unicode MS"/>
                      <w:b/>
                      <w:color w:val="FF0000"/>
                      <w:sz w:val="18"/>
                      <w:szCs w:val="18"/>
                    </w:rPr>
                    <w:t>BUDGET IMPLICATIONS</w:t>
                  </w:r>
                  <w:r w:rsidRPr="005336FC">
                    <w:rPr>
                      <w:rFonts w:hAnsi="Arial Unicode MS"/>
                      <w:color w:val="FF0000"/>
                      <w:sz w:val="18"/>
                      <w:szCs w:val="18"/>
                    </w:rPr>
                    <w:t xml:space="preserve"> </w:t>
                  </w:r>
                  <w:r w:rsidRPr="005336FC">
                    <w:rPr>
                      <w:rFonts w:hAnsi="Arial Unicode MS"/>
                      <w:color w:val="auto"/>
                      <w:sz w:val="18"/>
                      <w:szCs w:val="18"/>
                    </w:rPr>
                    <w:t>–</w:t>
                  </w:r>
                  <w:r w:rsidRPr="005336FC">
                    <w:rPr>
                      <w:rFonts w:hAnsi="Arial Unicode MS"/>
                      <w:color w:val="auto"/>
                      <w:sz w:val="18"/>
                      <w:szCs w:val="18"/>
                    </w:rPr>
                    <w:t xml:space="preserve"> </w:t>
                  </w:r>
                  <w:r w:rsidRPr="005336FC">
                    <w:rPr>
                      <w:rFonts w:hAnsi="Arial Unicode MS"/>
                      <w:i/>
                      <w:color w:val="auto"/>
                      <w:sz w:val="18"/>
                      <w:szCs w:val="18"/>
                    </w:rPr>
                    <w:t xml:space="preserve">Indicate budget requirements necessary for the successful implementation of the </w:t>
                  </w:r>
                  <w:r w:rsidRPr="005336FC">
                    <w:rPr>
                      <w:rFonts w:hAnsi="Arial Unicode MS"/>
                      <w:b/>
                      <w:color w:val="FF0000"/>
                      <w:sz w:val="18"/>
                      <w:szCs w:val="18"/>
                    </w:rPr>
                    <w:t>ACTION</w:t>
                  </w:r>
                  <w:r w:rsidRPr="005336FC">
                    <w:rPr>
                      <w:rFonts w:hAnsi="Arial Unicode MS"/>
                      <w:b/>
                      <w:color w:val="auto"/>
                      <w:sz w:val="18"/>
                      <w:szCs w:val="18"/>
                    </w:rPr>
                    <w:t xml:space="preserve">* </w:t>
                  </w:r>
                  <w:r w:rsidRPr="005336FC">
                    <w:rPr>
                      <w:rFonts w:hAnsi="Arial Unicode MS"/>
                      <w:color w:val="auto"/>
                      <w:sz w:val="18"/>
                      <w:szCs w:val="18"/>
                    </w:rPr>
                    <w:t xml:space="preserve">(i.e. an additional staff person, new equipment, additional sections of a course).       </w:t>
                  </w:r>
                  <w:r w:rsidRPr="005336FC">
                    <w:rPr>
                      <w:rFonts w:hAnsi="Arial Unicode MS"/>
                      <w:color w:val="auto"/>
                      <w:sz w:val="18"/>
                      <w:szCs w:val="18"/>
                    </w:rPr>
                    <w:fldChar w:fldCharType="begin">
                      <w:ffData>
                        <w:name w:val="Text23"/>
                        <w:enabled/>
                        <w:calcOnExit w:val="0"/>
                        <w:textInput/>
                      </w:ffData>
                    </w:fldChar>
                  </w:r>
                  <w:r w:rsidRPr="005336FC">
                    <w:rPr>
                      <w:rFonts w:hAnsi="Arial Unicode MS"/>
                      <w:color w:val="auto"/>
                      <w:sz w:val="18"/>
                      <w:szCs w:val="18"/>
                    </w:rPr>
                    <w:instrText xml:space="preserve"> FORMTEXT </w:instrText>
                  </w:r>
                  <w:r w:rsidRPr="005336FC">
                    <w:rPr>
                      <w:rFonts w:hAnsi="Arial Unicode MS"/>
                      <w:color w:val="auto"/>
                      <w:sz w:val="18"/>
                      <w:szCs w:val="18"/>
                    </w:rPr>
                  </w:r>
                  <w:r w:rsidRPr="005336FC">
                    <w:rPr>
                      <w:rFonts w:hAnsi="Arial Unicode MS"/>
                      <w:color w:val="auto"/>
                      <w:sz w:val="18"/>
                      <w:szCs w:val="18"/>
                    </w:rPr>
                    <w:fldChar w:fldCharType="separate"/>
                  </w:r>
                  <w:r w:rsidRPr="005336FC">
                    <w:rPr>
                      <w:rFonts w:hAnsi="Arial Unicode MS"/>
                      <w:noProof/>
                      <w:color w:val="auto"/>
                      <w:sz w:val="18"/>
                      <w:szCs w:val="18"/>
                    </w:rPr>
                    <w:t>none</w:t>
                  </w:r>
                  <w:r w:rsidRPr="005336FC">
                    <w:rPr>
                      <w:rFonts w:hAnsi="Arial Unicode MS"/>
                      <w:color w:val="auto"/>
                      <w:sz w:val="18"/>
                      <w:szCs w:val="18"/>
                    </w:rPr>
                    <w:fldChar w:fldCharType="end"/>
                  </w:r>
                </w:p>
                <w:p w14:paraId="22F4C63E" w14:textId="77777777" w:rsidR="005336FC" w:rsidRPr="005336FC" w:rsidRDefault="005336FC" w:rsidP="005336FC">
                  <w:pPr>
                    <w:pStyle w:val="Body1"/>
                    <w:rPr>
                      <w:rFonts w:hAnsi="Arial Unicode MS"/>
                      <w:sz w:val="18"/>
                      <w:szCs w:val="18"/>
                    </w:rPr>
                  </w:pPr>
                </w:p>
              </w:tc>
            </w:tr>
            <w:tr w:rsidR="005336FC" w:rsidRPr="005336FC" w14:paraId="6370F262" w14:textId="77777777" w:rsidTr="00AB014F">
              <w:tc>
                <w:tcPr>
                  <w:tcW w:w="11178" w:type="dxa"/>
                  <w:tcBorders>
                    <w:bottom w:val="single" w:sz="4" w:space="0" w:color="auto"/>
                  </w:tcBorders>
                  <w:shd w:val="clear" w:color="auto" w:fill="auto"/>
                </w:tcPr>
                <w:p w14:paraId="1A7A1263" w14:textId="77777777" w:rsidR="005336FC" w:rsidRPr="005336FC" w:rsidRDefault="005336FC" w:rsidP="005336FC">
                  <w:pPr>
                    <w:pStyle w:val="Body1"/>
                    <w:rPr>
                      <w:rFonts w:hAnsi="Arial Unicode MS"/>
                      <w:b/>
                      <w:sz w:val="18"/>
                      <w:szCs w:val="18"/>
                    </w:rPr>
                  </w:pPr>
                  <w:r w:rsidRPr="005336FC">
                    <w:rPr>
                      <w:rFonts w:hAnsi="Arial Unicode MS"/>
                      <w:b/>
                      <w:i/>
                      <w:sz w:val="18"/>
                      <w:szCs w:val="18"/>
                    </w:rPr>
                    <w:t xml:space="preserve">If action is taken </w:t>
                  </w:r>
                  <w:r w:rsidRPr="005336FC">
                    <w:rPr>
                      <w:rFonts w:hAnsi="Arial Unicode MS"/>
                      <w:b/>
                      <w:i/>
                      <w:sz w:val="18"/>
                      <w:szCs w:val="18"/>
                    </w:rPr>
                    <w:t>–</w:t>
                  </w:r>
                  <w:r w:rsidRPr="005336FC">
                    <w:rPr>
                      <w:rFonts w:hAnsi="Arial Unicode MS"/>
                      <w:b/>
                      <w:i/>
                      <w:sz w:val="18"/>
                      <w:szCs w:val="18"/>
                    </w:rPr>
                    <w:t xml:space="preserve"> it is recommended that the same learning outcome and assessment plan be used for a second assessment cycle.</w:t>
                  </w:r>
                </w:p>
                <w:p w14:paraId="58201FCD" w14:textId="77777777" w:rsidR="005336FC" w:rsidRPr="005336FC" w:rsidRDefault="005336FC" w:rsidP="005336FC">
                  <w:pPr>
                    <w:pStyle w:val="Body1"/>
                    <w:rPr>
                      <w:rFonts w:hAnsi="Arial Unicode MS"/>
                      <w:b/>
                      <w:i/>
                      <w:sz w:val="18"/>
                      <w:szCs w:val="18"/>
                    </w:rPr>
                  </w:pPr>
                </w:p>
              </w:tc>
            </w:tr>
            <w:tr w:rsidR="005336FC" w:rsidRPr="005336FC" w14:paraId="10509644" w14:textId="77777777" w:rsidTr="00AB014F">
              <w:tc>
                <w:tcPr>
                  <w:tcW w:w="11178" w:type="dxa"/>
                  <w:tcBorders>
                    <w:bottom w:val="single" w:sz="4" w:space="0" w:color="auto"/>
                  </w:tcBorders>
                  <w:shd w:val="clear" w:color="auto" w:fill="auto"/>
                </w:tcPr>
                <w:p w14:paraId="7F0F7D8D" w14:textId="77777777" w:rsidR="005336FC" w:rsidRPr="005336FC" w:rsidRDefault="005336FC" w:rsidP="005336FC">
                  <w:pPr>
                    <w:pStyle w:val="Body1"/>
                    <w:rPr>
                      <w:rFonts w:hAnsi="Arial Unicode MS"/>
                      <w:b/>
                      <w:sz w:val="18"/>
                      <w:szCs w:val="18"/>
                    </w:rPr>
                  </w:pPr>
                  <w:r w:rsidRPr="005336FC">
                    <w:rPr>
                      <w:rFonts w:hAnsi="Arial Unicode MS"/>
                      <w:b/>
                      <w:i/>
                      <w:sz w:val="18"/>
                      <w:szCs w:val="18"/>
                    </w:rPr>
                    <w:t>What assessment questions related to the learning outcome would the program like to investigate in the future?</w:t>
                  </w:r>
                  <w:r w:rsidRPr="005336FC">
                    <w:rPr>
                      <w:rFonts w:hAnsi="Arial Unicode MS"/>
                      <w:b/>
                      <w:sz w:val="18"/>
                      <w:szCs w:val="18"/>
                    </w:rPr>
                    <w:t xml:space="preserve"> </w:t>
                  </w:r>
                  <w:r w:rsidRPr="005336FC">
                    <w:rPr>
                      <w:rFonts w:hAnsi="Arial Unicode MS"/>
                      <w:b/>
                      <w:sz w:val="18"/>
                      <w:szCs w:val="18"/>
                    </w:rPr>
                    <w:fldChar w:fldCharType="begin">
                      <w:ffData>
                        <w:name w:val="Text16"/>
                        <w:enabled/>
                        <w:calcOnExit w:val="0"/>
                        <w:textInput/>
                      </w:ffData>
                    </w:fldChar>
                  </w:r>
                  <w:bookmarkStart w:id="299" w:name="Text16"/>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noProof/>
                      <w:sz w:val="18"/>
                      <w:szCs w:val="18"/>
                    </w:rPr>
                    <w:t xml:space="preserve"> We will utilize a similer assessment tool for the 16-17 learning cycle in order to affirm the findings and to check conintual improvement. </w:t>
                  </w:r>
                  <w:r w:rsidRPr="005336FC">
                    <w:rPr>
                      <w:rFonts w:hAnsi="Arial Unicode MS"/>
                      <w:b/>
                      <w:sz w:val="18"/>
                      <w:szCs w:val="18"/>
                    </w:rPr>
                    <w:fldChar w:fldCharType="end"/>
                  </w:r>
                  <w:bookmarkEnd w:id="299"/>
                  <w:r w:rsidRPr="005336FC">
                    <w:rPr>
                      <w:rFonts w:hAnsi="Arial Unicode MS"/>
                      <w:b/>
                      <w:sz w:val="18"/>
                      <w:szCs w:val="18"/>
                    </w:rPr>
                    <w:t xml:space="preserve">  </w:t>
                  </w:r>
                </w:p>
              </w:tc>
            </w:tr>
            <w:tr w:rsidR="005336FC" w:rsidRPr="005336FC" w14:paraId="130EF00E" w14:textId="77777777" w:rsidTr="00AB014F">
              <w:tc>
                <w:tcPr>
                  <w:tcW w:w="11178" w:type="dxa"/>
                  <w:shd w:val="clear" w:color="auto" w:fill="666666"/>
                </w:tcPr>
                <w:p w14:paraId="7EA174E8" w14:textId="77777777" w:rsidR="005336FC" w:rsidRPr="005336FC" w:rsidRDefault="005336FC" w:rsidP="005336FC">
                  <w:pPr>
                    <w:pStyle w:val="Body1"/>
                    <w:rPr>
                      <w:rFonts w:hAnsi="Arial Unicode MS"/>
                      <w:b/>
                      <w:sz w:val="18"/>
                      <w:szCs w:val="18"/>
                    </w:rPr>
                  </w:pPr>
                </w:p>
              </w:tc>
            </w:tr>
            <w:tr w:rsidR="005336FC" w:rsidRPr="005336FC" w14:paraId="30786931" w14:textId="77777777" w:rsidTr="00AB014F">
              <w:tc>
                <w:tcPr>
                  <w:tcW w:w="11178" w:type="dxa"/>
                  <w:shd w:val="clear" w:color="auto" w:fill="auto"/>
                </w:tcPr>
                <w:p w14:paraId="3F1C01A8"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Submitted by: </w:t>
                  </w:r>
                  <w:r w:rsidRPr="005336FC">
                    <w:rPr>
                      <w:rFonts w:hAnsi="Arial Unicode MS"/>
                      <w:b/>
                      <w:sz w:val="18"/>
                      <w:szCs w:val="18"/>
                    </w:rPr>
                    <w:fldChar w:fldCharType="begin">
                      <w:ffData>
                        <w:name w:val="Text18"/>
                        <w:enabled/>
                        <w:calcOnExit w:val="0"/>
                        <w:textInput/>
                      </w:ffData>
                    </w:fldChar>
                  </w:r>
                  <w:bookmarkStart w:id="300" w:name="Text18"/>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noProof/>
                      <w:sz w:val="18"/>
                      <w:szCs w:val="18"/>
                    </w:rPr>
                    <w:t>Thad Warren</w:t>
                  </w:r>
                  <w:r w:rsidRPr="005336FC">
                    <w:rPr>
                      <w:rFonts w:hAnsi="Arial Unicode MS"/>
                      <w:b/>
                      <w:sz w:val="18"/>
                      <w:szCs w:val="18"/>
                    </w:rPr>
                    <w:fldChar w:fldCharType="end"/>
                  </w:r>
                  <w:bookmarkEnd w:id="300"/>
                  <w:r w:rsidRPr="005336FC">
                    <w:rPr>
                      <w:rFonts w:hAnsi="Arial Unicode MS"/>
                      <w:b/>
                      <w:sz w:val="18"/>
                      <w:szCs w:val="18"/>
                    </w:rPr>
                    <w:t xml:space="preserve">                                Reviewed by the Assessment Committee (date): </w:t>
                  </w:r>
                  <w:r w:rsidRPr="005336FC">
                    <w:rPr>
                      <w:rFonts w:hAnsi="Arial Unicode MS"/>
                      <w:b/>
                      <w:sz w:val="18"/>
                      <w:szCs w:val="18"/>
                    </w:rPr>
                    <w:fldChar w:fldCharType="begin">
                      <w:ffData>
                        <w:name w:val="Text19"/>
                        <w:enabled/>
                        <w:calcOnExit w:val="0"/>
                        <w:textInput/>
                      </w:ffData>
                    </w:fldChar>
                  </w:r>
                  <w:bookmarkStart w:id="301" w:name="Text19"/>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noProof/>
                      <w:sz w:val="18"/>
                      <w:szCs w:val="18"/>
                    </w:rPr>
                    <w:t>12/1/16</w:t>
                  </w:r>
                  <w:r w:rsidRPr="005336FC">
                    <w:rPr>
                      <w:rFonts w:hAnsi="Arial Unicode MS"/>
                      <w:b/>
                      <w:sz w:val="18"/>
                      <w:szCs w:val="18"/>
                    </w:rPr>
                    <w:fldChar w:fldCharType="end"/>
                  </w:r>
                  <w:bookmarkEnd w:id="301"/>
                </w:p>
              </w:tc>
            </w:tr>
            <w:tr w:rsidR="005336FC" w:rsidRPr="005336FC" w14:paraId="725643FD" w14:textId="77777777" w:rsidTr="00AB014F">
              <w:tc>
                <w:tcPr>
                  <w:tcW w:w="11178" w:type="dxa"/>
                  <w:shd w:val="clear" w:color="auto" w:fill="auto"/>
                </w:tcPr>
                <w:p w14:paraId="16684A81"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Department Chair notified/additional action needed: </w:t>
                  </w:r>
                  <w:r w:rsidRPr="005336FC">
                    <w:rPr>
                      <w:rFonts w:hAnsi="Arial Unicode MS"/>
                      <w:b/>
                      <w:sz w:val="18"/>
                      <w:szCs w:val="18"/>
                    </w:rPr>
                    <w:fldChar w:fldCharType="begin">
                      <w:ffData>
                        <w:name w:val="Text20"/>
                        <w:enabled/>
                        <w:calcOnExit w:val="0"/>
                        <w:textInput/>
                      </w:ffData>
                    </w:fldChar>
                  </w:r>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noProof/>
                      <w:sz w:val="18"/>
                      <w:szCs w:val="18"/>
                    </w:rPr>
                    <w:t>na</w:t>
                  </w:r>
                  <w:r w:rsidRPr="005336FC">
                    <w:rPr>
                      <w:rFonts w:hAnsi="Arial Unicode MS"/>
                      <w:b/>
                      <w:sz w:val="18"/>
                      <w:szCs w:val="18"/>
                    </w:rPr>
                    <w:fldChar w:fldCharType="end"/>
                  </w:r>
                  <w:r w:rsidRPr="005336FC">
                    <w:rPr>
                      <w:rFonts w:hAnsi="Arial Unicode MS"/>
                      <w:b/>
                      <w:sz w:val="18"/>
                      <w:szCs w:val="18"/>
                    </w:rPr>
                    <w:t xml:space="preserve">      </w:t>
                  </w:r>
                </w:p>
                <w:p w14:paraId="39FEF834" w14:textId="77777777" w:rsidR="005336FC" w:rsidRPr="005336FC" w:rsidRDefault="005336FC" w:rsidP="005336FC">
                  <w:pPr>
                    <w:pStyle w:val="Body1"/>
                    <w:rPr>
                      <w:rFonts w:hAnsi="Arial Unicode MS"/>
                      <w:b/>
                      <w:sz w:val="18"/>
                      <w:szCs w:val="18"/>
                    </w:rPr>
                  </w:pPr>
                </w:p>
                <w:p w14:paraId="0584A55B"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BUDGET IMPLICATIONS </w:t>
                  </w:r>
                  <w:r w:rsidRPr="005336FC">
                    <w:rPr>
                      <w:rFonts w:hAnsi="Arial Unicode MS"/>
                      <w:b/>
                      <w:sz w:val="18"/>
                      <w:szCs w:val="18"/>
                    </w:rPr>
                    <w:t>–</w:t>
                  </w:r>
                  <w:r w:rsidRPr="005336FC">
                    <w:rPr>
                      <w:rFonts w:hAnsi="Arial Unicode MS"/>
                      <w:b/>
                      <w:sz w:val="18"/>
                      <w:szCs w:val="18"/>
                    </w:rPr>
                    <w:t xml:space="preserve"> Assessment Committee Chair notified appropriate Dean: </w:t>
                  </w:r>
                  <w:r w:rsidRPr="005336FC">
                    <w:rPr>
                      <w:rFonts w:hAnsi="Arial Unicode MS"/>
                      <w:b/>
                      <w:sz w:val="18"/>
                      <w:szCs w:val="18"/>
                    </w:rPr>
                    <w:fldChar w:fldCharType="begin">
                      <w:ffData>
                        <w:name w:val="Text24"/>
                        <w:enabled/>
                        <w:calcOnExit w:val="0"/>
                        <w:textInput/>
                      </w:ffData>
                    </w:fldChar>
                  </w:r>
                  <w:bookmarkStart w:id="302" w:name="Text24"/>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noProof/>
                      <w:sz w:val="18"/>
                      <w:szCs w:val="18"/>
                    </w:rPr>
                    <w:t>na</w:t>
                  </w:r>
                  <w:r w:rsidRPr="005336FC">
                    <w:rPr>
                      <w:rFonts w:hAnsi="Arial Unicode MS"/>
                      <w:b/>
                      <w:sz w:val="18"/>
                      <w:szCs w:val="18"/>
                    </w:rPr>
                    <w:fldChar w:fldCharType="end"/>
                  </w:r>
                  <w:bookmarkEnd w:id="302"/>
                </w:p>
                <w:p w14:paraId="4CC84BF4" w14:textId="77777777" w:rsidR="005336FC" w:rsidRPr="005336FC" w:rsidRDefault="005336FC" w:rsidP="005336FC">
                  <w:pPr>
                    <w:pStyle w:val="Body1"/>
                    <w:rPr>
                      <w:rFonts w:hAnsi="Arial Unicode MS"/>
                      <w:b/>
                      <w:sz w:val="18"/>
                      <w:szCs w:val="18"/>
                    </w:rPr>
                  </w:pPr>
                </w:p>
                <w:p w14:paraId="3B16BCD0" w14:textId="77777777" w:rsidR="005336FC" w:rsidRPr="005336FC" w:rsidRDefault="005336FC" w:rsidP="005336FC">
                  <w:pPr>
                    <w:pStyle w:val="Body1"/>
                    <w:rPr>
                      <w:rFonts w:hAnsi="Arial Unicode MS"/>
                      <w:b/>
                      <w:sz w:val="18"/>
                      <w:szCs w:val="18"/>
                    </w:rPr>
                  </w:pPr>
                  <w:r w:rsidRPr="005336FC">
                    <w:rPr>
                      <w:rFonts w:hAnsi="Arial Unicode MS"/>
                      <w:b/>
                      <w:sz w:val="18"/>
                      <w:szCs w:val="18"/>
                    </w:rPr>
                    <w:t xml:space="preserve">Approved &amp; Posted to Assessment site: </w:t>
                  </w:r>
                  <w:r w:rsidRPr="005336FC">
                    <w:rPr>
                      <w:rFonts w:hAnsi="Arial Unicode MS"/>
                      <w:b/>
                      <w:sz w:val="18"/>
                      <w:szCs w:val="18"/>
                    </w:rPr>
                    <w:fldChar w:fldCharType="begin">
                      <w:ffData>
                        <w:name w:val="Text21"/>
                        <w:enabled/>
                        <w:calcOnExit w:val="0"/>
                        <w:textInput/>
                      </w:ffData>
                    </w:fldChar>
                  </w:r>
                  <w:r w:rsidRPr="005336FC">
                    <w:rPr>
                      <w:rFonts w:hAnsi="Arial Unicode MS"/>
                      <w:b/>
                      <w:sz w:val="18"/>
                      <w:szCs w:val="18"/>
                    </w:rPr>
                    <w:instrText xml:space="preserve"> FORMTEXT </w:instrText>
                  </w:r>
                  <w:r w:rsidRPr="005336FC">
                    <w:rPr>
                      <w:rFonts w:hAnsi="Arial Unicode MS"/>
                      <w:b/>
                      <w:sz w:val="18"/>
                      <w:szCs w:val="18"/>
                    </w:rPr>
                  </w:r>
                  <w:r w:rsidRPr="005336FC">
                    <w:rPr>
                      <w:rFonts w:hAnsi="Arial Unicode MS"/>
                      <w:b/>
                      <w:sz w:val="18"/>
                      <w:szCs w:val="18"/>
                    </w:rPr>
                    <w:fldChar w:fldCharType="separate"/>
                  </w:r>
                  <w:r w:rsidRPr="005336FC">
                    <w:rPr>
                      <w:rFonts w:hAnsi="Arial Unicode MS"/>
                      <w:b/>
                      <w:noProof/>
                      <w:sz w:val="18"/>
                      <w:szCs w:val="18"/>
                    </w:rPr>
                    <w:t>12/1/16</w:t>
                  </w:r>
                  <w:r w:rsidRPr="005336FC">
                    <w:rPr>
                      <w:rFonts w:hAnsi="Arial Unicode MS"/>
                      <w:b/>
                      <w:sz w:val="18"/>
                      <w:szCs w:val="18"/>
                    </w:rPr>
                    <w:fldChar w:fldCharType="end"/>
                  </w:r>
                </w:p>
              </w:tc>
            </w:tr>
          </w:tbl>
          <w:p w14:paraId="7DACE084" w14:textId="77777777" w:rsidR="00EA380D" w:rsidRPr="00EA380D" w:rsidRDefault="00EA380D" w:rsidP="00EA380D"/>
          <w:p w14:paraId="6A477876" w14:textId="77777777" w:rsidR="008077EF" w:rsidRDefault="008077EF" w:rsidP="00F42738">
            <w:pPr>
              <w:pStyle w:val="Heading1"/>
            </w:pPr>
            <w:bookmarkStart w:id="303" w:name="_Toc305768776"/>
            <w:bookmarkStart w:id="304" w:name="_Toc305769444"/>
            <w:bookmarkStart w:id="305" w:name="_Toc306981157"/>
            <w:bookmarkStart w:id="306" w:name="_Toc307121710"/>
            <w:bookmarkStart w:id="307" w:name="_Toc307122776"/>
            <w:bookmarkStart w:id="308" w:name="_Toc307123042"/>
          </w:p>
          <w:p w14:paraId="0879272B" w14:textId="77777777" w:rsidR="00471605" w:rsidRDefault="00471605" w:rsidP="00471605">
            <w:pPr>
              <w:pStyle w:val="Heading2"/>
            </w:pPr>
          </w:p>
          <w:p w14:paraId="2AE04EE6" w14:textId="1928412D" w:rsidR="00471605" w:rsidRDefault="00471605" w:rsidP="00471605">
            <w:pPr>
              <w:pStyle w:val="Heading2"/>
            </w:pPr>
          </w:p>
          <w:p w14:paraId="38591B56" w14:textId="77777777" w:rsidR="001C6D40" w:rsidRPr="001C6D40" w:rsidRDefault="001C6D40" w:rsidP="001C6D40"/>
          <w:p w14:paraId="3FE75A98" w14:textId="15C00018" w:rsidR="008077EF" w:rsidRDefault="00471605" w:rsidP="00471605">
            <w:pPr>
              <w:pStyle w:val="Heading2"/>
            </w:pPr>
            <w:bookmarkStart w:id="309" w:name="_Toc468966958"/>
            <w:r>
              <w:lastRenderedPageBreak/>
              <w:t xml:space="preserve">PSY 324 – Plan – </w:t>
            </w:r>
            <w:proofErr w:type="gramStart"/>
            <w:r>
              <w:t>Summer</w:t>
            </w:r>
            <w:bookmarkEnd w:id="309"/>
            <w:proofErr w:type="gramEnd"/>
          </w:p>
          <w:tbl>
            <w:tblPr>
              <w:tblW w:w="1042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24"/>
            </w:tblGrid>
            <w:tr w:rsidR="006A3B14" w:rsidRPr="00CF5187" w14:paraId="614A250B" w14:textId="77777777" w:rsidTr="006A3B14">
              <w:trPr>
                <w:trHeight w:hRule="exact" w:val="329"/>
              </w:trPr>
              <w:tc>
                <w:tcPr>
                  <w:tcW w:w="10424" w:type="dxa"/>
                </w:tcPr>
                <w:p w14:paraId="4F253409" w14:textId="77777777" w:rsidR="006A3B14" w:rsidRPr="00CF5187" w:rsidRDefault="006A3B14" w:rsidP="006A3B14">
                  <w:pPr>
                    <w:pStyle w:val="TableParagraph"/>
                    <w:tabs>
                      <w:tab w:val="left" w:pos="2558"/>
                      <w:tab w:val="left" w:pos="3466"/>
                      <w:tab w:val="left" w:pos="5840"/>
                    </w:tabs>
                    <w:ind w:left="103" w:right="2478"/>
                    <w:rPr>
                      <w:rFonts w:ascii="Arial" w:eastAsia="Arial" w:hAnsi="Arial" w:cs="Arial"/>
                      <w:sz w:val="20"/>
                      <w:szCs w:val="20"/>
                    </w:rPr>
                  </w:pPr>
                  <w:r w:rsidRPr="00CF5187">
                    <w:rPr>
                      <w:rFonts w:ascii="Arial" w:eastAsia="Arial" w:hAnsi="Arial" w:cs="Arial"/>
                      <w:b/>
                      <w:bCs/>
                      <w:sz w:val="20"/>
                      <w:szCs w:val="20"/>
                    </w:rPr>
                    <w:t>Course: PSY</w:t>
                  </w:r>
                  <w:r w:rsidRPr="00CF5187">
                    <w:rPr>
                      <w:rFonts w:ascii="Arial" w:eastAsia="Arial" w:hAnsi="Arial" w:cs="Arial"/>
                      <w:b/>
                      <w:bCs/>
                      <w:spacing w:val="-4"/>
                      <w:sz w:val="20"/>
                      <w:szCs w:val="20"/>
                    </w:rPr>
                    <w:t xml:space="preserve"> </w:t>
                  </w:r>
                  <w:r w:rsidRPr="00CF5187">
                    <w:rPr>
                      <w:rFonts w:ascii="Arial" w:eastAsia="Arial" w:hAnsi="Arial" w:cs="Arial"/>
                      <w:b/>
                      <w:bCs/>
                      <w:sz w:val="20"/>
                      <w:szCs w:val="20"/>
                    </w:rPr>
                    <w:t>324</w:t>
                  </w:r>
                  <w:r>
                    <w:rPr>
                      <w:rFonts w:ascii="Arial" w:eastAsia="Arial" w:hAnsi="Arial" w:cs="Arial"/>
                      <w:b/>
                      <w:bCs/>
                      <w:sz w:val="20"/>
                      <w:szCs w:val="20"/>
                    </w:rPr>
                    <w:t xml:space="preserve">    </w:t>
                  </w:r>
                  <w:r w:rsidRPr="00CF5187">
                    <w:rPr>
                      <w:rFonts w:ascii="Arial" w:eastAsia="Arial" w:hAnsi="Arial" w:cs="Arial"/>
                      <w:b/>
                      <w:bCs/>
                      <w:sz w:val="20"/>
                      <w:szCs w:val="20"/>
                    </w:rPr>
                    <w:t>Alternative Format:</w:t>
                  </w:r>
                  <w:r w:rsidRPr="00CF5187">
                    <w:rPr>
                      <w:rFonts w:ascii="Arial" w:eastAsia="Arial" w:hAnsi="Arial" w:cs="Arial"/>
                      <w:b/>
                      <w:bCs/>
                      <w:spacing w:val="-4"/>
                      <w:sz w:val="20"/>
                      <w:szCs w:val="20"/>
                    </w:rPr>
                    <w:t xml:space="preserve"> </w:t>
                  </w:r>
                  <w:r>
                    <w:rPr>
                      <w:rFonts w:ascii="Arial" w:eastAsia="Arial" w:hAnsi="Arial" w:cs="Arial"/>
                      <w:b/>
                      <w:bCs/>
                      <w:sz w:val="20"/>
                      <w:szCs w:val="20"/>
                    </w:rPr>
                    <w:t xml:space="preserve">Online  </w:t>
                  </w:r>
                  <w:r w:rsidRPr="00CF5187">
                    <w:rPr>
                      <w:rFonts w:ascii="Arial" w:eastAsia="Arial" w:hAnsi="Arial" w:cs="Arial"/>
                      <w:b/>
                      <w:bCs/>
                      <w:sz w:val="20"/>
                      <w:szCs w:val="20"/>
                    </w:rPr>
                    <w:t>Department:</w:t>
                  </w:r>
                  <w:r w:rsidRPr="00CF5187">
                    <w:rPr>
                      <w:rFonts w:ascii="Arial" w:eastAsia="Arial" w:hAnsi="Arial" w:cs="Arial"/>
                      <w:b/>
                      <w:bCs/>
                      <w:spacing w:val="1"/>
                      <w:sz w:val="20"/>
                      <w:szCs w:val="20"/>
                    </w:rPr>
                    <w:t xml:space="preserve"> </w:t>
                  </w:r>
                  <w:r w:rsidRPr="00CF5187">
                    <w:rPr>
                      <w:rFonts w:ascii="Arial" w:eastAsia="Arial" w:hAnsi="Arial" w:cs="Arial"/>
                      <w:b/>
                      <w:bCs/>
                      <w:sz w:val="20"/>
                      <w:szCs w:val="20"/>
                    </w:rPr>
                    <w:t>EDUC</w:t>
                  </w:r>
                  <w:r w:rsidRPr="00CF5187">
                    <w:rPr>
                      <w:rFonts w:ascii="Arial" w:eastAsia="Arial" w:hAnsi="Arial" w:cs="Arial"/>
                      <w:b/>
                      <w:bCs/>
                      <w:sz w:val="20"/>
                      <w:szCs w:val="20"/>
                    </w:rPr>
                    <w:tab/>
                    <w:t>Date:</w:t>
                  </w:r>
                  <w:r w:rsidRPr="00CF5187">
                    <w:rPr>
                      <w:rFonts w:ascii="Arial" w:eastAsia="Arial" w:hAnsi="Arial" w:cs="Arial"/>
                      <w:b/>
                      <w:bCs/>
                      <w:spacing w:val="-3"/>
                      <w:sz w:val="20"/>
                      <w:szCs w:val="20"/>
                    </w:rPr>
                    <w:t xml:space="preserve"> </w:t>
                  </w:r>
                  <w:r>
                    <w:rPr>
                      <w:rFonts w:ascii="Arial" w:eastAsia="Arial" w:hAnsi="Arial" w:cs="Arial"/>
                      <w:b/>
                      <w:bCs/>
                      <w:spacing w:val="-3"/>
                      <w:sz w:val="20"/>
                      <w:szCs w:val="20"/>
                    </w:rPr>
                    <w:t>4/21/16</w:t>
                  </w:r>
                </w:p>
              </w:tc>
            </w:tr>
            <w:tr w:rsidR="006A3B14" w:rsidRPr="00CF5187" w14:paraId="551D4D85" w14:textId="77777777" w:rsidTr="006A3B14">
              <w:trPr>
                <w:trHeight w:hRule="exact" w:val="329"/>
              </w:trPr>
              <w:tc>
                <w:tcPr>
                  <w:tcW w:w="10424" w:type="dxa"/>
                </w:tcPr>
                <w:p w14:paraId="747C06C9" w14:textId="77777777" w:rsidR="006A3B14" w:rsidRPr="00CF5187" w:rsidRDefault="006A3B14" w:rsidP="006A3B14">
                  <w:pPr>
                    <w:pStyle w:val="TableParagraph"/>
                    <w:ind w:left="103" w:right="866"/>
                    <w:rPr>
                      <w:rFonts w:ascii="Arial" w:eastAsia="Arial" w:hAnsi="Arial" w:cs="Arial"/>
                      <w:sz w:val="20"/>
                      <w:szCs w:val="20"/>
                    </w:rPr>
                  </w:pPr>
                  <w:r w:rsidRPr="00CF5187">
                    <w:rPr>
                      <w:rFonts w:ascii="Arial"/>
                      <w:b/>
                      <w:sz w:val="20"/>
                      <w:szCs w:val="20"/>
                    </w:rPr>
                    <w:t>Members involved with the development of</w:t>
                  </w:r>
                  <w:r w:rsidRPr="00CF5187">
                    <w:rPr>
                      <w:rFonts w:ascii="Arial"/>
                      <w:b/>
                      <w:spacing w:val="-22"/>
                      <w:sz w:val="20"/>
                      <w:szCs w:val="20"/>
                    </w:rPr>
                    <w:t xml:space="preserve"> </w:t>
                  </w:r>
                  <w:r>
                    <w:rPr>
                      <w:rFonts w:ascii="Arial"/>
                      <w:b/>
                      <w:sz w:val="20"/>
                      <w:szCs w:val="20"/>
                    </w:rPr>
                    <w:t xml:space="preserve">this Assessment Plan: </w:t>
                  </w:r>
                  <w:proofErr w:type="spellStart"/>
                  <w:r>
                    <w:rPr>
                      <w:rFonts w:ascii="Arial"/>
                      <w:b/>
                      <w:sz w:val="20"/>
                      <w:szCs w:val="20"/>
                    </w:rPr>
                    <w:t>Geidel</w:t>
                  </w:r>
                  <w:proofErr w:type="spellEnd"/>
                  <w:r>
                    <w:rPr>
                      <w:rFonts w:ascii="Arial"/>
                      <w:b/>
                      <w:sz w:val="20"/>
                      <w:szCs w:val="20"/>
                    </w:rPr>
                    <w:t xml:space="preserve"> and </w:t>
                  </w:r>
                  <w:r w:rsidRPr="00CF5187">
                    <w:rPr>
                      <w:rFonts w:ascii="Arial"/>
                      <w:b/>
                      <w:spacing w:val="-12"/>
                      <w:sz w:val="20"/>
                      <w:szCs w:val="20"/>
                    </w:rPr>
                    <w:t xml:space="preserve"> </w:t>
                  </w:r>
                  <w:proofErr w:type="spellStart"/>
                  <w:r w:rsidRPr="00CF5187">
                    <w:rPr>
                      <w:rFonts w:ascii="Arial"/>
                      <w:b/>
                      <w:sz w:val="20"/>
                      <w:szCs w:val="20"/>
                    </w:rPr>
                    <w:t>Deterding</w:t>
                  </w:r>
                  <w:proofErr w:type="spellEnd"/>
                </w:p>
              </w:tc>
            </w:tr>
            <w:tr w:rsidR="006A3B14" w:rsidRPr="00CF5187" w14:paraId="44FF8DEE" w14:textId="77777777" w:rsidTr="006A3B14">
              <w:trPr>
                <w:trHeight w:hRule="exact" w:val="2494"/>
              </w:trPr>
              <w:tc>
                <w:tcPr>
                  <w:tcW w:w="10424" w:type="dxa"/>
                </w:tcPr>
                <w:p w14:paraId="6033D4EF" w14:textId="77777777" w:rsidR="006A3B14" w:rsidRPr="00CF5187" w:rsidRDefault="006A3B14" w:rsidP="006A3B14">
                  <w:pPr>
                    <w:pStyle w:val="TableParagraph"/>
                    <w:spacing w:line="270" w:lineRule="exact"/>
                    <w:ind w:left="103"/>
                    <w:rPr>
                      <w:rFonts w:ascii="Arial" w:eastAsia="Arial" w:hAnsi="Arial" w:cs="Arial"/>
                      <w:sz w:val="20"/>
                      <w:szCs w:val="20"/>
                    </w:rPr>
                  </w:pPr>
                  <w:r w:rsidRPr="00CF5187">
                    <w:rPr>
                      <w:rFonts w:ascii="Arial"/>
                      <w:b/>
                      <w:sz w:val="20"/>
                      <w:szCs w:val="20"/>
                    </w:rPr>
                    <w:t>Course</w:t>
                  </w:r>
                  <w:r w:rsidRPr="00CF5187">
                    <w:rPr>
                      <w:rFonts w:ascii="Arial"/>
                      <w:b/>
                      <w:spacing w:val="-5"/>
                      <w:sz w:val="20"/>
                      <w:szCs w:val="20"/>
                    </w:rPr>
                    <w:t xml:space="preserve"> </w:t>
                  </w:r>
                  <w:r w:rsidRPr="00CF5187">
                    <w:rPr>
                      <w:rFonts w:ascii="Arial"/>
                      <w:b/>
                      <w:sz w:val="20"/>
                      <w:szCs w:val="20"/>
                    </w:rPr>
                    <w:t>Requirements:</w:t>
                  </w:r>
                </w:p>
                <w:p w14:paraId="3F7CCB10" w14:textId="77777777" w:rsidR="006A3B14" w:rsidRPr="00CF5187" w:rsidRDefault="006A3B14" w:rsidP="006A3B14">
                  <w:pPr>
                    <w:pStyle w:val="TableParagraph"/>
                    <w:numPr>
                      <w:ilvl w:val="0"/>
                      <w:numId w:val="13"/>
                    </w:numPr>
                    <w:tabs>
                      <w:tab w:val="left" w:pos="824"/>
                    </w:tabs>
                    <w:spacing w:line="275" w:lineRule="exact"/>
                    <w:ind w:hanging="360"/>
                    <w:rPr>
                      <w:rFonts w:ascii="Arial" w:eastAsia="Arial" w:hAnsi="Arial" w:cs="Arial"/>
                      <w:sz w:val="20"/>
                      <w:szCs w:val="20"/>
                    </w:rPr>
                  </w:pPr>
                  <w:r w:rsidRPr="00CF5187">
                    <w:rPr>
                      <w:rFonts w:ascii="Arial"/>
                      <w:i/>
                      <w:sz w:val="20"/>
                      <w:szCs w:val="20"/>
                    </w:rPr>
                    <w:t>Does the alternative delivery course meet credit hour requirements? (135 clock hours).</w:t>
                  </w:r>
                  <w:r w:rsidRPr="00CF5187">
                    <w:rPr>
                      <w:rFonts w:ascii="Arial"/>
                      <w:i/>
                      <w:spacing w:val="-8"/>
                      <w:sz w:val="20"/>
                      <w:szCs w:val="20"/>
                    </w:rPr>
                    <w:t xml:space="preserve"> </w:t>
                  </w:r>
                  <w:r w:rsidRPr="00CF5187">
                    <w:rPr>
                      <w:rFonts w:ascii="Arial"/>
                      <w:sz w:val="20"/>
                      <w:szCs w:val="20"/>
                    </w:rPr>
                    <w:t>136</w:t>
                  </w:r>
                </w:p>
                <w:p w14:paraId="3186F06B" w14:textId="77777777" w:rsidR="006A3B14" w:rsidRPr="00CF5187" w:rsidRDefault="006A3B14" w:rsidP="006A3B14">
                  <w:pPr>
                    <w:pStyle w:val="TableParagraph"/>
                    <w:numPr>
                      <w:ilvl w:val="1"/>
                      <w:numId w:val="13"/>
                    </w:numPr>
                    <w:tabs>
                      <w:tab w:val="left" w:pos="1544"/>
                    </w:tabs>
                    <w:spacing w:before="2" w:line="275" w:lineRule="exact"/>
                    <w:rPr>
                      <w:rFonts w:ascii="Arial" w:eastAsia="Arial" w:hAnsi="Arial" w:cs="Arial"/>
                      <w:sz w:val="20"/>
                      <w:szCs w:val="20"/>
                    </w:rPr>
                  </w:pPr>
                  <w:r w:rsidRPr="00CF5187">
                    <w:rPr>
                      <w:rFonts w:ascii="Arial" w:eastAsia="Arial" w:hAnsi="Arial" w:cs="Arial"/>
                      <w:sz w:val="20"/>
                      <w:szCs w:val="20"/>
                    </w:rPr>
                    <w:t>A credit hour audit is attached. (Dual credit – must attach one for each</w:t>
                  </w:r>
                  <w:r w:rsidRPr="00CF5187">
                    <w:rPr>
                      <w:rFonts w:ascii="Arial" w:eastAsia="Arial" w:hAnsi="Arial" w:cs="Arial"/>
                      <w:spacing w:val="-22"/>
                      <w:sz w:val="20"/>
                      <w:szCs w:val="20"/>
                    </w:rPr>
                    <w:t xml:space="preserve"> </w:t>
                  </w:r>
                  <w:r w:rsidRPr="00CF5187">
                    <w:rPr>
                      <w:rFonts w:ascii="Arial" w:eastAsia="Arial" w:hAnsi="Arial" w:cs="Arial"/>
                      <w:sz w:val="20"/>
                      <w:szCs w:val="20"/>
                    </w:rPr>
                    <w:t>instructor)</w:t>
                  </w:r>
                </w:p>
                <w:p w14:paraId="20C1F6EA" w14:textId="77777777" w:rsidR="006A3B14" w:rsidRPr="00CF5187" w:rsidRDefault="006A3B14" w:rsidP="006A3B14">
                  <w:pPr>
                    <w:pStyle w:val="TableParagraph"/>
                    <w:numPr>
                      <w:ilvl w:val="0"/>
                      <w:numId w:val="13"/>
                    </w:numPr>
                    <w:tabs>
                      <w:tab w:val="left" w:pos="824"/>
                    </w:tabs>
                    <w:ind w:right="438" w:hanging="360"/>
                    <w:rPr>
                      <w:rFonts w:ascii="Arial" w:eastAsia="Arial" w:hAnsi="Arial" w:cs="Arial"/>
                      <w:sz w:val="20"/>
                      <w:szCs w:val="20"/>
                    </w:rPr>
                  </w:pPr>
                  <w:r w:rsidRPr="00CF5187">
                    <w:rPr>
                      <w:rFonts w:ascii="Arial"/>
                      <w:i/>
                      <w:sz w:val="20"/>
                      <w:szCs w:val="20"/>
                    </w:rPr>
                    <w:t>Are the alternative course requirements comparable to the requirements of the course offered</w:t>
                  </w:r>
                  <w:r w:rsidRPr="00CF5187">
                    <w:rPr>
                      <w:rFonts w:ascii="Arial"/>
                      <w:i/>
                      <w:spacing w:val="-35"/>
                      <w:sz w:val="20"/>
                      <w:szCs w:val="20"/>
                    </w:rPr>
                    <w:t xml:space="preserve"> </w:t>
                  </w:r>
                  <w:r w:rsidRPr="00CF5187">
                    <w:rPr>
                      <w:rFonts w:ascii="Arial"/>
                      <w:i/>
                      <w:sz w:val="20"/>
                      <w:szCs w:val="20"/>
                    </w:rPr>
                    <w:t xml:space="preserve">in the traditional format? </w:t>
                  </w:r>
                  <w:r w:rsidRPr="00CF5187">
                    <w:rPr>
                      <w:rFonts w:ascii="Arial"/>
                      <w:sz w:val="20"/>
                      <w:szCs w:val="20"/>
                    </w:rPr>
                    <w:t>Yes - course guides are comparable</w:t>
                  </w:r>
                </w:p>
                <w:p w14:paraId="4C2A31C5" w14:textId="77777777" w:rsidR="006A3B14" w:rsidRPr="00CF5187" w:rsidRDefault="006A3B14" w:rsidP="006A3B14">
                  <w:pPr>
                    <w:pStyle w:val="TableParagraph"/>
                    <w:numPr>
                      <w:ilvl w:val="1"/>
                      <w:numId w:val="13"/>
                    </w:numPr>
                    <w:tabs>
                      <w:tab w:val="left" w:pos="1544"/>
                    </w:tabs>
                    <w:spacing w:before="2"/>
                    <w:ind w:right="436"/>
                    <w:rPr>
                      <w:rFonts w:ascii="Arial" w:eastAsia="Arial" w:hAnsi="Arial" w:cs="Arial"/>
                      <w:sz w:val="20"/>
                      <w:szCs w:val="20"/>
                    </w:rPr>
                  </w:pPr>
                  <w:r w:rsidRPr="00CF5187">
                    <w:rPr>
                      <w:rFonts w:ascii="Arial" w:eastAsia="Arial" w:hAnsi="Arial" w:cs="Arial"/>
                      <w:sz w:val="20"/>
                      <w:szCs w:val="20"/>
                    </w:rPr>
                    <w:t>Course guide is attached for the alternative format. (Dual credit – must attach on for</w:t>
                  </w:r>
                  <w:r w:rsidRPr="00CF5187">
                    <w:rPr>
                      <w:rFonts w:ascii="Arial" w:eastAsia="Arial" w:hAnsi="Arial" w:cs="Arial"/>
                      <w:spacing w:val="-27"/>
                      <w:sz w:val="20"/>
                      <w:szCs w:val="20"/>
                    </w:rPr>
                    <w:t xml:space="preserve"> </w:t>
                  </w:r>
                  <w:r w:rsidRPr="00CF5187">
                    <w:rPr>
                      <w:rFonts w:ascii="Arial" w:eastAsia="Arial" w:hAnsi="Arial" w:cs="Arial"/>
                      <w:sz w:val="20"/>
                      <w:szCs w:val="20"/>
                    </w:rPr>
                    <w:t>each instructor)</w:t>
                  </w:r>
                </w:p>
                <w:p w14:paraId="09C42657" w14:textId="77777777" w:rsidR="006A3B14" w:rsidRPr="00CF5187" w:rsidRDefault="006A3B14" w:rsidP="006A3B14">
                  <w:pPr>
                    <w:pStyle w:val="TableParagraph"/>
                    <w:tabs>
                      <w:tab w:val="left" w:pos="4443"/>
                    </w:tabs>
                    <w:ind w:left="2419" w:right="2754" w:hanging="1236"/>
                    <w:rPr>
                      <w:rFonts w:ascii="Arial" w:eastAsia="Arial" w:hAnsi="Arial" w:cs="Arial"/>
                      <w:sz w:val="20"/>
                      <w:szCs w:val="20"/>
                    </w:rPr>
                  </w:pPr>
                  <w:r w:rsidRPr="00CF5187">
                    <w:rPr>
                      <w:rFonts w:ascii="Arial"/>
                      <w:b/>
                      <w:sz w:val="20"/>
                      <w:szCs w:val="20"/>
                    </w:rPr>
                    <w:t xml:space="preserve">b. </w:t>
                  </w:r>
                  <w:r w:rsidRPr="00CF5187">
                    <w:rPr>
                      <w:rFonts w:ascii="Arial"/>
                      <w:sz w:val="20"/>
                      <w:szCs w:val="20"/>
                    </w:rPr>
                    <w:t>Course guide is attached for the traditional format. Check</w:t>
                  </w:r>
                  <w:r w:rsidRPr="00CF5187">
                    <w:rPr>
                      <w:rFonts w:ascii="Arial"/>
                      <w:spacing w:val="1"/>
                      <w:sz w:val="20"/>
                      <w:szCs w:val="20"/>
                    </w:rPr>
                    <w:t xml:space="preserve"> </w:t>
                  </w:r>
                  <w:r w:rsidRPr="00CF5187">
                    <w:rPr>
                      <w:rFonts w:ascii="Arial"/>
                      <w:sz w:val="20"/>
                      <w:szCs w:val="20"/>
                    </w:rPr>
                    <w:t>one: attached</w:t>
                  </w:r>
                  <w:r w:rsidRPr="00CF5187">
                    <w:rPr>
                      <w:rFonts w:ascii="Arial"/>
                      <w:spacing w:val="62"/>
                      <w:sz w:val="20"/>
                      <w:szCs w:val="20"/>
                    </w:rPr>
                    <w:t xml:space="preserve"> </w:t>
                  </w:r>
                  <w:r w:rsidRPr="00CF5187">
                    <w:rPr>
                      <w:rFonts w:ascii="Arial"/>
                      <w:sz w:val="20"/>
                      <w:szCs w:val="20"/>
                    </w:rPr>
                    <w:t>OR</w:t>
                  </w:r>
                  <w:r w:rsidRPr="00CF5187">
                    <w:rPr>
                      <w:rFonts w:ascii="Arial"/>
                      <w:sz w:val="20"/>
                      <w:szCs w:val="20"/>
                    </w:rPr>
                    <w:tab/>
                    <w:t>course not available in traditional</w:t>
                  </w:r>
                  <w:r w:rsidRPr="00CF5187">
                    <w:rPr>
                      <w:rFonts w:ascii="Arial"/>
                      <w:spacing w:val="-15"/>
                      <w:sz w:val="20"/>
                      <w:szCs w:val="20"/>
                    </w:rPr>
                    <w:t xml:space="preserve"> </w:t>
                  </w:r>
                  <w:r w:rsidRPr="00CF5187">
                    <w:rPr>
                      <w:rFonts w:ascii="Arial"/>
                      <w:sz w:val="20"/>
                      <w:szCs w:val="20"/>
                    </w:rPr>
                    <w:t>format</w:t>
                  </w:r>
                </w:p>
              </w:tc>
            </w:tr>
            <w:tr w:rsidR="006A3B14" w:rsidRPr="00CF5187" w14:paraId="26EA45DE" w14:textId="77777777" w:rsidTr="006A3B14">
              <w:trPr>
                <w:trHeight w:hRule="exact" w:val="1390"/>
              </w:trPr>
              <w:tc>
                <w:tcPr>
                  <w:tcW w:w="10424" w:type="dxa"/>
                </w:tcPr>
                <w:p w14:paraId="1AF4B164" w14:textId="77777777" w:rsidR="006A3B14" w:rsidRPr="00CF5187" w:rsidRDefault="006A3B14" w:rsidP="006A3B14">
                  <w:pPr>
                    <w:pStyle w:val="TableParagraph"/>
                    <w:spacing w:line="270" w:lineRule="exact"/>
                    <w:ind w:left="103"/>
                    <w:rPr>
                      <w:rFonts w:ascii="Arial" w:eastAsia="Arial" w:hAnsi="Arial" w:cs="Arial"/>
                      <w:sz w:val="20"/>
                      <w:szCs w:val="20"/>
                    </w:rPr>
                  </w:pPr>
                  <w:r w:rsidRPr="00CF5187">
                    <w:rPr>
                      <w:rFonts w:ascii="Arial"/>
                      <w:b/>
                      <w:sz w:val="20"/>
                      <w:szCs w:val="20"/>
                    </w:rPr>
                    <w:t>Student Outcome:</w:t>
                  </w:r>
                </w:p>
                <w:p w14:paraId="3845F935" w14:textId="77777777" w:rsidR="006A3B14" w:rsidRPr="00CF5187" w:rsidRDefault="006A3B14" w:rsidP="006A3B14">
                  <w:pPr>
                    <w:pStyle w:val="TableParagraph"/>
                    <w:numPr>
                      <w:ilvl w:val="0"/>
                      <w:numId w:val="12"/>
                    </w:numPr>
                    <w:tabs>
                      <w:tab w:val="left" w:pos="824"/>
                    </w:tabs>
                    <w:ind w:right="379" w:hanging="360"/>
                    <w:rPr>
                      <w:rFonts w:ascii="Arial" w:eastAsia="Arial" w:hAnsi="Arial" w:cs="Arial"/>
                      <w:sz w:val="20"/>
                      <w:szCs w:val="20"/>
                    </w:rPr>
                  </w:pPr>
                  <w:r w:rsidRPr="00CF5187">
                    <w:rPr>
                      <w:rFonts w:ascii="Arial"/>
                      <w:i/>
                      <w:sz w:val="20"/>
                      <w:szCs w:val="20"/>
                    </w:rPr>
                    <w:t>What student outcome will be assessed? 6. Identify and locate the ingredients required in</w:t>
                  </w:r>
                  <w:r w:rsidRPr="00CF5187">
                    <w:rPr>
                      <w:rFonts w:ascii="Arial"/>
                      <w:i/>
                      <w:spacing w:val="-25"/>
                      <w:sz w:val="20"/>
                      <w:szCs w:val="20"/>
                    </w:rPr>
                    <w:t xml:space="preserve"> </w:t>
                  </w:r>
                  <w:r w:rsidRPr="00CF5187">
                    <w:rPr>
                      <w:rFonts w:ascii="Arial"/>
                      <w:i/>
                      <w:sz w:val="20"/>
                      <w:szCs w:val="20"/>
                    </w:rPr>
                    <w:t>writing an IEP (Individualized Education Plan) for exceptional</w:t>
                  </w:r>
                  <w:r w:rsidRPr="00CF5187">
                    <w:rPr>
                      <w:rFonts w:ascii="Arial"/>
                      <w:i/>
                      <w:spacing w:val="-4"/>
                      <w:sz w:val="20"/>
                      <w:szCs w:val="20"/>
                    </w:rPr>
                    <w:t xml:space="preserve"> </w:t>
                  </w:r>
                  <w:r w:rsidRPr="00CF5187">
                    <w:rPr>
                      <w:rFonts w:ascii="Arial"/>
                      <w:i/>
                      <w:sz w:val="20"/>
                      <w:szCs w:val="20"/>
                    </w:rPr>
                    <w:t>students.</w:t>
                  </w:r>
                </w:p>
                <w:p w14:paraId="6F7642B6" w14:textId="77777777" w:rsidR="006A3B14" w:rsidRPr="00CF5187" w:rsidRDefault="006A3B14" w:rsidP="006A3B14">
                  <w:pPr>
                    <w:pStyle w:val="TableParagraph"/>
                    <w:numPr>
                      <w:ilvl w:val="0"/>
                      <w:numId w:val="12"/>
                    </w:numPr>
                    <w:tabs>
                      <w:tab w:val="left" w:pos="824"/>
                    </w:tabs>
                    <w:spacing w:before="2"/>
                    <w:ind w:right="250" w:hanging="360"/>
                    <w:rPr>
                      <w:rFonts w:ascii="Arial" w:eastAsia="Arial" w:hAnsi="Arial" w:cs="Arial"/>
                      <w:sz w:val="20"/>
                      <w:szCs w:val="20"/>
                    </w:rPr>
                  </w:pPr>
                  <w:r w:rsidRPr="00CF5187">
                    <w:rPr>
                      <w:rFonts w:ascii="Arial"/>
                      <w:b/>
                      <w:sz w:val="20"/>
                      <w:szCs w:val="20"/>
                    </w:rPr>
                    <w:t>State as follows: Students should be able to [action verb] [something</w:t>
                  </w:r>
                  <w:r w:rsidRPr="00CF5187">
                    <w:rPr>
                      <w:rFonts w:ascii="Arial"/>
                      <w:sz w:val="20"/>
                      <w:szCs w:val="20"/>
                    </w:rPr>
                    <w:t>]. Students will be</w:t>
                  </w:r>
                  <w:r w:rsidRPr="00CF5187">
                    <w:rPr>
                      <w:rFonts w:ascii="Arial"/>
                      <w:spacing w:val="-20"/>
                      <w:sz w:val="20"/>
                      <w:szCs w:val="20"/>
                    </w:rPr>
                    <w:t xml:space="preserve"> </w:t>
                  </w:r>
                  <w:r w:rsidRPr="00CF5187">
                    <w:rPr>
                      <w:rFonts w:ascii="Arial"/>
                      <w:sz w:val="20"/>
                      <w:szCs w:val="20"/>
                    </w:rPr>
                    <w:t>able to identify the 9 required ingredients in all IEPs and locate them within the</w:t>
                  </w:r>
                  <w:r w:rsidRPr="00CF5187">
                    <w:rPr>
                      <w:rFonts w:ascii="Arial"/>
                      <w:spacing w:val="-19"/>
                      <w:sz w:val="20"/>
                      <w:szCs w:val="20"/>
                    </w:rPr>
                    <w:t xml:space="preserve"> </w:t>
                  </w:r>
                  <w:r w:rsidRPr="00CF5187">
                    <w:rPr>
                      <w:rFonts w:ascii="Arial"/>
                      <w:sz w:val="20"/>
                      <w:szCs w:val="20"/>
                    </w:rPr>
                    <w:t>document.</w:t>
                  </w:r>
                </w:p>
              </w:tc>
            </w:tr>
            <w:tr w:rsidR="006A3B14" w:rsidRPr="00CF5187" w14:paraId="4CC91309" w14:textId="77777777" w:rsidTr="006A3B14">
              <w:trPr>
                <w:trHeight w:hRule="exact" w:val="1390"/>
              </w:trPr>
              <w:tc>
                <w:tcPr>
                  <w:tcW w:w="10424" w:type="dxa"/>
                </w:tcPr>
                <w:p w14:paraId="048711F8" w14:textId="77777777" w:rsidR="006A3B14" w:rsidRPr="00CF5187" w:rsidRDefault="006A3B14" w:rsidP="006A3B14">
                  <w:pPr>
                    <w:pStyle w:val="TableParagraph"/>
                    <w:ind w:left="103" w:right="718"/>
                    <w:rPr>
                      <w:rFonts w:ascii="Arial" w:eastAsia="Arial" w:hAnsi="Arial" w:cs="Arial"/>
                      <w:sz w:val="20"/>
                      <w:szCs w:val="20"/>
                    </w:rPr>
                  </w:pPr>
                  <w:r w:rsidRPr="00CF5187">
                    <w:rPr>
                      <w:rFonts w:ascii="Arial"/>
                      <w:b/>
                      <w:sz w:val="20"/>
                      <w:szCs w:val="20"/>
                    </w:rPr>
                    <w:t>Question</w:t>
                  </w:r>
                  <w:r w:rsidRPr="00CF5187">
                    <w:rPr>
                      <w:rFonts w:ascii="Arial"/>
                      <w:sz w:val="20"/>
                      <w:szCs w:val="20"/>
                    </w:rPr>
                    <w:t xml:space="preserve">: </w:t>
                  </w:r>
                  <w:r w:rsidRPr="00CF5187">
                    <w:rPr>
                      <w:rFonts w:ascii="Arial"/>
                      <w:i/>
                      <w:sz w:val="20"/>
                      <w:szCs w:val="20"/>
                    </w:rPr>
                    <w:t>What specific question(s) are you attempting to answer through assessing this</w:t>
                  </w:r>
                  <w:r w:rsidRPr="00CF5187">
                    <w:rPr>
                      <w:rFonts w:ascii="Arial"/>
                      <w:i/>
                      <w:spacing w:val="-21"/>
                      <w:sz w:val="20"/>
                      <w:szCs w:val="20"/>
                    </w:rPr>
                    <w:t xml:space="preserve"> </w:t>
                  </w:r>
                  <w:r w:rsidRPr="00CF5187">
                    <w:rPr>
                      <w:rFonts w:ascii="Arial"/>
                      <w:i/>
                      <w:sz w:val="20"/>
                      <w:szCs w:val="20"/>
                    </w:rPr>
                    <w:t>student outcome? (What are you trying to find out? There may be more than one question, but no more</w:t>
                  </w:r>
                  <w:r w:rsidRPr="00CF5187">
                    <w:rPr>
                      <w:rFonts w:ascii="Arial"/>
                      <w:i/>
                      <w:spacing w:val="-38"/>
                      <w:sz w:val="20"/>
                      <w:szCs w:val="20"/>
                    </w:rPr>
                    <w:t xml:space="preserve"> </w:t>
                  </w:r>
                  <w:r w:rsidRPr="00CF5187">
                    <w:rPr>
                      <w:rFonts w:ascii="Arial"/>
                      <w:i/>
                      <w:sz w:val="20"/>
                      <w:szCs w:val="20"/>
                    </w:rPr>
                    <w:t xml:space="preserve">than three.) </w:t>
                  </w:r>
                  <w:r w:rsidRPr="00CF5187">
                    <w:rPr>
                      <w:rFonts w:ascii="Arial"/>
                      <w:sz w:val="20"/>
                      <w:szCs w:val="20"/>
                    </w:rPr>
                    <w:t>Are students able to independently locate official IEP paperwork online? Are students able</w:t>
                  </w:r>
                  <w:r w:rsidRPr="00CF5187">
                    <w:rPr>
                      <w:rFonts w:ascii="Arial"/>
                      <w:spacing w:val="-36"/>
                      <w:sz w:val="20"/>
                      <w:szCs w:val="20"/>
                    </w:rPr>
                    <w:t xml:space="preserve"> </w:t>
                  </w:r>
                  <w:r w:rsidRPr="00CF5187">
                    <w:rPr>
                      <w:rFonts w:ascii="Arial"/>
                      <w:sz w:val="20"/>
                      <w:szCs w:val="20"/>
                    </w:rPr>
                    <w:t>to identify the nine required ingredients of the paperwork by reading their course required text?</w:t>
                  </w:r>
                  <w:r w:rsidRPr="00CF5187">
                    <w:rPr>
                      <w:rFonts w:ascii="Arial"/>
                      <w:spacing w:val="-29"/>
                      <w:sz w:val="20"/>
                      <w:szCs w:val="20"/>
                    </w:rPr>
                    <w:t xml:space="preserve"> </w:t>
                  </w:r>
                  <w:r w:rsidRPr="00CF5187">
                    <w:rPr>
                      <w:rFonts w:ascii="Arial"/>
                      <w:sz w:val="20"/>
                      <w:szCs w:val="20"/>
                    </w:rPr>
                    <w:t>Are students able to locate these nine ingredients within the</w:t>
                  </w:r>
                  <w:r w:rsidRPr="00CF5187">
                    <w:rPr>
                      <w:rFonts w:ascii="Arial"/>
                      <w:spacing w:val="-20"/>
                      <w:sz w:val="20"/>
                      <w:szCs w:val="20"/>
                    </w:rPr>
                    <w:t xml:space="preserve"> </w:t>
                  </w:r>
                  <w:r w:rsidRPr="00CF5187">
                    <w:rPr>
                      <w:rFonts w:ascii="Arial"/>
                      <w:sz w:val="20"/>
                      <w:szCs w:val="20"/>
                    </w:rPr>
                    <w:t>paperwork?</w:t>
                  </w:r>
                </w:p>
              </w:tc>
            </w:tr>
            <w:tr w:rsidR="006A3B14" w:rsidRPr="00CF5187" w14:paraId="0AC0B299" w14:textId="77777777" w:rsidTr="006A3B14">
              <w:trPr>
                <w:trHeight w:hRule="exact" w:val="3046"/>
              </w:trPr>
              <w:tc>
                <w:tcPr>
                  <w:tcW w:w="10424" w:type="dxa"/>
                </w:tcPr>
                <w:p w14:paraId="58EC2619" w14:textId="77777777" w:rsidR="006A3B14" w:rsidRPr="00CF5187" w:rsidRDefault="006A3B14" w:rsidP="006A3B14">
                  <w:pPr>
                    <w:pStyle w:val="TableParagraph"/>
                    <w:spacing w:line="270" w:lineRule="exact"/>
                    <w:ind w:left="103"/>
                    <w:rPr>
                      <w:rFonts w:ascii="Arial" w:eastAsia="Arial" w:hAnsi="Arial" w:cs="Arial"/>
                      <w:sz w:val="20"/>
                      <w:szCs w:val="20"/>
                    </w:rPr>
                  </w:pPr>
                  <w:r w:rsidRPr="00CF5187">
                    <w:rPr>
                      <w:rFonts w:ascii="Arial"/>
                      <w:b/>
                      <w:sz w:val="20"/>
                      <w:szCs w:val="20"/>
                    </w:rPr>
                    <w:t>Methodology</w:t>
                  </w:r>
                </w:p>
                <w:p w14:paraId="767E6126" w14:textId="77777777" w:rsidR="006A3B14" w:rsidRPr="00CF5187" w:rsidRDefault="006A3B14" w:rsidP="006A3B14">
                  <w:pPr>
                    <w:pStyle w:val="TableParagraph"/>
                    <w:numPr>
                      <w:ilvl w:val="0"/>
                      <w:numId w:val="11"/>
                    </w:numPr>
                    <w:tabs>
                      <w:tab w:val="left" w:pos="824"/>
                    </w:tabs>
                    <w:spacing w:line="275" w:lineRule="exact"/>
                    <w:ind w:hanging="360"/>
                    <w:rPr>
                      <w:rFonts w:ascii="Arial" w:eastAsia="Arial" w:hAnsi="Arial" w:cs="Arial"/>
                      <w:sz w:val="20"/>
                      <w:szCs w:val="20"/>
                    </w:rPr>
                  </w:pPr>
                  <w:r w:rsidRPr="00CF5187">
                    <w:rPr>
                      <w:rFonts w:ascii="Arial"/>
                      <w:b/>
                      <w:sz w:val="20"/>
                      <w:szCs w:val="20"/>
                    </w:rPr>
                    <w:t xml:space="preserve">Student Outcome </w:t>
                  </w:r>
                  <w:r w:rsidRPr="00CF5187">
                    <w:rPr>
                      <w:rFonts w:ascii="Arial"/>
                      <w:sz w:val="20"/>
                      <w:szCs w:val="20"/>
                    </w:rPr>
                    <w:t>-</w:t>
                  </w:r>
                  <w:r w:rsidRPr="00CF5187">
                    <w:rPr>
                      <w:rFonts w:ascii="Arial"/>
                      <w:spacing w:val="-1"/>
                      <w:sz w:val="20"/>
                      <w:szCs w:val="20"/>
                    </w:rPr>
                    <w:t xml:space="preserve"> </w:t>
                  </w:r>
                  <w:r w:rsidRPr="00CF5187">
                    <w:rPr>
                      <w:rFonts w:ascii="Arial"/>
                      <w:i/>
                      <w:sz w:val="20"/>
                      <w:szCs w:val="20"/>
                    </w:rPr>
                    <w:t>OBJECT*</w:t>
                  </w:r>
                </w:p>
                <w:p w14:paraId="6961E75D" w14:textId="77777777" w:rsidR="006A3B14" w:rsidRPr="00CF5187" w:rsidRDefault="006A3B14" w:rsidP="006A3B14">
                  <w:pPr>
                    <w:pStyle w:val="TableParagraph"/>
                    <w:numPr>
                      <w:ilvl w:val="1"/>
                      <w:numId w:val="11"/>
                    </w:numPr>
                    <w:tabs>
                      <w:tab w:val="left" w:pos="1544"/>
                    </w:tabs>
                    <w:spacing w:line="242" w:lineRule="auto"/>
                    <w:ind w:right="407"/>
                    <w:rPr>
                      <w:rFonts w:ascii="Arial" w:eastAsia="Arial" w:hAnsi="Arial" w:cs="Arial"/>
                      <w:sz w:val="20"/>
                      <w:szCs w:val="20"/>
                    </w:rPr>
                  </w:pPr>
                  <w:r w:rsidRPr="00CF5187">
                    <w:rPr>
                      <w:rFonts w:ascii="Arial"/>
                      <w:i/>
                      <w:sz w:val="20"/>
                      <w:szCs w:val="20"/>
                    </w:rPr>
                    <w:t>What student artifact from the alternative course will be used to assess the outcome?</w:t>
                  </w:r>
                  <w:r w:rsidRPr="00CF5187">
                    <w:rPr>
                      <w:rFonts w:ascii="Arial"/>
                      <w:i/>
                      <w:spacing w:val="-27"/>
                      <w:sz w:val="20"/>
                      <w:szCs w:val="20"/>
                    </w:rPr>
                    <w:t xml:space="preserve"> </w:t>
                  </w:r>
                  <w:r w:rsidRPr="00CF5187">
                    <w:rPr>
                      <w:rFonts w:ascii="Arial"/>
                      <w:sz w:val="20"/>
                      <w:szCs w:val="20"/>
                    </w:rPr>
                    <w:t>IEP paperwork with 9 ingredients</w:t>
                  </w:r>
                  <w:r w:rsidRPr="00CF5187">
                    <w:rPr>
                      <w:rFonts w:ascii="Arial"/>
                      <w:spacing w:val="3"/>
                      <w:sz w:val="20"/>
                      <w:szCs w:val="20"/>
                    </w:rPr>
                    <w:t xml:space="preserve"> </w:t>
                  </w:r>
                  <w:r w:rsidRPr="00CF5187">
                    <w:rPr>
                      <w:rFonts w:ascii="Arial"/>
                      <w:sz w:val="20"/>
                      <w:szCs w:val="20"/>
                    </w:rPr>
                    <w:t>identified.</w:t>
                  </w:r>
                </w:p>
                <w:p w14:paraId="6BF5BEAA" w14:textId="77777777" w:rsidR="006A3B14" w:rsidRPr="00CF5187" w:rsidRDefault="006A3B14" w:rsidP="006A3B14">
                  <w:pPr>
                    <w:pStyle w:val="TableParagraph"/>
                    <w:spacing w:line="271" w:lineRule="exact"/>
                    <w:ind w:left="1183"/>
                    <w:rPr>
                      <w:rFonts w:ascii="Arial" w:eastAsia="Arial" w:hAnsi="Arial" w:cs="Arial"/>
                      <w:sz w:val="20"/>
                      <w:szCs w:val="20"/>
                    </w:rPr>
                  </w:pPr>
                  <w:r w:rsidRPr="00CF5187">
                    <w:rPr>
                      <w:rFonts w:ascii="Arial"/>
                      <w:sz w:val="20"/>
                      <w:szCs w:val="20"/>
                    </w:rPr>
                    <w:t xml:space="preserve">b.  </w:t>
                  </w:r>
                  <w:r w:rsidRPr="00CF5187">
                    <w:rPr>
                      <w:rFonts w:ascii="Arial"/>
                      <w:i/>
                      <w:sz w:val="20"/>
                      <w:szCs w:val="20"/>
                    </w:rPr>
                    <w:t>What student artifact from the traditional course will be used to assess the outcome</w:t>
                  </w:r>
                  <w:r w:rsidRPr="00CF5187">
                    <w:rPr>
                      <w:rFonts w:ascii="Arial"/>
                      <w:sz w:val="20"/>
                      <w:szCs w:val="20"/>
                    </w:rPr>
                    <w:t>?</w:t>
                  </w:r>
                  <w:r w:rsidRPr="00CF5187">
                    <w:rPr>
                      <w:rFonts w:ascii="Arial"/>
                      <w:spacing w:val="-3"/>
                      <w:sz w:val="20"/>
                      <w:szCs w:val="20"/>
                    </w:rPr>
                    <w:t xml:space="preserve"> </w:t>
                  </w:r>
                  <w:r w:rsidRPr="00CF5187">
                    <w:rPr>
                      <w:rFonts w:ascii="Arial"/>
                      <w:sz w:val="20"/>
                      <w:szCs w:val="20"/>
                    </w:rPr>
                    <w:t>(note</w:t>
                  </w:r>
                </w:p>
                <w:p w14:paraId="4DA05E77" w14:textId="77777777" w:rsidR="006A3B14" w:rsidRPr="00CF5187" w:rsidRDefault="006A3B14" w:rsidP="006A3B14">
                  <w:pPr>
                    <w:pStyle w:val="TableParagraph"/>
                    <w:spacing w:before="2" w:line="275" w:lineRule="exact"/>
                    <w:ind w:left="1543"/>
                    <w:rPr>
                      <w:rFonts w:ascii="Arial" w:eastAsia="Arial" w:hAnsi="Arial" w:cs="Arial"/>
                      <w:sz w:val="20"/>
                      <w:szCs w:val="20"/>
                    </w:rPr>
                  </w:pPr>
                  <w:r w:rsidRPr="00CF5187">
                    <w:rPr>
                      <w:rFonts w:ascii="Arial" w:eastAsia="Arial" w:hAnsi="Arial" w:cs="Arial"/>
                      <w:sz w:val="20"/>
                      <w:szCs w:val="20"/>
                    </w:rPr>
                    <w:t>“</w:t>
                  </w:r>
                  <w:proofErr w:type="spellStart"/>
                  <w:r w:rsidRPr="00CF5187">
                    <w:rPr>
                      <w:rFonts w:ascii="Arial" w:eastAsia="Arial" w:hAnsi="Arial" w:cs="Arial"/>
                      <w:sz w:val="20"/>
                      <w:szCs w:val="20"/>
                    </w:rPr>
                    <w:t>na</w:t>
                  </w:r>
                  <w:proofErr w:type="spellEnd"/>
                  <w:r w:rsidRPr="00CF5187">
                    <w:rPr>
                      <w:rFonts w:ascii="Arial" w:eastAsia="Arial" w:hAnsi="Arial" w:cs="Arial"/>
                      <w:sz w:val="20"/>
                      <w:szCs w:val="20"/>
                    </w:rPr>
                    <w:t>” if the course is not available in a traditional</w:t>
                  </w:r>
                  <w:r w:rsidRPr="00CF5187">
                    <w:rPr>
                      <w:rFonts w:ascii="Arial" w:eastAsia="Arial" w:hAnsi="Arial" w:cs="Arial"/>
                      <w:spacing w:val="-19"/>
                      <w:sz w:val="20"/>
                      <w:szCs w:val="20"/>
                    </w:rPr>
                    <w:t xml:space="preserve"> </w:t>
                  </w:r>
                  <w:r w:rsidRPr="00CF5187">
                    <w:rPr>
                      <w:rFonts w:ascii="Arial" w:eastAsia="Arial" w:hAnsi="Arial" w:cs="Arial"/>
                      <w:sz w:val="20"/>
                      <w:szCs w:val="20"/>
                    </w:rPr>
                    <w:t>format).Same</w:t>
                  </w:r>
                </w:p>
                <w:p w14:paraId="1C54EBDA" w14:textId="77777777" w:rsidR="006A3B14" w:rsidRPr="00CF5187" w:rsidRDefault="006A3B14" w:rsidP="006A3B14">
                  <w:pPr>
                    <w:pStyle w:val="TableParagraph"/>
                    <w:numPr>
                      <w:ilvl w:val="0"/>
                      <w:numId w:val="10"/>
                    </w:numPr>
                    <w:tabs>
                      <w:tab w:val="left" w:pos="824"/>
                    </w:tabs>
                    <w:spacing w:line="275" w:lineRule="exact"/>
                    <w:ind w:hanging="360"/>
                    <w:rPr>
                      <w:rFonts w:ascii="Arial" w:eastAsia="Arial" w:hAnsi="Arial" w:cs="Arial"/>
                      <w:sz w:val="20"/>
                      <w:szCs w:val="20"/>
                    </w:rPr>
                  </w:pPr>
                  <w:r w:rsidRPr="00CF5187">
                    <w:rPr>
                      <w:rFonts w:ascii="Arial"/>
                      <w:i/>
                      <w:sz w:val="20"/>
                      <w:szCs w:val="20"/>
                    </w:rPr>
                    <w:t>Collecting</w:t>
                  </w:r>
                  <w:r w:rsidRPr="00CF5187">
                    <w:rPr>
                      <w:rFonts w:ascii="Arial"/>
                      <w:i/>
                      <w:spacing w:val="1"/>
                      <w:sz w:val="20"/>
                      <w:szCs w:val="20"/>
                    </w:rPr>
                    <w:t xml:space="preserve"> </w:t>
                  </w:r>
                  <w:r w:rsidRPr="00CF5187">
                    <w:rPr>
                      <w:rFonts w:ascii="Arial"/>
                      <w:i/>
                      <w:sz w:val="20"/>
                      <w:szCs w:val="20"/>
                    </w:rPr>
                    <w:t>data:</w:t>
                  </w:r>
                </w:p>
                <w:p w14:paraId="00E8BDE6" w14:textId="77777777" w:rsidR="006A3B14" w:rsidRPr="00CF5187" w:rsidRDefault="006A3B14" w:rsidP="006A3B14">
                  <w:pPr>
                    <w:pStyle w:val="TableParagraph"/>
                    <w:numPr>
                      <w:ilvl w:val="1"/>
                      <w:numId w:val="10"/>
                    </w:numPr>
                    <w:tabs>
                      <w:tab w:val="left" w:pos="1544"/>
                    </w:tabs>
                    <w:spacing w:line="242" w:lineRule="auto"/>
                    <w:ind w:right="395"/>
                    <w:rPr>
                      <w:rFonts w:ascii="Arial" w:eastAsia="Arial" w:hAnsi="Arial" w:cs="Arial"/>
                      <w:sz w:val="20"/>
                      <w:szCs w:val="20"/>
                    </w:rPr>
                  </w:pPr>
                  <w:r w:rsidRPr="00CF5187">
                    <w:rPr>
                      <w:rFonts w:ascii="Arial"/>
                      <w:i/>
                      <w:sz w:val="20"/>
                      <w:szCs w:val="20"/>
                    </w:rPr>
                    <w:t xml:space="preserve">How will data be collected from the alternative format course? </w:t>
                  </w:r>
                  <w:r w:rsidRPr="00CF5187">
                    <w:rPr>
                      <w:rFonts w:ascii="Arial"/>
                      <w:sz w:val="20"/>
                      <w:szCs w:val="20"/>
                    </w:rPr>
                    <w:t>Collection of the actual</w:t>
                  </w:r>
                  <w:r w:rsidRPr="00CF5187">
                    <w:rPr>
                      <w:rFonts w:ascii="Arial"/>
                      <w:spacing w:val="-24"/>
                      <w:sz w:val="20"/>
                      <w:szCs w:val="20"/>
                    </w:rPr>
                    <w:t xml:space="preserve"> </w:t>
                  </w:r>
                  <w:r w:rsidRPr="00CF5187">
                    <w:rPr>
                      <w:rFonts w:ascii="Arial"/>
                      <w:sz w:val="20"/>
                      <w:szCs w:val="20"/>
                    </w:rPr>
                    <w:t>IEP paperwork via Schoology.</w:t>
                  </w:r>
                </w:p>
                <w:p w14:paraId="7BC9E0C4" w14:textId="77777777" w:rsidR="006A3B14" w:rsidRPr="00CF5187" w:rsidRDefault="006A3B14" w:rsidP="006A3B14">
                  <w:pPr>
                    <w:pStyle w:val="TableParagraph"/>
                    <w:numPr>
                      <w:ilvl w:val="1"/>
                      <w:numId w:val="10"/>
                    </w:numPr>
                    <w:tabs>
                      <w:tab w:val="left" w:pos="1544"/>
                    </w:tabs>
                    <w:spacing w:line="242" w:lineRule="auto"/>
                    <w:ind w:right="285"/>
                    <w:rPr>
                      <w:rFonts w:ascii="Arial" w:eastAsia="Arial" w:hAnsi="Arial" w:cs="Arial"/>
                      <w:sz w:val="20"/>
                      <w:szCs w:val="20"/>
                    </w:rPr>
                  </w:pPr>
                  <w:r w:rsidRPr="00CF5187">
                    <w:rPr>
                      <w:rFonts w:ascii="Arial" w:eastAsia="Arial" w:hAnsi="Arial" w:cs="Arial"/>
                      <w:i/>
                      <w:sz w:val="20"/>
                      <w:szCs w:val="20"/>
                    </w:rPr>
                    <w:t xml:space="preserve">How will data be collected from the traditional format course? </w:t>
                  </w:r>
                  <w:r w:rsidRPr="00CF5187">
                    <w:rPr>
                      <w:rFonts w:ascii="Arial" w:eastAsia="Arial" w:hAnsi="Arial" w:cs="Arial"/>
                      <w:sz w:val="20"/>
                      <w:szCs w:val="20"/>
                    </w:rPr>
                    <w:t>(note “</w:t>
                  </w:r>
                  <w:proofErr w:type="spellStart"/>
                  <w:r w:rsidRPr="00CF5187">
                    <w:rPr>
                      <w:rFonts w:ascii="Arial" w:eastAsia="Arial" w:hAnsi="Arial" w:cs="Arial"/>
                      <w:sz w:val="20"/>
                      <w:szCs w:val="20"/>
                    </w:rPr>
                    <w:t>na</w:t>
                  </w:r>
                  <w:proofErr w:type="spellEnd"/>
                  <w:r w:rsidRPr="00CF5187">
                    <w:rPr>
                      <w:rFonts w:ascii="Arial" w:eastAsia="Arial" w:hAnsi="Arial" w:cs="Arial"/>
                      <w:sz w:val="20"/>
                      <w:szCs w:val="20"/>
                    </w:rPr>
                    <w:t>” if the course is</w:t>
                  </w:r>
                  <w:r w:rsidRPr="00CF5187">
                    <w:rPr>
                      <w:rFonts w:ascii="Arial" w:eastAsia="Arial" w:hAnsi="Arial" w:cs="Arial"/>
                      <w:spacing w:val="-22"/>
                      <w:sz w:val="20"/>
                      <w:szCs w:val="20"/>
                    </w:rPr>
                    <w:t xml:space="preserve"> </w:t>
                  </w:r>
                  <w:r w:rsidRPr="00CF5187">
                    <w:rPr>
                      <w:rFonts w:ascii="Arial" w:eastAsia="Arial" w:hAnsi="Arial" w:cs="Arial"/>
                      <w:sz w:val="20"/>
                      <w:szCs w:val="20"/>
                    </w:rPr>
                    <w:t>not available in a traditional format).</w:t>
                  </w:r>
                  <w:r w:rsidRPr="00CF5187">
                    <w:rPr>
                      <w:rFonts w:ascii="Arial" w:eastAsia="Arial" w:hAnsi="Arial" w:cs="Arial"/>
                      <w:spacing w:val="1"/>
                      <w:sz w:val="20"/>
                      <w:szCs w:val="20"/>
                    </w:rPr>
                    <w:t xml:space="preserve"> </w:t>
                  </w:r>
                  <w:r w:rsidRPr="00CF5187">
                    <w:rPr>
                      <w:rFonts w:ascii="Arial" w:eastAsia="Arial" w:hAnsi="Arial" w:cs="Arial"/>
                      <w:sz w:val="20"/>
                      <w:szCs w:val="20"/>
                    </w:rPr>
                    <w:t>Same</w:t>
                  </w:r>
                </w:p>
              </w:tc>
            </w:tr>
            <w:tr w:rsidR="006A3B14" w:rsidRPr="00CF5187" w14:paraId="7BDA1E94" w14:textId="77777777" w:rsidTr="006A3B14">
              <w:trPr>
                <w:trHeight w:hRule="exact" w:val="2777"/>
              </w:trPr>
              <w:tc>
                <w:tcPr>
                  <w:tcW w:w="10424" w:type="dxa"/>
                </w:tcPr>
                <w:p w14:paraId="1D904C1C" w14:textId="77777777" w:rsidR="006A3B14" w:rsidRPr="00CF5187" w:rsidRDefault="006A3B14" w:rsidP="006A3B14">
                  <w:pPr>
                    <w:pStyle w:val="TableParagraph"/>
                    <w:spacing w:line="270" w:lineRule="exact"/>
                    <w:ind w:left="103"/>
                    <w:rPr>
                      <w:rFonts w:ascii="Arial" w:eastAsia="Arial" w:hAnsi="Arial" w:cs="Arial"/>
                      <w:sz w:val="20"/>
                      <w:szCs w:val="20"/>
                    </w:rPr>
                  </w:pPr>
                  <w:r w:rsidRPr="00CF5187">
                    <w:rPr>
                      <w:rFonts w:ascii="Arial"/>
                      <w:b/>
                      <w:sz w:val="20"/>
                      <w:szCs w:val="20"/>
                    </w:rPr>
                    <w:t>Analysis of</w:t>
                  </w:r>
                  <w:r w:rsidRPr="00CF5187">
                    <w:rPr>
                      <w:rFonts w:ascii="Arial"/>
                      <w:b/>
                      <w:spacing w:val="-9"/>
                      <w:sz w:val="20"/>
                      <w:szCs w:val="20"/>
                    </w:rPr>
                    <w:t xml:space="preserve"> </w:t>
                  </w:r>
                  <w:r w:rsidRPr="00CF5187">
                    <w:rPr>
                      <w:rFonts w:ascii="Arial"/>
                      <w:b/>
                      <w:sz w:val="20"/>
                      <w:szCs w:val="20"/>
                    </w:rPr>
                    <w:t>Artifacts:</w:t>
                  </w:r>
                </w:p>
                <w:p w14:paraId="43C48E50" w14:textId="77777777" w:rsidR="006A3B14" w:rsidRPr="00CF5187" w:rsidRDefault="006A3B14" w:rsidP="006A3B14">
                  <w:pPr>
                    <w:pStyle w:val="TableParagraph"/>
                    <w:numPr>
                      <w:ilvl w:val="0"/>
                      <w:numId w:val="9"/>
                    </w:numPr>
                    <w:tabs>
                      <w:tab w:val="left" w:pos="524"/>
                    </w:tabs>
                    <w:spacing w:line="275" w:lineRule="exact"/>
                    <w:ind w:firstLine="60"/>
                    <w:rPr>
                      <w:rFonts w:ascii="Arial" w:eastAsia="Arial" w:hAnsi="Arial" w:cs="Arial"/>
                      <w:sz w:val="20"/>
                      <w:szCs w:val="20"/>
                    </w:rPr>
                  </w:pPr>
                  <w:r w:rsidRPr="00CF5187">
                    <w:rPr>
                      <w:rFonts w:ascii="Arial"/>
                      <w:b/>
                      <w:sz w:val="20"/>
                      <w:szCs w:val="20"/>
                    </w:rPr>
                    <w:t xml:space="preserve">Student Outcome: </w:t>
                  </w:r>
                  <w:r w:rsidRPr="00CF5187">
                    <w:rPr>
                      <w:rFonts w:ascii="Arial"/>
                      <w:i/>
                      <w:sz w:val="20"/>
                      <w:szCs w:val="20"/>
                    </w:rPr>
                    <w:t>PERFORMANCE</w:t>
                  </w:r>
                  <w:r w:rsidRPr="00CF5187">
                    <w:rPr>
                      <w:rFonts w:ascii="Arial"/>
                      <w:i/>
                      <w:spacing w:val="-3"/>
                      <w:sz w:val="20"/>
                      <w:szCs w:val="20"/>
                    </w:rPr>
                    <w:t xml:space="preserve"> </w:t>
                  </w:r>
                  <w:r w:rsidRPr="00CF5187">
                    <w:rPr>
                      <w:rFonts w:ascii="Arial"/>
                      <w:i/>
                      <w:sz w:val="20"/>
                      <w:szCs w:val="20"/>
                    </w:rPr>
                    <w:t>CRITERIA</w:t>
                  </w:r>
                  <w:r w:rsidRPr="00CF5187">
                    <w:rPr>
                      <w:rFonts w:ascii="Arial"/>
                      <w:b/>
                      <w:i/>
                      <w:sz w:val="20"/>
                      <w:szCs w:val="20"/>
                    </w:rPr>
                    <w:t>*</w:t>
                  </w:r>
                </w:p>
                <w:p w14:paraId="6694591E" w14:textId="77777777" w:rsidR="006A3B14" w:rsidRPr="00CF5187" w:rsidRDefault="006A3B14" w:rsidP="006A3B14">
                  <w:pPr>
                    <w:pStyle w:val="TableParagraph"/>
                    <w:numPr>
                      <w:ilvl w:val="1"/>
                      <w:numId w:val="9"/>
                    </w:numPr>
                    <w:tabs>
                      <w:tab w:val="left" w:pos="1244"/>
                    </w:tabs>
                    <w:ind w:right="228"/>
                    <w:rPr>
                      <w:rFonts w:ascii="Arial" w:eastAsia="Arial" w:hAnsi="Arial" w:cs="Arial"/>
                      <w:sz w:val="20"/>
                      <w:szCs w:val="20"/>
                    </w:rPr>
                  </w:pPr>
                  <w:r w:rsidRPr="00CF5187">
                    <w:rPr>
                      <w:rFonts w:ascii="Arial"/>
                      <w:b/>
                      <w:sz w:val="20"/>
                      <w:szCs w:val="20"/>
                    </w:rPr>
                    <w:t xml:space="preserve">Alternative delivery- </w:t>
                  </w:r>
                  <w:r w:rsidRPr="00CF5187">
                    <w:rPr>
                      <w:rFonts w:ascii="Arial"/>
                      <w:i/>
                      <w:sz w:val="20"/>
                      <w:szCs w:val="20"/>
                    </w:rPr>
                    <w:t>How will the artifacts be analyzed (attach rubrics/scoring tools if</w:t>
                  </w:r>
                  <w:r w:rsidRPr="00CF5187">
                    <w:rPr>
                      <w:rFonts w:ascii="Arial"/>
                      <w:i/>
                      <w:spacing w:val="-22"/>
                      <w:sz w:val="20"/>
                      <w:szCs w:val="20"/>
                    </w:rPr>
                    <w:t xml:space="preserve"> </w:t>
                  </w:r>
                  <w:r w:rsidRPr="00CF5187">
                    <w:rPr>
                      <w:rFonts w:ascii="Arial"/>
                      <w:i/>
                      <w:sz w:val="20"/>
                      <w:szCs w:val="20"/>
                    </w:rPr>
                    <w:t xml:space="preserve">used): </w:t>
                  </w:r>
                  <w:r w:rsidRPr="00CF5187">
                    <w:rPr>
                      <w:rFonts w:ascii="Arial"/>
                      <w:sz w:val="20"/>
                      <w:szCs w:val="20"/>
                    </w:rPr>
                    <w:t>Student performance will be measured in number of ingredients located in correct place</w:t>
                  </w:r>
                  <w:r w:rsidRPr="00CF5187">
                    <w:rPr>
                      <w:rFonts w:ascii="Arial"/>
                      <w:spacing w:val="-24"/>
                      <w:sz w:val="20"/>
                      <w:szCs w:val="20"/>
                    </w:rPr>
                    <w:t xml:space="preserve"> </w:t>
                  </w:r>
                  <w:r w:rsidRPr="00CF5187">
                    <w:rPr>
                      <w:rFonts w:ascii="Arial"/>
                      <w:sz w:val="20"/>
                      <w:szCs w:val="20"/>
                    </w:rPr>
                    <w:t>within IEP paperwork. 3 pts will be earned for each of the 9 ingredients correctly identified. 3 pts</w:t>
                  </w:r>
                  <w:r w:rsidRPr="00CF5187">
                    <w:rPr>
                      <w:rFonts w:ascii="Arial"/>
                      <w:spacing w:val="-32"/>
                      <w:sz w:val="20"/>
                      <w:szCs w:val="20"/>
                    </w:rPr>
                    <w:t xml:space="preserve"> </w:t>
                  </w:r>
                  <w:r w:rsidRPr="00CF5187">
                    <w:rPr>
                      <w:rFonts w:ascii="Arial"/>
                      <w:sz w:val="20"/>
                      <w:szCs w:val="20"/>
                    </w:rPr>
                    <w:t>for finding a complete set of IEP paperwork online.</w:t>
                  </w:r>
                </w:p>
                <w:p w14:paraId="642BCDBB" w14:textId="77777777" w:rsidR="006A3B14" w:rsidRPr="00CF5187" w:rsidRDefault="006A3B14" w:rsidP="006A3B14">
                  <w:pPr>
                    <w:pStyle w:val="TableParagraph"/>
                    <w:numPr>
                      <w:ilvl w:val="1"/>
                      <w:numId w:val="9"/>
                    </w:numPr>
                    <w:tabs>
                      <w:tab w:val="left" w:pos="1244"/>
                    </w:tabs>
                    <w:ind w:right="613"/>
                    <w:rPr>
                      <w:rFonts w:ascii="Arial" w:eastAsia="Arial" w:hAnsi="Arial" w:cs="Arial"/>
                      <w:sz w:val="20"/>
                      <w:szCs w:val="20"/>
                    </w:rPr>
                  </w:pPr>
                  <w:r w:rsidRPr="00CF5187">
                    <w:rPr>
                      <w:rFonts w:ascii="Arial" w:eastAsia="Arial" w:hAnsi="Arial" w:cs="Arial"/>
                      <w:b/>
                      <w:bCs/>
                      <w:sz w:val="20"/>
                      <w:szCs w:val="20"/>
                    </w:rPr>
                    <w:t xml:space="preserve">Student Outcome – Traditional delivery - </w:t>
                  </w:r>
                  <w:r w:rsidRPr="00CF5187">
                    <w:rPr>
                      <w:rFonts w:ascii="Arial" w:eastAsia="Arial" w:hAnsi="Arial" w:cs="Arial"/>
                      <w:i/>
                      <w:sz w:val="20"/>
                      <w:szCs w:val="20"/>
                    </w:rPr>
                    <w:t>How will the artifacts be analyzed</w:t>
                  </w:r>
                  <w:r w:rsidRPr="00CF5187">
                    <w:rPr>
                      <w:rFonts w:ascii="Arial" w:eastAsia="Arial" w:hAnsi="Arial" w:cs="Arial"/>
                      <w:i/>
                      <w:spacing w:val="-13"/>
                      <w:sz w:val="20"/>
                      <w:szCs w:val="20"/>
                    </w:rPr>
                    <w:t xml:space="preserve"> </w:t>
                  </w:r>
                  <w:r w:rsidRPr="00CF5187">
                    <w:rPr>
                      <w:rFonts w:ascii="Arial" w:eastAsia="Arial" w:hAnsi="Arial" w:cs="Arial"/>
                      <w:i/>
                      <w:sz w:val="20"/>
                      <w:szCs w:val="20"/>
                    </w:rPr>
                    <w:t xml:space="preserve">(attach rubrics/scoring tools if used) </w:t>
                  </w:r>
                  <w:r w:rsidRPr="00CF5187">
                    <w:rPr>
                      <w:rFonts w:ascii="Arial" w:eastAsia="Arial" w:hAnsi="Arial" w:cs="Arial"/>
                      <w:sz w:val="20"/>
                      <w:szCs w:val="20"/>
                    </w:rPr>
                    <w:t>(note “</w:t>
                  </w:r>
                  <w:proofErr w:type="spellStart"/>
                  <w:r w:rsidRPr="00CF5187">
                    <w:rPr>
                      <w:rFonts w:ascii="Arial" w:eastAsia="Arial" w:hAnsi="Arial" w:cs="Arial"/>
                      <w:sz w:val="20"/>
                      <w:szCs w:val="20"/>
                    </w:rPr>
                    <w:t>na</w:t>
                  </w:r>
                  <w:proofErr w:type="spellEnd"/>
                  <w:r w:rsidRPr="00CF5187">
                    <w:rPr>
                      <w:rFonts w:ascii="Arial" w:eastAsia="Arial" w:hAnsi="Arial" w:cs="Arial"/>
                      <w:sz w:val="20"/>
                      <w:szCs w:val="20"/>
                    </w:rPr>
                    <w:t>” if the course is not available in a traditional</w:t>
                  </w:r>
                  <w:r w:rsidRPr="00CF5187">
                    <w:rPr>
                      <w:rFonts w:ascii="Arial" w:eastAsia="Arial" w:hAnsi="Arial" w:cs="Arial"/>
                      <w:spacing w:val="-27"/>
                      <w:sz w:val="20"/>
                      <w:szCs w:val="20"/>
                    </w:rPr>
                    <w:t xml:space="preserve"> </w:t>
                  </w:r>
                  <w:r w:rsidRPr="00CF5187">
                    <w:rPr>
                      <w:rFonts w:ascii="Arial" w:eastAsia="Arial" w:hAnsi="Arial" w:cs="Arial"/>
                      <w:sz w:val="20"/>
                      <w:szCs w:val="20"/>
                    </w:rPr>
                    <w:t>format)</w:t>
                  </w:r>
                  <w:r w:rsidRPr="00CF5187">
                    <w:rPr>
                      <w:rFonts w:ascii="Arial" w:eastAsia="Arial" w:hAnsi="Arial" w:cs="Arial"/>
                      <w:i/>
                      <w:sz w:val="20"/>
                      <w:szCs w:val="20"/>
                    </w:rPr>
                    <w:t xml:space="preserve">: </w:t>
                  </w:r>
                  <w:r w:rsidRPr="00CF5187">
                    <w:rPr>
                      <w:rFonts w:ascii="Arial" w:eastAsia="Arial" w:hAnsi="Arial" w:cs="Arial"/>
                      <w:sz w:val="20"/>
                      <w:szCs w:val="20"/>
                    </w:rPr>
                    <w:t>Same</w:t>
                  </w:r>
                </w:p>
                <w:p w14:paraId="7F80661B" w14:textId="77777777" w:rsidR="006A3B14" w:rsidRPr="00CF5187" w:rsidRDefault="006A3B14" w:rsidP="006A3B14">
                  <w:pPr>
                    <w:pStyle w:val="TableParagraph"/>
                    <w:numPr>
                      <w:ilvl w:val="0"/>
                      <w:numId w:val="9"/>
                    </w:numPr>
                    <w:tabs>
                      <w:tab w:val="left" w:pos="452"/>
                    </w:tabs>
                    <w:ind w:right="342" w:firstLine="67"/>
                    <w:rPr>
                      <w:rFonts w:ascii="Arial" w:eastAsia="Arial" w:hAnsi="Arial" w:cs="Arial"/>
                      <w:sz w:val="20"/>
                      <w:szCs w:val="20"/>
                    </w:rPr>
                  </w:pPr>
                  <w:r w:rsidRPr="00CF5187">
                    <w:rPr>
                      <w:rFonts w:ascii="Arial" w:eastAsia="Arial" w:hAnsi="Arial" w:cs="Arial"/>
                      <w:b/>
                      <w:bCs/>
                      <w:i/>
                      <w:sz w:val="20"/>
                      <w:szCs w:val="20"/>
                    </w:rPr>
                    <w:t xml:space="preserve">COMPARABILITY </w:t>
                  </w:r>
                  <w:r w:rsidRPr="00CF5187">
                    <w:rPr>
                      <w:rFonts w:ascii="Arial" w:eastAsia="Arial" w:hAnsi="Arial" w:cs="Arial"/>
                      <w:sz w:val="20"/>
                      <w:szCs w:val="20"/>
                    </w:rPr>
                    <w:t xml:space="preserve">- </w:t>
                  </w:r>
                  <w:r w:rsidRPr="00CF5187">
                    <w:rPr>
                      <w:rFonts w:ascii="Arial" w:eastAsia="Arial" w:hAnsi="Arial" w:cs="Arial"/>
                      <w:i/>
                      <w:sz w:val="20"/>
                      <w:szCs w:val="20"/>
                    </w:rPr>
                    <w:t xml:space="preserve">How you will determine if the outcomes of the two are comparable? </w:t>
                  </w:r>
                  <w:r w:rsidRPr="00CF5187">
                    <w:rPr>
                      <w:rFonts w:ascii="Arial" w:eastAsia="Arial" w:hAnsi="Arial" w:cs="Arial"/>
                      <w:sz w:val="20"/>
                      <w:szCs w:val="20"/>
                    </w:rPr>
                    <w:t>(note “</w:t>
                  </w:r>
                  <w:proofErr w:type="spellStart"/>
                  <w:r w:rsidRPr="00CF5187">
                    <w:rPr>
                      <w:rFonts w:ascii="Arial" w:eastAsia="Arial" w:hAnsi="Arial" w:cs="Arial"/>
                      <w:sz w:val="20"/>
                      <w:szCs w:val="20"/>
                    </w:rPr>
                    <w:t>na</w:t>
                  </w:r>
                  <w:proofErr w:type="spellEnd"/>
                  <w:r w:rsidRPr="00CF5187">
                    <w:rPr>
                      <w:rFonts w:ascii="Arial" w:eastAsia="Arial" w:hAnsi="Arial" w:cs="Arial"/>
                      <w:sz w:val="20"/>
                      <w:szCs w:val="20"/>
                    </w:rPr>
                    <w:t>”</w:t>
                  </w:r>
                  <w:r w:rsidRPr="00CF5187">
                    <w:rPr>
                      <w:rFonts w:ascii="Arial" w:eastAsia="Arial" w:hAnsi="Arial" w:cs="Arial"/>
                      <w:spacing w:val="-25"/>
                      <w:sz w:val="20"/>
                      <w:szCs w:val="20"/>
                    </w:rPr>
                    <w:t xml:space="preserve"> </w:t>
                  </w:r>
                  <w:r w:rsidRPr="00CF5187">
                    <w:rPr>
                      <w:rFonts w:ascii="Arial" w:eastAsia="Arial" w:hAnsi="Arial" w:cs="Arial"/>
                      <w:sz w:val="20"/>
                      <w:szCs w:val="20"/>
                    </w:rPr>
                    <w:t>if the course is not available in a traditional format). Comparability will be determined by comparing</w:t>
                  </w:r>
                  <w:r w:rsidRPr="00CF5187">
                    <w:rPr>
                      <w:rFonts w:ascii="Arial" w:eastAsia="Arial" w:hAnsi="Arial" w:cs="Arial"/>
                      <w:spacing w:val="-20"/>
                      <w:sz w:val="20"/>
                      <w:szCs w:val="20"/>
                    </w:rPr>
                    <w:t xml:space="preserve"> </w:t>
                  </w:r>
                  <w:r w:rsidRPr="00CF5187">
                    <w:rPr>
                      <w:rFonts w:ascii="Arial" w:eastAsia="Arial" w:hAnsi="Arial" w:cs="Arial"/>
                      <w:sz w:val="20"/>
                      <w:szCs w:val="20"/>
                    </w:rPr>
                    <w:t xml:space="preserve">the average of the overall scores on </w:t>
                  </w:r>
                  <w:r>
                    <w:rPr>
                      <w:rFonts w:ascii="Arial" w:eastAsia="Arial" w:hAnsi="Arial" w:cs="Arial"/>
                      <w:sz w:val="20"/>
                      <w:szCs w:val="20"/>
                    </w:rPr>
                    <w:t>t</w:t>
                  </w:r>
                  <w:r w:rsidRPr="00CF5187">
                    <w:rPr>
                      <w:rFonts w:ascii="Arial" w:eastAsia="Arial" w:hAnsi="Arial" w:cs="Arial"/>
                      <w:sz w:val="20"/>
                      <w:szCs w:val="20"/>
                    </w:rPr>
                    <w:t>he</w:t>
                  </w:r>
                  <w:r w:rsidRPr="00CF5187">
                    <w:rPr>
                      <w:rFonts w:ascii="Arial" w:eastAsia="Arial" w:hAnsi="Arial" w:cs="Arial"/>
                      <w:spacing w:val="-4"/>
                      <w:sz w:val="20"/>
                      <w:szCs w:val="20"/>
                    </w:rPr>
                    <w:t xml:space="preserve"> </w:t>
                  </w:r>
                  <w:r w:rsidRPr="00CF5187">
                    <w:rPr>
                      <w:rFonts w:ascii="Arial" w:eastAsia="Arial" w:hAnsi="Arial" w:cs="Arial"/>
                      <w:sz w:val="20"/>
                      <w:szCs w:val="20"/>
                    </w:rPr>
                    <w:t>assignment.</w:t>
                  </w:r>
                </w:p>
              </w:tc>
            </w:tr>
            <w:tr w:rsidR="006A3B14" w:rsidRPr="00CF5187" w14:paraId="036D11FA" w14:textId="77777777" w:rsidTr="006A3B14">
              <w:trPr>
                <w:trHeight w:val="564"/>
              </w:trPr>
              <w:tc>
                <w:tcPr>
                  <w:tcW w:w="10424" w:type="dxa"/>
                </w:tcPr>
                <w:p w14:paraId="79D40EDF" w14:textId="77777777" w:rsidR="006A3B14" w:rsidRDefault="006A3B14" w:rsidP="006A3B14">
                  <w:pPr>
                    <w:pStyle w:val="TableParagraph"/>
                    <w:tabs>
                      <w:tab w:val="left" w:pos="7854"/>
                      <w:tab w:val="left" w:pos="8721"/>
                    </w:tabs>
                    <w:spacing w:line="272" w:lineRule="exact"/>
                    <w:ind w:left="103"/>
                    <w:rPr>
                      <w:rFonts w:ascii="Arial"/>
                      <w:b/>
                      <w:sz w:val="20"/>
                      <w:szCs w:val="20"/>
                    </w:rPr>
                  </w:pPr>
                  <w:r w:rsidRPr="00CF5187">
                    <w:rPr>
                      <w:rFonts w:ascii="Arial"/>
                      <w:b/>
                      <w:spacing w:val="-1"/>
                      <w:sz w:val="20"/>
                      <w:szCs w:val="20"/>
                    </w:rPr>
                    <w:t>Submitted</w:t>
                  </w:r>
                  <w:r w:rsidRPr="00CF5187">
                    <w:rPr>
                      <w:rFonts w:ascii="Arial"/>
                      <w:b/>
                      <w:spacing w:val="-2"/>
                      <w:sz w:val="20"/>
                      <w:szCs w:val="20"/>
                    </w:rPr>
                    <w:t>:</w:t>
                  </w:r>
                  <w:r w:rsidRPr="00CF5187">
                    <w:rPr>
                      <w:rFonts w:ascii="Arial"/>
                      <w:b/>
                      <w:sz w:val="20"/>
                      <w:szCs w:val="20"/>
                    </w:rPr>
                    <w:t xml:space="preserve">  </w:t>
                  </w:r>
                  <w:proofErr w:type="spellStart"/>
                  <w:r w:rsidRPr="00CF5187">
                    <w:rPr>
                      <w:rFonts w:ascii="Arial"/>
                      <w:b/>
                      <w:spacing w:val="-1"/>
                      <w:sz w:val="20"/>
                      <w:szCs w:val="20"/>
                    </w:rPr>
                    <w:t>Geidel</w:t>
                  </w:r>
                  <w:proofErr w:type="spellEnd"/>
                  <w:r>
                    <w:rPr>
                      <w:rFonts w:ascii="Arial"/>
                      <w:b/>
                      <w:spacing w:val="-1"/>
                      <w:sz w:val="20"/>
                      <w:szCs w:val="20"/>
                    </w:rPr>
                    <w:t xml:space="preserve">  D</w:t>
                  </w:r>
                  <w:r w:rsidRPr="00CF5187">
                    <w:rPr>
                      <w:rFonts w:ascii="Arial"/>
                      <w:b/>
                      <w:spacing w:val="-1"/>
                      <w:sz w:val="20"/>
                      <w:szCs w:val="20"/>
                    </w:rPr>
                    <w:t>ate:</w:t>
                  </w:r>
                  <w:r>
                    <w:rPr>
                      <w:rFonts w:ascii="Arial"/>
                      <w:b/>
                      <w:spacing w:val="-1"/>
                      <w:sz w:val="20"/>
                      <w:szCs w:val="20"/>
                    </w:rPr>
                    <w:t xml:space="preserve"> </w:t>
                  </w:r>
                  <w:r w:rsidRPr="00CF5187">
                    <w:rPr>
                      <w:rFonts w:ascii="Arial"/>
                      <w:b/>
                      <w:spacing w:val="-1"/>
                      <w:sz w:val="20"/>
                      <w:szCs w:val="20"/>
                    </w:rPr>
                    <w:t>4/19/16</w:t>
                  </w:r>
                  <w:r>
                    <w:rPr>
                      <w:rFonts w:ascii="Arial"/>
                      <w:b/>
                      <w:spacing w:val="-1"/>
                      <w:sz w:val="20"/>
                      <w:szCs w:val="20"/>
                    </w:rPr>
                    <w:t xml:space="preserve">  </w:t>
                  </w:r>
                  <w:r w:rsidRPr="00CF5187">
                    <w:rPr>
                      <w:rFonts w:ascii="Arial"/>
                      <w:b/>
                      <w:sz w:val="20"/>
                      <w:szCs w:val="20"/>
                    </w:rPr>
                    <w:t>Reviewed :</w:t>
                  </w:r>
                  <w:r>
                    <w:rPr>
                      <w:rFonts w:ascii="Arial"/>
                      <w:b/>
                      <w:sz w:val="20"/>
                      <w:szCs w:val="20"/>
                    </w:rPr>
                    <w:t xml:space="preserve"> </w:t>
                  </w:r>
                  <w:r w:rsidRPr="00CF5187">
                    <w:rPr>
                      <w:rFonts w:ascii="Arial"/>
                      <w:b/>
                      <w:sz w:val="20"/>
                      <w:szCs w:val="20"/>
                    </w:rPr>
                    <w:t>4/21/16</w:t>
                  </w:r>
                  <w:r>
                    <w:rPr>
                      <w:rFonts w:ascii="Arial"/>
                      <w:b/>
                      <w:sz w:val="20"/>
                      <w:szCs w:val="20"/>
                    </w:rPr>
                    <w:t xml:space="preserve">   Approved: 4/21/16</w:t>
                  </w:r>
                </w:p>
                <w:p w14:paraId="574B6BA2" w14:textId="77777777" w:rsidR="006A3B14" w:rsidRPr="00CF5187" w:rsidRDefault="006A3B14" w:rsidP="006A3B14">
                  <w:pPr>
                    <w:pStyle w:val="TableParagraph"/>
                    <w:tabs>
                      <w:tab w:val="left" w:pos="7854"/>
                      <w:tab w:val="left" w:pos="8721"/>
                    </w:tabs>
                    <w:spacing w:line="272" w:lineRule="exact"/>
                    <w:ind w:left="103"/>
                    <w:rPr>
                      <w:rFonts w:ascii="Arial" w:eastAsia="Arial" w:hAnsi="Arial" w:cs="Arial"/>
                      <w:sz w:val="20"/>
                      <w:szCs w:val="20"/>
                    </w:rPr>
                  </w:pPr>
                </w:p>
              </w:tc>
            </w:tr>
          </w:tbl>
          <w:p w14:paraId="14DA8B0B" w14:textId="4118A4A1" w:rsidR="00471605" w:rsidRDefault="00471605" w:rsidP="00471605">
            <w:pPr>
              <w:pStyle w:val="Heading2"/>
            </w:pPr>
            <w:bookmarkStart w:id="310" w:name="_Toc468966959"/>
            <w:r>
              <w:lastRenderedPageBreak/>
              <w:t xml:space="preserve">PSY 324 – Executive Summary </w:t>
            </w:r>
            <w:r w:rsidR="009B2A46">
              <w:t>–</w:t>
            </w:r>
            <w:r>
              <w:t xml:space="preserve"> Summer</w:t>
            </w:r>
            <w:bookmarkEnd w:id="310"/>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5"/>
            </w:tblGrid>
            <w:tr w:rsidR="00495A47" w:rsidRPr="0048150E" w14:paraId="32D36B67" w14:textId="77777777" w:rsidTr="00955498">
              <w:tc>
                <w:tcPr>
                  <w:tcW w:w="10705" w:type="dxa"/>
                  <w:shd w:val="clear" w:color="auto" w:fill="auto"/>
                </w:tcPr>
                <w:p w14:paraId="7C0B29CE"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Course: </w:t>
                  </w:r>
                  <w:r w:rsidRPr="0048150E">
                    <w:rPr>
                      <w:rFonts w:hAnsi="Arial Unicode MS"/>
                      <w:b/>
                      <w:sz w:val="16"/>
                      <w:szCs w:val="16"/>
                    </w:rPr>
                    <w:fldChar w:fldCharType="begin">
                      <w:ffData>
                        <w:name w:val="Text22"/>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PSY 324</w:t>
                  </w:r>
                  <w:r w:rsidRPr="0048150E">
                    <w:rPr>
                      <w:rFonts w:hAnsi="Arial Unicode MS"/>
                      <w:b/>
                      <w:sz w:val="16"/>
                      <w:szCs w:val="16"/>
                    </w:rPr>
                    <w:fldChar w:fldCharType="end"/>
                  </w:r>
                  <w:r w:rsidRPr="0048150E">
                    <w:rPr>
                      <w:rFonts w:hAnsi="Arial Unicode MS"/>
                      <w:b/>
                      <w:sz w:val="16"/>
                      <w:szCs w:val="16"/>
                    </w:rPr>
                    <w:t xml:space="preserve">      Alternative Format: </w:t>
                  </w:r>
                  <w:r w:rsidRPr="0048150E">
                    <w:rPr>
                      <w:rFonts w:hAnsi="Arial Unicode MS"/>
                      <w:b/>
                      <w:sz w:val="16"/>
                      <w:szCs w:val="16"/>
                    </w:rPr>
                    <w:fldChar w:fldCharType="begin">
                      <w:ffData>
                        <w:name w:val="Dropdown1"/>
                        <w:enabled/>
                        <w:calcOnExit w:val="0"/>
                        <w:ddList>
                          <w:result w:val="2"/>
                          <w:listEntry w:val="Select 1"/>
                          <w:listEntry w:val="Independent Study"/>
                          <w:listEntry w:val="Online"/>
                          <w:listEntry w:val="8 week"/>
                          <w:listEntry w:val="8 week &amp; online"/>
                          <w:listEntry w:val="Other"/>
                        </w:ddList>
                      </w:ffData>
                    </w:fldChar>
                  </w:r>
                  <w:r w:rsidRPr="0048150E">
                    <w:rPr>
                      <w:rFonts w:hAnsi="Arial Unicode MS"/>
                      <w:b/>
                      <w:sz w:val="16"/>
                      <w:szCs w:val="16"/>
                    </w:rPr>
                    <w:instrText xml:space="preserve"> FORMDROPDOWN </w:instrText>
                  </w:r>
                  <w:r w:rsidR="001C6D40">
                    <w:rPr>
                      <w:rFonts w:hAnsi="Arial Unicode MS"/>
                      <w:b/>
                      <w:sz w:val="16"/>
                      <w:szCs w:val="16"/>
                    </w:rPr>
                  </w:r>
                  <w:r w:rsidR="001C6D40">
                    <w:rPr>
                      <w:rFonts w:hAnsi="Arial Unicode MS"/>
                      <w:b/>
                      <w:sz w:val="16"/>
                      <w:szCs w:val="16"/>
                    </w:rPr>
                    <w:fldChar w:fldCharType="separate"/>
                  </w:r>
                  <w:r w:rsidRPr="0048150E">
                    <w:rPr>
                      <w:rFonts w:hAnsi="Arial Unicode MS"/>
                      <w:b/>
                      <w:sz w:val="16"/>
                      <w:szCs w:val="16"/>
                    </w:rPr>
                    <w:fldChar w:fldCharType="end"/>
                  </w:r>
                  <w:r w:rsidRPr="0048150E">
                    <w:rPr>
                      <w:rFonts w:hAnsi="Arial Unicode MS"/>
                      <w:b/>
                      <w:sz w:val="16"/>
                      <w:szCs w:val="16"/>
                    </w:rPr>
                    <w:t xml:space="preserve">    Explain </w:t>
                  </w:r>
                  <w:r w:rsidRPr="0048150E">
                    <w:rPr>
                      <w:rFonts w:hAnsi="Arial Unicode MS"/>
                      <w:b/>
                      <w:sz w:val="16"/>
                      <w:szCs w:val="16"/>
                    </w:rPr>
                    <w:t>“</w:t>
                  </w:r>
                  <w:r w:rsidRPr="0048150E">
                    <w:rPr>
                      <w:rFonts w:hAnsi="Arial Unicode MS"/>
                      <w:b/>
                      <w:sz w:val="16"/>
                      <w:szCs w:val="16"/>
                    </w:rPr>
                    <w:t>Other</w:t>
                  </w:r>
                  <w:r w:rsidRPr="0048150E">
                    <w:rPr>
                      <w:rFonts w:hAnsi="Arial Unicode MS"/>
                      <w:b/>
                      <w:sz w:val="16"/>
                      <w:szCs w:val="16"/>
                    </w:rPr>
                    <w:t>”</w:t>
                  </w:r>
                  <w:r w:rsidRPr="0048150E">
                    <w:rPr>
                      <w:rFonts w:hAnsi="Arial Unicode MS"/>
                      <w:b/>
                      <w:sz w:val="16"/>
                      <w:szCs w:val="16"/>
                    </w:rPr>
                    <w:t xml:space="preserve"> if selected: </w:t>
                  </w:r>
                  <w:r w:rsidRPr="0048150E">
                    <w:rPr>
                      <w:rFonts w:hAnsi="Arial Unicode MS"/>
                      <w:b/>
                      <w:sz w:val="16"/>
                      <w:szCs w:val="16"/>
                    </w:rPr>
                    <w:fldChar w:fldCharType="begin">
                      <w:ffData>
                        <w:name w:val="Text27"/>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 </w:t>
                  </w:r>
                  <w:r w:rsidRPr="0048150E">
                    <w:rPr>
                      <w:rFonts w:hAnsi="Arial Unicode MS"/>
                      <w:b/>
                      <w:noProof/>
                      <w:sz w:val="16"/>
                      <w:szCs w:val="16"/>
                    </w:rPr>
                    <w:t> </w:t>
                  </w:r>
                  <w:r w:rsidRPr="0048150E">
                    <w:rPr>
                      <w:rFonts w:hAnsi="Arial Unicode MS"/>
                      <w:b/>
                      <w:noProof/>
                      <w:sz w:val="16"/>
                      <w:szCs w:val="16"/>
                    </w:rPr>
                    <w:t> </w:t>
                  </w:r>
                  <w:r w:rsidRPr="0048150E">
                    <w:rPr>
                      <w:rFonts w:hAnsi="Arial Unicode MS"/>
                      <w:b/>
                      <w:noProof/>
                      <w:sz w:val="16"/>
                      <w:szCs w:val="16"/>
                    </w:rPr>
                    <w:t> </w:t>
                  </w:r>
                  <w:r w:rsidRPr="0048150E">
                    <w:rPr>
                      <w:rFonts w:hAnsi="Arial Unicode MS"/>
                      <w:b/>
                      <w:noProof/>
                      <w:sz w:val="16"/>
                      <w:szCs w:val="16"/>
                    </w:rPr>
                    <w:t> </w:t>
                  </w:r>
                  <w:r w:rsidRPr="0048150E">
                    <w:rPr>
                      <w:rFonts w:hAnsi="Arial Unicode MS"/>
                      <w:b/>
                      <w:sz w:val="16"/>
                      <w:szCs w:val="16"/>
                    </w:rPr>
                    <w:fldChar w:fldCharType="end"/>
                  </w:r>
                </w:p>
                <w:p w14:paraId="534FAE02"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Department:        </w:t>
                  </w:r>
                  <w:r w:rsidRPr="0048150E">
                    <w:rPr>
                      <w:rFonts w:hAnsi="Arial Unicode MS"/>
                      <w:b/>
                      <w:sz w:val="16"/>
                      <w:szCs w:val="16"/>
                    </w:rPr>
                    <w:fldChar w:fldCharType="begin">
                      <w:ffData>
                        <w:name w:val="Text1"/>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sz w:val="16"/>
                      <w:szCs w:val="16"/>
                    </w:rPr>
                    <w:t>EDUC</w:t>
                  </w:r>
                  <w:r w:rsidRPr="0048150E">
                    <w:rPr>
                      <w:rFonts w:hAnsi="Arial Unicode MS"/>
                      <w:b/>
                      <w:sz w:val="16"/>
                      <w:szCs w:val="16"/>
                    </w:rPr>
                    <w:fldChar w:fldCharType="end"/>
                  </w:r>
                  <w:r w:rsidRPr="0048150E">
                    <w:rPr>
                      <w:rFonts w:hAnsi="Arial Unicode MS"/>
                      <w:b/>
                      <w:sz w:val="16"/>
                      <w:szCs w:val="16"/>
                    </w:rPr>
                    <w:t xml:space="preserve">              Date: </w:t>
                  </w:r>
                  <w:r w:rsidRPr="0048150E">
                    <w:rPr>
                      <w:rFonts w:hAnsi="Arial Unicode MS"/>
                      <w:b/>
                      <w:sz w:val="16"/>
                      <w:szCs w:val="16"/>
                    </w:rPr>
                    <w:fldChar w:fldCharType="begin">
                      <w:ffData>
                        <w:name w:val="Text2"/>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9/30/16</w:t>
                  </w:r>
                  <w:r w:rsidRPr="0048150E">
                    <w:rPr>
                      <w:rFonts w:hAnsi="Arial Unicode MS"/>
                      <w:b/>
                      <w:sz w:val="16"/>
                      <w:szCs w:val="16"/>
                    </w:rPr>
                    <w:fldChar w:fldCharType="end"/>
                  </w:r>
                </w:p>
              </w:tc>
            </w:tr>
            <w:tr w:rsidR="00495A47" w:rsidRPr="0048150E" w14:paraId="78C42E12" w14:textId="77777777" w:rsidTr="00955498">
              <w:tc>
                <w:tcPr>
                  <w:tcW w:w="10705" w:type="dxa"/>
                  <w:shd w:val="clear" w:color="auto" w:fill="auto"/>
                </w:tcPr>
                <w:p w14:paraId="73CC1EBD"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Members </w:t>
                  </w:r>
                  <w:r w:rsidRPr="0048150E">
                    <w:rPr>
                      <w:rFonts w:hAnsi="Arial Unicode MS"/>
                      <w:sz w:val="16"/>
                      <w:szCs w:val="16"/>
                    </w:rPr>
                    <w:t>(must include more than course instructor only)</w:t>
                  </w:r>
                  <w:r w:rsidRPr="0048150E">
                    <w:rPr>
                      <w:rFonts w:hAnsi="Arial Unicode MS"/>
                      <w:b/>
                      <w:sz w:val="16"/>
                      <w:szCs w:val="16"/>
                    </w:rPr>
                    <w:t xml:space="preserve"> involved with analysis of artifacts: </w:t>
                  </w:r>
                  <w:r w:rsidRPr="0048150E">
                    <w:rPr>
                      <w:rFonts w:hAnsi="Arial Unicode MS"/>
                      <w:b/>
                      <w:sz w:val="16"/>
                      <w:szCs w:val="16"/>
                    </w:rPr>
                    <w:fldChar w:fldCharType="begin">
                      <w:ffData>
                        <w:name w:val="Text17"/>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Amanda Geidel and Amanda Deterding</w:t>
                  </w:r>
                  <w:r w:rsidRPr="0048150E">
                    <w:rPr>
                      <w:rFonts w:hAnsi="Arial Unicode MS"/>
                      <w:b/>
                      <w:sz w:val="16"/>
                      <w:szCs w:val="16"/>
                    </w:rPr>
                    <w:fldChar w:fldCharType="end"/>
                  </w:r>
                </w:p>
              </w:tc>
            </w:tr>
            <w:tr w:rsidR="00495A47" w:rsidRPr="0048150E" w14:paraId="3C2AAB16" w14:textId="77777777" w:rsidTr="00955498">
              <w:trPr>
                <w:trHeight w:val="458"/>
              </w:trPr>
              <w:tc>
                <w:tcPr>
                  <w:tcW w:w="10705" w:type="dxa"/>
                  <w:shd w:val="clear" w:color="auto" w:fill="auto"/>
                </w:tcPr>
                <w:p w14:paraId="19285AA8"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See #3 Assessment Plan: Alternative Delivery: Student Outcomes for: </w:t>
                  </w:r>
                  <w:r w:rsidRPr="0048150E">
                    <w:rPr>
                      <w:rFonts w:hAnsi="Arial Unicode MS"/>
                      <w:i/>
                      <w:sz w:val="16"/>
                      <w:szCs w:val="16"/>
                    </w:rPr>
                    <w:t xml:space="preserve">a) Course requirement evaluation; b) Student Outcome; c) Question(s); e) Methodology </w:t>
                  </w:r>
                </w:p>
              </w:tc>
            </w:tr>
            <w:tr w:rsidR="00495A47" w:rsidRPr="0048150E" w14:paraId="2DBEC8AC" w14:textId="77777777" w:rsidTr="00955498">
              <w:tc>
                <w:tcPr>
                  <w:tcW w:w="10705" w:type="dxa"/>
                  <w:shd w:val="clear" w:color="auto" w:fill="auto"/>
                </w:tcPr>
                <w:p w14:paraId="4BF22C7B"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Analysis of artifacts: </w:t>
                  </w:r>
                </w:p>
                <w:p w14:paraId="24A13B15" w14:textId="77777777" w:rsidR="00495A47" w:rsidRPr="0048150E" w:rsidRDefault="00495A47" w:rsidP="00495A47">
                  <w:pPr>
                    <w:pStyle w:val="Body1"/>
                    <w:rPr>
                      <w:rFonts w:hAnsi="Arial Unicode MS"/>
                      <w:sz w:val="16"/>
                      <w:szCs w:val="16"/>
                    </w:rPr>
                  </w:pPr>
                  <w:r w:rsidRPr="0048150E">
                    <w:rPr>
                      <w:rFonts w:hAnsi="Arial Unicode MS"/>
                      <w:i/>
                      <w:sz w:val="16"/>
                      <w:szCs w:val="16"/>
                    </w:rPr>
                    <w:t xml:space="preserve">1). </w:t>
                  </w:r>
                  <w:r w:rsidRPr="0048150E">
                    <w:rPr>
                      <w:rFonts w:hAnsi="Arial Unicode MS"/>
                      <w:sz w:val="16"/>
                      <w:szCs w:val="16"/>
                    </w:rPr>
                    <w:t>Student Outcome</w:t>
                  </w:r>
                  <w:r w:rsidRPr="0048150E">
                    <w:rPr>
                      <w:rFonts w:hAnsi="Arial Unicode MS"/>
                      <w:i/>
                      <w:sz w:val="16"/>
                      <w:szCs w:val="16"/>
                    </w:rPr>
                    <w:t xml:space="preserve">: </w:t>
                  </w:r>
                  <w:r w:rsidRPr="0048150E">
                    <w:rPr>
                      <w:rFonts w:hAnsi="Arial Unicode MS"/>
                      <w:b/>
                      <w:i/>
                      <w:color w:val="FF0000"/>
                      <w:sz w:val="16"/>
                      <w:szCs w:val="16"/>
                    </w:rPr>
                    <w:t>PERFORMANCE CRITERIA</w:t>
                  </w:r>
                  <w:r w:rsidRPr="0048150E">
                    <w:rPr>
                      <w:rFonts w:hAnsi="Arial Unicode MS"/>
                      <w:i/>
                      <w:sz w:val="16"/>
                      <w:szCs w:val="16"/>
                    </w:rPr>
                    <w:t>* - How was data analyzed? (attach rubrics/scoring tools if used).</w:t>
                  </w:r>
                  <w:r w:rsidRPr="0048150E">
                    <w:rPr>
                      <w:rFonts w:hAnsi="Arial Unicode MS"/>
                      <w:sz w:val="16"/>
                      <w:szCs w:val="16"/>
                    </w:rPr>
                    <w:t xml:space="preserve"> </w:t>
                  </w:r>
                  <w:r w:rsidRPr="0048150E">
                    <w:rPr>
                      <w:rFonts w:hAnsi="Arial Unicode MS"/>
                      <w:sz w:val="16"/>
                      <w:szCs w:val="16"/>
                    </w:rPr>
                    <w:fldChar w:fldCharType="begin">
                      <w:ffData>
                        <w:name w:val="Text5"/>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Student performance will be measured in number of IEP ingredients located in correct place within IEP paperwork. 3 points will be earned for each of the 9 ingredients correctly identified. 3 points will be loacting a complete set of IEP paperwork online.</w:t>
                  </w:r>
                  <w:r w:rsidRPr="0048150E">
                    <w:rPr>
                      <w:rFonts w:hAnsi="Arial Unicode MS"/>
                      <w:sz w:val="16"/>
                      <w:szCs w:val="16"/>
                    </w:rPr>
                    <w:fldChar w:fldCharType="end"/>
                  </w:r>
                </w:p>
                <w:p w14:paraId="1F5C29DD" w14:textId="77777777" w:rsidR="00495A47" w:rsidRPr="0048150E" w:rsidRDefault="00495A47" w:rsidP="00495A47">
                  <w:pPr>
                    <w:pStyle w:val="Body1"/>
                    <w:rPr>
                      <w:rFonts w:hAnsi="Arial Unicode MS"/>
                      <w:sz w:val="16"/>
                      <w:szCs w:val="16"/>
                    </w:rPr>
                  </w:pPr>
                  <w:r w:rsidRPr="0048150E">
                    <w:rPr>
                      <w:rFonts w:hAnsi="Arial Unicode MS"/>
                      <w:i/>
                      <w:sz w:val="16"/>
                      <w:szCs w:val="16"/>
                    </w:rPr>
                    <w:t xml:space="preserve">2). </w:t>
                  </w:r>
                  <w:r w:rsidRPr="0048150E">
                    <w:rPr>
                      <w:rFonts w:hAnsi="Arial Unicode MS"/>
                      <w:b/>
                      <w:sz w:val="16"/>
                      <w:szCs w:val="16"/>
                    </w:rPr>
                    <w:t>COMPARABILITY</w:t>
                  </w:r>
                  <w:r w:rsidRPr="0048150E">
                    <w:rPr>
                      <w:rFonts w:hAnsi="Arial Unicode MS"/>
                      <w:sz w:val="16"/>
                      <w:szCs w:val="16"/>
                    </w:rPr>
                    <w:t xml:space="preserve"> </w:t>
                  </w:r>
                  <w:r w:rsidRPr="0048150E">
                    <w:rPr>
                      <w:rFonts w:hAnsi="Arial Unicode MS"/>
                      <w:sz w:val="16"/>
                      <w:szCs w:val="16"/>
                    </w:rPr>
                    <w:t>–</w:t>
                  </w:r>
                  <w:r w:rsidRPr="0048150E">
                    <w:rPr>
                      <w:rFonts w:hAnsi="Arial Unicode MS"/>
                      <w:sz w:val="16"/>
                      <w:szCs w:val="16"/>
                    </w:rPr>
                    <w:t xml:space="preserve"> </w:t>
                  </w:r>
                  <w:r w:rsidRPr="0048150E">
                    <w:rPr>
                      <w:rFonts w:hAnsi="Arial Unicode MS"/>
                      <w:i/>
                      <w:sz w:val="16"/>
                      <w:szCs w:val="16"/>
                    </w:rPr>
                    <w:t>How did you determine if the outcomes of the traditional and alternative deliver modes were comparable?</w:t>
                  </w:r>
                  <w:r w:rsidRPr="0048150E">
                    <w:rPr>
                      <w:rFonts w:hAnsi="Arial Unicode MS"/>
                      <w:sz w:val="16"/>
                      <w:szCs w:val="16"/>
                    </w:rPr>
                    <w:t xml:space="preserve"> (note </w:t>
                  </w:r>
                  <w:r w:rsidRPr="0048150E">
                    <w:rPr>
                      <w:rFonts w:hAnsi="Arial Unicode MS"/>
                      <w:sz w:val="16"/>
                      <w:szCs w:val="16"/>
                    </w:rPr>
                    <w:t>“</w:t>
                  </w:r>
                  <w:proofErr w:type="spellStart"/>
                  <w:r w:rsidRPr="0048150E">
                    <w:rPr>
                      <w:rFonts w:hAnsi="Arial Unicode MS"/>
                      <w:sz w:val="16"/>
                      <w:szCs w:val="16"/>
                    </w:rPr>
                    <w:t>na</w:t>
                  </w:r>
                  <w:proofErr w:type="spellEnd"/>
                  <w:r w:rsidRPr="0048150E">
                    <w:rPr>
                      <w:rFonts w:hAnsi="Arial Unicode MS"/>
                      <w:sz w:val="16"/>
                      <w:szCs w:val="16"/>
                    </w:rPr>
                    <w:t>”</w:t>
                  </w:r>
                  <w:r w:rsidRPr="0048150E">
                    <w:rPr>
                      <w:rFonts w:hAnsi="Arial Unicode MS"/>
                      <w:sz w:val="16"/>
                      <w:szCs w:val="16"/>
                    </w:rPr>
                    <w:t xml:space="preserve"> if delivery modes were not compared).</w:t>
                  </w:r>
                  <w:r w:rsidRPr="0048150E">
                    <w:rPr>
                      <w:rFonts w:hAnsi="Arial Unicode MS"/>
                      <w:i/>
                      <w:sz w:val="16"/>
                      <w:szCs w:val="16"/>
                    </w:rPr>
                    <w:t xml:space="preserve"> </w:t>
                  </w:r>
                  <w:r w:rsidRPr="0048150E">
                    <w:rPr>
                      <w:rFonts w:hAnsi="Arial Unicode MS"/>
                      <w:sz w:val="16"/>
                      <w:szCs w:val="16"/>
                    </w:rPr>
                    <w:fldChar w:fldCharType="begin">
                      <w:ffData>
                        <w:name w:val="Text28"/>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By averaging and comparing the course scores on this assignment.</w:t>
                  </w:r>
                  <w:r w:rsidRPr="0048150E">
                    <w:rPr>
                      <w:rFonts w:hAnsi="Arial Unicode MS"/>
                      <w:sz w:val="16"/>
                      <w:szCs w:val="16"/>
                    </w:rPr>
                    <w:fldChar w:fldCharType="end"/>
                  </w:r>
                  <w:r w:rsidRPr="0048150E">
                    <w:rPr>
                      <w:rFonts w:hAnsi="Arial Unicode MS"/>
                      <w:sz w:val="16"/>
                      <w:szCs w:val="16"/>
                    </w:rPr>
                    <w:t xml:space="preserve"> </w:t>
                  </w:r>
                </w:p>
              </w:tc>
            </w:tr>
            <w:tr w:rsidR="00495A47" w:rsidRPr="0048150E" w14:paraId="50A0485D" w14:textId="77777777" w:rsidTr="00955498">
              <w:tc>
                <w:tcPr>
                  <w:tcW w:w="10705" w:type="dxa"/>
                  <w:shd w:val="clear" w:color="auto" w:fill="auto"/>
                </w:tcPr>
                <w:p w14:paraId="0B25299B"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Summary of </w:t>
                  </w:r>
                  <w:r w:rsidRPr="0048150E">
                    <w:rPr>
                      <w:rFonts w:hAnsi="Arial Unicode MS"/>
                      <w:b/>
                      <w:color w:val="FF0000"/>
                      <w:sz w:val="16"/>
                      <w:szCs w:val="16"/>
                    </w:rPr>
                    <w:t>RESULTS</w:t>
                  </w:r>
                  <w:r w:rsidRPr="0048150E">
                    <w:rPr>
                      <w:rFonts w:hAnsi="Arial Unicode MS"/>
                      <w:b/>
                      <w:sz w:val="16"/>
                      <w:szCs w:val="16"/>
                    </w:rPr>
                    <w:t xml:space="preserve">*: </w:t>
                  </w:r>
                </w:p>
                <w:p w14:paraId="2BB9DED9" w14:textId="77777777" w:rsidR="00495A47" w:rsidRPr="0048150E" w:rsidRDefault="00495A47" w:rsidP="00495A47">
                  <w:pPr>
                    <w:pStyle w:val="Body1"/>
                    <w:rPr>
                      <w:rFonts w:hAnsi="Arial Unicode MS"/>
                      <w:sz w:val="16"/>
                      <w:szCs w:val="16"/>
                    </w:rPr>
                  </w:pPr>
                  <w:r w:rsidRPr="0048150E">
                    <w:rPr>
                      <w:rFonts w:hAnsi="Arial Unicode MS"/>
                      <w:i/>
                      <w:sz w:val="16"/>
                      <w:szCs w:val="16"/>
                    </w:rPr>
                    <w:t>1). Restate the assessment question(s) (from the Assessment plan):</w:t>
                  </w:r>
                  <w:r w:rsidRPr="0048150E">
                    <w:rPr>
                      <w:rFonts w:hAnsi="Arial Unicode MS"/>
                      <w:sz w:val="16"/>
                      <w:szCs w:val="16"/>
                    </w:rPr>
                    <w:t xml:space="preserve"> </w:t>
                  </w:r>
                  <w:r w:rsidRPr="0048150E">
                    <w:rPr>
                      <w:rFonts w:hAnsi="Arial Unicode MS"/>
                      <w:sz w:val="16"/>
                      <w:szCs w:val="16"/>
                    </w:rPr>
                    <w:fldChar w:fldCharType="begin">
                      <w:ffData>
                        <w:name w:val="Text7"/>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Are students able to independently locate official IEP paperwork online? Are students able to identify the 9 required ingredients of the paperwork by reading their course text? Are students able to locate these 9 ingredients within the paperwork?</w:t>
                  </w:r>
                  <w:r w:rsidRPr="0048150E">
                    <w:rPr>
                      <w:rFonts w:hAnsi="Arial Unicode MS"/>
                      <w:sz w:val="16"/>
                      <w:szCs w:val="16"/>
                    </w:rPr>
                    <w:fldChar w:fldCharType="end"/>
                  </w:r>
                </w:p>
                <w:p w14:paraId="66990A16" w14:textId="77777777" w:rsidR="00495A47" w:rsidRPr="0048150E" w:rsidRDefault="00495A47" w:rsidP="00495A47">
                  <w:pPr>
                    <w:pStyle w:val="Body1"/>
                    <w:rPr>
                      <w:rFonts w:hAnsi="Arial Unicode MS"/>
                      <w:sz w:val="16"/>
                      <w:szCs w:val="16"/>
                    </w:rPr>
                  </w:pPr>
                  <w:r w:rsidRPr="0048150E">
                    <w:rPr>
                      <w:rFonts w:hAnsi="Arial Unicode MS"/>
                      <w:i/>
                      <w:sz w:val="16"/>
                      <w:szCs w:val="16"/>
                    </w:rPr>
                    <w:t>2). Summarize the assessment results. A narrative summary is required. Charts, tables or graphs are encouraged but optional.</w:t>
                  </w:r>
                  <w:r w:rsidRPr="0048150E">
                    <w:rPr>
                      <w:rFonts w:hAnsi="Arial Unicode MS"/>
                      <w:sz w:val="16"/>
                      <w:szCs w:val="16"/>
                    </w:rPr>
                    <w:t xml:space="preserve"> </w:t>
                  </w:r>
                  <w:r w:rsidRPr="0048150E">
                    <w:rPr>
                      <w:rFonts w:hAnsi="Arial Unicode MS"/>
                      <w:sz w:val="16"/>
                      <w:szCs w:val="16"/>
                    </w:rPr>
                    <w:fldChar w:fldCharType="begin">
                      <w:ffData>
                        <w:name w:val="Text8"/>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There were 4 sections of the course taught during the summer and fall terms.  The average scores on the assignment ranged from 91-96% or 27/30-29/30.  The instructor for one of the fall classes was an adjunct, and her students scored the highest average at 96.6%, or 29/30.  The other 3 classes were taught by a full-time faculty member.  Two of these classes were taught to undergraduate student, one online and one face to face.  Each of these two classes scored a 91% or 27/30 average.  The thrid class taught by the full-time faculty member was online and to non-traditional students, who averaged a 94% or 28/30 on the assignment.</w:t>
                  </w:r>
                  <w:r w:rsidRPr="0048150E">
                    <w:rPr>
                      <w:rFonts w:hAnsi="Arial Unicode MS"/>
                      <w:sz w:val="16"/>
                      <w:szCs w:val="16"/>
                    </w:rPr>
                    <w:fldChar w:fldCharType="end"/>
                  </w:r>
                </w:p>
                <w:p w14:paraId="579FB634" w14:textId="77777777" w:rsidR="00495A47" w:rsidRPr="0048150E" w:rsidRDefault="00495A47" w:rsidP="00495A47">
                  <w:pPr>
                    <w:pStyle w:val="Body1"/>
                    <w:rPr>
                      <w:rFonts w:hAnsi="Arial Unicode MS"/>
                      <w:sz w:val="16"/>
                      <w:szCs w:val="16"/>
                    </w:rPr>
                  </w:pPr>
                  <w:r w:rsidRPr="0048150E">
                    <w:rPr>
                      <w:rFonts w:hAnsi="Arial Unicode MS"/>
                      <w:i/>
                      <w:sz w:val="16"/>
                      <w:szCs w:val="16"/>
                    </w:rPr>
                    <w:t xml:space="preserve">3). </w:t>
                  </w:r>
                  <w:r w:rsidRPr="0048150E">
                    <w:rPr>
                      <w:rFonts w:hAnsi="Arial Unicode MS"/>
                      <w:b/>
                      <w:i/>
                      <w:color w:val="FF0000"/>
                      <w:sz w:val="16"/>
                      <w:szCs w:val="16"/>
                    </w:rPr>
                    <w:t>INTERPRETATION</w:t>
                  </w:r>
                  <w:r w:rsidRPr="0048150E">
                    <w:rPr>
                      <w:rFonts w:hAnsi="Arial Unicode MS"/>
                      <w:i/>
                      <w:sz w:val="16"/>
                      <w:szCs w:val="16"/>
                    </w:rPr>
                    <w:t xml:space="preserve">* - Discuss how the results answer the assessment question(s). </w:t>
                  </w:r>
                  <w:r w:rsidRPr="0048150E">
                    <w:rPr>
                      <w:rFonts w:hAnsi="Arial Unicode MS"/>
                      <w:sz w:val="16"/>
                      <w:szCs w:val="16"/>
                    </w:rPr>
                    <w:t xml:space="preserve"> </w:t>
                  </w:r>
                  <w:r w:rsidRPr="0048150E">
                    <w:rPr>
                      <w:rFonts w:hAnsi="Arial Unicode MS"/>
                      <w:sz w:val="16"/>
                      <w:szCs w:val="16"/>
                    </w:rPr>
                    <w:fldChar w:fldCharType="begin">
                      <w:ffData>
                        <w:name w:val="Text9"/>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No matter the class, the success rate of the students was high.  There was some variance where a different instructor taught the class or where nontraditional students were involved.  In any either delivery format, students were able to independently locate IEP paperwork, and then identify the 9 required ingredients within it.</w:t>
                  </w:r>
                  <w:r w:rsidRPr="0048150E">
                    <w:rPr>
                      <w:rFonts w:hAnsi="Arial Unicode MS"/>
                      <w:sz w:val="16"/>
                      <w:szCs w:val="16"/>
                    </w:rPr>
                    <w:fldChar w:fldCharType="end"/>
                  </w:r>
                </w:p>
                <w:p w14:paraId="02B5C6BF" w14:textId="77777777" w:rsidR="00495A47" w:rsidRPr="0048150E" w:rsidRDefault="00495A47" w:rsidP="00495A47">
                  <w:pPr>
                    <w:pStyle w:val="Body1"/>
                    <w:rPr>
                      <w:rFonts w:hAnsi="Arial Unicode MS"/>
                      <w:sz w:val="16"/>
                      <w:szCs w:val="16"/>
                    </w:rPr>
                  </w:pPr>
                  <w:r w:rsidRPr="0048150E">
                    <w:rPr>
                      <w:rFonts w:hAnsi="Arial Unicode MS"/>
                      <w:i/>
                      <w:sz w:val="16"/>
                      <w:szCs w:val="16"/>
                    </w:rPr>
                    <w:t>4). Observations made that were not directly related to the question(s).</w:t>
                  </w:r>
                  <w:r w:rsidRPr="0048150E">
                    <w:rPr>
                      <w:rFonts w:hAnsi="Arial Unicode MS"/>
                      <w:sz w:val="16"/>
                      <w:szCs w:val="16"/>
                    </w:rPr>
                    <w:t xml:space="preserve"> (</w:t>
                  </w:r>
                  <w:r w:rsidRPr="0048150E">
                    <w:rPr>
                      <w:rFonts w:hAnsi="Arial Unicode MS"/>
                      <w:i/>
                      <w:sz w:val="16"/>
                      <w:szCs w:val="16"/>
                    </w:rPr>
                    <w:t>i.e. interrater reliability of the scoring tool was low</w:t>
                  </w:r>
                  <w:r w:rsidRPr="0048150E">
                    <w:rPr>
                      <w:rFonts w:hAnsi="Arial Unicode MS"/>
                      <w:sz w:val="16"/>
                      <w:szCs w:val="16"/>
                    </w:rPr>
                    <w:t xml:space="preserve">) </w:t>
                  </w:r>
                  <w:r w:rsidRPr="0048150E">
                    <w:rPr>
                      <w:rFonts w:hAnsi="Arial Unicode MS"/>
                      <w:sz w:val="16"/>
                      <w:szCs w:val="16"/>
                    </w:rPr>
                    <w:fldChar w:fldCharType="begin">
                      <w:ffData>
                        <w:name w:val="Text22"/>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sz w:val="16"/>
                      <w:szCs w:val="16"/>
                    </w:rPr>
                    <w:t>Different faculty teaching the same course may yield different student scores based on grading practice.  It would be too soon to determine that with this data as it is just one set.</w:t>
                  </w:r>
                  <w:r w:rsidRPr="0048150E">
                    <w:rPr>
                      <w:rFonts w:hAnsi="Arial Unicode MS"/>
                      <w:sz w:val="16"/>
                      <w:szCs w:val="16"/>
                    </w:rPr>
                    <w:fldChar w:fldCharType="end"/>
                  </w:r>
                </w:p>
                <w:p w14:paraId="290F724A" w14:textId="77777777" w:rsidR="00495A47" w:rsidRPr="0048150E" w:rsidRDefault="00495A47" w:rsidP="00495A47">
                  <w:pPr>
                    <w:pStyle w:val="Body1"/>
                    <w:rPr>
                      <w:rFonts w:hAnsi="Arial Unicode MS"/>
                      <w:sz w:val="16"/>
                      <w:szCs w:val="16"/>
                    </w:rPr>
                  </w:pPr>
                  <w:r w:rsidRPr="0048150E">
                    <w:rPr>
                      <w:rFonts w:hAnsi="Arial Unicode MS"/>
                      <w:sz w:val="16"/>
                      <w:szCs w:val="16"/>
                    </w:rPr>
                    <w:t xml:space="preserve">5). </w:t>
                  </w:r>
                  <w:r w:rsidRPr="0048150E">
                    <w:rPr>
                      <w:rFonts w:hAnsi="Arial Unicode MS"/>
                      <w:b/>
                      <w:i/>
                      <w:sz w:val="16"/>
                      <w:szCs w:val="16"/>
                    </w:rPr>
                    <w:t>How did the outcomes of the traditional and alternative format analysis compare</w:t>
                  </w:r>
                  <w:r w:rsidRPr="0048150E">
                    <w:rPr>
                      <w:rFonts w:hAnsi="Arial Unicode MS"/>
                      <w:b/>
                      <w:sz w:val="16"/>
                      <w:szCs w:val="16"/>
                    </w:rPr>
                    <w:t xml:space="preserve">? </w:t>
                  </w:r>
                  <w:r w:rsidRPr="0048150E">
                    <w:rPr>
                      <w:rFonts w:hAnsi="Arial Unicode MS"/>
                      <w:sz w:val="16"/>
                      <w:szCs w:val="16"/>
                    </w:rPr>
                    <w:t xml:space="preserve">(note </w:t>
                  </w:r>
                  <w:r w:rsidRPr="0048150E">
                    <w:rPr>
                      <w:rFonts w:hAnsi="Arial Unicode MS"/>
                      <w:sz w:val="16"/>
                      <w:szCs w:val="16"/>
                    </w:rPr>
                    <w:t>“</w:t>
                  </w:r>
                  <w:proofErr w:type="spellStart"/>
                  <w:r w:rsidRPr="0048150E">
                    <w:rPr>
                      <w:rFonts w:hAnsi="Arial Unicode MS"/>
                      <w:sz w:val="16"/>
                      <w:szCs w:val="16"/>
                    </w:rPr>
                    <w:t>na</w:t>
                  </w:r>
                  <w:proofErr w:type="spellEnd"/>
                  <w:r w:rsidRPr="0048150E">
                    <w:rPr>
                      <w:rFonts w:hAnsi="Arial Unicode MS"/>
                      <w:sz w:val="16"/>
                      <w:szCs w:val="16"/>
                    </w:rPr>
                    <w:t>”</w:t>
                  </w:r>
                  <w:r w:rsidRPr="0048150E">
                    <w:rPr>
                      <w:rFonts w:hAnsi="Arial Unicode MS"/>
                      <w:sz w:val="16"/>
                      <w:szCs w:val="16"/>
                    </w:rPr>
                    <w:t xml:space="preserve"> if delivery modes were not compared).</w:t>
                  </w:r>
                  <w:r w:rsidRPr="0048150E">
                    <w:rPr>
                      <w:rFonts w:hAnsi="Arial Unicode MS"/>
                      <w:b/>
                      <w:sz w:val="16"/>
                      <w:szCs w:val="16"/>
                    </w:rPr>
                    <w:t xml:space="preserve"> </w:t>
                  </w:r>
                  <w:r w:rsidRPr="0048150E">
                    <w:rPr>
                      <w:rFonts w:hAnsi="Arial Unicode MS"/>
                      <w:b/>
                      <w:sz w:val="16"/>
                      <w:szCs w:val="16"/>
                    </w:rPr>
                    <w:fldChar w:fldCharType="begin">
                      <w:ffData>
                        <w:name w:val="Text27"/>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When it involved the same instructor and the same type of students the traditional and alternative format had identical outcomes using this artifact. When a different instructor and non-tradtional students were involved the outcome was still acceptable for this outcome.</w:t>
                  </w:r>
                  <w:r w:rsidRPr="0048150E">
                    <w:rPr>
                      <w:rFonts w:hAnsi="Arial Unicode MS"/>
                      <w:b/>
                      <w:sz w:val="16"/>
                      <w:szCs w:val="16"/>
                    </w:rPr>
                    <w:fldChar w:fldCharType="end"/>
                  </w:r>
                </w:p>
              </w:tc>
            </w:tr>
            <w:tr w:rsidR="00495A47" w:rsidRPr="0048150E" w14:paraId="1D4FC659" w14:textId="77777777" w:rsidTr="00955498">
              <w:tc>
                <w:tcPr>
                  <w:tcW w:w="10705" w:type="dxa"/>
                  <w:shd w:val="clear" w:color="auto" w:fill="auto"/>
                </w:tcPr>
                <w:p w14:paraId="2B70B155" w14:textId="29D2FB04" w:rsidR="00495A47" w:rsidRPr="0048150E" w:rsidRDefault="00495A47" w:rsidP="0048150E">
                  <w:pPr>
                    <w:pStyle w:val="Body1"/>
                    <w:rPr>
                      <w:rFonts w:hAnsi="Arial Unicode MS"/>
                      <w:b/>
                      <w:sz w:val="16"/>
                      <w:szCs w:val="16"/>
                    </w:rPr>
                  </w:pPr>
                  <w:r w:rsidRPr="0048150E">
                    <w:rPr>
                      <w:rFonts w:hAnsi="Arial Unicode MS"/>
                      <w:b/>
                      <w:sz w:val="16"/>
                      <w:szCs w:val="16"/>
                    </w:rPr>
                    <w:t xml:space="preserve">Sharing of Results: </w:t>
                  </w:r>
                  <w:r w:rsidRPr="0048150E">
                    <w:rPr>
                      <w:rFonts w:hAnsi="Arial Unicode MS"/>
                      <w:i/>
                      <w:sz w:val="16"/>
                      <w:szCs w:val="16"/>
                    </w:rPr>
                    <w:t>When were results shared? Date:</w:t>
                  </w:r>
                  <w:r w:rsidRPr="0048150E">
                    <w:rPr>
                      <w:rFonts w:hAnsi="Arial Unicode MS"/>
                      <w:sz w:val="16"/>
                      <w:szCs w:val="16"/>
                    </w:rPr>
                    <w:t xml:space="preserve"> </w:t>
                  </w:r>
                  <w:r w:rsidRPr="0048150E">
                    <w:rPr>
                      <w:rFonts w:hAnsi="Arial Unicode MS"/>
                      <w:sz w:val="16"/>
                      <w:szCs w:val="16"/>
                    </w:rPr>
                    <w:fldChar w:fldCharType="begin">
                      <w:ffData>
                        <w:name w:val="Text10"/>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9/30/2016</w:t>
                  </w:r>
                  <w:r w:rsidRPr="0048150E">
                    <w:rPr>
                      <w:rFonts w:hAnsi="Arial Unicode MS"/>
                      <w:sz w:val="16"/>
                      <w:szCs w:val="16"/>
                    </w:rPr>
                    <w:fldChar w:fldCharType="end"/>
                  </w:r>
                  <w:r w:rsidR="0048150E">
                    <w:rPr>
                      <w:rFonts w:hAnsi="Arial Unicode MS"/>
                      <w:sz w:val="16"/>
                      <w:szCs w:val="16"/>
                    </w:rPr>
                    <w:t xml:space="preserve">          </w:t>
                  </w:r>
                  <w:r w:rsidRPr="0048150E">
                    <w:rPr>
                      <w:rFonts w:hAnsi="Arial Unicode MS"/>
                      <w:i/>
                      <w:sz w:val="16"/>
                      <w:szCs w:val="16"/>
                    </w:rPr>
                    <w:t>How were the results shared? (i.e. met as a department)</w:t>
                  </w:r>
                  <w:r w:rsidRPr="0048150E">
                    <w:rPr>
                      <w:rFonts w:hAnsi="Arial Unicode MS"/>
                      <w:sz w:val="16"/>
                      <w:szCs w:val="16"/>
                    </w:rPr>
                    <w:t xml:space="preserve"> </w:t>
                  </w:r>
                  <w:r w:rsidRPr="0048150E">
                    <w:rPr>
                      <w:rFonts w:hAnsi="Arial Unicode MS"/>
                      <w:sz w:val="16"/>
                      <w:szCs w:val="16"/>
                    </w:rPr>
                    <w:fldChar w:fldCharType="begin">
                      <w:ffData>
                        <w:name w:val="Text11"/>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sz w:val="16"/>
                      <w:szCs w:val="16"/>
                    </w:rPr>
                    <w:t>via executive summary</w:t>
                  </w:r>
                  <w:r w:rsidRPr="0048150E">
                    <w:rPr>
                      <w:rFonts w:hAnsi="Arial Unicode MS"/>
                      <w:sz w:val="16"/>
                      <w:szCs w:val="16"/>
                    </w:rPr>
                    <w:fldChar w:fldCharType="end"/>
                  </w:r>
                  <w:r w:rsidR="0048150E">
                    <w:rPr>
                      <w:rFonts w:hAnsi="Arial Unicode MS"/>
                      <w:sz w:val="16"/>
                      <w:szCs w:val="16"/>
                    </w:rPr>
                    <w:t xml:space="preserve">      </w:t>
                  </w:r>
                  <w:r w:rsidRPr="0048150E">
                    <w:rPr>
                      <w:rFonts w:hAnsi="Arial Unicode MS"/>
                      <w:i/>
                      <w:sz w:val="16"/>
                      <w:szCs w:val="16"/>
                    </w:rPr>
                    <w:t>Who were results shared with? (List names):</w:t>
                  </w:r>
                  <w:r w:rsidRPr="0048150E">
                    <w:rPr>
                      <w:rFonts w:hAnsi="Arial Unicode MS"/>
                      <w:sz w:val="16"/>
                      <w:szCs w:val="16"/>
                    </w:rPr>
                    <w:t xml:space="preserve">  </w:t>
                  </w:r>
                  <w:r w:rsidRPr="0048150E">
                    <w:rPr>
                      <w:rFonts w:hAnsi="Arial Unicode MS"/>
                      <w:sz w:val="16"/>
                      <w:szCs w:val="16"/>
                    </w:rPr>
                    <w:fldChar w:fldCharType="begin">
                      <w:ffData>
                        <w:name w:val="Text12"/>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Amanda Geidel, Amanda Deterding, Nancy Elwell</w:t>
                  </w:r>
                  <w:r w:rsidRPr="0048150E">
                    <w:rPr>
                      <w:rFonts w:hAnsi="Arial Unicode MS"/>
                      <w:sz w:val="16"/>
                      <w:szCs w:val="16"/>
                    </w:rPr>
                    <w:fldChar w:fldCharType="end"/>
                  </w:r>
                </w:p>
              </w:tc>
            </w:tr>
            <w:tr w:rsidR="00495A47" w:rsidRPr="0048150E" w14:paraId="4CC2D9A5" w14:textId="77777777" w:rsidTr="00955498">
              <w:tc>
                <w:tcPr>
                  <w:tcW w:w="10705" w:type="dxa"/>
                  <w:shd w:val="clear" w:color="auto" w:fill="auto"/>
                </w:tcPr>
                <w:p w14:paraId="18790E37"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Discussion of Results </w:t>
                  </w:r>
                  <w:r w:rsidRPr="0048150E">
                    <w:rPr>
                      <w:rFonts w:hAnsi="Arial Unicode MS"/>
                      <w:b/>
                      <w:sz w:val="16"/>
                      <w:szCs w:val="16"/>
                    </w:rPr>
                    <w:t>–</w:t>
                  </w:r>
                  <w:r w:rsidRPr="0048150E">
                    <w:rPr>
                      <w:rFonts w:hAnsi="Arial Unicode MS"/>
                      <w:b/>
                      <w:sz w:val="16"/>
                      <w:szCs w:val="16"/>
                    </w:rPr>
                    <w:t xml:space="preserve">Summarize your conclusions including: </w:t>
                  </w:r>
                </w:p>
                <w:p w14:paraId="77230B33" w14:textId="77777777" w:rsidR="00495A47" w:rsidRPr="0048150E" w:rsidRDefault="00495A47" w:rsidP="00495A47">
                  <w:pPr>
                    <w:pStyle w:val="Body1"/>
                    <w:rPr>
                      <w:rFonts w:hAnsi="Arial Unicode MS"/>
                      <w:sz w:val="16"/>
                      <w:szCs w:val="16"/>
                    </w:rPr>
                  </w:pPr>
                  <w:r w:rsidRPr="0048150E">
                    <w:rPr>
                      <w:rFonts w:hAnsi="Arial Unicode MS"/>
                      <w:i/>
                      <w:sz w:val="16"/>
                      <w:szCs w:val="16"/>
                    </w:rPr>
                    <w:t>1.</w:t>
                  </w:r>
                  <w:r w:rsidRPr="0048150E">
                    <w:rPr>
                      <w:rFonts w:hAnsi="Arial Unicode MS"/>
                      <w:b/>
                      <w:color w:val="FF0000"/>
                      <w:sz w:val="16"/>
                      <w:szCs w:val="16"/>
                    </w:rPr>
                    <w:t xml:space="preserve"> ACTION</w:t>
                  </w:r>
                  <w:r w:rsidRPr="0048150E">
                    <w:rPr>
                      <w:rFonts w:hAnsi="Arial Unicode MS"/>
                      <w:b/>
                      <w:sz w:val="16"/>
                      <w:szCs w:val="16"/>
                    </w:rPr>
                    <w:t xml:space="preserve">*- </w:t>
                  </w:r>
                  <w:r w:rsidRPr="0048150E">
                    <w:rPr>
                      <w:rFonts w:hAnsi="Arial Unicode MS"/>
                      <w:i/>
                      <w:sz w:val="16"/>
                      <w:szCs w:val="16"/>
                    </w:rPr>
                    <w:t>How will what was learned from the assessment impact the alternative format teaching of this course starting the next academic year?</w:t>
                  </w:r>
                  <w:r w:rsidRPr="0048150E">
                    <w:rPr>
                      <w:rFonts w:hAnsi="Arial Unicode MS"/>
                      <w:sz w:val="16"/>
                      <w:szCs w:val="16"/>
                    </w:rPr>
                    <w:t xml:space="preserve">   </w:t>
                  </w:r>
                  <w:r w:rsidRPr="0048150E">
                    <w:rPr>
                      <w:rFonts w:hAnsi="Arial Unicode MS"/>
                      <w:sz w:val="16"/>
                      <w:szCs w:val="16"/>
                    </w:rPr>
                    <w:fldChar w:fldCharType="begin">
                      <w:ffData>
                        <w:name w:val="Text13"/>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The alternative format for the class will not be altered next summer.</w:t>
                  </w:r>
                  <w:r w:rsidRPr="0048150E">
                    <w:rPr>
                      <w:rFonts w:hAnsi="Arial Unicode MS"/>
                      <w:sz w:val="16"/>
                      <w:szCs w:val="16"/>
                    </w:rPr>
                    <w:fldChar w:fldCharType="end"/>
                  </w:r>
                </w:p>
                <w:p w14:paraId="1FE27746" w14:textId="77777777" w:rsidR="00495A47" w:rsidRPr="0048150E" w:rsidRDefault="00495A47" w:rsidP="00495A47">
                  <w:pPr>
                    <w:pStyle w:val="Body1"/>
                    <w:rPr>
                      <w:rFonts w:hAnsi="Arial Unicode MS"/>
                      <w:sz w:val="16"/>
                      <w:szCs w:val="16"/>
                    </w:rPr>
                  </w:pPr>
                  <w:r w:rsidRPr="0048150E">
                    <w:rPr>
                      <w:rFonts w:hAnsi="Arial Unicode MS"/>
                      <w:i/>
                      <w:sz w:val="16"/>
                      <w:szCs w:val="16"/>
                    </w:rPr>
                    <w:t xml:space="preserve">2. </w:t>
                  </w:r>
                  <w:r w:rsidRPr="0048150E">
                    <w:rPr>
                      <w:rFonts w:hAnsi="Arial Unicode MS"/>
                      <w:b/>
                      <w:color w:val="FF0000"/>
                      <w:sz w:val="16"/>
                      <w:szCs w:val="16"/>
                    </w:rPr>
                    <w:t>IMPACT</w:t>
                  </w:r>
                  <w:r w:rsidRPr="0048150E">
                    <w:rPr>
                      <w:rFonts w:hAnsi="Arial Unicode MS"/>
                      <w:b/>
                      <w:color w:val="auto"/>
                      <w:sz w:val="16"/>
                      <w:szCs w:val="16"/>
                    </w:rPr>
                    <w:t xml:space="preserve">*- </w:t>
                  </w:r>
                  <w:r w:rsidRPr="0048150E">
                    <w:rPr>
                      <w:rFonts w:hAnsi="Arial Unicode MS"/>
                      <w:i/>
                      <w:color w:val="auto"/>
                      <w:sz w:val="16"/>
                      <w:szCs w:val="16"/>
                    </w:rPr>
                    <w:t xml:space="preserve">What is the anticipated impact of the </w:t>
                  </w:r>
                  <w:r w:rsidRPr="0048150E">
                    <w:rPr>
                      <w:rFonts w:hAnsi="Arial Unicode MS"/>
                      <w:b/>
                      <w:color w:val="FF0000"/>
                      <w:sz w:val="16"/>
                      <w:szCs w:val="16"/>
                    </w:rPr>
                    <w:t>ACTION</w:t>
                  </w:r>
                  <w:r w:rsidRPr="0048150E">
                    <w:rPr>
                      <w:rFonts w:hAnsi="Arial Unicode MS"/>
                      <w:b/>
                      <w:sz w:val="16"/>
                      <w:szCs w:val="16"/>
                    </w:rPr>
                    <w:t xml:space="preserve">* </w:t>
                  </w:r>
                  <w:r w:rsidRPr="0048150E">
                    <w:rPr>
                      <w:rFonts w:hAnsi="Arial Unicode MS"/>
                      <w:i/>
                      <w:color w:val="auto"/>
                      <w:sz w:val="16"/>
                      <w:szCs w:val="16"/>
                    </w:rPr>
                    <w:t>on student achievement of the learning outcome in the next academic year?</w:t>
                  </w:r>
                  <w:r w:rsidRPr="0048150E">
                    <w:rPr>
                      <w:rFonts w:hAnsi="Arial Unicode MS"/>
                      <w:sz w:val="16"/>
                      <w:szCs w:val="16"/>
                    </w:rPr>
                    <w:t xml:space="preserve">    </w:t>
                  </w:r>
                  <w:r w:rsidRPr="0048150E">
                    <w:rPr>
                      <w:rFonts w:hAnsi="Arial Unicode MS"/>
                      <w:sz w:val="16"/>
                      <w:szCs w:val="16"/>
                    </w:rPr>
                    <w:fldChar w:fldCharType="begin">
                      <w:ffData>
                        <w:name w:val="Text14"/>
                        <w:enabled/>
                        <w:calcOnExit w:val="0"/>
                        <w:textInput/>
                      </w:ffData>
                    </w:fldChar>
                  </w:r>
                  <w:r w:rsidRPr="0048150E">
                    <w:rPr>
                      <w:rFonts w:hAnsi="Arial Unicode MS"/>
                      <w:sz w:val="16"/>
                      <w:szCs w:val="16"/>
                    </w:rPr>
                    <w:instrText xml:space="preserve"> FORMTEXT </w:instrText>
                  </w:r>
                  <w:r w:rsidRPr="0048150E">
                    <w:rPr>
                      <w:rFonts w:hAnsi="Arial Unicode MS"/>
                      <w:sz w:val="16"/>
                      <w:szCs w:val="16"/>
                    </w:rPr>
                  </w:r>
                  <w:r w:rsidRPr="0048150E">
                    <w:rPr>
                      <w:rFonts w:hAnsi="Arial Unicode MS"/>
                      <w:sz w:val="16"/>
                      <w:szCs w:val="16"/>
                    </w:rPr>
                    <w:fldChar w:fldCharType="separate"/>
                  </w:r>
                  <w:r w:rsidRPr="0048150E">
                    <w:rPr>
                      <w:rFonts w:hAnsi="Arial Unicode MS"/>
                      <w:noProof/>
                      <w:sz w:val="16"/>
                      <w:szCs w:val="16"/>
                    </w:rPr>
                    <w:t>Students will continue to be successful in this course assignment no matter what format they take the course.</w:t>
                  </w:r>
                  <w:r w:rsidRPr="0048150E">
                    <w:rPr>
                      <w:rFonts w:hAnsi="Arial Unicode MS"/>
                      <w:sz w:val="16"/>
                      <w:szCs w:val="16"/>
                    </w:rPr>
                    <w:fldChar w:fldCharType="end"/>
                  </w:r>
                </w:p>
                <w:p w14:paraId="687788AA" w14:textId="77777777" w:rsidR="00495A47" w:rsidRPr="0048150E" w:rsidRDefault="00495A47" w:rsidP="00495A47">
                  <w:pPr>
                    <w:pStyle w:val="Body1"/>
                    <w:rPr>
                      <w:rFonts w:hAnsi="Arial Unicode MS"/>
                      <w:sz w:val="16"/>
                      <w:szCs w:val="16"/>
                    </w:rPr>
                  </w:pPr>
                  <w:r w:rsidRPr="0048150E">
                    <w:rPr>
                      <w:rFonts w:hAnsi="Arial Unicode MS"/>
                      <w:i/>
                      <w:sz w:val="16"/>
                      <w:szCs w:val="16"/>
                    </w:rPr>
                    <w:t xml:space="preserve">3. </w:t>
                  </w:r>
                  <w:r w:rsidRPr="0048150E">
                    <w:rPr>
                      <w:rFonts w:hAnsi="Arial Unicode MS"/>
                      <w:b/>
                      <w:color w:val="FF0000"/>
                      <w:sz w:val="16"/>
                      <w:szCs w:val="16"/>
                    </w:rPr>
                    <w:t>BUDGET IMPLICATIONS</w:t>
                  </w:r>
                  <w:r w:rsidRPr="0048150E">
                    <w:rPr>
                      <w:rFonts w:hAnsi="Arial Unicode MS"/>
                      <w:color w:val="FF0000"/>
                      <w:sz w:val="16"/>
                      <w:szCs w:val="16"/>
                    </w:rPr>
                    <w:t xml:space="preserve"> </w:t>
                  </w:r>
                  <w:r w:rsidRPr="0048150E">
                    <w:rPr>
                      <w:rFonts w:hAnsi="Arial Unicode MS"/>
                      <w:color w:val="auto"/>
                      <w:sz w:val="16"/>
                      <w:szCs w:val="16"/>
                    </w:rPr>
                    <w:t>–</w:t>
                  </w:r>
                  <w:r w:rsidRPr="0048150E">
                    <w:rPr>
                      <w:rFonts w:hAnsi="Arial Unicode MS"/>
                      <w:color w:val="auto"/>
                      <w:sz w:val="16"/>
                      <w:szCs w:val="16"/>
                    </w:rPr>
                    <w:t xml:space="preserve"> </w:t>
                  </w:r>
                  <w:r w:rsidRPr="0048150E">
                    <w:rPr>
                      <w:rFonts w:hAnsi="Arial Unicode MS"/>
                      <w:i/>
                      <w:color w:val="auto"/>
                      <w:sz w:val="16"/>
                      <w:szCs w:val="16"/>
                    </w:rPr>
                    <w:t xml:space="preserve">Indicate budget requirements necessary for the successful implementation of the </w:t>
                  </w:r>
                  <w:r w:rsidRPr="0048150E">
                    <w:rPr>
                      <w:rFonts w:hAnsi="Arial Unicode MS"/>
                      <w:b/>
                      <w:color w:val="FF0000"/>
                      <w:sz w:val="16"/>
                      <w:szCs w:val="16"/>
                    </w:rPr>
                    <w:t>ACTION</w:t>
                  </w:r>
                  <w:r w:rsidRPr="0048150E">
                    <w:rPr>
                      <w:rFonts w:hAnsi="Arial Unicode MS"/>
                      <w:b/>
                      <w:color w:val="auto"/>
                      <w:sz w:val="16"/>
                      <w:szCs w:val="16"/>
                    </w:rPr>
                    <w:t xml:space="preserve">* </w:t>
                  </w:r>
                  <w:r w:rsidRPr="0048150E">
                    <w:rPr>
                      <w:rFonts w:hAnsi="Arial Unicode MS"/>
                      <w:color w:val="auto"/>
                      <w:sz w:val="16"/>
                      <w:szCs w:val="16"/>
                    </w:rPr>
                    <w:t xml:space="preserve">(i.e. an additional staff person, new equipment, additional sections of a course).       </w:t>
                  </w:r>
                  <w:r w:rsidRPr="0048150E">
                    <w:rPr>
                      <w:rFonts w:hAnsi="Arial Unicode MS"/>
                      <w:color w:val="auto"/>
                      <w:sz w:val="16"/>
                      <w:szCs w:val="16"/>
                    </w:rPr>
                    <w:fldChar w:fldCharType="begin">
                      <w:ffData>
                        <w:name w:val="Text23"/>
                        <w:enabled/>
                        <w:calcOnExit w:val="0"/>
                        <w:textInput/>
                      </w:ffData>
                    </w:fldChar>
                  </w:r>
                  <w:r w:rsidRPr="0048150E">
                    <w:rPr>
                      <w:rFonts w:hAnsi="Arial Unicode MS"/>
                      <w:color w:val="auto"/>
                      <w:sz w:val="16"/>
                      <w:szCs w:val="16"/>
                    </w:rPr>
                    <w:instrText xml:space="preserve"> FORMTEXT </w:instrText>
                  </w:r>
                  <w:r w:rsidRPr="0048150E">
                    <w:rPr>
                      <w:rFonts w:hAnsi="Arial Unicode MS"/>
                      <w:color w:val="auto"/>
                      <w:sz w:val="16"/>
                      <w:szCs w:val="16"/>
                    </w:rPr>
                  </w:r>
                  <w:r w:rsidRPr="0048150E">
                    <w:rPr>
                      <w:rFonts w:hAnsi="Arial Unicode MS"/>
                      <w:color w:val="auto"/>
                      <w:sz w:val="16"/>
                      <w:szCs w:val="16"/>
                    </w:rPr>
                    <w:fldChar w:fldCharType="separate"/>
                  </w:r>
                  <w:r w:rsidRPr="0048150E">
                    <w:rPr>
                      <w:rFonts w:hAnsi="Arial Unicode MS"/>
                      <w:noProof/>
                      <w:color w:val="auto"/>
                      <w:sz w:val="16"/>
                      <w:szCs w:val="16"/>
                    </w:rPr>
                    <w:t>none</w:t>
                  </w:r>
                  <w:r w:rsidRPr="0048150E">
                    <w:rPr>
                      <w:rFonts w:hAnsi="Arial Unicode MS"/>
                      <w:color w:val="auto"/>
                      <w:sz w:val="16"/>
                      <w:szCs w:val="16"/>
                    </w:rPr>
                    <w:fldChar w:fldCharType="end"/>
                  </w:r>
                </w:p>
              </w:tc>
            </w:tr>
            <w:tr w:rsidR="00495A47" w:rsidRPr="0048150E" w14:paraId="6E2F0EE5" w14:textId="77777777" w:rsidTr="00955498">
              <w:tc>
                <w:tcPr>
                  <w:tcW w:w="10705" w:type="dxa"/>
                  <w:shd w:val="clear" w:color="auto" w:fill="auto"/>
                </w:tcPr>
                <w:p w14:paraId="6A245A64"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Submitted via email to Assessment Committee Chair by: </w:t>
                  </w:r>
                  <w:r w:rsidRPr="0048150E">
                    <w:rPr>
                      <w:rFonts w:hAnsi="Arial Unicode MS"/>
                      <w:b/>
                      <w:sz w:val="16"/>
                      <w:szCs w:val="16"/>
                    </w:rPr>
                    <w:fldChar w:fldCharType="begin">
                      <w:ffData>
                        <w:name w:val="Text18"/>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sz w:val="16"/>
                      <w:szCs w:val="16"/>
                    </w:rPr>
                    <w:t>Amanda Geidel</w:t>
                  </w:r>
                  <w:r w:rsidRPr="0048150E">
                    <w:rPr>
                      <w:rFonts w:hAnsi="Arial Unicode MS"/>
                      <w:b/>
                      <w:sz w:val="16"/>
                      <w:szCs w:val="16"/>
                    </w:rPr>
                    <w:fldChar w:fldCharType="end"/>
                  </w:r>
                  <w:r w:rsidRPr="0048150E">
                    <w:rPr>
                      <w:rFonts w:hAnsi="Arial Unicode MS"/>
                      <w:b/>
                      <w:sz w:val="16"/>
                      <w:szCs w:val="16"/>
                    </w:rPr>
                    <w:t xml:space="preserve">                                </w:t>
                  </w:r>
                </w:p>
                <w:p w14:paraId="0FACAB29"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Reviewed by the Assessment Committee (date): </w:t>
                  </w:r>
                  <w:r w:rsidRPr="0048150E">
                    <w:rPr>
                      <w:rFonts w:hAnsi="Arial Unicode MS"/>
                      <w:b/>
                      <w:sz w:val="16"/>
                      <w:szCs w:val="16"/>
                    </w:rPr>
                    <w:fldChar w:fldCharType="begin">
                      <w:ffData>
                        <w:name w:val="Text19"/>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9/30/16</w:t>
                  </w:r>
                  <w:r w:rsidRPr="0048150E">
                    <w:rPr>
                      <w:rFonts w:hAnsi="Arial Unicode MS"/>
                      <w:b/>
                      <w:sz w:val="16"/>
                      <w:szCs w:val="16"/>
                    </w:rPr>
                    <w:fldChar w:fldCharType="end"/>
                  </w:r>
                </w:p>
              </w:tc>
            </w:tr>
            <w:tr w:rsidR="00495A47" w:rsidRPr="0048150E" w14:paraId="47351106" w14:textId="77777777" w:rsidTr="00955498">
              <w:tc>
                <w:tcPr>
                  <w:tcW w:w="10705" w:type="dxa"/>
                  <w:shd w:val="clear" w:color="auto" w:fill="auto"/>
                </w:tcPr>
                <w:p w14:paraId="1E5B6094"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Submitter notified/additional action needed: </w:t>
                  </w:r>
                  <w:r w:rsidRPr="0048150E">
                    <w:rPr>
                      <w:rFonts w:hAnsi="Arial Unicode MS"/>
                      <w:b/>
                      <w:sz w:val="16"/>
                      <w:szCs w:val="16"/>
                    </w:rPr>
                    <w:fldChar w:fldCharType="begin">
                      <w:ffData>
                        <w:name w:val="Text20"/>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na</w:t>
                  </w:r>
                  <w:r w:rsidRPr="0048150E">
                    <w:rPr>
                      <w:rFonts w:hAnsi="Arial Unicode MS"/>
                      <w:b/>
                      <w:sz w:val="16"/>
                      <w:szCs w:val="16"/>
                    </w:rPr>
                    <w:fldChar w:fldCharType="end"/>
                  </w:r>
                  <w:r w:rsidRPr="0048150E">
                    <w:rPr>
                      <w:rFonts w:hAnsi="Arial Unicode MS"/>
                      <w:b/>
                      <w:sz w:val="16"/>
                      <w:szCs w:val="16"/>
                    </w:rPr>
                    <w:t xml:space="preserve">      </w:t>
                  </w:r>
                </w:p>
                <w:p w14:paraId="3294CB22" w14:textId="77777777" w:rsidR="00495A47" w:rsidRPr="0048150E" w:rsidRDefault="00495A47" w:rsidP="00495A47">
                  <w:pPr>
                    <w:pStyle w:val="Body1"/>
                    <w:rPr>
                      <w:rFonts w:hAnsi="Arial Unicode MS"/>
                      <w:b/>
                      <w:sz w:val="16"/>
                      <w:szCs w:val="16"/>
                    </w:rPr>
                  </w:pPr>
                </w:p>
                <w:p w14:paraId="1141A821"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BUDGET IMPLICATIONS </w:t>
                  </w:r>
                  <w:r w:rsidRPr="0048150E">
                    <w:rPr>
                      <w:rFonts w:hAnsi="Arial Unicode MS"/>
                      <w:b/>
                      <w:sz w:val="16"/>
                      <w:szCs w:val="16"/>
                    </w:rPr>
                    <w:t>–</w:t>
                  </w:r>
                  <w:r w:rsidRPr="0048150E">
                    <w:rPr>
                      <w:rFonts w:hAnsi="Arial Unicode MS"/>
                      <w:b/>
                      <w:sz w:val="16"/>
                      <w:szCs w:val="16"/>
                    </w:rPr>
                    <w:t xml:space="preserve"> Assessment Committee Chair notified appropriate Dean: </w:t>
                  </w:r>
                  <w:r w:rsidRPr="0048150E">
                    <w:rPr>
                      <w:rFonts w:hAnsi="Arial Unicode MS"/>
                      <w:b/>
                      <w:sz w:val="16"/>
                      <w:szCs w:val="16"/>
                    </w:rPr>
                    <w:fldChar w:fldCharType="begin">
                      <w:ffData>
                        <w:name w:val="Text24"/>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na</w:t>
                  </w:r>
                  <w:r w:rsidRPr="0048150E">
                    <w:rPr>
                      <w:rFonts w:hAnsi="Arial Unicode MS"/>
                      <w:b/>
                      <w:sz w:val="16"/>
                      <w:szCs w:val="16"/>
                    </w:rPr>
                    <w:fldChar w:fldCharType="end"/>
                  </w:r>
                  <w:r w:rsidRPr="0048150E">
                    <w:rPr>
                      <w:rFonts w:hAnsi="Arial Unicode MS"/>
                      <w:b/>
                      <w:sz w:val="16"/>
                      <w:szCs w:val="16"/>
                    </w:rPr>
                    <w:t xml:space="preserve"> </w:t>
                  </w:r>
                </w:p>
                <w:p w14:paraId="1EDBA620" w14:textId="77777777" w:rsidR="00495A47" w:rsidRPr="0048150E" w:rsidRDefault="00495A47" w:rsidP="00495A47">
                  <w:pPr>
                    <w:pStyle w:val="Body1"/>
                    <w:rPr>
                      <w:rFonts w:hAnsi="Arial Unicode MS"/>
                      <w:b/>
                      <w:sz w:val="16"/>
                      <w:szCs w:val="16"/>
                    </w:rPr>
                  </w:pPr>
                </w:p>
                <w:p w14:paraId="6B80CC93" w14:textId="77777777" w:rsidR="00495A47" w:rsidRPr="0048150E" w:rsidRDefault="00495A47" w:rsidP="00495A47">
                  <w:pPr>
                    <w:pStyle w:val="Body1"/>
                    <w:rPr>
                      <w:rFonts w:hAnsi="Arial Unicode MS"/>
                      <w:b/>
                      <w:sz w:val="16"/>
                      <w:szCs w:val="16"/>
                    </w:rPr>
                  </w:pPr>
                  <w:r w:rsidRPr="0048150E">
                    <w:rPr>
                      <w:rFonts w:hAnsi="Arial Unicode MS"/>
                      <w:b/>
                      <w:sz w:val="16"/>
                      <w:szCs w:val="16"/>
                    </w:rPr>
                    <w:t xml:space="preserve">Approved &amp; Posted to Assessment site: </w:t>
                  </w:r>
                  <w:r w:rsidRPr="0048150E">
                    <w:rPr>
                      <w:rFonts w:hAnsi="Arial Unicode MS"/>
                      <w:b/>
                      <w:sz w:val="16"/>
                      <w:szCs w:val="16"/>
                    </w:rPr>
                    <w:fldChar w:fldCharType="begin">
                      <w:ffData>
                        <w:name w:val="Text21"/>
                        <w:enabled/>
                        <w:calcOnExit w:val="0"/>
                        <w:textInput/>
                      </w:ffData>
                    </w:fldChar>
                  </w:r>
                  <w:r w:rsidRPr="0048150E">
                    <w:rPr>
                      <w:rFonts w:hAnsi="Arial Unicode MS"/>
                      <w:b/>
                      <w:sz w:val="16"/>
                      <w:szCs w:val="16"/>
                    </w:rPr>
                    <w:instrText xml:space="preserve"> FORMTEXT </w:instrText>
                  </w:r>
                  <w:r w:rsidRPr="0048150E">
                    <w:rPr>
                      <w:rFonts w:hAnsi="Arial Unicode MS"/>
                      <w:b/>
                      <w:sz w:val="16"/>
                      <w:szCs w:val="16"/>
                    </w:rPr>
                  </w:r>
                  <w:r w:rsidRPr="0048150E">
                    <w:rPr>
                      <w:rFonts w:hAnsi="Arial Unicode MS"/>
                      <w:b/>
                      <w:sz w:val="16"/>
                      <w:szCs w:val="16"/>
                    </w:rPr>
                    <w:fldChar w:fldCharType="separate"/>
                  </w:r>
                  <w:r w:rsidRPr="0048150E">
                    <w:rPr>
                      <w:rFonts w:hAnsi="Arial Unicode MS"/>
                      <w:b/>
                      <w:noProof/>
                      <w:sz w:val="16"/>
                      <w:szCs w:val="16"/>
                    </w:rPr>
                    <w:t>9/30/16</w:t>
                  </w:r>
                  <w:r w:rsidRPr="0048150E">
                    <w:rPr>
                      <w:rFonts w:hAnsi="Arial Unicode MS"/>
                      <w:b/>
                      <w:sz w:val="16"/>
                      <w:szCs w:val="16"/>
                    </w:rPr>
                    <w:fldChar w:fldCharType="end"/>
                  </w:r>
                </w:p>
              </w:tc>
            </w:tr>
          </w:tbl>
          <w:p w14:paraId="3EB2B2BA" w14:textId="77777777" w:rsidR="009B2A46" w:rsidRPr="009B2A46" w:rsidRDefault="009B2A46" w:rsidP="009B2A46"/>
          <w:p w14:paraId="298B3DA1" w14:textId="77777777" w:rsidR="008077EF" w:rsidRDefault="008077EF" w:rsidP="00F42738">
            <w:pPr>
              <w:pStyle w:val="Heading1"/>
            </w:pPr>
          </w:p>
          <w:p w14:paraId="5DC81D1B" w14:textId="77777777" w:rsidR="008077EF" w:rsidRDefault="008077EF" w:rsidP="00F42738">
            <w:pPr>
              <w:pStyle w:val="Heading1"/>
            </w:pPr>
          </w:p>
          <w:p w14:paraId="611189EB" w14:textId="77777777" w:rsidR="008077EF" w:rsidRDefault="008077EF" w:rsidP="00F42738">
            <w:pPr>
              <w:pStyle w:val="Heading1"/>
            </w:pPr>
          </w:p>
          <w:p w14:paraId="78E4F8E6" w14:textId="77777777" w:rsidR="008077EF" w:rsidRDefault="008077EF" w:rsidP="00F42738">
            <w:pPr>
              <w:pStyle w:val="Heading1"/>
            </w:pPr>
          </w:p>
          <w:p w14:paraId="032D8B6A" w14:textId="77777777" w:rsidR="008077EF" w:rsidRDefault="008077EF" w:rsidP="00F42738">
            <w:pPr>
              <w:pStyle w:val="Heading1"/>
            </w:pPr>
          </w:p>
          <w:p w14:paraId="054A1EBA" w14:textId="77777777" w:rsidR="008077EF" w:rsidRDefault="008077EF" w:rsidP="00F42738">
            <w:pPr>
              <w:pStyle w:val="Heading1"/>
            </w:pPr>
          </w:p>
          <w:p w14:paraId="0789886A" w14:textId="18B89DD2" w:rsidR="008077EF" w:rsidRDefault="008077EF" w:rsidP="00F42738">
            <w:pPr>
              <w:pStyle w:val="Heading1"/>
            </w:pPr>
          </w:p>
          <w:p w14:paraId="4242EF83" w14:textId="77777777" w:rsidR="008077EF" w:rsidRDefault="008077EF" w:rsidP="00F42738">
            <w:pPr>
              <w:pStyle w:val="Heading1"/>
            </w:pPr>
          </w:p>
          <w:p w14:paraId="1CEB5B32" w14:textId="77777777" w:rsidR="008077EF" w:rsidRDefault="008077EF" w:rsidP="00F42738">
            <w:pPr>
              <w:pStyle w:val="Heading1"/>
            </w:pPr>
          </w:p>
          <w:p w14:paraId="238BE3BA" w14:textId="77777777" w:rsidR="00E12BE1" w:rsidRDefault="00E12BE1" w:rsidP="00F42738">
            <w:pPr>
              <w:pStyle w:val="Heading1"/>
            </w:pPr>
            <w:bookmarkStart w:id="311" w:name="_Toc334790937"/>
            <w:bookmarkStart w:id="312" w:name="_Toc468966960"/>
            <w:r>
              <w:lastRenderedPageBreak/>
              <w:t>Religion</w:t>
            </w:r>
            <w:bookmarkEnd w:id="303"/>
            <w:bookmarkEnd w:id="304"/>
            <w:bookmarkEnd w:id="305"/>
            <w:bookmarkEnd w:id="306"/>
            <w:bookmarkEnd w:id="307"/>
            <w:bookmarkEnd w:id="308"/>
            <w:bookmarkEnd w:id="311"/>
            <w:bookmarkEnd w:id="312"/>
          </w:p>
          <w:p w14:paraId="48AC22D9" w14:textId="77777777" w:rsidR="00E12BE1" w:rsidRDefault="00E12BE1" w:rsidP="00E12BE1"/>
          <w:p w14:paraId="5FFD875A" w14:textId="77777777" w:rsidR="008077EF" w:rsidRDefault="008077EF" w:rsidP="00E12BE1">
            <w:pPr>
              <w:pStyle w:val="Heading3"/>
            </w:pPr>
            <w:bookmarkStart w:id="313" w:name="_Toc305768778"/>
            <w:bookmarkStart w:id="314" w:name="_Toc305769446"/>
            <w:bookmarkStart w:id="315" w:name="_Toc306981159"/>
            <w:bookmarkStart w:id="316" w:name="_Toc307121712"/>
            <w:bookmarkStart w:id="317" w:name="_Toc307122778"/>
            <w:bookmarkStart w:id="318" w:name="_Toc307123044"/>
          </w:p>
          <w:p w14:paraId="1C3E8368" w14:textId="77777777" w:rsidR="008077EF" w:rsidRDefault="008077EF" w:rsidP="00E12BE1">
            <w:pPr>
              <w:pStyle w:val="Heading3"/>
            </w:pPr>
          </w:p>
          <w:p w14:paraId="2543DBFD" w14:textId="77777777" w:rsidR="008077EF" w:rsidRDefault="008077EF" w:rsidP="00E12BE1">
            <w:pPr>
              <w:pStyle w:val="Heading3"/>
            </w:pPr>
          </w:p>
          <w:p w14:paraId="375B3D05" w14:textId="77777777" w:rsidR="008077EF" w:rsidRDefault="008077EF" w:rsidP="00E12BE1">
            <w:pPr>
              <w:pStyle w:val="Heading3"/>
            </w:pPr>
          </w:p>
          <w:p w14:paraId="4240C6ED" w14:textId="77777777" w:rsidR="008077EF" w:rsidRDefault="008077EF" w:rsidP="00E12BE1">
            <w:pPr>
              <w:pStyle w:val="Heading3"/>
            </w:pPr>
          </w:p>
          <w:p w14:paraId="4A1C5155" w14:textId="77777777" w:rsidR="008077EF" w:rsidRDefault="008077EF" w:rsidP="00E12BE1">
            <w:pPr>
              <w:pStyle w:val="Heading3"/>
            </w:pPr>
          </w:p>
          <w:p w14:paraId="3B68FE8C" w14:textId="77777777" w:rsidR="008077EF" w:rsidRDefault="008077EF" w:rsidP="00E12BE1">
            <w:pPr>
              <w:pStyle w:val="Heading3"/>
            </w:pPr>
          </w:p>
          <w:p w14:paraId="45FA2470" w14:textId="77777777" w:rsidR="008077EF" w:rsidRDefault="008077EF" w:rsidP="00E12BE1">
            <w:pPr>
              <w:pStyle w:val="Heading3"/>
            </w:pPr>
          </w:p>
          <w:p w14:paraId="2854C5E3" w14:textId="77777777" w:rsidR="008077EF" w:rsidRDefault="008077EF" w:rsidP="00E12BE1">
            <w:pPr>
              <w:pStyle w:val="Heading3"/>
            </w:pPr>
          </w:p>
          <w:p w14:paraId="57387034" w14:textId="77777777" w:rsidR="008077EF" w:rsidRDefault="008077EF" w:rsidP="00E12BE1">
            <w:pPr>
              <w:pStyle w:val="Heading3"/>
            </w:pPr>
          </w:p>
          <w:p w14:paraId="2B355375" w14:textId="77777777" w:rsidR="008077EF" w:rsidRDefault="008077EF" w:rsidP="00E12BE1">
            <w:pPr>
              <w:pStyle w:val="Heading3"/>
            </w:pPr>
          </w:p>
          <w:p w14:paraId="37CF7DCE" w14:textId="77777777" w:rsidR="008077EF" w:rsidRDefault="008077EF" w:rsidP="00E12BE1">
            <w:pPr>
              <w:pStyle w:val="Heading3"/>
            </w:pPr>
          </w:p>
          <w:p w14:paraId="2E1A1A8F" w14:textId="77777777" w:rsidR="008077EF" w:rsidRDefault="008077EF" w:rsidP="00E12BE1">
            <w:pPr>
              <w:pStyle w:val="Heading3"/>
            </w:pPr>
          </w:p>
          <w:p w14:paraId="3A79A7CE" w14:textId="77777777" w:rsidR="008077EF" w:rsidRDefault="008077EF" w:rsidP="00E12BE1">
            <w:pPr>
              <w:pStyle w:val="Heading3"/>
            </w:pPr>
          </w:p>
          <w:p w14:paraId="68276B17" w14:textId="77777777" w:rsidR="008077EF" w:rsidRDefault="008077EF" w:rsidP="00E12BE1">
            <w:pPr>
              <w:pStyle w:val="Heading3"/>
            </w:pPr>
          </w:p>
          <w:p w14:paraId="4B4448B7" w14:textId="77777777" w:rsidR="008077EF" w:rsidRDefault="008077EF" w:rsidP="00E12BE1">
            <w:pPr>
              <w:pStyle w:val="Heading3"/>
            </w:pPr>
          </w:p>
          <w:p w14:paraId="15A67BE2" w14:textId="77777777" w:rsidR="008077EF" w:rsidRDefault="008077EF" w:rsidP="00E12BE1">
            <w:pPr>
              <w:pStyle w:val="Heading3"/>
            </w:pPr>
          </w:p>
          <w:p w14:paraId="2EEB5A0E" w14:textId="77777777" w:rsidR="008077EF" w:rsidRDefault="008077EF" w:rsidP="00E12BE1">
            <w:pPr>
              <w:pStyle w:val="Heading3"/>
            </w:pPr>
          </w:p>
          <w:p w14:paraId="15EA9378" w14:textId="77777777" w:rsidR="008077EF" w:rsidRDefault="008077EF" w:rsidP="00E12BE1">
            <w:pPr>
              <w:pStyle w:val="Heading3"/>
            </w:pPr>
          </w:p>
          <w:p w14:paraId="632827E7" w14:textId="77777777" w:rsidR="008077EF" w:rsidRDefault="008077EF" w:rsidP="00E12BE1">
            <w:pPr>
              <w:pStyle w:val="Heading3"/>
            </w:pPr>
          </w:p>
          <w:p w14:paraId="168FA36F" w14:textId="77777777" w:rsidR="008077EF" w:rsidRDefault="008077EF" w:rsidP="00E12BE1">
            <w:pPr>
              <w:pStyle w:val="Heading3"/>
            </w:pPr>
          </w:p>
          <w:p w14:paraId="1F7D9CFD" w14:textId="77777777" w:rsidR="008077EF" w:rsidRDefault="008077EF" w:rsidP="00E12BE1">
            <w:pPr>
              <w:pStyle w:val="Heading3"/>
            </w:pPr>
          </w:p>
          <w:p w14:paraId="30FC4A36" w14:textId="77777777" w:rsidR="008077EF" w:rsidRDefault="008077EF" w:rsidP="00E12BE1">
            <w:pPr>
              <w:pStyle w:val="Heading3"/>
            </w:pPr>
          </w:p>
          <w:p w14:paraId="59B7CB36" w14:textId="77777777" w:rsidR="008077EF" w:rsidRDefault="008077EF" w:rsidP="00E12BE1">
            <w:pPr>
              <w:pStyle w:val="Heading3"/>
            </w:pPr>
          </w:p>
          <w:p w14:paraId="62DB64AF" w14:textId="77777777" w:rsidR="00A31C9B" w:rsidRDefault="00A31C9B" w:rsidP="00E12BE1">
            <w:pPr>
              <w:pStyle w:val="Heading3"/>
            </w:pPr>
            <w:bookmarkStart w:id="319" w:name="_Toc334790938"/>
          </w:p>
          <w:p w14:paraId="3D329BF4" w14:textId="752FA24F" w:rsidR="00E55C8D" w:rsidRDefault="00E55C8D" w:rsidP="00E55C8D">
            <w:pPr>
              <w:pStyle w:val="Heading2"/>
            </w:pPr>
            <w:bookmarkStart w:id="320" w:name="_Toc334790940"/>
            <w:bookmarkStart w:id="321" w:name="_Toc468966961"/>
            <w:bookmarkEnd w:id="313"/>
            <w:bookmarkEnd w:id="314"/>
            <w:bookmarkEnd w:id="315"/>
            <w:bookmarkEnd w:id="316"/>
            <w:bookmarkEnd w:id="317"/>
            <w:bookmarkEnd w:id="318"/>
            <w:bookmarkEnd w:id="319"/>
            <w:r>
              <w:lastRenderedPageBreak/>
              <w:t>REL 121 – Plan – Summer</w:t>
            </w:r>
            <w:bookmarkEnd w:id="320"/>
            <w:bookmarkEnd w:id="321"/>
          </w:p>
          <w:p w14:paraId="03025928" w14:textId="520EBB8D" w:rsidR="00E55C8D" w:rsidRDefault="00E55C8D">
            <w:pPr>
              <w:pStyle w:val="Body1"/>
              <w:rPr>
                <w:rFonts w:hAnsi="Arial Unicode MS"/>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55C8D" w:rsidRPr="00E55C8D" w14:paraId="3AC7F106" w14:textId="77777777" w:rsidTr="00757201">
              <w:tc>
                <w:tcPr>
                  <w:tcW w:w="10998" w:type="dxa"/>
                  <w:shd w:val="clear" w:color="auto" w:fill="auto"/>
                </w:tcPr>
                <w:p w14:paraId="0C231193" w14:textId="77777777" w:rsidR="00E55C8D" w:rsidRPr="00E55C8D" w:rsidRDefault="00E55C8D" w:rsidP="00757201">
                  <w:pPr>
                    <w:pStyle w:val="Body1"/>
                    <w:rPr>
                      <w:rFonts w:hAnsi="Arial Unicode MS"/>
                      <w:b/>
                      <w:sz w:val="20"/>
                    </w:rPr>
                  </w:pPr>
                  <w:r w:rsidRPr="00E55C8D">
                    <w:rPr>
                      <w:rFonts w:hAnsi="Arial Unicode MS"/>
                      <w:b/>
                      <w:sz w:val="20"/>
                    </w:rPr>
                    <w:t xml:space="preserve">Course: </w:t>
                  </w:r>
                  <w:r w:rsidRPr="00E55C8D">
                    <w:rPr>
                      <w:rFonts w:hAnsi="Arial Unicode MS"/>
                      <w:b/>
                      <w:sz w:val="20"/>
                    </w:rPr>
                    <w:fldChar w:fldCharType="begin">
                      <w:ffData>
                        <w:name w:val="Text22"/>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Rel-121</w:t>
                  </w:r>
                  <w:r w:rsidRPr="00E55C8D">
                    <w:rPr>
                      <w:rFonts w:hAnsi="Arial Unicode MS"/>
                      <w:b/>
                      <w:sz w:val="20"/>
                    </w:rPr>
                    <w:fldChar w:fldCharType="end"/>
                  </w:r>
                  <w:r w:rsidRPr="00E55C8D">
                    <w:rPr>
                      <w:rFonts w:hAnsi="Arial Unicode MS"/>
                      <w:b/>
                      <w:sz w:val="20"/>
                    </w:rPr>
                    <w:t xml:space="preserve">        Alternative Format: </w:t>
                  </w:r>
                  <w:r w:rsidRPr="00E55C8D">
                    <w:rPr>
                      <w:rFonts w:hAnsi="Arial Unicode MS"/>
                      <w:b/>
                      <w:sz w:val="20"/>
                    </w:rPr>
                    <w:fldChar w:fldCharType="begin">
                      <w:ffData>
                        <w:name w:val="Dropdown1"/>
                        <w:enabled/>
                        <w:calcOnExit w:val="0"/>
                        <w:ddList>
                          <w:result w:val="4"/>
                          <w:listEntry w:val="Select 1"/>
                          <w:listEntry w:val="Independent Study"/>
                          <w:listEntry w:val="Online"/>
                          <w:listEntry w:val="8 week"/>
                          <w:listEntry w:val="8 week &amp; online"/>
                          <w:listEntry w:val="Other"/>
                        </w:ddList>
                      </w:ffData>
                    </w:fldChar>
                  </w:r>
                  <w:r w:rsidRPr="00E55C8D">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E55C8D">
                    <w:rPr>
                      <w:rFonts w:hAnsi="Arial Unicode MS"/>
                      <w:b/>
                      <w:sz w:val="20"/>
                    </w:rPr>
                    <w:fldChar w:fldCharType="end"/>
                  </w:r>
                  <w:r w:rsidRPr="00E55C8D">
                    <w:rPr>
                      <w:rFonts w:hAnsi="Arial Unicode MS"/>
                      <w:b/>
                      <w:sz w:val="20"/>
                    </w:rPr>
                    <w:t xml:space="preserve">    Explain </w:t>
                  </w:r>
                  <w:r w:rsidRPr="00E55C8D">
                    <w:rPr>
                      <w:rFonts w:hAnsi="Arial Unicode MS"/>
                      <w:b/>
                      <w:sz w:val="20"/>
                    </w:rPr>
                    <w:t>“</w:t>
                  </w:r>
                  <w:r w:rsidRPr="00E55C8D">
                    <w:rPr>
                      <w:rFonts w:hAnsi="Arial Unicode MS"/>
                      <w:b/>
                      <w:sz w:val="20"/>
                    </w:rPr>
                    <w:t>Other</w:t>
                  </w:r>
                  <w:r w:rsidRPr="00E55C8D">
                    <w:rPr>
                      <w:rFonts w:hAnsi="Arial Unicode MS"/>
                      <w:b/>
                      <w:sz w:val="20"/>
                    </w:rPr>
                    <w:t>”</w:t>
                  </w:r>
                  <w:r w:rsidRPr="00E55C8D">
                    <w:rPr>
                      <w:rFonts w:hAnsi="Arial Unicode MS"/>
                      <w:b/>
                      <w:sz w:val="20"/>
                    </w:rPr>
                    <w:t xml:space="preserve"> if selected: </w:t>
                  </w:r>
                  <w:r w:rsidRPr="00E55C8D">
                    <w:rPr>
                      <w:rFonts w:hAnsi="Arial Unicode MS"/>
                      <w:b/>
                      <w:sz w:val="20"/>
                    </w:rPr>
                    <w:fldChar w:fldCharType="begin">
                      <w:ffData>
                        <w:name w:val="Text27"/>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sz w:val="20"/>
                    </w:rPr>
                    <w:t> </w:t>
                  </w:r>
                  <w:r w:rsidRPr="00E55C8D">
                    <w:rPr>
                      <w:rFonts w:hAnsi="Arial Unicode MS"/>
                      <w:b/>
                      <w:sz w:val="20"/>
                    </w:rPr>
                    <w:t> </w:t>
                  </w:r>
                  <w:r w:rsidRPr="00E55C8D">
                    <w:rPr>
                      <w:rFonts w:hAnsi="Arial Unicode MS"/>
                      <w:b/>
                      <w:sz w:val="20"/>
                    </w:rPr>
                    <w:t> </w:t>
                  </w:r>
                  <w:r w:rsidRPr="00E55C8D">
                    <w:rPr>
                      <w:rFonts w:hAnsi="Arial Unicode MS"/>
                      <w:b/>
                      <w:sz w:val="20"/>
                    </w:rPr>
                    <w:t> </w:t>
                  </w:r>
                  <w:r w:rsidRPr="00E55C8D">
                    <w:rPr>
                      <w:rFonts w:hAnsi="Arial Unicode MS"/>
                      <w:b/>
                      <w:sz w:val="20"/>
                    </w:rPr>
                    <w:t> </w:t>
                  </w:r>
                  <w:r w:rsidRPr="00E55C8D">
                    <w:rPr>
                      <w:rFonts w:hAnsi="Arial Unicode MS"/>
                      <w:b/>
                      <w:sz w:val="20"/>
                    </w:rPr>
                    <w:fldChar w:fldCharType="end"/>
                  </w:r>
                </w:p>
                <w:p w14:paraId="3865F72B" w14:textId="77777777" w:rsidR="00E55C8D" w:rsidRPr="00E55C8D" w:rsidRDefault="00E55C8D" w:rsidP="00757201">
                  <w:pPr>
                    <w:pStyle w:val="Body1"/>
                    <w:rPr>
                      <w:rFonts w:hAnsi="Arial Unicode MS"/>
                      <w:b/>
                      <w:sz w:val="20"/>
                    </w:rPr>
                  </w:pPr>
                  <w:r w:rsidRPr="00E55C8D">
                    <w:rPr>
                      <w:rFonts w:hAnsi="Arial Unicode MS"/>
                      <w:b/>
                      <w:sz w:val="20"/>
                    </w:rPr>
                    <w:t xml:space="preserve">Department: </w:t>
                  </w:r>
                  <w:r w:rsidRPr="00E55C8D">
                    <w:rPr>
                      <w:rFonts w:hAnsi="Arial Unicode MS"/>
                      <w:b/>
                      <w:sz w:val="20"/>
                    </w:rPr>
                    <w:fldChar w:fldCharType="begin">
                      <w:ffData>
                        <w:name w:val="Text2"/>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Theology</w:t>
                  </w:r>
                  <w:r w:rsidRPr="00E55C8D">
                    <w:rPr>
                      <w:rFonts w:hAnsi="Arial Unicode MS"/>
                      <w:b/>
                      <w:sz w:val="20"/>
                    </w:rPr>
                    <w:fldChar w:fldCharType="end"/>
                  </w:r>
                  <w:r w:rsidRPr="00E55C8D">
                    <w:rPr>
                      <w:rFonts w:hAnsi="Arial Unicode MS"/>
                      <w:b/>
                      <w:sz w:val="20"/>
                    </w:rPr>
                    <w:t xml:space="preserve">                  Date: </w:t>
                  </w:r>
                  <w:r w:rsidRPr="00E55C8D">
                    <w:rPr>
                      <w:rFonts w:hAnsi="Arial Unicode MS"/>
                      <w:b/>
                      <w:sz w:val="20"/>
                    </w:rPr>
                    <w:fldChar w:fldCharType="begin">
                      <w:ffData>
                        <w:name w:val="Text12"/>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April 30, 2016</w:t>
                  </w:r>
                  <w:r w:rsidRPr="00E55C8D">
                    <w:rPr>
                      <w:rFonts w:hAnsi="Arial Unicode MS"/>
                      <w:b/>
                      <w:sz w:val="20"/>
                    </w:rPr>
                    <w:fldChar w:fldCharType="end"/>
                  </w:r>
                </w:p>
              </w:tc>
            </w:tr>
            <w:tr w:rsidR="00E55C8D" w:rsidRPr="00E55C8D" w14:paraId="093C8F9C" w14:textId="77777777" w:rsidTr="00757201">
              <w:tc>
                <w:tcPr>
                  <w:tcW w:w="10998" w:type="dxa"/>
                  <w:shd w:val="clear" w:color="auto" w:fill="auto"/>
                </w:tcPr>
                <w:p w14:paraId="23763784" w14:textId="77777777" w:rsidR="00E55C8D" w:rsidRPr="00E55C8D" w:rsidRDefault="00E55C8D" w:rsidP="00757201">
                  <w:pPr>
                    <w:pStyle w:val="Body1"/>
                    <w:rPr>
                      <w:rFonts w:hAnsi="Arial Unicode MS"/>
                      <w:b/>
                      <w:sz w:val="20"/>
                    </w:rPr>
                  </w:pPr>
                  <w:r w:rsidRPr="00E55C8D">
                    <w:rPr>
                      <w:rFonts w:hAnsi="Arial Unicode MS"/>
                      <w:b/>
                      <w:sz w:val="20"/>
                    </w:rPr>
                    <w:t xml:space="preserve">Members </w:t>
                  </w:r>
                  <w:r w:rsidRPr="00E55C8D">
                    <w:rPr>
                      <w:rFonts w:hAnsi="Arial Unicode MS"/>
                      <w:sz w:val="20"/>
                    </w:rPr>
                    <w:t>(must include more than course instructor only)</w:t>
                  </w:r>
                  <w:r w:rsidRPr="00E55C8D">
                    <w:rPr>
                      <w:rFonts w:hAnsi="Arial Unicode MS"/>
                      <w:b/>
                      <w:sz w:val="20"/>
                    </w:rPr>
                    <w:t xml:space="preserve"> involved with the development of this Assessment Plan: </w:t>
                  </w:r>
                  <w:r w:rsidRPr="00E55C8D">
                    <w:rPr>
                      <w:rFonts w:hAnsi="Arial Unicode MS"/>
                      <w:b/>
                      <w:sz w:val="20"/>
                    </w:rPr>
                    <w:fldChar w:fldCharType="begin">
                      <w:ffData>
                        <w:name w:val="Text3"/>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sz w:val="20"/>
                    </w:rPr>
                    <w:t>Charles Blanco, Terence Groth, Paul Holtorf, and Mark Meehl</w:t>
                  </w:r>
                  <w:r w:rsidRPr="00E55C8D">
                    <w:rPr>
                      <w:rFonts w:hAnsi="Arial Unicode MS"/>
                      <w:b/>
                      <w:sz w:val="20"/>
                    </w:rPr>
                    <w:fldChar w:fldCharType="end"/>
                  </w:r>
                </w:p>
              </w:tc>
            </w:tr>
            <w:tr w:rsidR="00E55C8D" w:rsidRPr="00E55C8D" w14:paraId="0830C5F4" w14:textId="77777777" w:rsidTr="00757201">
              <w:tc>
                <w:tcPr>
                  <w:tcW w:w="10998" w:type="dxa"/>
                  <w:shd w:val="clear" w:color="auto" w:fill="auto"/>
                </w:tcPr>
                <w:p w14:paraId="735E002D" w14:textId="77777777" w:rsidR="00E55C8D" w:rsidRPr="00E55C8D" w:rsidRDefault="00E55C8D" w:rsidP="00757201">
                  <w:pPr>
                    <w:pStyle w:val="Body1"/>
                    <w:rPr>
                      <w:rFonts w:hAnsi="Arial Unicode MS"/>
                      <w:b/>
                      <w:sz w:val="20"/>
                    </w:rPr>
                  </w:pPr>
                  <w:r w:rsidRPr="00E55C8D">
                    <w:rPr>
                      <w:rFonts w:hAnsi="Arial Unicode MS"/>
                      <w:b/>
                      <w:sz w:val="20"/>
                    </w:rPr>
                    <w:t xml:space="preserve">Course Requirements: </w:t>
                  </w:r>
                </w:p>
                <w:p w14:paraId="7839BA80" w14:textId="77777777" w:rsidR="00E55C8D" w:rsidRPr="00E55C8D" w:rsidRDefault="00E55C8D" w:rsidP="00E55C8D">
                  <w:pPr>
                    <w:pStyle w:val="Body1"/>
                    <w:numPr>
                      <w:ilvl w:val="0"/>
                      <w:numId w:val="4"/>
                    </w:numPr>
                    <w:rPr>
                      <w:rFonts w:hAnsi="Arial Unicode MS"/>
                      <w:i/>
                      <w:sz w:val="20"/>
                    </w:rPr>
                  </w:pPr>
                  <w:r w:rsidRPr="00E55C8D">
                    <w:rPr>
                      <w:rFonts w:hAnsi="Arial Unicode MS"/>
                      <w:i/>
                      <w:sz w:val="20"/>
                    </w:rPr>
                    <w:t xml:space="preserve">Does the alternative delivery course meet credit hour requirements? (135 clock hours). </w:t>
                  </w:r>
                  <w:r w:rsidRPr="00E55C8D">
                    <w:rPr>
                      <w:rFonts w:hAnsi="Arial Unicode MS"/>
                      <w:sz w:val="20"/>
                    </w:rPr>
                    <w:fldChar w:fldCharType="begin">
                      <w:ffData>
                        <w:name w:val="Text17"/>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noProof/>
                      <w:sz w:val="20"/>
                    </w:rPr>
                    <w:t>Yes</w:t>
                  </w:r>
                  <w:r w:rsidRPr="00E55C8D">
                    <w:rPr>
                      <w:rFonts w:hAnsi="Arial Unicode MS"/>
                      <w:sz w:val="20"/>
                    </w:rPr>
                    <w:fldChar w:fldCharType="end"/>
                  </w:r>
                </w:p>
                <w:p w14:paraId="59B4BFF4" w14:textId="77777777" w:rsidR="00E55C8D" w:rsidRPr="00E55C8D" w:rsidRDefault="00E55C8D" w:rsidP="00E55C8D">
                  <w:pPr>
                    <w:pStyle w:val="Body1"/>
                    <w:numPr>
                      <w:ilvl w:val="1"/>
                      <w:numId w:val="4"/>
                    </w:numPr>
                    <w:rPr>
                      <w:rFonts w:hAnsi="Arial Unicode MS"/>
                      <w:i/>
                      <w:sz w:val="20"/>
                    </w:rPr>
                  </w:pPr>
                  <w:r w:rsidRPr="00E55C8D">
                    <w:rPr>
                      <w:rFonts w:hAnsi="Arial Unicode MS"/>
                      <w:sz w:val="20"/>
                    </w:rPr>
                    <w:t xml:space="preserve">A credit hour audit is attached. (Dual credit </w:t>
                  </w:r>
                  <w:r w:rsidRPr="00E55C8D">
                    <w:rPr>
                      <w:rFonts w:hAnsi="Arial Unicode MS"/>
                      <w:sz w:val="20"/>
                    </w:rPr>
                    <w:t>–</w:t>
                  </w:r>
                  <w:r w:rsidRPr="00E55C8D">
                    <w:rPr>
                      <w:rFonts w:hAnsi="Arial Unicode MS"/>
                      <w:sz w:val="20"/>
                    </w:rPr>
                    <w:t xml:space="preserve"> must attach one for each instructor)  </w:t>
                  </w:r>
                  <w:r w:rsidRPr="00E55C8D">
                    <w:rPr>
                      <w:rFonts w:hAnsi="Arial Unicode MS"/>
                      <w:sz w:val="20"/>
                    </w:rPr>
                    <w:fldChar w:fldCharType="begin">
                      <w:ffData>
                        <w:name w:val="Check1"/>
                        <w:enabled/>
                        <w:calcOnExit w:val="0"/>
                        <w:checkBox>
                          <w:sizeAuto/>
                          <w:default w:val="0"/>
                          <w:checked/>
                        </w:checkBox>
                      </w:ffData>
                    </w:fldChar>
                  </w:r>
                  <w:r w:rsidRPr="00E55C8D">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55C8D">
                    <w:rPr>
                      <w:rFonts w:hAnsi="Arial Unicode MS"/>
                      <w:sz w:val="20"/>
                    </w:rPr>
                    <w:fldChar w:fldCharType="end"/>
                  </w:r>
                </w:p>
                <w:p w14:paraId="0634CC6F" w14:textId="77777777" w:rsidR="00E55C8D" w:rsidRPr="00E55C8D" w:rsidRDefault="00E55C8D" w:rsidP="00E55C8D">
                  <w:pPr>
                    <w:pStyle w:val="Body1"/>
                    <w:numPr>
                      <w:ilvl w:val="0"/>
                      <w:numId w:val="4"/>
                    </w:numPr>
                    <w:rPr>
                      <w:rFonts w:hAnsi="Arial Unicode MS"/>
                      <w:i/>
                      <w:sz w:val="20"/>
                    </w:rPr>
                  </w:pPr>
                  <w:r w:rsidRPr="00E55C8D">
                    <w:rPr>
                      <w:rFonts w:hAnsi="Arial Unicode MS"/>
                      <w:i/>
                      <w:sz w:val="20"/>
                    </w:rPr>
                    <w:t xml:space="preserve">Are the alternative course requirements comparable to the requirements of the course offered in the traditional format? </w:t>
                  </w:r>
                  <w:r w:rsidRPr="00E55C8D">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E55C8D">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E55C8D">
                    <w:rPr>
                      <w:rFonts w:hAnsi="Arial Unicode MS"/>
                      <w:sz w:val="20"/>
                    </w:rPr>
                    <w:fldChar w:fldCharType="end"/>
                  </w:r>
                </w:p>
                <w:p w14:paraId="32937B2B" w14:textId="77777777" w:rsidR="00E55C8D" w:rsidRPr="00E55C8D" w:rsidRDefault="00E55C8D" w:rsidP="00E55C8D">
                  <w:pPr>
                    <w:pStyle w:val="Body1"/>
                    <w:numPr>
                      <w:ilvl w:val="1"/>
                      <w:numId w:val="4"/>
                    </w:numPr>
                    <w:rPr>
                      <w:rFonts w:hAnsi="Arial Unicode MS"/>
                      <w:i/>
                      <w:sz w:val="20"/>
                    </w:rPr>
                  </w:pPr>
                  <w:r w:rsidRPr="00E55C8D">
                    <w:rPr>
                      <w:rFonts w:hAnsi="Arial Unicode MS"/>
                      <w:sz w:val="20"/>
                    </w:rPr>
                    <w:t xml:space="preserve">Course guide is attached for the alternative format. (Dual credit </w:t>
                  </w:r>
                  <w:r w:rsidRPr="00E55C8D">
                    <w:rPr>
                      <w:rFonts w:hAnsi="Arial Unicode MS"/>
                      <w:sz w:val="20"/>
                    </w:rPr>
                    <w:t>–</w:t>
                  </w:r>
                  <w:r w:rsidRPr="00E55C8D">
                    <w:rPr>
                      <w:rFonts w:hAnsi="Arial Unicode MS"/>
                      <w:sz w:val="20"/>
                    </w:rPr>
                    <w:t xml:space="preserve"> must attach on for each instructor) </w:t>
                  </w:r>
                  <w:r w:rsidRPr="00E55C8D">
                    <w:rPr>
                      <w:rFonts w:hAnsi="Arial Unicode MS"/>
                      <w:sz w:val="20"/>
                    </w:rPr>
                    <w:fldChar w:fldCharType="begin">
                      <w:ffData>
                        <w:name w:val="Check2"/>
                        <w:enabled/>
                        <w:calcOnExit w:val="0"/>
                        <w:checkBox>
                          <w:sizeAuto/>
                          <w:default w:val="0"/>
                          <w:checked/>
                        </w:checkBox>
                      </w:ffData>
                    </w:fldChar>
                  </w:r>
                  <w:r w:rsidRPr="00E55C8D">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55C8D">
                    <w:rPr>
                      <w:rFonts w:hAnsi="Arial Unicode MS"/>
                      <w:sz w:val="20"/>
                    </w:rPr>
                    <w:fldChar w:fldCharType="end"/>
                  </w:r>
                </w:p>
                <w:p w14:paraId="5EE8E6FA" w14:textId="77777777" w:rsidR="00E55C8D" w:rsidRPr="00E55C8D" w:rsidRDefault="00E55C8D" w:rsidP="00E55C8D">
                  <w:pPr>
                    <w:pStyle w:val="Body1"/>
                    <w:numPr>
                      <w:ilvl w:val="1"/>
                      <w:numId w:val="4"/>
                    </w:numPr>
                    <w:rPr>
                      <w:rFonts w:hAnsi="Arial Unicode MS"/>
                      <w:b/>
                      <w:sz w:val="20"/>
                    </w:rPr>
                  </w:pPr>
                  <w:r w:rsidRPr="00E55C8D">
                    <w:rPr>
                      <w:rFonts w:hAnsi="Arial Unicode MS"/>
                      <w:sz w:val="20"/>
                    </w:rPr>
                    <w:t xml:space="preserve">Course guide is attached for the traditional format. Check one: </w:t>
                  </w:r>
                </w:p>
                <w:p w14:paraId="27F1F42A" w14:textId="77777777" w:rsidR="00E55C8D" w:rsidRPr="00E55C8D" w:rsidRDefault="00E55C8D" w:rsidP="00757201">
                  <w:pPr>
                    <w:pStyle w:val="Body1"/>
                    <w:ind w:left="1440"/>
                    <w:rPr>
                      <w:rFonts w:hAnsi="Arial Unicode MS"/>
                      <w:b/>
                      <w:sz w:val="20"/>
                    </w:rPr>
                  </w:pPr>
                  <w:r w:rsidRPr="00E55C8D">
                    <w:rPr>
                      <w:rFonts w:hAnsi="Arial Unicode MS"/>
                      <w:sz w:val="20"/>
                    </w:rPr>
                    <w:t xml:space="preserve">        </w:t>
                  </w:r>
                  <w:r w:rsidRPr="00E55C8D">
                    <w:rPr>
                      <w:rFonts w:hAnsi="Arial Unicode MS"/>
                      <w:sz w:val="20"/>
                    </w:rPr>
                    <w:fldChar w:fldCharType="begin">
                      <w:ffData>
                        <w:name w:val="Check3"/>
                        <w:enabled/>
                        <w:calcOnExit w:val="0"/>
                        <w:checkBox>
                          <w:sizeAuto/>
                          <w:default w:val="0"/>
                          <w:checked/>
                        </w:checkBox>
                      </w:ffData>
                    </w:fldChar>
                  </w:r>
                  <w:r w:rsidRPr="00E55C8D">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55C8D">
                    <w:rPr>
                      <w:rFonts w:hAnsi="Arial Unicode MS"/>
                      <w:sz w:val="20"/>
                    </w:rPr>
                    <w:fldChar w:fldCharType="end"/>
                  </w:r>
                  <w:r w:rsidRPr="00E55C8D">
                    <w:rPr>
                      <w:rFonts w:hAnsi="Arial Unicode MS"/>
                      <w:sz w:val="20"/>
                    </w:rPr>
                    <w:t xml:space="preserve"> attached  OR    </w:t>
                  </w:r>
                  <w:r w:rsidRPr="00E55C8D">
                    <w:rPr>
                      <w:rFonts w:hAnsi="Arial Unicode MS"/>
                      <w:sz w:val="20"/>
                    </w:rPr>
                    <w:fldChar w:fldCharType="begin">
                      <w:ffData>
                        <w:name w:val="Check4"/>
                        <w:enabled/>
                        <w:calcOnExit w:val="0"/>
                        <w:checkBox>
                          <w:sizeAuto/>
                          <w:default w:val="0"/>
                          <w:checked w:val="0"/>
                        </w:checkBox>
                      </w:ffData>
                    </w:fldChar>
                  </w:r>
                  <w:r w:rsidRPr="00E55C8D">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55C8D">
                    <w:rPr>
                      <w:rFonts w:hAnsi="Arial Unicode MS"/>
                      <w:sz w:val="20"/>
                    </w:rPr>
                    <w:fldChar w:fldCharType="end"/>
                  </w:r>
                  <w:r w:rsidRPr="00E55C8D">
                    <w:rPr>
                      <w:rFonts w:hAnsi="Arial Unicode MS"/>
                      <w:sz w:val="20"/>
                    </w:rPr>
                    <w:t xml:space="preserve"> course not available in traditional format</w:t>
                  </w:r>
                </w:p>
              </w:tc>
            </w:tr>
            <w:tr w:rsidR="00E55C8D" w:rsidRPr="00E55C8D" w14:paraId="624E359C" w14:textId="77777777" w:rsidTr="00757201">
              <w:trPr>
                <w:trHeight w:val="1187"/>
              </w:trPr>
              <w:tc>
                <w:tcPr>
                  <w:tcW w:w="10998" w:type="dxa"/>
                  <w:shd w:val="clear" w:color="auto" w:fill="auto"/>
                </w:tcPr>
                <w:p w14:paraId="5226DB2F" w14:textId="77777777" w:rsidR="00E55C8D" w:rsidRPr="00E55C8D" w:rsidRDefault="00E55C8D" w:rsidP="00757201">
                  <w:pPr>
                    <w:pStyle w:val="Body1"/>
                    <w:rPr>
                      <w:rFonts w:hAnsi="Arial Unicode MS"/>
                      <w:b/>
                      <w:sz w:val="20"/>
                    </w:rPr>
                  </w:pPr>
                  <w:r w:rsidRPr="00E55C8D">
                    <w:rPr>
                      <w:rFonts w:hAnsi="Arial Unicode MS"/>
                      <w:b/>
                      <w:sz w:val="20"/>
                    </w:rPr>
                    <w:t xml:space="preserve">Student Outcome: </w:t>
                  </w:r>
                </w:p>
                <w:p w14:paraId="37B38719" w14:textId="77777777" w:rsidR="00E55C8D" w:rsidRPr="00E55C8D" w:rsidRDefault="00E55C8D" w:rsidP="00E55C8D">
                  <w:pPr>
                    <w:pStyle w:val="Body1"/>
                    <w:numPr>
                      <w:ilvl w:val="0"/>
                      <w:numId w:val="3"/>
                    </w:numPr>
                    <w:rPr>
                      <w:rFonts w:hAnsi="Arial Unicode MS"/>
                      <w:b/>
                      <w:sz w:val="20"/>
                    </w:rPr>
                  </w:pPr>
                  <w:r w:rsidRPr="00E55C8D">
                    <w:rPr>
                      <w:rFonts w:hAnsi="Arial Unicode MS"/>
                      <w:i/>
                      <w:sz w:val="20"/>
                    </w:rPr>
                    <w:t xml:space="preserve">What student outcome will be assessed? </w:t>
                  </w:r>
                  <w:r w:rsidRPr="00E55C8D">
                    <w:rPr>
                      <w:rFonts w:hAnsi="Arial Unicode MS"/>
                      <w:i/>
                      <w:sz w:val="20"/>
                    </w:rPr>
                    <w:fldChar w:fldCharType="begin">
                      <w:ffData>
                        <w:name w:val="Text28"/>
                        <w:enabled/>
                        <w:calcOnExit w:val="0"/>
                        <w:textInput/>
                      </w:ffData>
                    </w:fldChar>
                  </w:r>
                  <w:r w:rsidRPr="00E55C8D">
                    <w:rPr>
                      <w:rFonts w:hAnsi="Arial Unicode MS"/>
                      <w:i/>
                      <w:sz w:val="20"/>
                    </w:rPr>
                    <w:instrText xml:space="preserve"> FORMTEXT </w:instrText>
                  </w:r>
                  <w:r w:rsidRPr="00E55C8D">
                    <w:rPr>
                      <w:rFonts w:hAnsi="Arial Unicode MS"/>
                      <w:i/>
                      <w:sz w:val="20"/>
                    </w:rPr>
                  </w:r>
                  <w:r w:rsidRPr="00E55C8D">
                    <w:rPr>
                      <w:rFonts w:hAnsi="Arial Unicode MS"/>
                      <w:i/>
                      <w:sz w:val="20"/>
                    </w:rPr>
                    <w:fldChar w:fldCharType="separate"/>
                  </w:r>
                  <w:r w:rsidRPr="00E55C8D">
                    <w:rPr>
                      <w:rFonts w:hAnsi="Arial Unicode MS"/>
                      <w:i/>
                      <w:noProof/>
                      <w:sz w:val="20"/>
                    </w:rPr>
                    <w:t>Knowledge</w:t>
                  </w:r>
                  <w:r w:rsidRPr="00E55C8D">
                    <w:rPr>
                      <w:rFonts w:hAnsi="Arial Unicode MS"/>
                      <w:i/>
                      <w:sz w:val="20"/>
                    </w:rPr>
                    <w:fldChar w:fldCharType="end"/>
                  </w:r>
                </w:p>
                <w:p w14:paraId="7D528892" w14:textId="77777777" w:rsidR="00E55C8D" w:rsidRPr="00E55C8D" w:rsidRDefault="00E55C8D" w:rsidP="00E55C8D">
                  <w:pPr>
                    <w:pStyle w:val="Body1"/>
                    <w:numPr>
                      <w:ilvl w:val="0"/>
                      <w:numId w:val="3"/>
                    </w:numPr>
                    <w:rPr>
                      <w:rFonts w:hAnsi="Arial Unicode MS"/>
                      <w:b/>
                      <w:sz w:val="20"/>
                    </w:rPr>
                  </w:pPr>
                  <w:r w:rsidRPr="00E55C8D">
                    <w:rPr>
                      <w:rFonts w:hAnsi="Arial Unicode MS"/>
                      <w:b/>
                      <w:sz w:val="20"/>
                    </w:rPr>
                    <w:t>State as follows:  Students should be able to [action verb] [something</w:t>
                  </w:r>
                  <w:r w:rsidRPr="00E55C8D">
                    <w:rPr>
                      <w:rFonts w:hAnsi="Arial Unicode MS"/>
                      <w:sz w:val="20"/>
                    </w:rPr>
                    <w:t xml:space="preserve">]. </w:t>
                  </w:r>
                  <w:r w:rsidRPr="00E55C8D">
                    <w:rPr>
                      <w:rFonts w:hAnsi="Arial Unicode MS"/>
                      <w:sz w:val="20"/>
                    </w:rPr>
                    <w:fldChar w:fldCharType="begin">
                      <w:ffData>
                        <w:name w:val="Text19"/>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noProof/>
                      <w:sz w:val="20"/>
                    </w:rPr>
                    <w:t>Students should be able to gain a broad understanding of the concept of Christology in the Old Testament.</w:t>
                  </w:r>
                  <w:r w:rsidRPr="00E55C8D">
                    <w:rPr>
                      <w:rFonts w:hAnsi="Arial Unicode MS"/>
                      <w:sz w:val="20"/>
                    </w:rPr>
                    <w:fldChar w:fldCharType="end"/>
                  </w:r>
                </w:p>
              </w:tc>
            </w:tr>
            <w:tr w:rsidR="00E55C8D" w:rsidRPr="00E55C8D" w14:paraId="50935512" w14:textId="77777777" w:rsidTr="00757201">
              <w:tc>
                <w:tcPr>
                  <w:tcW w:w="10998" w:type="dxa"/>
                  <w:shd w:val="clear" w:color="auto" w:fill="auto"/>
                </w:tcPr>
                <w:p w14:paraId="6D6B8327" w14:textId="77777777" w:rsidR="00E55C8D" w:rsidRPr="00E55C8D" w:rsidRDefault="00E55C8D" w:rsidP="00757201">
                  <w:pPr>
                    <w:pStyle w:val="Body1"/>
                    <w:rPr>
                      <w:rFonts w:hAnsi="Arial Unicode MS"/>
                      <w:b/>
                      <w:sz w:val="20"/>
                    </w:rPr>
                  </w:pPr>
                  <w:r w:rsidRPr="00E55C8D">
                    <w:rPr>
                      <w:rFonts w:hAnsi="Arial Unicode MS"/>
                      <w:b/>
                      <w:sz w:val="20"/>
                    </w:rPr>
                    <w:t>Question</w:t>
                  </w:r>
                  <w:r w:rsidRPr="00E55C8D">
                    <w:rPr>
                      <w:rFonts w:hAnsi="Arial Unicode MS"/>
                      <w:sz w:val="20"/>
                    </w:rPr>
                    <w:t xml:space="preserve">: </w:t>
                  </w:r>
                  <w:r w:rsidRPr="00E55C8D">
                    <w:rPr>
                      <w:rFonts w:hAnsi="Arial Unicode MS"/>
                      <w:i/>
                      <w:sz w:val="20"/>
                    </w:rPr>
                    <w:t xml:space="preserve">What specific question(s) are you attempting to answer through assessing this student outcome? (What are you trying to find out? There may be more than one question, but no more than three.)  </w:t>
                  </w:r>
                  <w:r w:rsidRPr="00E55C8D">
                    <w:rPr>
                      <w:rFonts w:hAnsi="Arial Unicode MS"/>
                      <w:sz w:val="20"/>
                    </w:rPr>
                    <w:fldChar w:fldCharType="begin">
                      <w:ffData>
                        <w:name w:val="Text6"/>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sz w:val="20"/>
                    </w:rPr>
                    <w:t>1. Can the student appropriately define and explain the term messiah within a Biblical framework?</w:t>
                  </w:r>
                  <w:r w:rsidRPr="00E55C8D">
                    <w:rPr>
                      <w:rFonts w:hAnsi="Arial Unicode MS"/>
                      <w:sz w:val="20"/>
                    </w:rPr>
                    <w:fldChar w:fldCharType="end"/>
                  </w:r>
                </w:p>
              </w:tc>
            </w:tr>
            <w:tr w:rsidR="00E55C8D" w:rsidRPr="00E55C8D" w14:paraId="5263E422" w14:textId="77777777" w:rsidTr="00757201">
              <w:tc>
                <w:tcPr>
                  <w:tcW w:w="10998" w:type="dxa"/>
                  <w:shd w:val="clear" w:color="auto" w:fill="auto"/>
                </w:tcPr>
                <w:p w14:paraId="3F336E94" w14:textId="77777777" w:rsidR="00E55C8D" w:rsidRPr="00E55C8D" w:rsidRDefault="00E55C8D" w:rsidP="00757201">
                  <w:pPr>
                    <w:pStyle w:val="Body1"/>
                    <w:rPr>
                      <w:rFonts w:hAnsi="Arial Unicode MS"/>
                      <w:sz w:val="20"/>
                    </w:rPr>
                  </w:pPr>
                  <w:r w:rsidRPr="00E55C8D">
                    <w:rPr>
                      <w:rFonts w:hAnsi="Arial Unicode MS"/>
                      <w:b/>
                      <w:sz w:val="20"/>
                    </w:rPr>
                    <w:t>Methodology</w:t>
                  </w:r>
                  <w:r w:rsidRPr="00E55C8D">
                    <w:rPr>
                      <w:rFonts w:hAnsi="Arial Unicode MS"/>
                      <w:sz w:val="20"/>
                    </w:rPr>
                    <w:t xml:space="preserve"> </w:t>
                  </w:r>
                </w:p>
                <w:p w14:paraId="3325F1D8" w14:textId="77777777" w:rsidR="00E55C8D" w:rsidRPr="00E55C8D" w:rsidRDefault="00E55C8D" w:rsidP="00E55C8D">
                  <w:pPr>
                    <w:pStyle w:val="Body1"/>
                    <w:numPr>
                      <w:ilvl w:val="0"/>
                      <w:numId w:val="1"/>
                    </w:numPr>
                    <w:rPr>
                      <w:rFonts w:hAnsi="Arial Unicode MS"/>
                      <w:sz w:val="20"/>
                    </w:rPr>
                  </w:pPr>
                  <w:r w:rsidRPr="00E55C8D">
                    <w:rPr>
                      <w:rFonts w:hAnsi="Arial Unicode MS"/>
                      <w:b/>
                      <w:sz w:val="20"/>
                    </w:rPr>
                    <w:t>Student Outcome</w:t>
                  </w:r>
                  <w:r w:rsidRPr="00E55C8D">
                    <w:rPr>
                      <w:rFonts w:hAnsi="Arial Unicode MS"/>
                      <w:sz w:val="20"/>
                    </w:rPr>
                    <w:t xml:space="preserve"> - </w:t>
                  </w:r>
                  <w:r w:rsidRPr="00E55C8D">
                    <w:rPr>
                      <w:rFonts w:hAnsi="Arial Unicode MS"/>
                      <w:i/>
                      <w:sz w:val="20"/>
                    </w:rPr>
                    <w:t xml:space="preserve">OBJECT* </w:t>
                  </w:r>
                </w:p>
                <w:p w14:paraId="51BBA949" w14:textId="77777777" w:rsidR="00E55C8D" w:rsidRPr="00E55C8D" w:rsidRDefault="00E55C8D" w:rsidP="00E55C8D">
                  <w:pPr>
                    <w:pStyle w:val="Body1"/>
                    <w:numPr>
                      <w:ilvl w:val="1"/>
                      <w:numId w:val="1"/>
                    </w:numPr>
                    <w:rPr>
                      <w:rFonts w:hAnsi="Arial Unicode MS"/>
                      <w:b/>
                      <w:sz w:val="20"/>
                    </w:rPr>
                  </w:pPr>
                  <w:r w:rsidRPr="00E55C8D">
                    <w:rPr>
                      <w:rFonts w:hAnsi="Arial Unicode MS"/>
                      <w:i/>
                      <w:sz w:val="20"/>
                    </w:rPr>
                    <w:t xml:space="preserve">What student artifact from the alternative course will be used to assess the outcome? </w:t>
                  </w:r>
                  <w:r w:rsidRPr="00E55C8D">
                    <w:rPr>
                      <w:rFonts w:hAnsi="Arial Unicode MS"/>
                      <w:sz w:val="20"/>
                    </w:rPr>
                    <w:fldChar w:fldCharType="begin">
                      <w:ffData>
                        <w:name w:val="Text20"/>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sz w:val="20"/>
                    </w:rPr>
                    <w:t xml:space="preserve">Final exam essay question </w:t>
                  </w:r>
                  <w:r w:rsidRPr="00E55C8D">
                    <w:rPr>
                      <w:rFonts w:hAnsi="Arial Unicode MS"/>
                      <w:sz w:val="20"/>
                    </w:rPr>
                    <w:fldChar w:fldCharType="end"/>
                  </w:r>
                </w:p>
                <w:p w14:paraId="275A29BE" w14:textId="77777777" w:rsidR="00E55C8D" w:rsidRPr="00E55C8D" w:rsidRDefault="00E55C8D" w:rsidP="00E55C8D">
                  <w:pPr>
                    <w:pStyle w:val="Body1"/>
                    <w:numPr>
                      <w:ilvl w:val="1"/>
                      <w:numId w:val="1"/>
                    </w:numPr>
                    <w:rPr>
                      <w:rFonts w:hAnsi="Arial Unicode MS"/>
                      <w:sz w:val="20"/>
                    </w:rPr>
                  </w:pPr>
                  <w:r w:rsidRPr="00E55C8D">
                    <w:rPr>
                      <w:rFonts w:hAnsi="Arial Unicode MS"/>
                      <w:i/>
                      <w:sz w:val="20"/>
                    </w:rPr>
                    <w:t>What student artifact from the traditional course will be used to assess the outcome</w:t>
                  </w:r>
                  <w:r w:rsidRPr="00E55C8D">
                    <w:rPr>
                      <w:rFonts w:hAnsi="Arial Unicode MS"/>
                      <w:sz w:val="20"/>
                    </w:rPr>
                    <w:t xml:space="preserve">? (note </w:t>
                  </w:r>
                  <w:r w:rsidRPr="00E55C8D">
                    <w:rPr>
                      <w:rFonts w:hAnsi="Arial Unicode MS"/>
                      <w:sz w:val="20"/>
                    </w:rPr>
                    <w:t>“</w:t>
                  </w:r>
                  <w:proofErr w:type="spellStart"/>
                  <w:r w:rsidRPr="00E55C8D">
                    <w:rPr>
                      <w:rFonts w:hAnsi="Arial Unicode MS"/>
                      <w:sz w:val="20"/>
                    </w:rPr>
                    <w:t>na</w:t>
                  </w:r>
                  <w:proofErr w:type="spellEnd"/>
                  <w:r w:rsidRPr="00E55C8D">
                    <w:rPr>
                      <w:rFonts w:hAnsi="Arial Unicode MS"/>
                      <w:sz w:val="20"/>
                    </w:rPr>
                    <w:t>”</w:t>
                  </w:r>
                  <w:r w:rsidRPr="00E55C8D">
                    <w:rPr>
                      <w:rFonts w:hAnsi="Arial Unicode MS"/>
                      <w:sz w:val="20"/>
                    </w:rPr>
                    <w:t xml:space="preserve"> if the course is not available in a traditional format).</w:t>
                  </w:r>
                  <w:r w:rsidRPr="00E55C8D">
                    <w:rPr>
                      <w:rFonts w:hAnsi="Arial Unicode MS"/>
                      <w:sz w:val="20"/>
                    </w:rPr>
                    <w:fldChar w:fldCharType="begin">
                      <w:ffData>
                        <w:name w:val="Text25"/>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sz w:val="20"/>
                    </w:rPr>
                    <w:t xml:space="preserve">Final exam essay question </w:t>
                  </w:r>
                  <w:r w:rsidRPr="00E55C8D">
                    <w:rPr>
                      <w:rFonts w:hAnsi="Arial Unicode MS"/>
                      <w:sz w:val="20"/>
                    </w:rPr>
                    <w:fldChar w:fldCharType="end"/>
                  </w:r>
                </w:p>
                <w:p w14:paraId="490017CB" w14:textId="77777777" w:rsidR="00E55C8D" w:rsidRPr="00E55C8D" w:rsidRDefault="00E55C8D" w:rsidP="00E55C8D">
                  <w:pPr>
                    <w:pStyle w:val="Body1"/>
                    <w:numPr>
                      <w:ilvl w:val="0"/>
                      <w:numId w:val="1"/>
                    </w:numPr>
                    <w:rPr>
                      <w:rFonts w:hAnsi="Arial Unicode MS"/>
                      <w:b/>
                      <w:sz w:val="20"/>
                    </w:rPr>
                  </w:pPr>
                  <w:r w:rsidRPr="00E55C8D">
                    <w:rPr>
                      <w:rFonts w:hAnsi="Arial Unicode MS"/>
                      <w:i/>
                      <w:sz w:val="20"/>
                    </w:rPr>
                    <w:t>Collecting data:</w:t>
                  </w:r>
                </w:p>
                <w:p w14:paraId="239DA24F" w14:textId="77777777" w:rsidR="00E55C8D" w:rsidRPr="00E55C8D" w:rsidRDefault="00E55C8D" w:rsidP="00E55C8D">
                  <w:pPr>
                    <w:pStyle w:val="Body1"/>
                    <w:numPr>
                      <w:ilvl w:val="1"/>
                      <w:numId w:val="1"/>
                    </w:numPr>
                    <w:rPr>
                      <w:rFonts w:hAnsi="Arial Unicode MS"/>
                      <w:b/>
                      <w:sz w:val="20"/>
                    </w:rPr>
                  </w:pPr>
                  <w:r w:rsidRPr="00E55C8D">
                    <w:rPr>
                      <w:rFonts w:hAnsi="Arial Unicode MS"/>
                      <w:i/>
                      <w:sz w:val="20"/>
                    </w:rPr>
                    <w:t>How will data be collected from the alternative format course?</w:t>
                  </w:r>
                  <w:r w:rsidRPr="00E55C8D">
                    <w:rPr>
                      <w:rFonts w:hAnsi="Arial Unicode MS"/>
                      <w:sz w:val="20"/>
                    </w:rPr>
                    <w:t xml:space="preserve"> </w:t>
                  </w:r>
                  <w:r w:rsidRPr="00E55C8D">
                    <w:rPr>
                      <w:rFonts w:hAnsi="Arial Unicode MS"/>
                      <w:sz w:val="20"/>
                    </w:rPr>
                    <w:fldChar w:fldCharType="begin">
                      <w:ffData>
                        <w:name w:val="Text9"/>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sz w:val="20"/>
                    </w:rPr>
                    <w:t xml:space="preserve">Exam will be completed and submitted via email to the instructor. </w:t>
                  </w:r>
                  <w:r w:rsidRPr="00E55C8D">
                    <w:rPr>
                      <w:rFonts w:hAnsi="Arial Unicode MS"/>
                      <w:sz w:val="20"/>
                    </w:rPr>
                    <w:fldChar w:fldCharType="end"/>
                  </w:r>
                </w:p>
                <w:p w14:paraId="71688930" w14:textId="77777777" w:rsidR="00E55C8D" w:rsidRPr="00E55C8D" w:rsidRDefault="00E55C8D" w:rsidP="00E55C8D">
                  <w:pPr>
                    <w:pStyle w:val="Body1"/>
                    <w:numPr>
                      <w:ilvl w:val="1"/>
                      <w:numId w:val="1"/>
                    </w:numPr>
                    <w:rPr>
                      <w:rFonts w:hAnsi="Arial Unicode MS"/>
                      <w:b/>
                      <w:sz w:val="20"/>
                    </w:rPr>
                  </w:pPr>
                  <w:r w:rsidRPr="00E55C8D">
                    <w:rPr>
                      <w:rFonts w:hAnsi="Arial Unicode MS"/>
                      <w:i/>
                      <w:sz w:val="20"/>
                    </w:rPr>
                    <w:t xml:space="preserve">How will data be collected from the traditional format course? </w:t>
                  </w:r>
                  <w:r w:rsidRPr="00E55C8D">
                    <w:rPr>
                      <w:rFonts w:hAnsi="Arial Unicode MS"/>
                      <w:sz w:val="20"/>
                    </w:rPr>
                    <w:t xml:space="preserve">(note </w:t>
                  </w:r>
                  <w:r w:rsidRPr="00E55C8D">
                    <w:rPr>
                      <w:rFonts w:hAnsi="Arial Unicode MS"/>
                      <w:sz w:val="20"/>
                    </w:rPr>
                    <w:t>“</w:t>
                  </w:r>
                  <w:proofErr w:type="spellStart"/>
                  <w:r w:rsidRPr="00E55C8D">
                    <w:rPr>
                      <w:rFonts w:hAnsi="Arial Unicode MS"/>
                      <w:sz w:val="20"/>
                    </w:rPr>
                    <w:t>na</w:t>
                  </w:r>
                  <w:proofErr w:type="spellEnd"/>
                  <w:r w:rsidRPr="00E55C8D">
                    <w:rPr>
                      <w:rFonts w:hAnsi="Arial Unicode MS"/>
                      <w:sz w:val="20"/>
                    </w:rPr>
                    <w:t>”</w:t>
                  </w:r>
                  <w:r w:rsidRPr="00E55C8D">
                    <w:rPr>
                      <w:rFonts w:hAnsi="Arial Unicode MS"/>
                      <w:sz w:val="20"/>
                    </w:rPr>
                    <w:t xml:space="preserve"> if the course is not available in a traditional format).</w:t>
                  </w:r>
                  <w:r w:rsidRPr="00E55C8D">
                    <w:rPr>
                      <w:rFonts w:hAnsi="Arial Unicode MS"/>
                      <w:i/>
                      <w:sz w:val="20"/>
                    </w:rPr>
                    <w:t xml:space="preserve">  </w:t>
                  </w:r>
                  <w:r w:rsidRPr="00E55C8D">
                    <w:rPr>
                      <w:rFonts w:hAnsi="Arial Unicode MS"/>
                      <w:sz w:val="20"/>
                    </w:rPr>
                    <w:fldChar w:fldCharType="begin">
                      <w:ffData>
                        <w:name w:val="Text26"/>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sz w:val="20"/>
                    </w:rPr>
                    <w:t xml:space="preserve">Students submit the essay at the time of the Final.  </w:t>
                  </w:r>
                  <w:r w:rsidRPr="00E55C8D">
                    <w:rPr>
                      <w:rFonts w:hAnsi="Arial Unicode MS"/>
                      <w:sz w:val="20"/>
                    </w:rPr>
                    <w:fldChar w:fldCharType="end"/>
                  </w:r>
                </w:p>
              </w:tc>
            </w:tr>
            <w:tr w:rsidR="00E55C8D" w:rsidRPr="00E55C8D" w14:paraId="0229F81D" w14:textId="77777777" w:rsidTr="00757201">
              <w:tc>
                <w:tcPr>
                  <w:tcW w:w="10998" w:type="dxa"/>
                  <w:tcBorders>
                    <w:bottom w:val="single" w:sz="4" w:space="0" w:color="auto"/>
                  </w:tcBorders>
                  <w:shd w:val="clear" w:color="auto" w:fill="auto"/>
                </w:tcPr>
                <w:p w14:paraId="5D33C331" w14:textId="77777777" w:rsidR="00E55C8D" w:rsidRPr="00E55C8D" w:rsidRDefault="00E55C8D" w:rsidP="00757201">
                  <w:pPr>
                    <w:pStyle w:val="Body1"/>
                    <w:rPr>
                      <w:rFonts w:hAnsi="Arial Unicode MS"/>
                      <w:i/>
                      <w:sz w:val="20"/>
                    </w:rPr>
                  </w:pPr>
                  <w:r w:rsidRPr="00E55C8D">
                    <w:rPr>
                      <w:rFonts w:hAnsi="Arial Unicode MS"/>
                      <w:b/>
                      <w:sz w:val="20"/>
                    </w:rPr>
                    <w:t xml:space="preserve">Analysis of Artifacts: </w:t>
                  </w:r>
                </w:p>
                <w:p w14:paraId="25D41CA6" w14:textId="77777777" w:rsidR="00E55C8D" w:rsidRPr="00E55C8D" w:rsidRDefault="00E55C8D" w:rsidP="00E55C8D">
                  <w:pPr>
                    <w:pStyle w:val="Body1"/>
                    <w:numPr>
                      <w:ilvl w:val="0"/>
                      <w:numId w:val="2"/>
                    </w:numPr>
                    <w:rPr>
                      <w:rFonts w:hAnsi="Arial Unicode MS"/>
                      <w:sz w:val="20"/>
                    </w:rPr>
                  </w:pPr>
                  <w:r w:rsidRPr="00E55C8D">
                    <w:rPr>
                      <w:rFonts w:hAnsi="Arial Unicode MS"/>
                      <w:b/>
                      <w:sz w:val="20"/>
                    </w:rPr>
                    <w:t>Student Outcome:</w:t>
                  </w:r>
                  <w:r w:rsidRPr="00E55C8D">
                    <w:rPr>
                      <w:rFonts w:hAnsi="Arial Unicode MS"/>
                      <w:i/>
                      <w:sz w:val="20"/>
                    </w:rPr>
                    <w:t xml:space="preserve"> PERFORMANCE CRITERIA</w:t>
                  </w:r>
                  <w:r w:rsidRPr="00E55C8D">
                    <w:rPr>
                      <w:rFonts w:hAnsi="Arial Unicode MS"/>
                      <w:b/>
                      <w:i/>
                      <w:sz w:val="20"/>
                    </w:rPr>
                    <w:t xml:space="preserve">*  </w:t>
                  </w:r>
                </w:p>
                <w:p w14:paraId="555BCAB8" w14:textId="77777777" w:rsidR="00E55C8D" w:rsidRPr="00E55C8D" w:rsidRDefault="00E55C8D" w:rsidP="00E55C8D">
                  <w:pPr>
                    <w:pStyle w:val="Body1"/>
                    <w:numPr>
                      <w:ilvl w:val="1"/>
                      <w:numId w:val="2"/>
                    </w:numPr>
                    <w:rPr>
                      <w:rFonts w:hAnsi="Arial Unicode MS"/>
                      <w:sz w:val="20"/>
                    </w:rPr>
                  </w:pPr>
                  <w:r w:rsidRPr="00E55C8D">
                    <w:rPr>
                      <w:rFonts w:hAnsi="Arial Unicode MS"/>
                      <w:b/>
                      <w:sz w:val="20"/>
                    </w:rPr>
                    <w:t xml:space="preserve">Alternative delivery- </w:t>
                  </w:r>
                  <w:r w:rsidRPr="00E55C8D">
                    <w:rPr>
                      <w:rFonts w:hAnsi="Arial Unicode MS"/>
                      <w:i/>
                      <w:sz w:val="20"/>
                    </w:rPr>
                    <w:t xml:space="preserve">How will the artifacts be analyzed (attach rubrics/scoring tools if used):  </w:t>
                  </w:r>
                  <w:r w:rsidRPr="00E55C8D">
                    <w:rPr>
                      <w:rFonts w:hAnsi="Arial Unicode MS"/>
                      <w:sz w:val="20"/>
                    </w:rPr>
                    <w:t xml:space="preserve"> </w:t>
                  </w:r>
                  <w:r w:rsidRPr="00E55C8D">
                    <w:rPr>
                      <w:rFonts w:hAnsi="Arial Unicode MS"/>
                      <w:sz w:val="20"/>
                    </w:rPr>
                    <w:fldChar w:fldCharType="begin">
                      <w:ffData>
                        <w:name w:val="Text10"/>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noProof/>
                      <w:sz w:val="20"/>
                    </w:rPr>
                    <w:t>See attached document regarding scoring rubric.</w:t>
                  </w:r>
                  <w:r w:rsidRPr="00E55C8D">
                    <w:rPr>
                      <w:rFonts w:hAnsi="Arial Unicode MS"/>
                      <w:sz w:val="20"/>
                    </w:rPr>
                    <w:fldChar w:fldCharType="end"/>
                  </w:r>
                </w:p>
                <w:p w14:paraId="3D7CDA72" w14:textId="77777777" w:rsidR="00E55C8D" w:rsidRPr="00E55C8D" w:rsidRDefault="00E55C8D" w:rsidP="00E55C8D">
                  <w:pPr>
                    <w:pStyle w:val="Body1"/>
                    <w:numPr>
                      <w:ilvl w:val="1"/>
                      <w:numId w:val="2"/>
                    </w:numPr>
                    <w:rPr>
                      <w:rFonts w:hAnsi="Arial Unicode MS"/>
                      <w:sz w:val="20"/>
                    </w:rPr>
                  </w:pPr>
                  <w:r w:rsidRPr="00E55C8D">
                    <w:rPr>
                      <w:rFonts w:hAnsi="Arial Unicode MS"/>
                      <w:b/>
                      <w:sz w:val="20"/>
                    </w:rPr>
                    <w:t xml:space="preserve">Student Outcome </w:t>
                  </w:r>
                  <w:r w:rsidRPr="00E55C8D">
                    <w:rPr>
                      <w:rFonts w:hAnsi="Arial Unicode MS"/>
                      <w:b/>
                      <w:sz w:val="20"/>
                    </w:rPr>
                    <w:t>–</w:t>
                  </w:r>
                  <w:r w:rsidRPr="00E55C8D">
                    <w:rPr>
                      <w:rFonts w:hAnsi="Arial Unicode MS"/>
                      <w:b/>
                      <w:sz w:val="20"/>
                    </w:rPr>
                    <w:t xml:space="preserve"> Traditional delivery - </w:t>
                  </w:r>
                  <w:r w:rsidRPr="00E55C8D">
                    <w:rPr>
                      <w:rFonts w:hAnsi="Arial Unicode MS"/>
                      <w:i/>
                      <w:sz w:val="20"/>
                    </w:rPr>
                    <w:t>How will the artifacts will analyzed (attach rubrics/scoring tools if used)</w:t>
                  </w:r>
                  <w:r w:rsidRPr="00E55C8D">
                    <w:rPr>
                      <w:rFonts w:hAnsi="Arial Unicode MS"/>
                      <w:sz w:val="20"/>
                    </w:rPr>
                    <w:t xml:space="preserve"> (note </w:t>
                  </w:r>
                  <w:r w:rsidRPr="00E55C8D">
                    <w:rPr>
                      <w:rFonts w:hAnsi="Arial Unicode MS"/>
                      <w:sz w:val="20"/>
                    </w:rPr>
                    <w:t>“</w:t>
                  </w:r>
                  <w:proofErr w:type="spellStart"/>
                  <w:r w:rsidRPr="00E55C8D">
                    <w:rPr>
                      <w:rFonts w:hAnsi="Arial Unicode MS"/>
                      <w:sz w:val="20"/>
                    </w:rPr>
                    <w:t>na</w:t>
                  </w:r>
                  <w:proofErr w:type="spellEnd"/>
                  <w:r w:rsidRPr="00E55C8D">
                    <w:rPr>
                      <w:rFonts w:hAnsi="Arial Unicode MS"/>
                      <w:sz w:val="20"/>
                    </w:rPr>
                    <w:t>”</w:t>
                  </w:r>
                  <w:r w:rsidRPr="00E55C8D">
                    <w:rPr>
                      <w:rFonts w:hAnsi="Arial Unicode MS"/>
                      <w:sz w:val="20"/>
                    </w:rPr>
                    <w:t xml:space="preserve"> if the course is not available in a traditional format)</w:t>
                  </w:r>
                  <w:r w:rsidRPr="00E55C8D">
                    <w:rPr>
                      <w:rFonts w:hAnsi="Arial Unicode MS"/>
                      <w:i/>
                      <w:sz w:val="20"/>
                    </w:rPr>
                    <w:t xml:space="preserve">:  </w:t>
                  </w:r>
                  <w:r w:rsidRPr="00E55C8D">
                    <w:rPr>
                      <w:rFonts w:hAnsi="Arial Unicode MS"/>
                      <w:sz w:val="20"/>
                    </w:rPr>
                    <w:t xml:space="preserve"> </w:t>
                  </w:r>
                  <w:r w:rsidRPr="00E55C8D">
                    <w:rPr>
                      <w:rFonts w:hAnsi="Arial Unicode MS"/>
                      <w:sz w:val="20"/>
                    </w:rPr>
                    <w:fldChar w:fldCharType="begin">
                      <w:ffData>
                        <w:name w:val="Text10"/>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sz w:val="20"/>
                    </w:rPr>
                    <w:t>same</w:t>
                  </w:r>
                  <w:r w:rsidRPr="00E55C8D">
                    <w:rPr>
                      <w:rFonts w:hAnsi="Arial Unicode MS"/>
                      <w:sz w:val="20"/>
                    </w:rPr>
                    <w:fldChar w:fldCharType="end"/>
                  </w:r>
                </w:p>
                <w:p w14:paraId="79D52CF0" w14:textId="77777777" w:rsidR="00E55C8D" w:rsidRPr="00E55C8D" w:rsidRDefault="00E55C8D" w:rsidP="00757201">
                  <w:pPr>
                    <w:pStyle w:val="Body1"/>
                    <w:rPr>
                      <w:rFonts w:hAnsi="Arial Unicode MS"/>
                      <w:b/>
                      <w:sz w:val="20"/>
                    </w:rPr>
                  </w:pPr>
                  <w:r w:rsidRPr="00E55C8D">
                    <w:rPr>
                      <w:rFonts w:hAnsi="Arial Unicode MS"/>
                      <w:sz w:val="20"/>
                    </w:rPr>
                    <w:t xml:space="preserve"> 2) </w:t>
                  </w:r>
                  <w:r w:rsidRPr="00E55C8D">
                    <w:rPr>
                      <w:rFonts w:hAnsi="Arial Unicode MS"/>
                      <w:b/>
                      <w:i/>
                      <w:sz w:val="20"/>
                    </w:rPr>
                    <w:t>COMPARABILITY</w:t>
                  </w:r>
                  <w:r w:rsidRPr="00E55C8D">
                    <w:rPr>
                      <w:rFonts w:hAnsi="Arial Unicode MS"/>
                      <w:sz w:val="20"/>
                    </w:rPr>
                    <w:t xml:space="preserve"> - </w:t>
                  </w:r>
                  <w:r w:rsidRPr="00E55C8D">
                    <w:rPr>
                      <w:rFonts w:hAnsi="Arial Unicode MS"/>
                      <w:i/>
                      <w:sz w:val="20"/>
                    </w:rPr>
                    <w:t>How you will determine if the outcomes of the two are comparable?</w:t>
                  </w:r>
                  <w:r w:rsidRPr="00E55C8D">
                    <w:rPr>
                      <w:rFonts w:hAnsi="Arial Unicode MS"/>
                      <w:sz w:val="20"/>
                    </w:rPr>
                    <w:t xml:space="preserve"> (note </w:t>
                  </w:r>
                  <w:r w:rsidRPr="00E55C8D">
                    <w:rPr>
                      <w:rFonts w:hAnsi="Arial Unicode MS"/>
                      <w:sz w:val="20"/>
                    </w:rPr>
                    <w:t>“</w:t>
                  </w:r>
                  <w:proofErr w:type="spellStart"/>
                  <w:r w:rsidRPr="00E55C8D">
                    <w:rPr>
                      <w:rFonts w:hAnsi="Arial Unicode MS"/>
                      <w:sz w:val="20"/>
                    </w:rPr>
                    <w:t>na</w:t>
                  </w:r>
                  <w:proofErr w:type="spellEnd"/>
                  <w:r w:rsidRPr="00E55C8D">
                    <w:rPr>
                      <w:rFonts w:hAnsi="Arial Unicode MS"/>
                      <w:sz w:val="20"/>
                    </w:rPr>
                    <w:t>”</w:t>
                  </w:r>
                  <w:r w:rsidRPr="00E55C8D">
                    <w:rPr>
                      <w:rFonts w:hAnsi="Arial Unicode MS"/>
                      <w:sz w:val="20"/>
                    </w:rPr>
                    <w:t xml:space="preserve"> if the course is not available in a traditional format). </w:t>
                  </w:r>
                  <w:r w:rsidRPr="00E55C8D">
                    <w:rPr>
                      <w:rFonts w:hAnsi="Arial Unicode MS"/>
                      <w:sz w:val="20"/>
                    </w:rPr>
                    <w:fldChar w:fldCharType="begin">
                      <w:ffData>
                        <w:name w:val="Text11"/>
                        <w:enabled/>
                        <w:calcOnExit w:val="0"/>
                        <w:textInput/>
                      </w:ffData>
                    </w:fldChar>
                  </w:r>
                  <w:r w:rsidRPr="00E55C8D">
                    <w:rPr>
                      <w:rFonts w:hAnsi="Arial Unicode MS"/>
                      <w:sz w:val="20"/>
                    </w:rPr>
                    <w:instrText xml:space="preserve"> FORMTEXT </w:instrText>
                  </w:r>
                  <w:r w:rsidRPr="00E55C8D">
                    <w:rPr>
                      <w:rFonts w:hAnsi="Arial Unicode MS"/>
                      <w:sz w:val="20"/>
                    </w:rPr>
                  </w:r>
                  <w:r w:rsidRPr="00E55C8D">
                    <w:rPr>
                      <w:rFonts w:hAnsi="Arial Unicode MS"/>
                      <w:sz w:val="20"/>
                    </w:rPr>
                    <w:fldChar w:fldCharType="separate"/>
                  </w:r>
                  <w:r w:rsidRPr="00E55C8D">
                    <w:rPr>
                      <w:rFonts w:hAnsi="Arial Unicode MS"/>
                      <w:sz w:val="20"/>
                    </w:rPr>
                    <w:t>The range and mean scores on the exam question for the alternative delivery will be compared to those of the traditional class.</w:t>
                  </w:r>
                  <w:r w:rsidRPr="00E55C8D">
                    <w:rPr>
                      <w:rFonts w:hAnsi="Arial Unicode MS"/>
                      <w:sz w:val="20"/>
                    </w:rPr>
                    <w:fldChar w:fldCharType="end"/>
                  </w:r>
                </w:p>
              </w:tc>
            </w:tr>
            <w:tr w:rsidR="00E55C8D" w:rsidRPr="00E55C8D" w14:paraId="306B493F" w14:textId="77777777" w:rsidTr="00757201">
              <w:tc>
                <w:tcPr>
                  <w:tcW w:w="10998" w:type="dxa"/>
                  <w:shd w:val="clear" w:color="auto" w:fill="808080"/>
                </w:tcPr>
                <w:p w14:paraId="1F202D01" w14:textId="77777777" w:rsidR="00E55C8D" w:rsidRPr="00E55C8D" w:rsidRDefault="00E55C8D">
                  <w:pPr>
                    <w:pStyle w:val="Body1"/>
                    <w:rPr>
                      <w:rFonts w:hAnsi="Arial Unicode MS"/>
                      <w:b/>
                      <w:sz w:val="20"/>
                    </w:rPr>
                  </w:pPr>
                </w:p>
              </w:tc>
            </w:tr>
            <w:tr w:rsidR="00E55C8D" w:rsidRPr="00E55C8D" w14:paraId="6FA15849" w14:textId="77777777" w:rsidTr="00757201">
              <w:tc>
                <w:tcPr>
                  <w:tcW w:w="10998" w:type="dxa"/>
                  <w:shd w:val="clear" w:color="auto" w:fill="auto"/>
                </w:tcPr>
                <w:p w14:paraId="1EE5C41D" w14:textId="77777777" w:rsidR="00E55C8D" w:rsidRPr="00E55C8D" w:rsidRDefault="00E55C8D" w:rsidP="00757201">
                  <w:pPr>
                    <w:pStyle w:val="Body1"/>
                    <w:rPr>
                      <w:rFonts w:hAnsi="Arial Unicode MS"/>
                      <w:b/>
                      <w:sz w:val="20"/>
                    </w:rPr>
                  </w:pPr>
                  <w:r w:rsidRPr="00E55C8D">
                    <w:rPr>
                      <w:rFonts w:hAnsi="Arial Unicode MS"/>
                      <w:b/>
                      <w:sz w:val="20"/>
                    </w:rPr>
                    <w:t xml:space="preserve">Submitted by:  </w:t>
                  </w:r>
                  <w:r w:rsidRPr="00E55C8D">
                    <w:rPr>
                      <w:rFonts w:hAnsi="Arial Unicode MS"/>
                      <w:b/>
                      <w:sz w:val="20"/>
                    </w:rPr>
                    <w:fldChar w:fldCharType="begin">
                      <w:ffData>
                        <w:name w:val="Text13"/>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Mark Meehl</w:t>
                  </w:r>
                  <w:r w:rsidRPr="00E55C8D">
                    <w:rPr>
                      <w:rFonts w:hAnsi="Arial Unicode MS"/>
                      <w:b/>
                      <w:sz w:val="20"/>
                    </w:rPr>
                    <w:fldChar w:fldCharType="end"/>
                  </w:r>
                  <w:r w:rsidRPr="00E55C8D">
                    <w:rPr>
                      <w:rFonts w:hAnsi="Arial Unicode MS"/>
                      <w:b/>
                      <w:sz w:val="20"/>
                    </w:rPr>
                    <w:t xml:space="preserve">                                                                Date:    </w:t>
                  </w:r>
                  <w:r w:rsidRPr="00E55C8D">
                    <w:rPr>
                      <w:rFonts w:hAnsi="Arial Unicode MS"/>
                      <w:b/>
                      <w:sz w:val="20"/>
                    </w:rPr>
                    <w:fldChar w:fldCharType="begin">
                      <w:ffData>
                        <w:name w:val="Text14"/>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April 30, 2016</w:t>
                  </w:r>
                  <w:r w:rsidRPr="00E55C8D">
                    <w:rPr>
                      <w:rFonts w:hAnsi="Arial Unicode MS"/>
                      <w:b/>
                      <w:sz w:val="20"/>
                    </w:rPr>
                    <w:fldChar w:fldCharType="end"/>
                  </w:r>
                </w:p>
              </w:tc>
            </w:tr>
            <w:tr w:rsidR="00E55C8D" w:rsidRPr="00E55C8D" w14:paraId="6A0D0AF4" w14:textId="77777777" w:rsidTr="00757201">
              <w:tc>
                <w:tcPr>
                  <w:tcW w:w="10998" w:type="dxa"/>
                  <w:shd w:val="clear" w:color="auto" w:fill="auto"/>
                </w:tcPr>
                <w:p w14:paraId="1BC4DADD" w14:textId="77777777" w:rsidR="00E55C8D" w:rsidRPr="00E55C8D" w:rsidRDefault="00E55C8D" w:rsidP="00757201">
                  <w:pPr>
                    <w:pStyle w:val="Body1"/>
                    <w:rPr>
                      <w:rFonts w:hAnsi="Arial Unicode MS"/>
                      <w:b/>
                      <w:sz w:val="20"/>
                    </w:rPr>
                  </w:pPr>
                  <w:r w:rsidRPr="00E55C8D">
                    <w:rPr>
                      <w:rFonts w:hAnsi="Arial Unicode MS"/>
                      <w:b/>
                      <w:sz w:val="20"/>
                    </w:rPr>
                    <w:t xml:space="preserve">Reviewed by the Assessment Committee (Date):     </w:t>
                  </w:r>
                  <w:r w:rsidRPr="00E55C8D">
                    <w:rPr>
                      <w:rFonts w:hAnsi="Arial Unicode MS"/>
                      <w:b/>
                      <w:sz w:val="20"/>
                    </w:rPr>
                    <w:fldChar w:fldCharType="begin">
                      <w:ffData>
                        <w:name w:val="Text15"/>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5/6/16</w:t>
                  </w:r>
                  <w:r w:rsidRPr="00E55C8D">
                    <w:rPr>
                      <w:rFonts w:hAnsi="Arial Unicode MS"/>
                      <w:b/>
                      <w:sz w:val="20"/>
                    </w:rPr>
                    <w:fldChar w:fldCharType="end"/>
                  </w:r>
                </w:p>
              </w:tc>
            </w:tr>
            <w:tr w:rsidR="00E55C8D" w:rsidRPr="00E55C8D" w14:paraId="2DB82D7C" w14:textId="77777777" w:rsidTr="00757201">
              <w:tc>
                <w:tcPr>
                  <w:tcW w:w="10998" w:type="dxa"/>
                  <w:shd w:val="clear" w:color="auto" w:fill="auto"/>
                </w:tcPr>
                <w:p w14:paraId="116A1519" w14:textId="77777777" w:rsidR="00E55C8D" w:rsidRPr="00E55C8D" w:rsidRDefault="00E55C8D" w:rsidP="00757201">
                  <w:pPr>
                    <w:pStyle w:val="Body1"/>
                    <w:rPr>
                      <w:rFonts w:hAnsi="Arial Unicode MS"/>
                      <w:b/>
                      <w:sz w:val="20"/>
                    </w:rPr>
                  </w:pPr>
                  <w:r w:rsidRPr="00E55C8D">
                    <w:rPr>
                      <w:rFonts w:hAnsi="Arial Unicode MS"/>
                      <w:b/>
                      <w:sz w:val="20"/>
                    </w:rPr>
                    <w:t xml:space="preserve">Submitter notified/additional action:    </w:t>
                  </w:r>
                  <w:r w:rsidRPr="00E55C8D">
                    <w:rPr>
                      <w:rFonts w:hAnsi="Arial Unicode MS"/>
                      <w:b/>
                      <w:sz w:val="20"/>
                    </w:rPr>
                    <w:fldChar w:fldCharType="begin">
                      <w:ffData>
                        <w:name w:val="Text16"/>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na</w:t>
                  </w:r>
                  <w:r w:rsidRPr="00E55C8D">
                    <w:rPr>
                      <w:rFonts w:hAnsi="Arial Unicode MS"/>
                      <w:b/>
                      <w:sz w:val="20"/>
                    </w:rPr>
                    <w:fldChar w:fldCharType="end"/>
                  </w:r>
                  <w:r w:rsidRPr="00E55C8D">
                    <w:rPr>
                      <w:rFonts w:hAnsi="Arial Unicode MS"/>
                      <w:b/>
                      <w:sz w:val="20"/>
                    </w:rPr>
                    <w:t xml:space="preserve">               Submitter notified of approval: </w:t>
                  </w:r>
                  <w:r w:rsidRPr="00E55C8D">
                    <w:rPr>
                      <w:rFonts w:hAnsi="Arial Unicode MS"/>
                      <w:b/>
                      <w:sz w:val="20"/>
                    </w:rPr>
                    <w:fldChar w:fldCharType="begin">
                      <w:ffData>
                        <w:name w:val="Text24"/>
                        <w:enabled/>
                        <w:calcOnExit w:val="0"/>
                        <w:textInput/>
                      </w:ffData>
                    </w:fldChar>
                  </w:r>
                  <w:r w:rsidRPr="00E55C8D">
                    <w:rPr>
                      <w:rFonts w:hAnsi="Arial Unicode MS"/>
                      <w:b/>
                      <w:sz w:val="20"/>
                    </w:rPr>
                    <w:instrText xml:space="preserve"> FORMTEXT </w:instrText>
                  </w:r>
                  <w:r w:rsidRPr="00E55C8D">
                    <w:rPr>
                      <w:rFonts w:hAnsi="Arial Unicode MS"/>
                      <w:b/>
                      <w:sz w:val="20"/>
                    </w:rPr>
                  </w:r>
                  <w:r w:rsidRPr="00E55C8D">
                    <w:rPr>
                      <w:rFonts w:hAnsi="Arial Unicode MS"/>
                      <w:b/>
                      <w:sz w:val="20"/>
                    </w:rPr>
                    <w:fldChar w:fldCharType="separate"/>
                  </w:r>
                  <w:r w:rsidRPr="00E55C8D">
                    <w:rPr>
                      <w:rFonts w:hAnsi="Arial Unicode MS"/>
                      <w:b/>
                      <w:noProof/>
                      <w:sz w:val="20"/>
                    </w:rPr>
                    <w:t>5/6/16</w:t>
                  </w:r>
                  <w:r w:rsidRPr="00E55C8D">
                    <w:rPr>
                      <w:rFonts w:hAnsi="Arial Unicode MS"/>
                      <w:b/>
                      <w:sz w:val="20"/>
                    </w:rPr>
                    <w:fldChar w:fldCharType="end"/>
                  </w:r>
                </w:p>
              </w:tc>
            </w:tr>
          </w:tbl>
          <w:p w14:paraId="0DB5B9E1" w14:textId="77777777" w:rsidR="00E55C8D" w:rsidRPr="003A2037" w:rsidRDefault="00E55C8D" w:rsidP="00757201">
            <w:pPr>
              <w:pStyle w:val="Body1"/>
              <w:rPr>
                <w:rFonts w:hAnsi="Arial Unicode MS"/>
              </w:rPr>
            </w:pPr>
          </w:p>
          <w:p w14:paraId="5D53236D" w14:textId="77777777" w:rsidR="00E55C8D" w:rsidRDefault="00E55C8D" w:rsidP="00E55C8D"/>
          <w:p w14:paraId="5982FA71" w14:textId="77777777" w:rsidR="00E55C8D" w:rsidRDefault="00E55C8D" w:rsidP="00E55C8D"/>
          <w:p w14:paraId="1408E181" w14:textId="1703EA1F" w:rsidR="00FE6A25" w:rsidRPr="00FE6A25" w:rsidRDefault="00E55C8D" w:rsidP="00A31C9B">
            <w:pPr>
              <w:pStyle w:val="Heading2"/>
            </w:pPr>
            <w:bookmarkStart w:id="322" w:name="_Toc334790941"/>
            <w:bookmarkStart w:id="323" w:name="_Toc468966962"/>
            <w:r>
              <w:lastRenderedPageBreak/>
              <w:t xml:space="preserve">REL 121 – Executive Summary – </w:t>
            </w:r>
            <w:r w:rsidR="00FE6A25">
              <w:t>Summer</w:t>
            </w:r>
            <w:bookmarkEnd w:id="322"/>
            <w:bookmarkEnd w:id="323"/>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8"/>
            </w:tblGrid>
            <w:tr w:rsidR="00A31C9B" w:rsidRPr="00955498" w14:paraId="3EF312E1" w14:textId="77777777" w:rsidTr="00955498">
              <w:tc>
                <w:tcPr>
                  <w:tcW w:w="11268" w:type="dxa"/>
                  <w:shd w:val="clear" w:color="auto" w:fill="auto"/>
                </w:tcPr>
                <w:p w14:paraId="39D1C158" w14:textId="414BCA8A" w:rsidR="00A31C9B" w:rsidRPr="00955498" w:rsidRDefault="00A31C9B" w:rsidP="00A31C9B">
                  <w:pPr>
                    <w:pStyle w:val="Body1"/>
                    <w:rPr>
                      <w:rFonts w:hAnsi="Arial Unicode MS"/>
                      <w:b/>
                      <w:sz w:val="20"/>
                    </w:rPr>
                  </w:pPr>
                  <w:r w:rsidRPr="00955498">
                    <w:rPr>
                      <w:rFonts w:hAnsi="Arial Unicode MS"/>
                      <w:b/>
                      <w:sz w:val="20"/>
                    </w:rPr>
                    <w:t xml:space="preserve">Course: </w:t>
                  </w:r>
                  <w:proofErr w:type="spellStart"/>
                  <w:r w:rsidRPr="00955498">
                    <w:rPr>
                      <w:rFonts w:hAnsi="Arial Unicode MS"/>
                      <w:b/>
                      <w:sz w:val="20"/>
                    </w:rPr>
                    <w:t>Rel</w:t>
                  </w:r>
                  <w:proofErr w:type="spellEnd"/>
                  <w:r w:rsidRPr="00955498">
                    <w:rPr>
                      <w:rFonts w:hAnsi="Arial Unicode MS"/>
                      <w:b/>
                      <w:sz w:val="20"/>
                    </w:rPr>
                    <w:t xml:space="preserve"> 121   Alt Format: 8 week online    Depart: Theology              Date: Sept. 9, 2016</w:t>
                  </w:r>
                </w:p>
              </w:tc>
            </w:tr>
            <w:tr w:rsidR="00A31C9B" w:rsidRPr="00955498" w14:paraId="30ABD17C" w14:textId="77777777" w:rsidTr="00955498">
              <w:tc>
                <w:tcPr>
                  <w:tcW w:w="11268" w:type="dxa"/>
                  <w:shd w:val="clear" w:color="auto" w:fill="auto"/>
                </w:tcPr>
                <w:p w14:paraId="0E280746" w14:textId="7A404D8F" w:rsidR="00A31C9B" w:rsidRPr="00955498" w:rsidRDefault="00A31C9B" w:rsidP="00A31C9B">
                  <w:pPr>
                    <w:pStyle w:val="Body1"/>
                    <w:rPr>
                      <w:rFonts w:hAnsi="Arial Unicode MS"/>
                      <w:b/>
                      <w:sz w:val="20"/>
                    </w:rPr>
                  </w:pPr>
                  <w:r w:rsidRPr="00955498">
                    <w:rPr>
                      <w:rFonts w:hAnsi="Arial Unicode MS"/>
                      <w:b/>
                      <w:sz w:val="20"/>
                    </w:rPr>
                    <w:t xml:space="preserve">Members involved with analysis of artifacts: Blanco, </w:t>
                  </w:r>
                  <w:proofErr w:type="spellStart"/>
                  <w:r w:rsidRPr="00955498">
                    <w:rPr>
                      <w:rFonts w:hAnsi="Arial Unicode MS"/>
                      <w:b/>
                      <w:sz w:val="20"/>
                    </w:rPr>
                    <w:t>Groth</w:t>
                  </w:r>
                  <w:proofErr w:type="spellEnd"/>
                  <w:r w:rsidRPr="00955498">
                    <w:rPr>
                      <w:rFonts w:hAnsi="Arial Unicode MS"/>
                      <w:b/>
                      <w:sz w:val="20"/>
                    </w:rPr>
                    <w:t xml:space="preserve">, </w:t>
                  </w:r>
                  <w:proofErr w:type="spellStart"/>
                  <w:r w:rsidRPr="00955498">
                    <w:rPr>
                      <w:rFonts w:hAnsi="Arial Unicode MS"/>
                      <w:b/>
                      <w:sz w:val="20"/>
                    </w:rPr>
                    <w:t>Holtorf</w:t>
                  </w:r>
                  <w:proofErr w:type="spellEnd"/>
                  <w:r w:rsidRPr="00955498">
                    <w:rPr>
                      <w:rFonts w:hAnsi="Arial Unicode MS"/>
                      <w:b/>
                      <w:sz w:val="20"/>
                    </w:rPr>
                    <w:t xml:space="preserve">, and </w:t>
                  </w:r>
                  <w:proofErr w:type="spellStart"/>
                  <w:r w:rsidRPr="00955498">
                    <w:rPr>
                      <w:rFonts w:hAnsi="Arial Unicode MS"/>
                      <w:b/>
                      <w:sz w:val="20"/>
                    </w:rPr>
                    <w:t>Meehl</w:t>
                  </w:r>
                  <w:proofErr w:type="spellEnd"/>
                </w:p>
              </w:tc>
            </w:tr>
            <w:tr w:rsidR="00A31C9B" w:rsidRPr="00955498" w14:paraId="1FB47E8B" w14:textId="77777777" w:rsidTr="00955498">
              <w:trPr>
                <w:trHeight w:val="458"/>
              </w:trPr>
              <w:tc>
                <w:tcPr>
                  <w:tcW w:w="11268" w:type="dxa"/>
                  <w:shd w:val="clear" w:color="auto" w:fill="auto"/>
                </w:tcPr>
                <w:p w14:paraId="4A905FB5" w14:textId="77777777" w:rsidR="00A31C9B" w:rsidRPr="00955498" w:rsidRDefault="00A31C9B" w:rsidP="00A31C9B">
                  <w:pPr>
                    <w:pStyle w:val="Body1"/>
                    <w:rPr>
                      <w:rFonts w:hAnsi="Arial Unicode MS"/>
                      <w:b/>
                      <w:sz w:val="20"/>
                    </w:rPr>
                  </w:pPr>
                  <w:r w:rsidRPr="00955498">
                    <w:rPr>
                      <w:rFonts w:hAnsi="Arial Unicode MS"/>
                      <w:b/>
                      <w:sz w:val="20"/>
                    </w:rPr>
                    <w:t xml:space="preserve">See #3 Assessment Plan: Alternative Delivery: Student Outcomes for: </w:t>
                  </w:r>
                  <w:r w:rsidRPr="00955498">
                    <w:rPr>
                      <w:rFonts w:hAnsi="Arial Unicode MS"/>
                      <w:i/>
                      <w:sz w:val="20"/>
                    </w:rPr>
                    <w:t xml:space="preserve">a) Course requirement evaluation; b) Student Outcome; c) Question(s); e) Methodology </w:t>
                  </w:r>
                </w:p>
              </w:tc>
            </w:tr>
            <w:tr w:rsidR="00A31C9B" w:rsidRPr="00955498" w14:paraId="44C2371B" w14:textId="77777777" w:rsidTr="00955498">
              <w:tc>
                <w:tcPr>
                  <w:tcW w:w="11268" w:type="dxa"/>
                  <w:shd w:val="clear" w:color="auto" w:fill="auto"/>
                </w:tcPr>
                <w:p w14:paraId="6A676187" w14:textId="77777777" w:rsidR="00A31C9B" w:rsidRPr="00955498" w:rsidRDefault="00A31C9B" w:rsidP="00A31C9B">
                  <w:pPr>
                    <w:pStyle w:val="Body1"/>
                    <w:rPr>
                      <w:rFonts w:hAnsi="Arial Unicode MS"/>
                      <w:b/>
                      <w:sz w:val="20"/>
                    </w:rPr>
                  </w:pPr>
                  <w:r w:rsidRPr="00955498">
                    <w:rPr>
                      <w:rFonts w:hAnsi="Arial Unicode MS"/>
                      <w:b/>
                      <w:sz w:val="20"/>
                    </w:rPr>
                    <w:t xml:space="preserve">Analysis of artifacts: </w:t>
                  </w:r>
                </w:p>
                <w:p w14:paraId="1D128FD8" w14:textId="65E329C6" w:rsidR="00A31C9B" w:rsidRPr="00955498" w:rsidRDefault="00A31C9B" w:rsidP="00A31C9B">
                  <w:pPr>
                    <w:pStyle w:val="Body1"/>
                    <w:rPr>
                      <w:rFonts w:hAnsi="Arial Unicode MS"/>
                      <w:sz w:val="20"/>
                    </w:rPr>
                  </w:pPr>
                  <w:r w:rsidRPr="00955498">
                    <w:rPr>
                      <w:rFonts w:hAnsi="Arial Unicode MS"/>
                      <w:i/>
                      <w:sz w:val="20"/>
                    </w:rPr>
                    <w:t xml:space="preserve">1). </w:t>
                  </w:r>
                  <w:r w:rsidRPr="00955498">
                    <w:rPr>
                      <w:rFonts w:hAnsi="Arial Unicode MS"/>
                      <w:sz w:val="20"/>
                    </w:rPr>
                    <w:t>Student Outcome</w:t>
                  </w:r>
                  <w:r w:rsidRPr="00955498">
                    <w:rPr>
                      <w:rFonts w:hAnsi="Arial Unicode MS"/>
                      <w:i/>
                      <w:sz w:val="20"/>
                    </w:rPr>
                    <w:t xml:space="preserve">: </w:t>
                  </w:r>
                  <w:r w:rsidRPr="00955498">
                    <w:rPr>
                      <w:rFonts w:hAnsi="Arial Unicode MS"/>
                      <w:b/>
                      <w:i/>
                      <w:color w:val="FF0000"/>
                      <w:sz w:val="20"/>
                    </w:rPr>
                    <w:t>PERFORMANCE CRITERIA</w:t>
                  </w:r>
                  <w:r w:rsidRPr="00955498">
                    <w:rPr>
                      <w:rFonts w:hAnsi="Arial Unicode MS"/>
                      <w:i/>
                      <w:sz w:val="20"/>
                    </w:rPr>
                    <w:t>* - How was data analyzed? (attach rubrics/scoring tools if used).</w:t>
                  </w:r>
                  <w:r w:rsidRPr="00955498">
                    <w:rPr>
                      <w:rFonts w:hAnsi="Arial Unicode MS"/>
                      <w:sz w:val="20"/>
                    </w:rPr>
                    <w:t xml:space="preserve"> Members of the department scored each artifact using the rubrics attached</w:t>
                  </w:r>
                </w:p>
                <w:p w14:paraId="6C250E62" w14:textId="77777777" w:rsidR="00A31C9B" w:rsidRPr="00955498" w:rsidRDefault="00A31C9B" w:rsidP="00A31C9B">
                  <w:pPr>
                    <w:pStyle w:val="Body1"/>
                    <w:rPr>
                      <w:rFonts w:hAnsi="Arial Unicode MS"/>
                      <w:sz w:val="20"/>
                    </w:rPr>
                  </w:pPr>
                  <w:r w:rsidRPr="00955498">
                    <w:rPr>
                      <w:rFonts w:hAnsi="Arial Unicode MS"/>
                      <w:i/>
                      <w:sz w:val="20"/>
                    </w:rPr>
                    <w:t xml:space="preserve">2). </w:t>
                  </w:r>
                  <w:r w:rsidRPr="00955498">
                    <w:rPr>
                      <w:rFonts w:hAnsi="Arial Unicode MS"/>
                      <w:b/>
                      <w:sz w:val="20"/>
                    </w:rPr>
                    <w:t>COMPARABILITY</w:t>
                  </w:r>
                  <w:r w:rsidRPr="00955498">
                    <w:rPr>
                      <w:rFonts w:hAnsi="Arial Unicode MS"/>
                      <w:sz w:val="20"/>
                    </w:rPr>
                    <w:t xml:space="preserve"> </w:t>
                  </w:r>
                  <w:r w:rsidRPr="00955498">
                    <w:rPr>
                      <w:rFonts w:hAnsi="Arial Unicode MS"/>
                      <w:sz w:val="20"/>
                    </w:rPr>
                    <w:t>–</w:t>
                  </w:r>
                  <w:r w:rsidRPr="00955498">
                    <w:rPr>
                      <w:rFonts w:hAnsi="Arial Unicode MS"/>
                      <w:sz w:val="20"/>
                    </w:rPr>
                    <w:t xml:space="preserve"> </w:t>
                  </w:r>
                  <w:r w:rsidRPr="00955498">
                    <w:rPr>
                      <w:rFonts w:hAnsi="Arial Unicode MS"/>
                      <w:i/>
                      <w:sz w:val="20"/>
                    </w:rPr>
                    <w:t>How did you determine if the outcomes of the traditional and alternative deliver modes were comparable?</w:t>
                  </w:r>
                  <w:r w:rsidRPr="00955498">
                    <w:rPr>
                      <w:rFonts w:hAnsi="Arial Unicode MS"/>
                      <w:sz w:val="20"/>
                    </w:rPr>
                    <w:t xml:space="preserve"> (note </w:t>
                  </w:r>
                  <w:r w:rsidRPr="00955498">
                    <w:rPr>
                      <w:rFonts w:hAnsi="Arial Unicode MS"/>
                      <w:sz w:val="20"/>
                    </w:rPr>
                    <w:t>“</w:t>
                  </w:r>
                  <w:proofErr w:type="spellStart"/>
                  <w:r w:rsidRPr="00955498">
                    <w:rPr>
                      <w:rFonts w:hAnsi="Arial Unicode MS"/>
                      <w:sz w:val="20"/>
                    </w:rPr>
                    <w:t>na</w:t>
                  </w:r>
                  <w:proofErr w:type="spellEnd"/>
                  <w:r w:rsidRPr="00955498">
                    <w:rPr>
                      <w:rFonts w:hAnsi="Arial Unicode MS"/>
                      <w:sz w:val="20"/>
                    </w:rPr>
                    <w:t>”</w:t>
                  </w:r>
                  <w:r w:rsidRPr="00955498">
                    <w:rPr>
                      <w:rFonts w:hAnsi="Arial Unicode MS"/>
                      <w:sz w:val="20"/>
                    </w:rPr>
                    <w:t xml:space="preserve"> if delivery modes were not compared).</w:t>
                  </w:r>
                  <w:r w:rsidRPr="00955498">
                    <w:rPr>
                      <w:rFonts w:hAnsi="Arial Unicode MS"/>
                      <w:i/>
                      <w:sz w:val="20"/>
                    </w:rPr>
                    <w:t xml:space="preserve"> </w:t>
                  </w:r>
                </w:p>
                <w:p w14:paraId="64A5B94A" w14:textId="77777777" w:rsidR="00A31C9B" w:rsidRPr="00955498" w:rsidRDefault="00A31C9B" w:rsidP="00A31C9B">
                  <w:pPr>
                    <w:pStyle w:val="Body1"/>
                    <w:rPr>
                      <w:rFonts w:hAnsi="Arial Unicode MS"/>
                      <w:sz w:val="20"/>
                    </w:rPr>
                  </w:pPr>
                  <w:r w:rsidRPr="00955498">
                    <w:rPr>
                      <w:rFonts w:hAnsi="Arial Unicode MS"/>
                      <w:sz w:val="20"/>
                    </w:rPr>
                    <w:t>The mean scores of a random selection of students in the traditional format courses (n = 15) were compared to the mean score of the students in the online course (n = 3) on each of the 5 components.</w:t>
                  </w:r>
                </w:p>
              </w:tc>
            </w:tr>
            <w:tr w:rsidR="00A31C9B" w:rsidRPr="00955498" w14:paraId="0E1CC871" w14:textId="77777777" w:rsidTr="00955498">
              <w:tc>
                <w:tcPr>
                  <w:tcW w:w="11268" w:type="dxa"/>
                  <w:shd w:val="clear" w:color="auto" w:fill="auto"/>
                </w:tcPr>
                <w:p w14:paraId="69C8DDDF" w14:textId="77777777" w:rsidR="00A31C9B" w:rsidRPr="00955498" w:rsidRDefault="00A31C9B" w:rsidP="00A31C9B">
                  <w:pPr>
                    <w:pStyle w:val="Body1"/>
                    <w:rPr>
                      <w:rFonts w:hAnsi="Arial Unicode MS"/>
                      <w:b/>
                      <w:sz w:val="20"/>
                    </w:rPr>
                  </w:pPr>
                  <w:r w:rsidRPr="00955498">
                    <w:rPr>
                      <w:rFonts w:hAnsi="Arial Unicode MS"/>
                      <w:b/>
                      <w:sz w:val="20"/>
                    </w:rPr>
                    <w:t xml:space="preserve">Summary of </w:t>
                  </w:r>
                  <w:r w:rsidRPr="00955498">
                    <w:rPr>
                      <w:rFonts w:hAnsi="Arial Unicode MS"/>
                      <w:b/>
                      <w:color w:val="FF0000"/>
                      <w:sz w:val="20"/>
                    </w:rPr>
                    <w:t>RESULTS</w:t>
                  </w:r>
                  <w:r w:rsidRPr="00955498">
                    <w:rPr>
                      <w:rFonts w:hAnsi="Arial Unicode MS"/>
                      <w:b/>
                      <w:sz w:val="20"/>
                    </w:rPr>
                    <w:t xml:space="preserve">*: </w:t>
                  </w:r>
                </w:p>
                <w:p w14:paraId="1C142F42" w14:textId="19557E50" w:rsidR="00A31C9B" w:rsidRPr="00955498" w:rsidRDefault="00A31C9B" w:rsidP="00A31C9B">
                  <w:pPr>
                    <w:pStyle w:val="Body1"/>
                    <w:rPr>
                      <w:rFonts w:hAnsi="Arial Unicode MS"/>
                      <w:b/>
                      <w:sz w:val="20"/>
                    </w:rPr>
                  </w:pPr>
                  <w:r w:rsidRPr="00955498">
                    <w:rPr>
                      <w:rFonts w:hAnsi="Arial Unicode MS"/>
                      <w:i/>
                      <w:sz w:val="20"/>
                    </w:rPr>
                    <w:t>1). Restate the assessment question(s) (from the Assessment plan):</w:t>
                  </w:r>
                  <w:r w:rsidRPr="00955498">
                    <w:rPr>
                      <w:rFonts w:hAnsi="Arial Unicode MS"/>
                      <w:sz w:val="20"/>
                    </w:rPr>
                    <w:t xml:space="preserve"> </w:t>
                  </w:r>
                  <w:r w:rsidRPr="00955498">
                    <w:rPr>
                      <w:rFonts w:hAnsi="Arial Unicode MS"/>
                      <w:b/>
                      <w:sz w:val="20"/>
                    </w:rPr>
                    <w:t>1. Can the student appropriately define and explain the term messiah within a Biblical framework?</w:t>
                  </w:r>
                </w:p>
                <w:p w14:paraId="52375F91" w14:textId="306A90E2" w:rsidR="00A31C9B" w:rsidRPr="00955498" w:rsidRDefault="00A31C9B" w:rsidP="00A31C9B">
                  <w:pPr>
                    <w:pStyle w:val="Body1"/>
                    <w:rPr>
                      <w:rFonts w:hAnsi="Arial Unicode MS"/>
                      <w:b/>
                      <w:sz w:val="20"/>
                    </w:rPr>
                  </w:pPr>
                  <w:r w:rsidRPr="00955498">
                    <w:rPr>
                      <w:rFonts w:hAnsi="Arial Unicode MS"/>
                      <w:i/>
                      <w:sz w:val="20"/>
                    </w:rPr>
                    <w:t>2). Summarize the assessment results. A narrative summary is required. Charts, tables or graphs are encouraged but optional.</w:t>
                  </w:r>
                  <w:r w:rsidRPr="00955498">
                    <w:rPr>
                      <w:rFonts w:hAnsi="Arial Unicode MS"/>
                      <w:sz w:val="20"/>
                    </w:rPr>
                    <w:t xml:space="preserve"> </w:t>
                  </w:r>
                  <w:r w:rsidRPr="00955498">
                    <w:rPr>
                      <w:rFonts w:hAnsi="Arial Unicode MS"/>
                      <w:b/>
                      <w:sz w:val="20"/>
                    </w:rPr>
                    <w:t>Submitted artifacts were assessed using the attached rubric, then compared with past assessments of the same assessment question from traditional format classes. Results:</w:t>
                  </w:r>
                </w:p>
                <w:p w14:paraId="315A2B26" w14:textId="77777777" w:rsidR="00A31C9B" w:rsidRPr="00955498" w:rsidRDefault="00A31C9B" w:rsidP="00A31C9B">
                  <w:pPr>
                    <w:pStyle w:val="Body1"/>
                    <w:numPr>
                      <w:ilvl w:val="0"/>
                      <w:numId w:val="14"/>
                    </w:numPr>
                    <w:rPr>
                      <w:rFonts w:hAnsi="Arial Unicode MS"/>
                      <w:b/>
                      <w:sz w:val="20"/>
                    </w:rPr>
                  </w:pPr>
                  <w:r w:rsidRPr="00955498">
                    <w:rPr>
                      <w:rFonts w:hAnsi="Arial Unicode MS"/>
                      <w:b/>
                      <w:sz w:val="20"/>
                    </w:rPr>
                    <w:t>Mean Traditional Delivery:  3.6         Mean Alternative Delivery:  3.7</w:t>
                  </w:r>
                </w:p>
                <w:p w14:paraId="6B3612BD" w14:textId="77777777" w:rsidR="00A31C9B" w:rsidRPr="00955498" w:rsidRDefault="00A31C9B" w:rsidP="00A31C9B">
                  <w:pPr>
                    <w:pStyle w:val="Body1"/>
                    <w:numPr>
                      <w:ilvl w:val="0"/>
                      <w:numId w:val="14"/>
                    </w:numPr>
                    <w:rPr>
                      <w:rFonts w:hAnsi="Arial Unicode MS"/>
                      <w:b/>
                      <w:sz w:val="20"/>
                    </w:rPr>
                  </w:pPr>
                  <w:r w:rsidRPr="00955498">
                    <w:rPr>
                      <w:rFonts w:hAnsi="Arial Unicode MS"/>
                      <w:b/>
                      <w:sz w:val="20"/>
                    </w:rPr>
                    <w:t>Mean Traditional Delivery:  3.8         Mean Alternative Delivery:  3.3</w:t>
                  </w:r>
                </w:p>
                <w:p w14:paraId="1479D6DF" w14:textId="77777777" w:rsidR="00A31C9B" w:rsidRPr="00955498" w:rsidRDefault="00A31C9B" w:rsidP="00A31C9B">
                  <w:pPr>
                    <w:pStyle w:val="Body1"/>
                    <w:numPr>
                      <w:ilvl w:val="0"/>
                      <w:numId w:val="14"/>
                    </w:numPr>
                    <w:rPr>
                      <w:rFonts w:hAnsi="Arial Unicode MS"/>
                      <w:b/>
                      <w:sz w:val="20"/>
                    </w:rPr>
                  </w:pPr>
                  <w:r w:rsidRPr="00955498">
                    <w:rPr>
                      <w:rFonts w:hAnsi="Arial Unicode MS"/>
                      <w:b/>
                      <w:sz w:val="20"/>
                    </w:rPr>
                    <w:t>Mean Traditional Delivery:  3.2         Mean Alternative Delivery:  4</w:t>
                  </w:r>
                </w:p>
                <w:p w14:paraId="2134E661" w14:textId="77777777" w:rsidR="00A31C9B" w:rsidRPr="00955498" w:rsidRDefault="00A31C9B" w:rsidP="00A31C9B">
                  <w:pPr>
                    <w:pStyle w:val="Body1"/>
                    <w:numPr>
                      <w:ilvl w:val="0"/>
                      <w:numId w:val="14"/>
                    </w:numPr>
                    <w:rPr>
                      <w:rFonts w:hAnsi="Arial Unicode MS"/>
                      <w:b/>
                      <w:sz w:val="20"/>
                    </w:rPr>
                  </w:pPr>
                  <w:r w:rsidRPr="00955498">
                    <w:rPr>
                      <w:rFonts w:hAnsi="Arial Unicode MS"/>
                      <w:b/>
                      <w:sz w:val="20"/>
                    </w:rPr>
                    <w:t>Mean Traditional Delivery:  2.8         Mean Alternative Delivery:  2.7</w:t>
                  </w:r>
                </w:p>
                <w:p w14:paraId="7241A874" w14:textId="121D2C60" w:rsidR="00A31C9B" w:rsidRPr="00955498" w:rsidRDefault="00A31C9B" w:rsidP="00A31C9B">
                  <w:pPr>
                    <w:pStyle w:val="Body1"/>
                    <w:numPr>
                      <w:ilvl w:val="0"/>
                      <w:numId w:val="14"/>
                    </w:numPr>
                    <w:rPr>
                      <w:rFonts w:hAnsi="Arial Unicode MS"/>
                      <w:b/>
                      <w:sz w:val="20"/>
                    </w:rPr>
                  </w:pPr>
                  <w:r w:rsidRPr="00955498">
                    <w:rPr>
                      <w:rFonts w:hAnsi="Arial Unicode MS"/>
                      <w:b/>
                      <w:sz w:val="20"/>
                    </w:rPr>
                    <w:t>Mean Traditional Delivery:  3.6         Mean Alternative Delivery:  3.3</w:t>
                  </w:r>
                </w:p>
                <w:p w14:paraId="7CC634FD" w14:textId="09101FC1" w:rsidR="00A31C9B" w:rsidRPr="00955498" w:rsidRDefault="00A31C9B" w:rsidP="00A31C9B">
                  <w:pPr>
                    <w:pStyle w:val="Body1"/>
                    <w:rPr>
                      <w:rFonts w:hAnsi="Arial Unicode MS"/>
                      <w:b/>
                      <w:sz w:val="20"/>
                    </w:rPr>
                  </w:pPr>
                  <w:r w:rsidRPr="00955498">
                    <w:rPr>
                      <w:rFonts w:hAnsi="Arial Unicode MS"/>
                      <w:i/>
                      <w:sz w:val="20"/>
                    </w:rPr>
                    <w:t xml:space="preserve">3). </w:t>
                  </w:r>
                  <w:r w:rsidRPr="00955498">
                    <w:rPr>
                      <w:rFonts w:hAnsi="Arial Unicode MS"/>
                      <w:b/>
                      <w:i/>
                      <w:color w:val="FF0000"/>
                      <w:sz w:val="20"/>
                    </w:rPr>
                    <w:t>INTERPRETATION</w:t>
                  </w:r>
                  <w:r w:rsidRPr="00955498">
                    <w:rPr>
                      <w:rFonts w:hAnsi="Arial Unicode MS"/>
                      <w:i/>
                      <w:sz w:val="20"/>
                    </w:rPr>
                    <w:t xml:space="preserve">* - Discuss how the results answer the assessment question(s). </w:t>
                  </w:r>
                  <w:r w:rsidRPr="00955498">
                    <w:rPr>
                      <w:rFonts w:hAnsi="Arial Unicode MS"/>
                      <w:sz w:val="20"/>
                    </w:rPr>
                    <w:t xml:space="preserve"> </w:t>
                  </w:r>
                  <w:r w:rsidRPr="00955498">
                    <w:rPr>
                      <w:rFonts w:hAnsi="Arial Unicode MS"/>
                      <w:b/>
                      <w:sz w:val="20"/>
                    </w:rPr>
                    <w:t>The results indicate that the students were able to define and explain the term messiah within a Biblical framework satisfactorily.</w:t>
                  </w:r>
                </w:p>
                <w:p w14:paraId="213B3849" w14:textId="4F6033F3" w:rsidR="00A31C9B" w:rsidRPr="00955498" w:rsidRDefault="00A31C9B" w:rsidP="00A31C9B">
                  <w:pPr>
                    <w:pStyle w:val="Body1"/>
                    <w:rPr>
                      <w:rFonts w:hAnsi="Arial Unicode MS"/>
                      <w:sz w:val="20"/>
                    </w:rPr>
                  </w:pPr>
                  <w:r w:rsidRPr="00955498">
                    <w:rPr>
                      <w:rFonts w:hAnsi="Arial Unicode MS"/>
                      <w:i/>
                      <w:sz w:val="20"/>
                    </w:rPr>
                    <w:t>4). Observations made that were not directly related to the question(s).</w:t>
                  </w:r>
                  <w:r w:rsidRPr="00955498">
                    <w:rPr>
                      <w:rFonts w:hAnsi="Arial Unicode MS"/>
                      <w:sz w:val="20"/>
                    </w:rPr>
                    <w:t xml:space="preserve"> (</w:t>
                  </w:r>
                  <w:r w:rsidRPr="00955498">
                    <w:rPr>
                      <w:rFonts w:hAnsi="Arial Unicode MS"/>
                      <w:i/>
                      <w:sz w:val="20"/>
                    </w:rPr>
                    <w:t>i.e. interrater reliability of the scoring tool was low</w:t>
                  </w:r>
                  <w:r w:rsidRPr="00955498">
                    <w:rPr>
                      <w:rFonts w:hAnsi="Arial Unicode MS"/>
                      <w:sz w:val="20"/>
                    </w:rPr>
                    <w:t>) none</w:t>
                  </w:r>
                </w:p>
                <w:p w14:paraId="77EB049C" w14:textId="77777777" w:rsidR="00A31C9B" w:rsidRPr="00955498" w:rsidRDefault="00A31C9B" w:rsidP="00A31C9B">
                  <w:pPr>
                    <w:pStyle w:val="Body1"/>
                    <w:rPr>
                      <w:rFonts w:hAnsi="Arial Unicode MS"/>
                      <w:sz w:val="20"/>
                    </w:rPr>
                  </w:pPr>
                  <w:r w:rsidRPr="00955498">
                    <w:rPr>
                      <w:rFonts w:hAnsi="Arial Unicode MS"/>
                      <w:sz w:val="20"/>
                    </w:rPr>
                    <w:t xml:space="preserve">5). </w:t>
                  </w:r>
                  <w:r w:rsidRPr="00955498">
                    <w:rPr>
                      <w:rFonts w:hAnsi="Arial Unicode MS"/>
                      <w:b/>
                      <w:i/>
                      <w:sz w:val="20"/>
                    </w:rPr>
                    <w:t>How did the outcomes of the traditional and alternative format analysis compare</w:t>
                  </w:r>
                  <w:r w:rsidRPr="00955498">
                    <w:rPr>
                      <w:rFonts w:hAnsi="Arial Unicode MS"/>
                      <w:b/>
                      <w:sz w:val="20"/>
                    </w:rPr>
                    <w:t xml:space="preserve">? </w:t>
                  </w:r>
                  <w:r w:rsidRPr="00955498">
                    <w:rPr>
                      <w:rFonts w:hAnsi="Arial Unicode MS"/>
                      <w:sz w:val="20"/>
                    </w:rPr>
                    <w:t xml:space="preserve">(note </w:t>
                  </w:r>
                  <w:r w:rsidRPr="00955498">
                    <w:rPr>
                      <w:rFonts w:hAnsi="Arial Unicode MS"/>
                      <w:sz w:val="20"/>
                    </w:rPr>
                    <w:t>“</w:t>
                  </w:r>
                  <w:proofErr w:type="spellStart"/>
                  <w:r w:rsidRPr="00955498">
                    <w:rPr>
                      <w:rFonts w:hAnsi="Arial Unicode MS"/>
                      <w:sz w:val="20"/>
                    </w:rPr>
                    <w:t>na</w:t>
                  </w:r>
                  <w:proofErr w:type="spellEnd"/>
                  <w:r w:rsidRPr="00955498">
                    <w:rPr>
                      <w:rFonts w:hAnsi="Arial Unicode MS"/>
                      <w:sz w:val="20"/>
                    </w:rPr>
                    <w:t>”</w:t>
                  </w:r>
                  <w:r w:rsidRPr="00955498">
                    <w:rPr>
                      <w:rFonts w:hAnsi="Arial Unicode MS"/>
                      <w:sz w:val="20"/>
                    </w:rPr>
                    <w:t xml:space="preserve"> if delivery modes were not compared).</w:t>
                  </w:r>
                  <w:r w:rsidRPr="00955498">
                    <w:rPr>
                      <w:rFonts w:hAnsi="Arial Unicode MS"/>
                      <w:b/>
                      <w:sz w:val="20"/>
                    </w:rPr>
                    <w:t xml:space="preserve"> A test of significance between the two groups could not be completed due to the low number of students in the alternative group (n=3) but the means of all V components were similar.  </w:t>
                  </w:r>
                </w:p>
              </w:tc>
            </w:tr>
            <w:tr w:rsidR="00A31C9B" w:rsidRPr="00955498" w14:paraId="40AAC97E" w14:textId="77777777" w:rsidTr="00955498">
              <w:tc>
                <w:tcPr>
                  <w:tcW w:w="11268" w:type="dxa"/>
                  <w:shd w:val="clear" w:color="auto" w:fill="auto"/>
                </w:tcPr>
                <w:p w14:paraId="651B46C4" w14:textId="4D981C43" w:rsidR="00A31C9B" w:rsidRPr="00955498" w:rsidRDefault="00A31C9B" w:rsidP="00A31C9B">
                  <w:pPr>
                    <w:pStyle w:val="Body1"/>
                    <w:rPr>
                      <w:rFonts w:hAnsi="Arial Unicode MS"/>
                      <w:b/>
                      <w:sz w:val="20"/>
                    </w:rPr>
                  </w:pPr>
                  <w:r w:rsidRPr="00955498">
                    <w:rPr>
                      <w:rFonts w:hAnsi="Arial Unicode MS"/>
                      <w:b/>
                      <w:sz w:val="20"/>
                    </w:rPr>
                    <w:t xml:space="preserve">Sharing of Results: </w:t>
                  </w:r>
                  <w:r w:rsidRPr="00955498">
                    <w:rPr>
                      <w:rFonts w:hAnsi="Arial Unicode MS"/>
                      <w:i/>
                      <w:sz w:val="20"/>
                    </w:rPr>
                    <w:t>When were results shared? Date:</w:t>
                  </w:r>
                  <w:r w:rsidRPr="00955498">
                    <w:rPr>
                      <w:rFonts w:hAnsi="Arial Unicode MS"/>
                      <w:b/>
                      <w:sz w:val="20"/>
                    </w:rPr>
                    <w:t xml:space="preserve"> 9/20/2016</w:t>
                  </w:r>
                </w:p>
                <w:p w14:paraId="6276CC35" w14:textId="6F0BD1EB" w:rsidR="00A31C9B" w:rsidRPr="00955498" w:rsidRDefault="00A31C9B" w:rsidP="00A31C9B">
                  <w:pPr>
                    <w:pStyle w:val="Body1"/>
                    <w:rPr>
                      <w:rFonts w:hAnsi="Arial Unicode MS"/>
                      <w:sz w:val="20"/>
                    </w:rPr>
                  </w:pPr>
                  <w:r w:rsidRPr="00955498">
                    <w:rPr>
                      <w:rFonts w:hAnsi="Arial Unicode MS"/>
                      <w:i/>
                      <w:sz w:val="20"/>
                    </w:rPr>
                    <w:t xml:space="preserve">How were the results shared? </w:t>
                  </w:r>
                  <w:proofErr w:type="gramStart"/>
                  <w:r w:rsidRPr="00955498">
                    <w:rPr>
                      <w:rFonts w:hAnsi="Arial Unicode MS"/>
                      <w:i/>
                      <w:sz w:val="20"/>
                    </w:rPr>
                    <w:t>(</w:t>
                  </w:r>
                  <w:r w:rsidRPr="00955498">
                    <w:rPr>
                      <w:rFonts w:hAnsi="Arial Unicode MS"/>
                      <w:sz w:val="20"/>
                    </w:rPr>
                    <w:t xml:space="preserve"> </w:t>
                  </w:r>
                  <w:r w:rsidRPr="00955498">
                    <w:rPr>
                      <w:rFonts w:hAnsi="Arial Unicode MS"/>
                      <w:b/>
                      <w:sz w:val="20"/>
                    </w:rPr>
                    <w:t>By</w:t>
                  </w:r>
                  <w:proofErr w:type="gramEnd"/>
                  <w:r w:rsidRPr="00955498">
                    <w:rPr>
                      <w:rFonts w:hAnsi="Arial Unicode MS"/>
                      <w:b/>
                      <w:sz w:val="20"/>
                    </w:rPr>
                    <w:t xml:space="preserve"> email with department.</w:t>
                  </w:r>
                </w:p>
                <w:p w14:paraId="0284EDFE" w14:textId="68E3B925" w:rsidR="00A31C9B" w:rsidRPr="00955498" w:rsidRDefault="00A31C9B" w:rsidP="00A31C9B">
                  <w:pPr>
                    <w:pStyle w:val="Body1"/>
                    <w:rPr>
                      <w:rFonts w:hAnsi="Arial Unicode MS"/>
                      <w:b/>
                      <w:sz w:val="20"/>
                    </w:rPr>
                  </w:pPr>
                  <w:r w:rsidRPr="00955498">
                    <w:rPr>
                      <w:rFonts w:hAnsi="Arial Unicode MS"/>
                      <w:i/>
                      <w:sz w:val="20"/>
                    </w:rPr>
                    <w:t xml:space="preserve">Who were results shared with? </w:t>
                  </w:r>
                  <w:r w:rsidRPr="00955498">
                    <w:rPr>
                      <w:rFonts w:hAnsi="Arial Unicode MS"/>
                      <w:sz w:val="20"/>
                    </w:rPr>
                    <w:t xml:space="preserve"> </w:t>
                  </w:r>
                  <w:r w:rsidRPr="00955498">
                    <w:rPr>
                      <w:rFonts w:hAnsi="Arial Unicode MS"/>
                      <w:b/>
                      <w:sz w:val="20"/>
                    </w:rPr>
                    <w:t xml:space="preserve">Charles Blanco, David Coe, Terence </w:t>
                  </w:r>
                  <w:proofErr w:type="spellStart"/>
                  <w:r w:rsidRPr="00955498">
                    <w:rPr>
                      <w:rFonts w:hAnsi="Arial Unicode MS"/>
                      <w:b/>
                      <w:sz w:val="20"/>
                    </w:rPr>
                    <w:t>Groth</w:t>
                  </w:r>
                  <w:proofErr w:type="spellEnd"/>
                  <w:r w:rsidRPr="00955498">
                    <w:rPr>
                      <w:rFonts w:hAnsi="Arial Unicode MS"/>
                      <w:b/>
                      <w:sz w:val="20"/>
                    </w:rPr>
                    <w:t xml:space="preserve">, Paul </w:t>
                  </w:r>
                  <w:proofErr w:type="spellStart"/>
                  <w:r w:rsidRPr="00955498">
                    <w:rPr>
                      <w:rFonts w:hAnsi="Arial Unicode MS"/>
                      <w:b/>
                      <w:sz w:val="20"/>
                    </w:rPr>
                    <w:t>Holtorf</w:t>
                  </w:r>
                  <w:proofErr w:type="spellEnd"/>
                  <w:r w:rsidRPr="00955498">
                    <w:rPr>
                      <w:rFonts w:hAnsi="Arial Unicode MS"/>
                      <w:b/>
                      <w:sz w:val="20"/>
                    </w:rPr>
                    <w:t xml:space="preserve">, and Mark </w:t>
                  </w:r>
                  <w:proofErr w:type="spellStart"/>
                  <w:r w:rsidRPr="00955498">
                    <w:rPr>
                      <w:rFonts w:hAnsi="Arial Unicode MS"/>
                      <w:b/>
                      <w:sz w:val="20"/>
                    </w:rPr>
                    <w:t>Meehl</w:t>
                  </w:r>
                  <w:proofErr w:type="spellEnd"/>
                </w:p>
              </w:tc>
            </w:tr>
            <w:tr w:rsidR="00A31C9B" w:rsidRPr="00955498" w14:paraId="03E653C5" w14:textId="77777777" w:rsidTr="00955498">
              <w:tc>
                <w:tcPr>
                  <w:tcW w:w="11268" w:type="dxa"/>
                  <w:shd w:val="clear" w:color="auto" w:fill="auto"/>
                </w:tcPr>
                <w:p w14:paraId="7300C4A8" w14:textId="77777777" w:rsidR="00A31C9B" w:rsidRPr="00955498" w:rsidRDefault="00A31C9B" w:rsidP="00A31C9B">
                  <w:pPr>
                    <w:pStyle w:val="Body1"/>
                    <w:rPr>
                      <w:rFonts w:hAnsi="Arial Unicode MS"/>
                      <w:b/>
                      <w:sz w:val="20"/>
                    </w:rPr>
                  </w:pPr>
                  <w:r w:rsidRPr="00955498">
                    <w:rPr>
                      <w:rFonts w:hAnsi="Arial Unicode MS"/>
                      <w:b/>
                      <w:sz w:val="20"/>
                    </w:rPr>
                    <w:t xml:space="preserve">Discussion of Results </w:t>
                  </w:r>
                  <w:r w:rsidRPr="00955498">
                    <w:rPr>
                      <w:rFonts w:hAnsi="Arial Unicode MS"/>
                      <w:b/>
                      <w:sz w:val="20"/>
                    </w:rPr>
                    <w:t>–</w:t>
                  </w:r>
                  <w:r w:rsidRPr="00955498">
                    <w:rPr>
                      <w:rFonts w:hAnsi="Arial Unicode MS"/>
                      <w:b/>
                      <w:sz w:val="20"/>
                    </w:rPr>
                    <w:t xml:space="preserve">Summarize your conclusions including: </w:t>
                  </w:r>
                </w:p>
                <w:p w14:paraId="3C0F7F9D" w14:textId="1D89959B" w:rsidR="00A31C9B" w:rsidRPr="00955498" w:rsidRDefault="00A31C9B" w:rsidP="00A31C9B">
                  <w:pPr>
                    <w:pStyle w:val="Body1"/>
                    <w:rPr>
                      <w:rFonts w:hAnsi="Arial Unicode MS"/>
                      <w:sz w:val="20"/>
                    </w:rPr>
                  </w:pPr>
                  <w:r w:rsidRPr="00955498">
                    <w:rPr>
                      <w:rFonts w:hAnsi="Arial Unicode MS"/>
                      <w:i/>
                      <w:sz w:val="20"/>
                    </w:rPr>
                    <w:t>1.</w:t>
                  </w:r>
                  <w:r w:rsidRPr="00955498">
                    <w:rPr>
                      <w:rFonts w:hAnsi="Arial Unicode MS"/>
                      <w:b/>
                      <w:color w:val="FF0000"/>
                      <w:sz w:val="20"/>
                    </w:rPr>
                    <w:t xml:space="preserve"> ACTION</w:t>
                  </w:r>
                  <w:r w:rsidRPr="00955498">
                    <w:rPr>
                      <w:rFonts w:hAnsi="Arial Unicode MS"/>
                      <w:b/>
                      <w:sz w:val="20"/>
                    </w:rPr>
                    <w:t xml:space="preserve">*- </w:t>
                  </w:r>
                  <w:r w:rsidRPr="00955498">
                    <w:rPr>
                      <w:rFonts w:hAnsi="Arial Unicode MS"/>
                      <w:i/>
                      <w:sz w:val="20"/>
                    </w:rPr>
                    <w:t>How will what was learned from the assessment impact the alternative format teaching of this course starting the next academic year?</w:t>
                  </w:r>
                  <w:r w:rsidRPr="00955498">
                    <w:rPr>
                      <w:rFonts w:hAnsi="Arial Unicode MS"/>
                      <w:sz w:val="20"/>
                    </w:rPr>
                    <w:t xml:space="preserve">   </w:t>
                  </w:r>
                  <w:r w:rsidRPr="00955498">
                    <w:rPr>
                      <w:rFonts w:hAnsi="Arial Unicode MS"/>
                      <w:b/>
                      <w:sz w:val="20"/>
                    </w:rPr>
                    <w:t>The alternative format obtained similar results as the traditional format.  The emphasis on this knowledge goal will continue.</w:t>
                  </w:r>
                </w:p>
                <w:p w14:paraId="344B9FD0" w14:textId="6841EFDF" w:rsidR="00A31C9B" w:rsidRPr="00955498" w:rsidRDefault="00A31C9B" w:rsidP="00A31C9B">
                  <w:pPr>
                    <w:pStyle w:val="Body1"/>
                    <w:rPr>
                      <w:rFonts w:hAnsi="Arial Unicode MS"/>
                      <w:sz w:val="20"/>
                    </w:rPr>
                  </w:pPr>
                  <w:r w:rsidRPr="00955498">
                    <w:rPr>
                      <w:rFonts w:hAnsi="Arial Unicode MS"/>
                      <w:i/>
                      <w:sz w:val="20"/>
                    </w:rPr>
                    <w:t xml:space="preserve">2. </w:t>
                  </w:r>
                  <w:r w:rsidRPr="00955498">
                    <w:rPr>
                      <w:rFonts w:hAnsi="Arial Unicode MS"/>
                      <w:b/>
                      <w:color w:val="FF0000"/>
                      <w:sz w:val="20"/>
                    </w:rPr>
                    <w:t>IMPACT</w:t>
                  </w:r>
                  <w:r w:rsidRPr="00955498">
                    <w:rPr>
                      <w:rFonts w:hAnsi="Arial Unicode MS"/>
                      <w:b/>
                      <w:color w:val="auto"/>
                      <w:sz w:val="20"/>
                    </w:rPr>
                    <w:t xml:space="preserve">*- </w:t>
                  </w:r>
                  <w:r w:rsidRPr="00955498">
                    <w:rPr>
                      <w:rFonts w:hAnsi="Arial Unicode MS"/>
                      <w:i/>
                      <w:color w:val="auto"/>
                      <w:sz w:val="20"/>
                    </w:rPr>
                    <w:t xml:space="preserve">What is the anticipated impact of the </w:t>
                  </w:r>
                  <w:r w:rsidRPr="00955498">
                    <w:rPr>
                      <w:rFonts w:hAnsi="Arial Unicode MS"/>
                      <w:b/>
                      <w:color w:val="FF0000"/>
                      <w:sz w:val="20"/>
                    </w:rPr>
                    <w:t>ACTION</w:t>
                  </w:r>
                  <w:r w:rsidRPr="00955498">
                    <w:rPr>
                      <w:rFonts w:hAnsi="Arial Unicode MS"/>
                      <w:b/>
                      <w:sz w:val="20"/>
                    </w:rPr>
                    <w:t xml:space="preserve">* </w:t>
                  </w:r>
                  <w:r w:rsidRPr="00955498">
                    <w:rPr>
                      <w:rFonts w:hAnsi="Arial Unicode MS"/>
                      <w:i/>
                      <w:color w:val="auto"/>
                      <w:sz w:val="20"/>
                    </w:rPr>
                    <w:t>on student achievement of the learning outcome in the next academic year?</w:t>
                  </w:r>
                  <w:r w:rsidRPr="00955498">
                    <w:rPr>
                      <w:rFonts w:hAnsi="Arial Unicode MS"/>
                      <w:sz w:val="20"/>
                    </w:rPr>
                    <w:t xml:space="preserve">    </w:t>
                  </w:r>
                  <w:r w:rsidRPr="00955498">
                    <w:rPr>
                      <w:rFonts w:hAnsi="Arial Unicode MS"/>
                      <w:b/>
                      <w:sz w:val="20"/>
                    </w:rPr>
                    <w:t>The anticipated impact will be to enhance the student achievement of this knowledge outcome through additional emphasis on this component of knowledge during instruction.</w:t>
                  </w:r>
                </w:p>
                <w:p w14:paraId="543EAFAD" w14:textId="77777777" w:rsidR="00A31C9B" w:rsidRPr="00955498" w:rsidRDefault="00A31C9B" w:rsidP="00A31C9B">
                  <w:pPr>
                    <w:pStyle w:val="Body1"/>
                    <w:rPr>
                      <w:rFonts w:hAnsi="Arial Unicode MS"/>
                      <w:sz w:val="20"/>
                    </w:rPr>
                  </w:pPr>
                  <w:r w:rsidRPr="00955498">
                    <w:rPr>
                      <w:rFonts w:hAnsi="Arial Unicode MS"/>
                      <w:i/>
                      <w:sz w:val="20"/>
                    </w:rPr>
                    <w:t xml:space="preserve">3. </w:t>
                  </w:r>
                  <w:r w:rsidRPr="00955498">
                    <w:rPr>
                      <w:rFonts w:hAnsi="Arial Unicode MS"/>
                      <w:b/>
                      <w:color w:val="FF0000"/>
                      <w:sz w:val="20"/>
                    </w:rPr>
                    <w:t>BUDGET IMPLICATIONS</w:t>
                  </w:r>
                  <w:r w:rsidRPr="00955498">
                    <w:rPr>
                      <w:rFonts w:hAnsi="Arial Unicode MS"/>
                      <w:color w:val="FF0000"/>
                      <w:sz w:val="20"/>
                    </w:rPr>
                    <w:t xml:space="preserve"> </w:t>
                  </w:r>
                  <w:r w:rsidRPr="00955498">
                    <w:rPr>
                      <w:rFonts w:hAnsi="Arial Unicode MS"/>
                      <w:color w:val="auto"/>
                      <w:sz w:val="20"/>
                    </w:rPr>
                    <w:t>–</w:t>
                  </w:r>
                  <w:r w:rsidRPr="00955498">
                    <w:rPr>
                      <w:rFonts w:hAnsi="Arial Unicode MS"/>
                      <w:color w:val="auto"/>
                      <w:sz w:val="20"/>
                    </w:rPr>
                    <w:t xml:space="preserve"> </w:t>
                  </w:r>
                  <w:r w:rsidRPr="00955498">
                    <w:rPr>
                      <w:rFonts w:hAnsi="Arial Unicode MS"/>
                      <w:i/>
                      <w:color w:val="auto"/>
                      <w:sz w:val="20"/>
                    </w:rPr>
                    <w:t xml:space="preserve">Indicate budget requirements necessary for the successful implementation of the </w:t>
                  </w:r>
                  <w:r w:rsidRPr="00955498">
                    <w:rPr>
                      <w:rFonts w:hAnsi="Arial Unicode MS"/>
                      <w:b/>
                      <w:color w:val="FF0000"/>
                      <w:sz w:val="20"/>
                    </w:rPr>
                    <w:t>ACTION</w:t>
                  </w:r>
                  <w:r w:rsidRPr="00955498">
                    <w:rPr>
                      <w:rFonts w:hAnsi="Arial Unicode MS"/>
                      <w:b/>
                      <w:color w:val="auto"/>
                      <w:sz w:val="20"/>
                    </w:rPr>
                    <w:t xml:space="preserve">* </w:t>
                  </w:r>
                  <w:r w:rsidRPr="00955498">
                    <w:rPr>
                      <w:rFonts w:hAnsi="Arial Unicode MS"/>
                      <w:color w:val="auto"/>
                      <w:sz w:val="20"/>
                    </w:rPr>
                    <w:t>(i.e. an additional staff person, new equipment, additional sections of a course).       none</w:t>
                  </w:r>
                </w:p>
              </w:tc>
            </w:tr>
            <w:tr w:rsidR="00A31C9B" w:rsidRPr="00955498" w14:paraId="0741BC06" w14:textId="77777777" w:rsidTr="00A31C9B">
              <w:trPr>
                <w:trHeight w:val="890"/>
              </w:trPr>
              <w:tc>
                <w:tcPr>
                  <w:tcW w:w="11268" w:type="dxa"/>
                  <w:shd w:val="clear" w:color="auto" w:fill="auto"/>
                </w:tcPr>
                <w:p w14:paraId="56E0D7E7" w14:textId="15E7F7F7" w:rsidR="00A31C9B" w:rsidRPr="00955498" w:rsidRDefault="00A31C9B" w:rsidP="00A31C9B">
                  <w:pPr>
                    <w:pStyle w:val="Body1"/>
                    <w:rPr>
                      <w:rFonts w:hAnsi="Arial Unicode MS"/>
                      <w:b/>
                      <w:sz w:val="20"/>
                    </w:rPr>
                  </w:pPr>
                  <w:r w:rsidRPr="00955498">
                    <w:rPr>
                      <w:rFonts w:hAnsi="Arial Unicode MS"/>
                      <w:b/>
                      <w:sz w:val="20"/>
                    </w:rPr>
                    <w:t xml:space="preserve">Submitted by: Mark </w:t>
                  </w:r>
                  <w:proofErr w:type="spellStart"/>
                  <w:r w:rsidRPr="00955498">
                    <w:rPr>
                      <w:rFonts w:hAnsi="Arial Unicode MS"/>
                      <w:b/>
                      <w:sz w:val="20"/>
                    </w:rPr>
                    <w:t>Meehl</w:t>
                  </w:r>
                  <w:proofErr w:type="spellEnd"/>
                  <w:r w:rsidRPr="00955498">
                    <w:rPr>
                      <w:rFonts w:hAnsi="Arial Unicode MS"/>
                      <w:b/>
                      <w:sz w:val="20"/>
                    </w:rPr>
                    <w:t xml:space="preserve">     Reviewed by the Assessment Committee (date): 9/21/16</w:t>
                  </w:r>
                </w:p>
                <w:p w14:paraId="26728159" w14:textId="4621073A" w:rsidR="00A31C9B" w:rsidRPr="00955498" w:rsidRDefault="00A31C9B" w:rsidP="00A31C9B">
                  <w:pPr>
                    <w:pStyle w:val="Body1"/>
                    <w:rPr>
                      <w:rFonts w:hAnsi="Arial Unicode MS"/>
                      <w:b/>
                      <w:sz w:val="20"/>
                    </w:rPr>
                  </w:pPr>
                  <w:r w:rsidRPr="00955498">
                    <w:rPr>
                      <w:rFonts w:hAnsi="Arial Unicode MS"/>
                      <w:b/>
                      <w:sz w:val="20"/>
                    </w:rPr>
                    <w:t xml:space="preserve">Submitter notified/additional action needed: additional specific data for comparison was requested.      </w:t>
                  </w:r>
                </w:p>
                <w:p w14:paraId="487D3AB3" w14:textId="0F7C1D80" w:rsidR="00A31C9B" w:rsidRPr="00955498" w:rsidRDefault="00A31C9B" w:rsidP="00A31C9B">
                  <w:pPr>
                    <w:pStyle w:val="Body1"/>
                    <w:rPr>
                      <w:rFonts w:hAnsi="Arial Unicode MS"/>
                      <w:b/>
                      <w:sz w:val="20"/>
                    </w:rPr>
                  </w:pPr>
                  <w:r w:rsidRPr="00955498">
                    <w:rPr>
                      <w:rFonts w:hAnsi="Arial Unicode MS"/>
                      <w:b/>
                      <w:sz w:val="20"/>
                    </w:rPr>
                    <w:t xml:space="preserve">BUDGET IMPLICATIONS </w:t>
                  </w:r>
                  <w:r w:rsidRPr="00955498">
                    <w:rPr>
                      <w:rFonts w:hAnsi="Arial Unicode MS"/>
                      <w:b/>
                      <w:sz w:val="20"/>
                    </w:rPr>
                    <w:t>–</w:t>
                  </w:r>
                  <w:r w:rsidRPr="00955498">
                    <w:rPr>
                      <w:rFonts w:hAnsi="Arial Unicode MS"/>
                      <w:b/>
                      <w:sz w:val="20"/>
                    </w:rPr>
                    <w:t xml:space="preserve"> none  Approved &amp; Posted to Assessment site: 9/30/16</w:t>
                  </w:r>
                </w:p>
              </w:tc>
            </w:tr>
          </w:tbl>
          <w:p w14:paraId="778A3A96" w14:textId="77777777" w:rsidR="003A02B6" w:rsidRDefault="003A02B6" w:rsidP="00E55C8D">
            <w:pPr>
              <w:pStyle w:val="Heading2"/>
            </w:pPr>
          </w:p>
          <w:p w14:paraId="5D536EFD" w14:textId="77777777" w:rsidR="00955498" w:rsidRDefault="00955498" w:rsidP="00E55C8D">
            <w:pPr>
              <w:pStyle w:val="Heading2"/>
            </w:pPr>
            <w:bookmarkStart w:id="324" w:name="_Toc305768781"/>
            <w:bookmarkStart w:id="325" w:name="_Toc305769449"/>
            <w:bookmarkStart w:id="326" w:name="_Toc306981162"/>
            <w:bookmarkStart w:id="327" w:name="_Toc307121715"/>
            <w:bookmarkStart w:id="328" w:name="_Toc307122784"/>
            <w:bookmarkStart w:id="329" w:name="_Toc307123050"/>
            <w:bookmarkStart w:id="330" w:name="_Toc334790942"/>
          </w:p>
          <w:p w14:paraId="38BBCC24" w14:textId="163DD650" w:rsidR="00E12BE1" w:rsidRDefault="00E12BE1" w:rsidP="00E55C8D">
            <w:pPr>
              <w:pStyle w:val="Heading2"/>
            </w:pPr>
            <w:bookmarkStart w:id="331" w:name="_Toc468966963"/>
            <w:r>
              <w:lastRenderedPageBreak/>
              <w:t>REL 131 Plan – Dual Credit</w:t>
            </w:r>
            <w:bookmarkEnd w:id="324"/>
            <w:bookmarkEnd w:id="325"/>
            <w:bookmarkEnd w:id="326"/>
            <w:bookmarkEnd w:id="327"/>
            <w:bookmarkEnd w:id="328"/>
            <w:bookmarkEnd w:id="329"/>
            <w:bookmarkEnd w:id="330"/>
            <w:bookmarkEnd w:id="331"/>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12BE1" w:rsidRPr="00B65F45" w14:paraId="45DFFED1" w14:textId="77777777" w:rsidTr="00757201">
              <w:tc>
                <w:tcPr>
                  <w:tcW w:w="10908" w:type="dxa"/>
                  <w:shd w:val="clear" w:color="auto" w:fill="auto"/>
                </w:tcPr>
                <w:p w14:paraId="101662FB" w14:textId="3E49BAC5" w:rsidR="00E12BE1" w:rsidRPr="00B65F45" w:rsidRDefault="00E12BE1" w:rsidP="00951D13">
                  <w:pPr>
                    <w:pStyle w:val="Body1"/>
                    <w:rPr>
                      <w:rFonts w:hAnsi="Arial Unicode MS"/>
                      <w:b/>
                      <w:sz w:val="20"/>
                    </w:rPr>
                  </w:pPr>
                  <w:r w:rsidRPr="00B65F45">
                    <w:rPr>
                      <w:rFonts w:hAnsi="Arial Unicode MS"/>
                      <w:b/>
                      <w:sz w:val="20"/>
                    </w:rPr>
                    <w:t>Course</w:t>
                  </w:r>
                  <w:r w:rsidR="00951D13">
                    <w:rPr>
                      <w:rFonts w:hAnsi="Arial Unicode MS"/>
                      <w:b/>
                      <w:sz w:val="20"/>
                    </w:rPr>
                    <w:t xml:space="preserve">: REL 131 </w:t>
                  </w:r>
                  <w:proofErr w:type="spellStart"/>
                  <w:r w:rsidR="00951D13">
                    <w:rPr>
                      <w:rFonts w:hAnsi="Arial Unicode MS"/>
                      <w:b/>
                      <w:sz w:val="20"/>
                    </w:rPr>
                    <w:t>Hist</w:t>
                  </w:r>
                  <w:proofErr w:type="spellEnd"/>
                  <w:r w:rsidR="00951D13">
                    <w:rPr>
                      <w:rFonts w:hAnsi="Arial Unicode MS"/>
                      <w:b/>
                      <w:sz w:val="20"/>
                    </w:rPr>
                    <w:t xml:space="preserve"> &amp; Lit NT   Alt</w:t>
                  </w:r>
                  <w:r w:rsidRPr="00B65F45">
                    <w:rPr>
                      <w:rFonts w:hAnsi="Arial Unicode MS"/>
                      <w:b/>
                      <w:sz w:val="20"/>
                    </w:rPr>
                    <w:t xml:space="preserve"> Format: </w:t>
                  </w:r>
                  <w:r w:rsidRPr="00B65F45">
                    <w:rPr>
                      <w:rFonts w:hAnsi="Arial Unicode MS"/>
                      <w:b/>
                      <w:sz w:val="20"/>
                    </w:rPr>
                    <w:fldChar w:fldCharType="begin">
                      <w:ffData>
                        <w:name w:val="Text27"/>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noProof/>
                      <w:sz w:val="20"/>
                    </w:rPr>
                    <w:t>Dual Credit</w:t>
                  </w:r>
                  <w:r w:rsidRPr="00B65F45">
                    <w:rPr>
                      <w:rFonts w:hAnsi="Arial Unicode MS"/>
                      <w:b/>
                      <w:sz w:val="20"/>
                    </w:rPr>
                    <w:fldChar w:fldCharType="end"/>
                  </w:r>
                  <w:r w:rsidR="00951D13">
                    <w:rPr>
                      <w:rFonts w:hAnsi="Arial Unicode MS"/>
                      <w:b/>
                      <w:sz w:val="20"/>
                    </w:rPr>
                    <w:t xml:space="preserve">     </w:t>
                  </w:r>
                  <w:r w:rsidRPr="00B65F45">
                    <w:rPr>
                      <w:rFonts w:hAnsi="Arial Unicode MS"/>
                      <w:b/>
                      <w:sz w:val="20"/>
                    </w:rPr>
                    <w:t xml:space="preserve">Department: </w:t>
                  </w:r>
                  <w:r w:rsidRPr="00B65F45">
                    <w:rPr>
                      <w:rFonts w:hAnsi="Arial Unicode MS"/>
                      <w:b/>
                      <w:sz w:val="20"/>
                    </w:rPr>
                    <w:fldChar w:fldCharType="begin">
                      <w:ffData>
                        <w:name w:val="Text2"/>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sz w:val="20"/>
                    </w:rPr>
                    <w:t>Theology</w:t>
                  </w:r>
                  <w:r w:rsidRPr="00B65F45">
                    <w:rPr>
                      <w:rFonts w:hAnsi="Arial Unicode MS"/>
                      <w:b/>
                      <w:sz w:val="20"/>
                    </w:rPr>
                    <w:fldChar w:fldCharType="end"/>
                  </w:r>
                  <w:r w:rsidRPr="00B65F45">
                    <w:rPr>
                      <w:rFonts w:hAnsi="Arial Unicode MS"/>
                      <w:b/>
                      <w:sz w:val="20"/>
                    </w:rPr>
                    <w:t xml:space="preserve">      Date: </w:t>
                  </w:r>
                  <w:r w:rsidRPr="00B65F45">
                    <w:rPr>
                      <w:rFonts w:hAnsi="Arial Unicode MS"/>
                      <w:b/>
                      <w:sz w:val="20"/>
                    </w:rPr>
                    <w:fldChar w:fldCharType="begin">
                      <w:ffData>
                        <w:name w:val="Text12"/>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sz w:val="20"/>
                    </w:rPr>
                    <w:t>September 16, 2015</w:t>
                  </w:r>
                  <w:r w:rsidRPr="00B65F45">
                    <w:rPr>
                      <w:rFonts w:hAnsi="Arial Unicode MS"/>
                      <w:b/>
                      <w:sz w:val="20"/>
                    </w:rPr>
                    <w:fldChar w:fldCharType="end"/>
                  </w:r>
                </w:p>
              </w:tc>
            </w:tr>
            <w:tr w:rsidR="00E12BE1" w:rsidRPr="00B65F45" w14:paraId="43F6D527" w14:textId="77777777" w:rsidTr="00757201">
              <w:tc>
                <w:tcPr>
                  <w:tcW w:w="10908" w:type="dxa"/>
                  <w:shd w:val="clear" w:color="auto" w:fill="auto"/>
                </w:tcPr>
                <w:p w14:paraId="3D3F6447" w14:textId="77777777" w:rsidR="00E12BE1" w:rsidRPr="00B65F45" w:rsidRDefault="00E12BE1" w:rsidP="00AF185F">
                  <w:pPr>
                    <w:pStyle w:val="Body1"/>
                    <w:rPr>
                      <w:rFonts w:hAnsi="Arial Unicode MS"/>
                      <w:b/>
                      <w:sz w:val="20"/>
                    </w:rPr>
                  </w:pPr>
                  <w:r w:rsidRPr="00B65F45">
                    <w:rPr>
                      <w:rFonts w:hAnsi="Arial Unicode MS"/>
                      <w:b/>
                      <w:sz w:val="20"/>
                    </w:rPr>
                    <w:t xml:space="preserve">Members </w:t>
                  </w:r>
                  <w:r w:rsidRPr="00B65F45">
                    <w:rPr>
                      <w:rFonts w:hAnsi="Arial Unicode MS"/>
                      <w:sz w:val="20"/>
                    </w:rPr>
                    <w:t>(must include more than course instructor only)</w:t>
                  </w:r>
                  <w:r w:rsidRPr="00B65F45">
                    <w:rPr>
                      <w:rFonts w:hAnsi="Arial Unicode MS"/>
                      <w:b/>
                      <w:sz w:val="20"/>
                    </w:rPr>
                    <w:t xml:space="preserve"> involved with the development of this Assessment Plan: </w:t>
                  </w:r>
                  <w:r w:rsidRPr="00B65F45">
                    <w:rPr>
                      <w:rFonts w:hAnsi="Arial Unicode MS"/>
                      <w:b/>
                      <w:sz w:val="20"/>
                    </w:rPr>
                    <w:fldChar w:fldCharType="begin">
                      <w:ffData>
                        <w:name w:val="Text3"/>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noProof/>
                      <w:sz w:val="20"/>
                    </w:rPr>
                    <w:t>Charles Blanco, Terence Groth, Paul Holtorf, Mark Meehl and Dirk Reek</w:t>
                  </w:r>
                  <w:r w:rsidRPr="00B65F45">
                    <w:rPr>
                      <w:rFonts w:hAnsi="Arial Unicode MS"/>
                      <w:b/>
                      <w:sz w:val="20"/>
                    </w:rPr>
                    <w:fldChar w:fldCharType="end"/>
                  </w:r>
                </w:p>
              </w:tc>
            </w:tr>
            <w:tr w:rsidR="00E12BE1" w:rsidRPr="00B65F45" w14:paraId="6C23DC06" w14:textId="77777777" w:rsidTr="00757201">
              <w:tc>
                <w:tcPr>
                  <w:tcW w:w="10908" w:type="dxa"/>
                  <w:shd w:val="clear" w:color="auto" w:fill="auto"/>
                </w:tcPr>
                <w:p w14:paraId="6F5C1F71" w14:textId="77777777" w:rsidR="00E12BE1" w:rsidRPr="00B65F45" w:rsidRDefault="00E12BE1" w:rsidP="00AF185F">
                  <w:pPr>
                    <w:pStyle w:val="Body1"/>
                    <w:rPr>
                      <w:rFonts w:hAnsi="Arial Unicode MS"/>
                      <w:b/>
                      <w:sz w:val="20"/>
                    </w:rPr>
                  </w:pPr>
                  <w:r w:rsidRPr="00B65F45">
                    <w:rPr>
                      <w:rFonts w:hAnsi="Arial Unicode MS"/>
                      <w:b/>
                      <w:sz w:val="20"/>
                    </w:rPr>
                    <w:t xml:space="preserve">Course Requirements: </w:t>
                  </w:r>
                </w:p>
                <w:p w14:paraId="3C2F2FEE" w14:textId="77777777" w:rsidR="00E12BE1" w:rsidRPr="00B65F45" w:rsidRDefault="00E12BE1" w:rsidP="00E12BE1">
                  <w:pPr>
                    <w:pStyle w:val="Body1"/>
                    <w:numPr>
                      <w:ilvl w:val="0"/>
                      <w:numId w:val="4"/>
                    </w:numPr>
                    <w:rPr>
                      <w:rFonts w:hAnsi="Arial Unicode MS"/>
                      <w:i/>
                      <w:sz w:val="20"/>
                    </w:rPr>
                  </w:pPr>
                  <w:r w:rsidRPr="00B65F45">
                    <w:rPr>
                      <w:rFonts w:hAnsi="Arial Unicode MS"/>
                      <w:i/>
                      <w:sz w:val="20"/>
                    </w:rPr>
                    <w:t xml:space="preserve">Does the alternative delivery course meet credit hour requirements? (135 clock hours). </w:t>
                  </w:r>
                  <w:r w:rsidRPr="00B65F45">
                    <w:rPr>
                      <w:rFonts w:hAnsi="Arial Unicode MS"/>
                      <w:sz w:val="20"/>
                    </w:rPr>
                    <w:fldChar w:fldCharType="begin">
                      <w:ffData>
                        <w:name w:val="Text17"/>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Yes</w:t>
                  </w:r>
                  <w:r w:rsidRPr="00B65F45">
                    <w:rPr>
                      <w:rFonts w:hAnsi="Arial Unicode MS"/>
                      <w:sz w:val="20"/>
                    </w:rPr>
                    <w:fldChar w:fldCharType="end"/>
                  </w:r>
                </w:p>
                <w:p w14:paraId="794E9D4B" w14:textId="77777777" w:rsidR="00E12BE1" w:rsidRPr="00B65F45" w:rsidRDefault="00E12BE1" w:rsidP="00E12BE1">
                  <w:pPr>
                    <w:pStyle w:val="Body1"/>
                    <w:numPr>
                      <w:ilvl w:val="1"/>
                      <w:numId w:val="4"/>
                    </w:numPr>
                    <w:rPr>
                      <w:rFonts w:hAnsi="Arial Unicode MS"/>
                      <w:i/>
                      <w:sz w:val="20"/>
                    </w:rPr>
                  </w:pPr>
                  <w:r w:rsidRPr="00B65F45">
                    <w:rPr>
                      <w:rFonts w:hAnsi="Arial Unicode MS"/>
                      <w:sz w:val="20"/>
                    </w:rPr>
                    <w:t xml:space="preserve">A credit hour audit is attached. (Dual credit </w:t>
                  </w:r>
                  <w:r w:rsidRPr="00B65F45">
                    <w:rPr>
                      <w:rFonts w:hAnsi="Arial Unicode MS"/>
                      <w:sz w:val="20"/>
                    </w:rPr>
                    <w:t>–</w:t>
                  </w:r>
                  <w:r w:rsidRPr="00B65F45">
                    <w:rPr>
                      <w:rFonts w:hAnsi="Arial Unicode MS"/>
                      <w:sz w:val="20"/>
                    </w:rPr>
                    <w:t xml:space="preserve"> must attach one for each instructor)  </w:t>
                  </w:r>
                  <w:r w:rsidRPr="00B65F45">
                    <w:rPr>
                      <w:rFonts w:hAnsi="Arial Unicode MS"/>
                      <w:sz w:val="20"/>
                    </w:rPr>
                    <w:fldChar w:fldCharType="begin">
                      <w:ffData>
                        <w:name w:val="Check1"/>
                        <w:enabled/>
                        <w:calcOnExit w:val="0"/>
                        <w:checkBox>
                          <w:sizeAuto/>
                          <w:default w:val="0"/>
                          <w:checked w:val="0"/>
                        </w:checkBox>
                      </w:ffData>
                    </w:fldChar>
                  </w:r>
                  <w:r w:rsidRPr="00B65F4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5F45">
                    <w:rPr>
                      <w:rFonts w:hAnsi="Arial Unicode MS"/>
                      <w:sz w:val="20"/>
                    </w:rPr>
                    <w:fldChar w:fldCharType="end"/>
                  </w:r>
                </w:p>
                <w:p w14:paraId="57F52C4C" w14:textId="77777777" w:rsidR="00E12BE1" w:rsidRPr="00B65F45" w:rsidRDefault="00E12BE1" w:rsidP="00E12BE1">
                  <w:pPr>
                    <w:pStyle w:val="Body1"/>
                    <w:numPr>
                      <w:ilvl w:val="0"/>
                      <w:numId w:val="4"/>
                    </w:numPr>
                    <w:rPr>
                      <w:rFonts w:hAnsi="Arial Unicode MS"/>
                      <w:i/>
                      <w:sz w:val="20"/>
                    </w:rPr>
                  </w:pPr>
                  <w:r w:rsidRPr="00B65F45">
                    <w:rPr>
                      <w:rFonts w:hAnsi="Arial Unicode MS"/>
                      <w:i/>
                      <w:sz w:val="20"/>
                    </w:rPr>
                    <w:t xml:space="preserve">Are the alternative course requirements comparable to the requirements of the course offered in the traditional format? </w:t>
                  </w:r>
                  <w:r w:rsidRPr="00B65F45">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B65F45">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B65F45">
                    <w:rPr>
                      <w:rFonts w:hAnsi="Arial Unicode MS"/>
                      <w:sz w:val="20"/>
                    </w:rPr>
                    <w:fldChar w:fldCharType="end"/>
                  </w:r>
                </w:p>
                <w:p w14:paraId="73B148BB" w14:textId="77777777" w:rsidR="00E12BE1" w:rsidRPr="00B65F45" w:rsidRDefault="00E12BE1" w:rsidP="00E12BE1">
                  <w:pPr>
                    <w:pStyle w:val="Body1"/>
                    <w:numPr>
                      <w:ilvl w:val="1"/>
                      <w:numId w:val="4"/>
                    </w:numPr>
                    <w:rPr>
                      <w:rFonts w:hAnsi="Arial Unicode MS"/>
                      <w:i/>
                      <w:sz w:val="20"/>
                    </w:rPr>
                  </w:pPr>
                  <w:r w:rsidRPr="00B65F45">
                    <w:rPr>
                      <w:rFonts w:hAnsi="Arial Unicode MS"/>
                      <w:sz w:val="20"/>
                    </w:rPr>
                    <w:t xml:space="preserve">Course guide is attached for the alternative format. (Dual credit </w:t>
                  </w:r>
                  <w:r w:rsidRPr="00B65F45">
                    <w:rPr>
                      <w:rFonts w:hAnsi="Arial Unicode MS"/>
                      <w:sz w:val="20"/>
                    </w:rPr>
                    <w:t>–</w:t>
                  </w:r>
                  <w:r w:rsidRPr="00B65F45">
                    <w:rPr>
                      <w:rFonts w:hAnsi="Arial Unicode MS"/>
                      <w:sz w:val="20"/>
                    </w:rPr>
                    <w:t xml:space="preserve"> must attach on for each instructor) </w:t>
                  </w:r>
                  <w:r w:rsidRPr="00B65F45">
                    <w:rPr>
                      <w:rFonts w:hAnsi="Arial Unicode MS"/>
                      <w:sz w:val="20"/>
                    </w:rPr>
                    <w:fldChar w:fldCharType="begin">
                      <w:ffData>
                        <w:name w:val="Check2"/>
                        <w:enabled/>
                        <w:calcOnExit w:val="0"/>
                        <w:checkBox>
                          <w:sizeAuto/>
                          <w:default w:val="0"/>
                          <w:checked w:val="0"/>
                        </w:checkBox>
                      </w:ffData>
                    </w:fldChar>
                  </w:r>
                  <w:r w:rsidRPr="00B65F4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5F45">
                    <w:rPr>
                      <w:rFonts w:hAnsi="Arial Unicode MS"/>
                      <w:sz w:val="20"/>
                    </w:rPr>
                    <w:fldChar w:fldCharType="end"/>
                  </w:r>
                </w:p>
                <w:p w14:paraId="73402810" w14:textId="77777777" w:rsidR="00E12BE1" w:rsidRPr="00B65F45" w:rsidRDefault="00E12BE1" w:rsidP="00E12BE1">
                  <w:pPr>
                    <w:pStyle w:val="Body1"/>
                    <w:numPr>
                      <w:ilvl w:val="1"/>
                      <w:numId w:val="4"/>
                    </w:numPr>
                    <w:rPr>
                      <w:rFonts w:hAnsi="Arial Unicode MS"/>
                      <w:b/>
                      <w:sz w:val="20"/>
                    </w:rPr>
                  </w:pPr>
                  <w:r w:rsidRPr="00B65F45">
                    <w:rPr>
                      <w:rFonts w:hAnsi="Arial Unicode MS"/>
                      <w:sz w:val="20"/>
                    </w:rPr>
                    <w:t xml:space="preserve">Course guide is attached for the traditional format. Check one: </w:t>
                  </w:r>
                </w:p>
                <w:p w14:paraId="7F4DF102" w14:textId="77777777" w:rsidR="00E12BE1" w:rsidRPr="00B65F45" w:rsidRDefault="00E12BE1" w:rsidP="00AF185F">
                  <w:pPr>
                    <w:pStyle w:val="Body1"/>
                    <w:ind w:left="1440"/>
                    <w:rPr>
                      <w:rFonts w:hAnsi="Arial Unicode MS"/>
                      <w:b/>
                      <w:sz w:val="20"/>
                    </w:rPr>
                  </w:pPr>
                  <w:r w:rsidRPr="00B65F45">
                    <w:rPr>
                      <w:rFonts w:hAnsi="Arial Unicode MS"/>
                      <w:sz w:val="20"/>
                    </w:rPr>
                    <w:t xml:space="preserve">        </w:t>
                  </w:r>
                  <w:r w:rsidRPr="00B65F45">
                    <w:rPr>
                      <w:rFonts w:hAnsi="Arial Unicode MS"/>
                      <w:sz w:val="20"/>
                    </w:rPr>
                    <w:fldChar w:fldCharType="begin">
                      <w:ffData>
                        <w:name w:val="Check3"/>
                        <w:enabled/>
                        <w:calcOnExit w:val="0"/>
                        <w:checkBox>
                          <w:sizeAuto/>
                          <w:default w:val="0"/>
                          <w:checked/>
                        </w:checkBox>
                      </w:ffData>
                    </w:fldChar>
                  </w:r>
                  <w:r w:rsidRPr="00B65F4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5F45">
                    <w:rPr>
                      <w:rFonts w:hAnsi="Arial Unicode MS"/>
                      <w:sz w:val="20"/>
                    </w:rPr>
                    <w:fldChar w:fldCharType="end"/>
                  </w:r>
                  <w:r w:rsidRPr="00B65F45">
                    <w:rPr>
                      <w:rFonts w:hAnsi="Arial Unicode MS"/>
                      <w:sz w:val="20"/>
                    </w:rPr>
                    <w:t xml:space="preserve"> attached  OR    </w:t>
                  </w:r>
                  <w:r w:rsidRPr="00B65F45">
                    <w:rPr>
                      <w:rFonts w:hAnsi="Arial Unicode MS"/>
                      <w:sz w:val="20"/>
                    </w:rPr>
                    <w:fldChar w:fldCharType="begin">
                      <w:ffData>
                        <w:name w:val="Check4"/>
                        <w:enabled/>
                        <w:calcOnExit w:val="0"/>
                        <w:checkBox>
                          <w:sizeAuto/>
                          <w:default w:val="0"/>
                          <w:checked w:val="0"/>
                        </w:checkBox>
                      </w:ffData>
                    </w:fldChar>
                  </w:r>
                  <w:r w:rsidRPr="00B65F45">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B65F45">
                    <w:rPr>
                      <w:rFonts w:hAnsi="Arial Unicode MS"/>
                      <w:sz w:val="20"/>
                    </w:rPr>
                    <w:fldChar w:fldCharType="end"/>
                  </w:r>
                  <w:r w:rsidRPr="00B65F45">
                    <w:rPr>
                      <w:rFonts w:hAnsi="Arial Unicode MS"/>
                      <w:sz w:val="20"/>
                    </w:rPr>
                    <w:t xml:space="preserve"> course not available in traditional format</w:t>
                  </w:r>
                </w:p>
              </w:tc>
            </w:tr>
            <w:tr w:rsidR="00E12BE1" w:rsidRPr="00B65F45" w14:paraId="0632446F" w14:textId="77777777" w:rsidTr="00757201">
              <w:trPr>
                <w:trHeight w:val="1187"/>
              </w:trPr>
              <w:tc>
                <w:tcPr>
                  <w:tcW w:w="10908" w:type="dxa"/>
                  <w:shd w:val="clear" w:color="auto" w:fill="auto"/>
                </w:tcPr>
                <w:p w14:paraId="36BCCD96" w14:textId="77777777" w:rsidR="00E12BE1" w:rsidRPr="00B65F45" w:rsidRDefault="00E12BE1" w:rsidP="00AF185F">
                  <w:pPr>
                    <w:pStyle w:val="Body1"/>
                    <w:rPr>
                      <w:rFonts w:hAnsi="Arial Unicode MS"/>
                      <w:b/>
                      <w:sz w:val="20"/>
                    </w:rPr>
                  </w:pPr>
                  <w:r w:rsidRPr="00B65F45">
                    <w:rPr>
                      <w:rFonts w:hAnsi="Arial Unicode MS"/>
                      <w:b/>
                      <w:sz w:val="20"/>
                    </w:rPr>
                    <w:t xml:space="preserve">Student Outcome: </w:t>
                  </w:r>
                </w:p>
                <w:p w14:paraId="0427D3A1" w14:textId="77777777" w:rsidR="00E12BE1" w:rsidRPr="00B65F45" w:rsidRDefault="00E12BE1" w:rsidP="00E12BE1">
                  <w:pPr>
                    <w:pStyle w:val="Body1"/>
                    <w:numPr>
                      <w:ilvl w:val="0"/>
                      <w:numId w:val="3"/>
                    </w:numPr>
                    <w:rPr>
                      <w:rFonts w:hAnsi="Arial Unicode MS"/>
                      <w:b/>
                      <w:sz w:val="20"/>
                    </w:rPr>
                  </w:pPr>
                  <w:r w:rsidRPr="00B65F45">
                    <w:rPr>
                      <w:rFonts w:hAnsi="Arial Unicode MS"/>
                      <w:i/>
                      <w:sz w:val="20"/>
                    </w:rPr>
                    <w:t xml:space="preserve">What student outcome will be assessed? </w:t>
                  </w:r>
                  <w:r w:rsidRPr="00B65F45">
                    <w:rPr>
                      <w:rFonts w:hAnsi="Arial Unicode MS"/>
                      <w:i/>
                      <w:sz w:val="20"/>
                    </w:rPr>
                    <w:fldChar w:fldCharType="begin">
                      <w:ffData>
                        <w:name w:val="Text28"/>
                        <w:enabled/>
                        <w:calcOnExit w:val="0"/>
                        <w:textInput/>
                      </w:ffData>
                    </w:fldChar>
                  </w:r>
                  <w:r w:rsidRPr="00B65F45">
                    <w:rPr>
                      <w:rFonts w:hAnsi="Arial Unicode MS"/>
                      <w:i/>
                      <w:sz w:val="20"/>
                    </w:rPr>
                    <w:instrText xml:space="preserve"> FORMTEXT </w:instrText>
                  </w:r>
                  <w:r w:rsidRPr="00B65F45">
                    <w:rPr>
                      <w:rFonts w:hAnsi="Arial Unicode MS"/>
                      <w:i/>
                      <w:sz w:val="20"/>
                    </w:rPr>
                  </w:r>
                  <w:r w:rsidRPr="00B65F45">
                    <w:rPr>
                      <w:rFonts w:hAnsi="Arial Unicode MS"/>
                      <w:i/>
                      <w:sz w:val="20"/>
                    </w:rPr>
                    <w:fldChar w:fldCharType="separate"/>
                  </w:r>
                  <w:r w:rsidRPr="00B65F45">
                    <w:rPr>
                      <w:rFonts w:hAnsi="Arial Unicode MS"/>
                      <w:i/>
                      <w:noProof/>
                      <w:sz w:val="20"/>
                    </w:rPr>
                    <w:t>Knowledge</w:t>
                  </w:r>
                  <w:r w:rsidRPr="00B65F45">
                    <w:rPr>
                      <w:rFonts w:hAnsi="Arial Unicode MS"/>
                      <w:i/>
                      <w:sz w:val="20"/>
                    </w:rPr>
                    <w:fldChar w:fldCharType="end"/>
                  </w:r>
                </w:p>
                <w:p w14:paraId="06EE7CB1" w14:textId="77777777" w:rsidR="00E12BE1" w:rsidRPr="00B65F45" w:rsidRDefault="00E12BE1" w:rsidP="00E12BE1">
                  <w:pPr>
                    <w:pStyle w:val="Body1"/>
                    <w:numPr>
                      <w:ilvl w:val="0"/>
                      <w:numId w:val="3"/>
                    </w:numPr>
                    <w:rPr>
                      <w:rFonts w:hAnsi="Arial Unicode MS"/>
                      <w:b/>
                      <w:sz w:val="20"/>
                    </w:rPr>
                  </w:pPr>
                  <w:r w:rsidRPr="00B65F45">
                    <w:rPr>
                      <w:rFonts w:hAnsi="Arial Unicode MS"/>
                      <w:b/>
                      <w:sz w:val="20"/>
                    </w:rPr>
                    <w:t>State as follows:  Students should be able to [action verb] [something</w:t>
                  </w:r>
                  <w:r w:rsidRPr="00B65F45">
                    <w:rPr>
                      <w:rFonts w:hAnsi="Arial Unicode MS"/>
                      <w:sz w:val="20"/>
                    </w:rPr>
                    <w:t xml:space="preserve">]. </w:t>
                  </w:r>
                  <w:r w:rsidRPr="00B65F45">
                    <w:rPr>
                      <w:rFonts w:hAnsi="Arial Unicode MS"/>
                      <w:sz w:val="20"/>
                    </w:rPr>
                    <w:fldChar w:fldCharType="begin">
                      <w:ffData>
                        <w:name w:val="Text19"/>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Students should be able to gain a broad understanding of the concept of Christology in the New Testament.</w:t>
                  </w:r>
                  <w:r w:rsidRPr="00B65F45">
                    <w:rPr>
                      <w:rFonts w:hAnsi="Arial Unicode MS"/>
                      <w:sz w:val="20"/>
                    </w:rPr>
                    <w:fldChar w:fldCharType="end"/>
                  </w:r>
                </w:p>
              </w:tc>
            </w:tr>
            <w:tr w:rsidR="00E12BE1" w:rsidRPr="00B65F45" w14:paraId="36833286" w14:textId="77777777" w:rsidTr="00757201">
              <w:tc>
                <w:tcPr>
                  <w:tcW w:w="10908" w:type="dxa"/>
                  <w:shd w:val="clear" w:color="auto" w:fill="auto"/>
                </w:tcPr>
                <w:p w14:paraId="5177F74B" w14:textId="77777777" w:rsidR="00E12BE1" w:rsidRPr="00B65F45" w:rsidRDefault="00E12BE1" w:rsidP="00AF185F">
                  <w:pPr>
                    <w:pStyle w:val="Body1"/>
                    <w:rPr>
                      <w:rFonts w:hAnsi="Arial Unicode MS"/>
                      <w:noProof/>
                      <w:sz w:val="20"/>
                    </w:rPr>
                  </w:pPr>
                  <w:r w:rsidRPr="00B65F45">
                    <w:rPr>
                      <w:rFonts w:hAnsi="Arial Unicode MS"/>
                      <w:b/>
                      <w:sz w:val="20"/>
                    </w:rPr>
                    <w:t>Question</w:t>
                  </w:r>
                  <w:r w:rsidRPr="00B65F45">
                    <w:rPr>
                      <w:rFonts w:hAnsi="Arial Unicode MS"/>
                      <w:sz w:val="20"/>
                    </w:rPr>
                    <w:t xml:space="preserve">: </w:t>
                  </w:r>
                  <w:r w:rsidRPr="00B65F45">
                    <w:rPr>
                      <w:rFonts w:hAnsi="Arial Unicode MS"/>
                      <w:i/>
                      <w:sz w:val="20"/>
                    </w:rPr>
                    <w:t xml:space="preserve">What specific question(s) are you attempting to answer through assessing this student outcome? (What are you trying to find out? There may be more than one question, but no more than three.)  </w:t>
                  </w:r>
                  <w:r w:rsidRPr="00B65F45">
                    <w:rPr>
                      <w:rFonts w:hAnsi="Arial Unicode MS"/>
                      <w:sz w:val="20"/>
                    </w:rPr>
                    <w:fldChar w:fldCharType="begin">
                      <w:ffData>
                        <w:name w:val="Text6"/>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p>
                <w:p w14:paraId="0256CF18" w14:textId="77777777" w:rsidR="00E12BE1" w:rsidRPr="00B65F45" w:rsidRDefault="00E12BE1" w:rsidP="00AF185F">
                  <w:pPr>
                    <w:pStyle w:val="Body1"/>
                    <w:rPr>
                      <w:rFonts w:hAnsi="Arial Unicode MS"/>
                      <w:noProof/>
                      <w:sz w:val="20"/>
                    </w:rPr>
                  </w:pPr>
                  <w:r w:rsidRPr="00B65F45">
                    <w:rPr>
                      <w:rFonts w:hAnsi="Arial Unicode MS"/>
                      <w:noProof/>
                      <w:sz w:val="20"/>
                    </w:rPr>
                    <w:t>1.  Can a student demonstrate the centrality of the mission and work of Jesus in a study and/or an application of a Biblical text?</w:t>
                  </w:r>
                </w:p>
                <w:p w14:paraId="57536CD6" w14:textId="77777777" w:rsidR="00E12BE1" w:rsidRPr="00B65F45" w:rsidRDefault="00E12BE1" w:rsidP="00AF185F">
                  <w:pPr>
                    <w:pStyle w:val="Body1"/>
                    <w:rPr>
                      <w:rFonts w:hAnsi="Arial Unicode MS"/>
                      <w:b/>
                      <w:sz w:val="20"/>
                    </w:rPr>
                  </w:pPr>
                  <w:r w:rsidRPr="00B65F45">
                    <w:rPr>
                      <w:rFonts w:hAnsi="Arial Unicode MS"/>
                      <w:noProof/>
                      <w:sz w:val="20"/>
                    </w:rPr>
                    <w:t>2.  Does the student employ the appropriate terminology regarding the person and work of Jesus Christ?</w:t>
                  </w:r>
                  <w:r w:rsidRPr="00B65F45">
                    <w:rPr>
                      <w:rFonts w:hAnsi="Arial Unicode MS"/>
                      <w:sz w:val="20"/>
                    </w:rPr>
                    <w:fldChar w:fldCharType="end"/>
                  </w:r>
                </w:p>
              </w:tc>
            </w:tr>
            <w:tr w:rsidR="00E12BE1" w:rsidRPr="00B65F45" w14:paraId="1680CF03" w14:textId="77777777" w:rsidTr="00757201">
              <w:tc>
                <w:tcPr>
                  <w:tcW w:w="10908" w:type="dxa"/>
                  <w:shd w:val="clear" w:color="auto" w:fill="auto"/>
                </w:tcPr>
                <w:p w14:paraId="623614EC" w14:textId="77777777" w:rsidR="00E12BE1" w:rsidRPr="00B65F45" w:rsidRDefault="00E12BE1" w:rsidP="00AF185F">
                  <w:pPr>
                    <w:pStyle w:val="Body1"/>
                    <w:rPr>
                      <w:rFonts w:hAnsi="Arial Unicode MS"/>
                      <w:sz w:val="20"/>
                    </w:rPr>
                  </w:pPr>
                  <w:r w:rsidRPr="00B65F45">
                    <w:rPr>
                      <w:rFonts w:hAnsi="Arial Unicode MS"/>
                      <w:b/>
                      <w:sz w:val="20"/>
                    </w:rPr>
                    <w:t>Methodology</w:t>
                  </w:r>
                  <w:r w:rsidRPr="00B65F45">
                    <w:rPr>
                      <w:rFonts w:hAnsi="Arial Unicode MS"/>
                      <w:sz w:val="20"/>
                    </w:rPr>
                    <w:t xml:space="preserve"> </w:t>
                  </w:r>
                </w:p>
                <w:p w14:paraId="4FCD7E32" w14:textId="77777777" w:rsidR="00E12BE1" w:rsidRPr="00B65F45" w:rsidRDefault="00E12BE1" w:rsidP="00E12BE1">
                  <w:pPr>
                    <w:pStyle w:val="Body1"/>
                    <w:numPr>
                      <w:ilvl w:val="0"/>
                      <w:numId w:val="1"/>
                    </w:numPr>
                    <w:rPr>
                      <w:rFonts w:hAnsi="Arial Unicode MS"/>
                      <w:sz w:val="20"/>
                    </w:rPr>
                  </w:pPr>
                  <w:r w:rsidRPr="00B65F45">
                    <w:rPr>
                      <w:rFonts w:hAnsi="Arial Unicode MS"/>
                      <w:b/>
                      <w:sz w:val="20"/>
                    </w:rPr>
                    <w:t>Student Outcome</w:t>
                  </w:r>
                  <w:r w:rsidRPr="00B65F45">
                    <w:rPr>
                      <w:rFonts w:hAnsi="Arial Unicode MS"/>
                      <w:sz w:val="20"/>
                    </w:rPr>
                    <w:t xml:space="preserve"> - </w:t>
                  </w:r>
                  <w:r w:rsidRPr="00B65F45">
                    <w:rPr>
                      <w:rFonts w:hAnsi="Arial Unicode MS"/>
                      <w:i/>
                      <w:sz w:val="20"/>
                    </w:rPr>
                    <w:t xml:space="preserve">OBJECT* </w:t>
                  </w:r>
                </w:p>
                <w:p w14:paraId="196F238D" w14:textId="77777777" w:rsidR="00E12BE1" w:rsidRPr="00B65F45" w:rsidRDefault="00E12BE1" w:rsidP="00E12BE1">
                  <w:pPr>
                    <w:pStyle w:val="Body1"/>
                    <w:numPr>
                      <w:ilvl w:val="1"/>
                      <w:numId w:val="1"/>
                    </w:numPr>
                    <w:rPr>
                      <w:rFonts w:hAnsi="Arial Unicode MS"/>
                      <w:b/>
                      <w:sz w:val="20"/>
                    </w:rPr>
                  </w:pPr>
                  <w:r w:rsidRPr="00B65F45">
                    <w:rPr>
                      <w:rFonts w:hAnsi="Arial Unicode MS"/>
                      <w:i/>
                      <w:sz w:val="20"/>
                    </w:rPr>
                    <w:t xml:space="preserve">What student artifact from the alternative course will be used to assess the outcome? </w:t>
                  </w:r>
                  <w:r w:rsidRPr="00B65F45">
                    <w:rPr>
                      <w:rFonts w:hAnsi="Arial Unicode MS"/>
                      <w:sz w:val="20"/>
                    </w:rPr>
                    <w:fldChar w:fldCharType="begin">
                      <w:ffData>
                        <w:name w:val="Text20"/>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Written assignment</w:t>
                  </w:r>
                  <w:r w:rsidRPr="00B65F45">
                    <w:rPr>
                      <w:rFonts w:hAnsi="Arial Unicode MS"/>
                      <w:sz w:val="20"/>
                    </w:rPr>
                    <w:fldChar w:fldCharType="end"/>
                  </w:r>
                </w:p>
                <w:p w14:paraId="57B39477" w14:textId="77777777" w:rsidR="00E12BE1" w:rsidRPr="00B65F45" w:rsidRDefault="00E12BE1" w:rsidP="00E12BE1">
                  <w:pPr>
                    <w:pStyle w:val="Body1"/>
                    <w:numPr>
                      <w:ilvl w:val="1"/>
                      <w:numId w:val="1"/>
                    </w:numPr>
                    <w:rPr>
                      <w:rFonts w:hAnsi="Arial Unicode MS"/>
                      <w:sz w:val="20"/>
                    </w:rPr>
                  </w:pPr>
                  <w:r w:rsidRPr="00B65F45">
                    <w:rPr>
                      <w:rFonts w:hAnsi="Arial Unicode MS"/>
                      <w:i/>
                      <w:sz w:val="20"/>
                    </w:rPr>
                    <w:t>What student artifact from the traditional course will be used to assess the outcome</w:t>
                  </w:r>
                  <w:r w:rsidRPr="00B65F45">
                    <w:rPr>
                      <w:rFonts w:hAnsi="Arial Unicode MS"/>
                      <w:sz w:val="20"/>
                    </w:rPr>
                    <w:t xml:space="preserve">? (note </w:t>
                  </w:r>
                  <w:r w:rsidRPr="00B65F45">
                    <w:rPr>
                      <w:rFonts w:hAnsi="Arial Unicode MS"/>
                      <w:sz w:val="20"/>
                    </w:rPr>
                    <w:t>“</w:t>
                  </w:r>
                  <w:proofErr w:type="spellStart"/>
                  <w:r w:rsidRPr="00B65F45">
                    <w:rPr>
                      <w:rFonts w:hAnsi="Arial Unicode MS"/>
                      <w:sz w:val="20"/>
                    </w:rPr>
                    <w:t>na</w:t>
                  </w:r>
                  <w:proofErr w:type="spellEnd"/>
                  <w:r w:rsidRPr="00B65F45">
                    <w:rPr>
                      <w:rFonts w:hAnsi="Arial Unicode MS"/>
                      <w:sz w:val="20"/>
                    </w:rPr>
                    <w:t>”</w:t>
                  </w:r>
                  <w:r w:rsidRPr="00B65F45">
                    <w:rPr>
                      <w:rFonts w:hAnsi="Arial Unicode MS"/>
                      <w:sz w:val="20"/>
                    </w:rPr>
                    <w:t xml:space="preserve"> if the course is not available in a traditional format).</w:t>
                  </w:r>
                  <w:r w:rsidRPr="00B65F45">
                    <w:rPr>
                      <w:rFonts w:hAnsi="Arial Unicode MS"/>
                      <w:sz w:val="20"/>
                    </w:rPr>
                    <w:fldChar w:fldCharType="begin">
                      <w:ffData>
                        <w:name w:val="Text25"/>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Written assignment</w:t>
                  </w:r>
                  <w:r w:rsidRPr="00B65F45">
                    <w:rPr>
                      <w:rFonts w:hAnsi="Arial Unicode MS"/>
                      <w:sz w:val="20"/>
                    </w:rPr>
                    <w:fldChar w:fldCharType="end"/>
                  </w:r>
                </w:p>
                <w:p w14:paraId="1F537492" w14:textId="77777777" w:rsidR="00E12BE1" w:rsidRPr="00B65F45" w:rsidRDefault="00E12BE1" w:rsidP="00E12BE1">
                  <w:pPr>
                    <w:pStyle w:val="Body1"/>
                    <w:numPr>
                      <w:ilvl w:val="0"/>
                      <w:numId w:val="1"/>
                    </w:numPr>
                    <w:rPr>
                      <w:rFonts w:hAnsi="Arial Unicode MS"/>
                      <w:b/>
                      <w:sz w:val="20"/>
                    </w:rPr>
                  </w:pPr>
                  <w:r w:rsidRPr="00B65F45">
                    <w:rPr>
                      <w:rFonts w:hAnsi="Arial Unicode MS"/>
                      <w:i/>
                      <w:sz w:val="20"/>
                    </w:rPr>
                    <w:t>Collecting data:</w:t>
                  </w:r>
                </w:p>
                <w:p w14:paraId="5FABC89F" w14:textId="77777777" w:rsidR="00E12BE1" w:rsidRPr="00B65F45" w:rsidRDefault="00E12BE1" w:rsidP="00E12BE1">
                  <w:pPr>
                    <w:pStyle w:val="Body1"/>
                    <w:numPr>
                      <w:ilvl w:val="1"/>
                      <w:numId w:val="1"/>
                    </w:numPr>
                    <w:rPr>
                      <w:rFonts w:hAnsi="Arial Unicode MS"/>
                      <w:b/>
                      <w:sz w:val="20"/>
                    </w:rPr>
                  </w:pPr>
                  <w:r w:rsidRPr="00B65F45">
                    <w:rPr>
                      <w:rFonts w:hAnsi="Arial Unicode MS"/>
                      <w:i/>
                      <w:sz w:val="20"/>
                    </w:rPr>
                    <w:t>How will data be collected from the alternative format course?</w:t>
                  </w:r>
                  <w:r w:rsidRPr="00B65F45">
                    <w:rPr>
                      <w:rFonts w:hAnsi="Arial Unicode MS"/>
                      <w:sz w:val="20"/>
                    </w:rPr>
                    <w:t xml:space="preserve"> </w:t>
                  </w:r>
                  <w:r w:rsidRPr="00B65F45">
                    <w:rPr>
                      <w:rFonts w:hAnsi="Arial Unicode MS"/>
                      <w:sz w:val="20"/>
                    </w:rPr>
                    <w:fldChar w:fldCharType="begin">
                      <w:ffData>
                        <w:name w:val="Text9"/>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Upon completion of the Fall 2015 and Spring 2016 semesters, the assignments will be sent to the department for assessment after the Spring 2016 semester.</w:t>
                  </w:r>
                  <w:r w:rsidRPr="00B65F45">
                    <w:rPr>
                      <w:rFonts w:hAnsi="Arial Unicode MS"/>
                      <w:sz w:val="20"/>
                    </w:rPr>
                    <w:fldChar w:fldCharType="end"/>
                  </w:r>
                </w:p>
                <w:p w14:paraId="5C3C75D2" w14:textId="77777777" w:rsidR="00E12BE1" w:rsidRPr="00B65F45" w:rsidRDefault="00E12BE1" w:rsidP="00E12BE1">
                  <w:pPr>
                    <w:pStyle w:val="Body1"/>
                    <w:numPr>
                      <w:ilvl w:val="1"/>
                      <w:numId w:val="1"/>
                    </w:numPr>
                    <w:rPr>
                      <w:rFonts w:hAnsi="Arial Unicode MS"/>
                      <w:b/>
                      <w:sz w:val="20"/>
                    </w:rPr>
                  </w:pPr>
                  <w:r w:rsidRPr="00B65F45">
                    <w:rPr>
                      <w:rFonts w:hAnsi="Arial Unicode MS"/>
                      <w:i/>
                      <w:sz w:val="20"/>
                    </w:rPr>
                    <w:t xml:space="preserve">How will data be collected from the traditional format course? </w:t>
                  </w:r>
                  <w:r w:rsidRPr="00B65F45">
                    <w:rPr>
                      <w:rFonts w:hAnsi="Arial Unicode MS"/>
                      <w:sz w:val="20"/>
                    </w:rPr>
                    <w:t xml:space="preserve">(note </w:t>
                  </w:r>
                  <w:r w:rsidRPr="00B65F45">
                    <w:rPr>
                      <w:rFonts w:hAnsi="Arial Unicode MS"/>
                      <w:sz w:val="20"/>
                    </w:rPr>
                    <w:t>“</w:t>
                  </w:r>
                  <w:proofErr w:type="spellStart"/>
                  <w:r w:rsidRPr="00B65F45">
                    <w:rPr>
                      <w:rFonts w:hAnsi="Arial Unicode MS"/>
                      <w:sz w:val="20"/>
                    </w:rPr>
                    <w:t>na</w:t>
                  </w:r>
                  <w:proofErr w:type="spellEnd"/>
                  <w:r w:rsidRPr="00B65F45">
                    <w:rPr>
                      <w:rFonts w:hAnsi="Arial Unicode MS"/>
                      <w:sz w:val="20"/>
                    </w:rPr>
                    <w:t>”</w:t>
                  </w:r>
                  <w:r w:rsidRPr="00B65F45">
                    <w:rPr>
                      <w:rFonts w:hAnsi="Arial Unicode MS"/>
                      <w:sz w:val="20"/>
                    </w:rPr>
                    <w:t xml:space="preserve"> if the course is not available in a traditional format).</w:t>
                  </w:r>
                  <w:r w:rsidRPr="00B65F45">
                    <w:rPr>
                      <w:rFonts w:hAnsi="Arial Unicode MS"/>
                      <w:i/>
                      <w:sz w:val="20"/>
                    </w:rPr>
                    <w:t xml:space="preserve">  </w:t>
                  </w:r>
                  <w:r w:rsidRPr="00B65F45">
                    <w:rPr>
                      <w:rFonts w:hAnsi="Arial Unicode MS"/>
                      <w:sz w:val="20"/>
                    </w:rPr>
                    <w:fldChar w:fldCharType="begin">
                      <w:ffData>
                        <w:name w:val="Text26"/>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sz w:val="20"/>
                    </w:rPr>
                    <w:t>Upon completion of the Fall 2015 and Spring 2016 semesters, the assignments will be sent to the department for assessment after the Spring 2016 semester.</w:t>
                  </w:r>
                  <w:r w:rsidRPr="00B65F45">
                    <w:rPr>
                      <w:rFonts w:hAnsi="Arial Unicode MS"/>
                      <w:sz w:val="20"/>
                    </w:rPr>
                    <w:fldChar w:fldCharType="end"/>
                  </w:r>
                </w:p>
              </w:tc>
            </w:tr>
            <w:tr w:rsidR="00E12BE1" w:rsidRPr="00B65F45" w14:paraId="14A22E0D" w14:textId="77777777" w:rsidTr="00757201">
              <w:tc>
                <w:tcPr>
                  <w:tcW w:w="10908" w:type="dxa"/>
                  <w:tcBorders>
                    <w:bottom w:val="single" w:sz="4" w:space="0" w:color="auto"/>
                  </w:tcBorders>
                  <w:shd w:val="clear" w:color="auto" w:fill="auto"/>
                </w:tcPr>
                <w:p w14:paraId="669251C5" w14:textId="77777777" w:rsidR="00E12BE1" w:rsidRPr="00B65F45" w:rsidRDefault="00E12BE1" w:rsidP="00AF185F">
                  <w:pPr>
                    <w:pStyle w:val="Body1"/>
                    <w:rPr>
                      <w:rFonts w:hAnsi="Arial Unicode MS"/>
                      <w:i/>
                      <w:sz w:val="20"/>
                    </w:rPr>
                  </w:pPr>
                  <w:r w:rsidRPr="00B65F45">
                    <w:rPr>
                      <w:rFonts w:hAnsi="Arial Unicode MS"/>
                      <w:b/>
                      <w:sz w:val="20"/>
                    </w:rPr>
                    <w:t xml:space="preserve">Analysis of Artifacts: </w:t>
                  </w:r>
                </w:p>
                <w:p w14:paraId="1657EECD" w14:textId="77777777" w:rsidR="00E12BE1" w:rsidRPr="00B65F45" w:rsidRDefault="00E12BE1" w:rsidP="00E12BE1">
                  <w:pPr>
                    <w:pStyle w:val="Body1"/>
                    <w:numPr>
                      <w:ilvl w:val="0"/>
                      <w:numId w:val="2"/>
                    </w:numPr>
                    <w:rPr>
                      <w:rFonts w:hAnsi="Arial Unicode MS"/>
                      <w:sz w:val="20"/>
                    </w:rPr>
                  </w:pPr>
                  <w:r w:rsidRPr="00B65F45">
                    <w:rPr>
                      <w:rFonts w:hAnsi="Arial Unicode MS"/>
                      <w:b/>
                      <w:sz w:val="20"/>
                    </w:rPr>
                    <w:t>Student Outcome:</w:t>
                  </w:r>
                  <w:r w:rsidRPr="00B65F45">
                    <w:rPr>
                      <w:rFonts w:hAnsi="Arial Unicode MS"/>
                      <w:i/>
                      <w:sz w:val="20"/>
                    </w:rPr>
                    <w:t xml:space="preserve"> PERFORMANCE CRITERIA</w:t>
                  </w:r>
                  <w:r w:rsidRPr="00B65F45">
                    <w:rPr>
                      <w:rFonts w:hAnsi="Arial Unicode MS"/>
                      <w:b/>
                      <w:i/>
                      <w:sz w:val="20"/>
                    </w:rPr>
                    <w:t xml:space="preserve">*  </w:t>
                  </w:r>
                </w:p>
                <w:p w14:paraId="4670E818" w14:textId="77777777" w:rsidR="00E12BE1" w:rsidRPr="00B65F45" w:rsidRDefault="00E12BE1" w:rsidP="00E12BE1">
                  <w:pPr>
                    <w:pStyle w:val="Body1"/>
                    <w:numPr>
                      <w:ilvl w:val="1"/>
                      <w:numId w:val="2"/>
                    </w:numPr>
                    <w:rPr>
                      <w:rFonts w:hAnsi="Arial Unicode MS"/>
                      <w:sz w:val="20"/>
                    </w:rPr>
                  </w:pPr>
                  <w:r w:rsidRPr="00B65F45">
                    <w:rPr>
                      <w:rFonts w:hAnsi="Arial Unicode MS"/>
                      <w:b/>
                      <w:sz w:val="20"/>
                    </w:rPr>
                    <w:t xml:space="preserve">Alternative delivery- </w:t>
                  </w:r>
                  <w:r w:rsidRPr="00B65F45">
                    <w:rPr>
                      <w:rFonts w:hAnsi="Arial Unicode MS"/>
                      <w:i/>
                      <w:sz w:val="20"/>
                    </w:rPr>
                    <w:t xml:space="preserve">How will the artifacts be analyzed (attach rubrics/scoring tools if used):  </w:t>
                  </w:r>
                  <w:r w:rsidRPr="00B65F45">
                    <w:rPr>
                      <w:rFonts w:hAnsi="Arial Unicode MS"/>
                      <w:sz w:val="20"/>
                    </w:rPr>
                    <w:t xml:space="preserve"> </w:t>
                  </w:r>
                  <w:r w:rsidRPr="00B65F45">
                    <w:rPr>
                      <w:rFonts w:hAnsi="Arial Unicode MS"/>
                      <w:sz w:val="20"/>
                    </w:rPr>
                    <w:fldChar w:fldCharType="begin">
                      <w:ffData>
                        <w:name w:val="Text10"/>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See attached document regarding scoring rubric.</w:t>
                  </w:r>
                  <w:r w:rsidRPr="00B65F45">
                    <w:rPr>
                      <w:rFonts w:hAnsi="Arial Unicode MS"/>
                      <w:sz w:val="20"/>
                    </w:rPr>
                    <w:fldChar w:fldCharType="end"/>
                  </w:r>
                </w:p>
                <w:p w14:paraId="7484AE57" w14:textId="77777777" w:rsidR="00E12BE1" w:rsidRPr="00B65F45" w:rsidRDefault="00E12BE1" w:rsidP="00E12BE1">
                  <w:pPr>
                    <w:pStyle w:val="Body1"/>
                    <w:numPr>
                      <w:ilvl w:val="1"/>
                      <w:numId w:val="2"/>
                    </w:numPr>
                    <w:rPr>
                      <w:rFonts w:hAnsi="Arial Unicode MS"/>
                      <w:sz w:val="20"/>
                    </w:rPr>
                  </w:pPr>
                  <w:r w:rsidRPr="00B65F45">
                    <w:rPr>
                      <w:rFonts w:hAnsi="Arial Unicode MS"/>
                      <w:b/>
                      <w:sz w:val="20"/>
                    </w:rPr>
                    <w:t xml:space="preserve">Student Outcome </w:t>
                  </w:r>
                  <w:r w:rsidRPr="00B65F45">
                    <w:rPr>
                      <w:rFonts w:hAnsi="Arial Unicode MS"/>
                      <w:b/>
                      <w:sz w:val="20"/>
                    </w:rPr>
                    <w:t>–</w:t>
                  </w:r>
                  <w:r w:rsidRPr="00B65F45">
                    <w:rPr>
                      <w:rFonts w:hAnsi="Arial Unicode MS"/>
                      <w:b/>
                      <w:sz w:val="20"/>
                    </w:rPr>
                    <w:t xml:space="preserve"> Traditional delivery - </w:t>
                  </w:r>
                  <w:r w:rsidRPr="00B65F45">
                    <w:rPr>
                      <w:rFonts w:hAnsi="Arial Unicode MS"/>
                      <w:i/>
                      <w:sz w:val="20"/>
                    </w:rPr>
                    <w:t>How will the artifacts will analyzed (attach rubrics/scoring tools if used)</w:t>
                  </w:r>
                  <w:r w:rsidRPr="00B65F45">
                    <w:rPr>
                      <w:rFonts w:hAnsi="Arial Unicode MS"/>
                      <w:sz w:val="20"/>
                    </w:rPr>
                    <w:t xml:space="preserve"> (note </w:t>
                  </w:r>
                  <w:r w:rsidRPr="00B65F45">
                    <w:rPr>
                      <w:rFonts w:hAnsi="Arial Unicode MS"/>
                      <w:sz w:val="20"/>
                    </w:rPr>
                    <w:t>“</w:t>
                  </w:r>
                  <w:proofErr w:type="spellStart"/>
                  <w:r w:rsidRPr="00B65F45">
                    <w:rPr>
                      <w:rFonts w:hAnsi="Arial Unicode MS"/>
                      <w:sz w:val="20"/>
                    </w:rPr>
                    <w:t>na</w:t>
                  </w:r>
                  <w:proofErr w:type="spellEnd"/>
                  <w:r w:rsidRPr="00B65F45">
                    <w:rPr>
                      <w:rFonts w:hAnsi="Arial Unicode MS"/>
                      <w:sz w:val="20"/>
                    </w:rPr>
                    <w:t>”</w:t>
                  </w:r>
                  <w:r w:rsidRPr="00B65F45">
                    <w:rPr>
                      <w:rFonts w:hAnsi="Arial Unicode MS"/>
                      <w:sz w:val="20"/>
                    </w:rPr>
                    <w:t xml:space="preserve"> if the course is not available in a traditional format)</w:t>
                  </w:r>
                  <w:r w:rsidRPr="00B65F45">
                    <w:rPr>
                      <w:rFonts w:hAnsi="Arial Unicode MS"/>
                      <w:i/>
                      <w:sz w:val="20"/>
                    </w:rPr>
                    <w:t xml:space="preserve">:  </w:t>
                  </w:r>
                  <w:r w:rsidRPr="00B65F45">
                    <w:rPr>
                      <w:rFonts w:hAnsi="Arial Unicode MS"/>
                      <w:sz w:val="20"/>
                    </w:rPr>
                    <w:t xml:space="preserve"> </w:t>
                  </w:r>
                  <w:r w:rsidRPr="00B65F45">
                    <w:rPr>
                      <w:rFonts w:hAnsi="Arial Unicode MS"/>
                      <w:sz w:val="20"/>
                    </w:rPr>
                    <w:fldChar w:fldCharType="begin">
                      <w:ffData>
                        <w:name w:val="Text10"/>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See attached document regarding scoring rubric.</w:t>
                  </w:r>
                  <w:r w:rsidRPr="00B65F45">
                    <w:rPr>
                      <w:rFonts w:hAnsi="Arial Unicode MS"/>
                      <w:sz w:val="20"/>
                    </w:rPr>
                    <w:fldChar w:fldCharType="end"/>
                  </w:r>
                </w:p>
                <w:p w14:paraId="212146B4" w14:textId="77777777" w:rsidR="00E12BE1" w:rsidRPr="00B65F45" w:rsidRDefault="00E12BE1" w:rsidP="00AF185F">
                  <w:pPr>
                    <w:pStyle w:val="Body1"/>
                    <w:rPr>
                      <w:rFonts w:hAnsi="Arial Unicode MS"/>
                      <w:b/>
                      <w:sz w:val="20"/>
                    </w:rPr>
                  </w:pPr>
                  <w:r w:rsidRPr="00B65F45">
                    <w:rPr>
                      <w:rFonts w:hAnsi="Arial Unicode MS"/>
                      <w:sz w:val="20"/>
                    </w:rPr>
                    <w:t xml:space="preserve"> 2) </w:t>
                  </w:r>
                  <w:r w:rsidRPr="00B65F45">
                    <w:rPr>
                      <w:rFonts w:hAnsi="Arial Unicode MS"/>
                      <w:b/>
                      <w:i/>
                      <w:sz w:val="20"/>
                    </w:rPr>
                    <w:t>COMPARABILITY</w:t>
                  </w:r>
                  <w:r w:rsidRPr="00B65F45">
                    <w:rPr>
                      <w:rFonts w:hAnsi="Arial Unicode MS"/>
                      <w:sz w:val="20"/>
                    </w:rPr>
                    <w:t xml:space="preserve"> - </w:t>
                  </w:r>
                  <w:r w:rsidRPr="00B65F45">
                    <w:rPr>
                      <w:rFonts w:hAnsi="Arial Unicode MS"/>
                      <w:i/>
                      <w:sz w:val="20"/>
                    </w:rPr>
                    <w:t>How you will determine if the outcomes of the two are comparable?</w:t>
                  </w:r>
                  <w:r w:rsidRPr="00B65F45">
                    <w:rPr>
                      <w:rFonts w:hAnsi="Arial Unicode MS"/>
                      <w:sz w:val="20"/>
                    </w:rPr>
                    <w:t xml:space="preserve"> (note </w:t>
                  </w:r>
                  <w:r w:rsidRPr="00B65F45">
                    <w:rPr>
                      <w:rFonts w:hAnsi="Arial Unicode MS"/>
                      <w:sz w:val="20"/>
                    </w:rPr>
                    <w:t>“</w:t>
                  </w:r>
                  <w:proofErr w:type="spellStart"/>
                  <w:r w:rsidRPr="00B65F45">
                    <w:rPr>
                      <w:rFonts w:hAnsi="Arial Unicode MS"/>
                      <w:sz w:val="20"/>
                    </w:rPr>
                    <w:t>na</w:t>
                  </w:r>
                  <w:proofErr w:type="spellEnd"/>
                  <w:r w:rsidRPr="00B65F45">
                    <w:rPr>
                      <w:rFonts w:hAnsi="Arial Unicode MS"/>
                      <w:sz w:val="20"/>
                    </w:rPr>
                    <w:t>”</w:t>
                  </w:r>
                  <w:r w:rsidRPr="00B65F45">
                    <w:rPr>
                      <w:rFonts w:hAnsi="Arial Unicode MS"/>
                      <w:sz w:val="20"/>
                    </w:rPr>
                    <w:t xml:space="preserve"> if the course is not available in a traditional format). </w:t>
                  </w:r>
                  <w:r w:rsidRPr="00B65F45">
                    <w:rPr>
                      <w:rFonts w:hAnsi="Arial Unicode MS"/>
                      <w:sz w:val="20"/>
                    </w:rPr>
                    <w:fldChar w:fldCharType="begin">
                      <w:ffData>
                        <w:name w:val="Text11"/>
                        <w:enabled/>
                        <w:calcOnExit w:val="0"/>
                        <w:textInput/>
                      </w:ffData>
                    </w:fldChar>
                  </w:r>
                  <w:r w:rsidRPr="00B65F45">
                    <w:rPr>
                      <w:rFonts w:hAnsi="Arial Unicode MS"/>
                      <w:sz w:val="20"/>
                    </w:rPr>
                    <w:instrText xml:space="preserve"> FORMTEXT </w:instrText>
                  </w:r>
                  <w:r w:rsidRPr="00B65F45">
                    <w:rPr>
                      <w:rFonts w:hAnsi="Arial Unicode MS"/>
                      <w:sz w:val="20"/>
                    </w:rPr>
                  </w:r>
                  <w:r w:rsidRPr="00B65F45">
                    <w:rPr>
                      <w:rFonts w:hAnsi="Arial Unicode MS"/>
                      <w:sz w:val="20"/>
                    </w:rPr>
                    <w:fldChar w:fldCharType="separate"/>
                  </w:r>
                  <w:r w:rsidRPr="00B65F45">
                    <w:rPr>
                      <w:rFonts w:hAnsi="Arial Unicode MS"/>
                      <w:noProof/>
                      <w:sz w:val="20"/>
                    </w:rPr>
                    <w:t>If the scoring rubric for both the alternative and the traditional written assignments score an average of 3, then the department will be satisfied that the alternative delivery reflects the same content quality related to the concept of Christology as the traditional method.</w:t>
                  </w:r>
                  <w:r w:rsidRPr="00B65F45">
                    <w:rPr>
                      <w:rFonts w:hAnsi="Arial Unicode MS"/>
                      <w:sz w:val="20"/>
                    </w:rPr>
                    <w:fldChar w:fldCharType="end"/>
                  </w:r>
                </w:p>
              </w:tc>
            </w:tr>
            <w:tr w:rsidR="00E12BE1" w:rsidRPr="00B65F45" w14:paraId="5EFD6F30" w14:textId="77777777" w:rsidTr="00757201">
              <w:tc>
                <w:tcPr>
                  <w:tcW w:w="10908" w:type="dxa"/>
                  <w:shd w:val="clear" w:color="auto" w:fill="808080"/>
                </w:tcPr>
                <w:p w14:paraId="2CCD6737" w14:textId="77777777" w:rsidR="00E12BE1" w:rsidRPr="00B65F45" w:rsidRDefault="00E12BE1">
                  <w:pPr>
                    <w:pStyle w:val="Body1"/>
                    <w:rPr>
                      <w:rFonts w:hAnsi="Arial Unicode MS"/>
                      <w:b/>
                      <w:sz w:val="20"/>
                    </w:rPr>
                  </w:pPr>
                </w:p>
              </w:tc>
            </w:tr>
            <w:tr w:rsidR="00E12BE1" w:rsidRPr="00B65F45" w14:paraId="6D12EE67" w14:textId="77777777" w:rsidTr="00757201">
              <w:tc>
                <w:tcPr>
                  <w:tcW w:w="10908" w:type="dxa"/>
                  <w:shd w:val="clear" w:color="auto" w:fill="auto"/>
                </w:tcPr>
                <w:p w14:paraId="3B9F65D8" w14:textId="77777777" w:rsidR="00E12BE1" w:rsidRPr="00B65F45" w:rsidRDefault="00E12BE1" w:rsidP="00AF185F">
                  <w:pPr>
                    <w:pStyle w:val="Body1"/>
                    <w:rPr>
                      <w:rFonts w:hAnsi="Arial Unicode MS"/>
                      <w:b/>
                      <w:sz w:val="20"/>
                    </w:rPr>
                  </w:pPr>
                  <w:r w:rsidRPr="00B65F45">
                    <w:rPr>
                      <w:rFonts w:hAnsi="Arial Unicode MS"/>
                      <w:b/>
                      <w:sz w:val="20"/>
                    </w:rPr>
                    <w:t xml:space="preserve">Submitted by:  </w:t>
                  </w:r>
                  <w:r w:rsidRPr="00B65F45">
                    <w:rPr>
                      <w:rFonts w:hAnsi="Arial Unicode MS"/>
                      <w:b/>
                      <w:sz w:val="20"/>
                    </w:rPr>
                    <w:fldChar w:fldCharType="begin">
                      <w:ffData>
                        <w:name w:val="Text13"/>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noProof/>
                      <w:sz w:val="20"/>
                    </w:rPr>
                    <w:t>Paul Holtorf</w:t>
                  </w:r>
                  <w:r w:rsidRPr="00B65F45">
                    <w:rPr>
                      <w:rFonts w:hAnsi="Arial Unicode MS"/>
                      <w:b/>
                      <w:sz w:val="20"/>
                    </w:rPr>
                    <w:fldChar w:fldCharType="end"/>
                  </w:r>
                  <w:r w:rsidRPr="00B65F45">
                    <w:rPr>
                      <w:rFonts w:hAnsi="Arial Unicode MS"/>
                      <w:b/>
                      <w:sz w:val="20"/>
                    </w:rPr>
                    <w:t xml:space="preserve">                                                                Date:    </w:t>
                  </w:r>
                  <w:r w:rsidRPr="00B65F45">
                    <w:rPr>
                      <w:rFonts w:hAnsi="Arial Unicode MS"/>
                      <w:b/>
                      <w:sz w:val="20"/>
                    </w:rPr>
                    <w:fldChar w:fldCharType="begin">
                      <w:ffData>
                        <w:name w:val="Text14"/>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noProof/>
                      <w:sz w:val="20"/>
                    </w:rPr>
                    <w:t>September 28, 2015</w:t>
                  </w:r>
                  <w:r w:rsidRPr="00B65F45">
                    <w:rPr>
                      <w:rFonts w:hAnsi="Arial Unicode MS"/>
                      <w:b/>
                      <w:sz w:val="20"/>
                    </w:rPr>
                    <w:fldChar w:fldCharType="end"/>
                  </w:r>
                </w:p>
              </w:tc>
            </w:tr>
            <w:tr w:rsidR="00E12BE1" w:rsidRPr="00B65F45" w14:paraId="57922F9D" w14:textId="77777777" w:rsidTr="00757201">
              <w:tc>
                <w:tcPr>
                  <w:tcW w:w="10908" w:type="dxa"/>
                  <w:shd w:val="clear" w:color="auto" w:fill="auto"/>
                </w:tcPr>
                <w:p w14:paraId="0A50C495" w14:textId="77777777" w:rsidR="00E12BE1" w:rsidRPr="00B65F45" w:rsidRDefault="00E12BE1" w:rsidP="00AF185F">
                  <w:pPr>
                    <w:pStyle w:val="Body1"/>
                    <w:rPr>
                      <w:rFonts w:hAnsi="Arial Unicode MS"/>
                      <w:b/>
                      <w:sz w:val="20"/>
                    </w:rPr>
                  </w:pPr>
                  <w:r w:rsidRPr="00B65F45">
                    <w:rPr>
                      <w:rFonts w:hAnsi="Arial Unicode MS"/>
                      <w:b/>
                      <w:sz w:val="20"/>
                    </w:rPr>
                    <w:t xml:space="preserve">Reviewed by the Assessment Committee (Date):     </w:t>
                  </w:r>
                  <w:r w:rsidRPr="00B65F45">
                    <w:rPr>
                      <w:rFonts w:hAnsi="Arial Unicode MS"/>
                      <w:b/>
                      <w:sz w:val="20"/>
                    </w:rPr>
                    <w:fldChar w:fldCharType="begin">
                      <w:ffData>
                        <w:name w:val="Text15"/>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noProof/>
                      <w:sz w:val="20"/>
                    </w:rPr>
                    <w:t>10/6/15</w:t>
                  </w:r>
                  <w:r w:rsidRPr="00B65F45">
                    <w:rPr>
                      <w:rFonts w:hAnsi="Arial Unicode MS"/>
                      <w:b/>
                      <w:sz w:val="20"/>
                    </w:rPr>
                    <w:fldChar w:fldCharType="end"/>
                  </w:r>
                </w:p>
              </w:tc>
            </w:tr>
            <w:tr w:rsidR="00E12BE1" w:rsidRPr="00B65F45" w14:paraId="21499A12" w14:textId="77777777" w:rsidTr="00757201">
              <w:tc>
                <w:tcPr>
                  <w:tcW w:w="10908" w:type="dxa"/>
                  <w:shd w:val="clear" w:color="auto" w:fill="auto"/>
                </w:tcPr>
                <w:p w14:paraId="1E398FAD" w14:textId="77777777" w:rsidR="00E12BE1" w:rsidRPr="00B65F45" w:rsidRDefault="00E12BE1" w:rsidP="00AF185F">
                  <w:pPr>
                    <w:pStyle w:val="Body1"/>
                    <w:rPr>
                      <w:rFonts w:hAnsi="Arial Unicode MS"/>
                      <w:b/>
                      <w:sz w:val="20"/>
                    </w:rPr>
                  </w:pPr>
                  <w:r w:rsidRPr="00B65F45">
                    <w:rPr>
                      <w:rFonts w:hAnsi="Arial Unicode MS"/>
                      <w:b/>
                      <w:sz w:val="20"/>
                    </w:rPr>
                    <w:t xml:space="preserve">Submitter notified/additional action:    </w:t>
                  </w:r>
                  <w:r w:rsidRPr="00B65F45">
                    <w:rPr>
                      <w:rFonts w:hAnsi="Arial Unicode MS"/>
                      <w:b/>
                      <w:sz w:val="20"/>
                    </w:rPr>
                    <w:fldChar w:fldCharType="begin">
                      <w:ffData>
                        <w:name w:val="Text16"/>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noProof/>
                      <w:sz w:val="20"/>
                    </w:rPr>
                    <w:t>na</w:t>
                  </w:r>
                  <w:r w:rsidRPr="00B65F45">
                    <w:rPr>
                      <w:rFonts w:hAnsi="Arial Unicode MS"/>
                      <w:b/>
                      <w:sz w:val="20"/>
                    </w:rPr>
                    <w:fldChar w:fldCharType="end"/>
                  </w:r>
                  <w:r w:rsidRPr="00B65F45">
                    <w:rPr>
                      <w:rFonts w:hAnsi="Arial Unicode MS"/>
                      <w:b/>
                      <w:sz w:val="20"/>
                    </w:rPr>
                    <w:t xml:space="preserve">               Submitter notified of approval: </w:t>
                  </w:r>
                  <w:r w:rsidRPr="00B65F45">
                    <w:rPr>
                      <w:rFonts w:hAnsi="Arial Unicode MS"/>
                      <w:b/>
                      <w:sz w:val="20"/>
                    </w:rPr>
                    <w:fldChar w:fldCharType="begin">
                      <w:ffData>
                        <w:name w:val="Text24"/>
                        <w:enabled/>
                        <w:calcOnExit w:val="0"/>
                        <w:textInput/>
                      </w:ffData>
                    </w:fldChar>
                  </w:r>
                  <w:r w:rsidRPr="00B65F45">
                    <w:rPr>
                      <w:rFonts w:hAnsi="Arial Unicode MS"/>
                      <w:b/>
                      <w:sz w:val="20"/>
                    </w:rPr>
                    <w:instrText xml:space="preserve"> FORMTEXT </w:instrText>
                  </w:r>
                  <w:r w:rsidRPr="00B65F45">
                    <w:rPr>
                      <w:rFonts w:hAnsi="Arial Unicode MS"/>
                      <w:b/>
                      <w:sz w:val="20"/>
                    </w:rPr>
                  </w:r>
                  <w:r w:rsidRPr="00B65F45">
                    <w:rPr>
                      <w:rFonts w:hAnsi="Arial Unicode MS"/>
                      <w:b/>
                      <w:sz w:val="20"/>
                    </w:rPr>
                    <w:fldChar w:fldCharType="separate"/>
                  </w:r>
                  <w:r w:rsidRPr="00B65F45">
                    <w:rPr>
                      <w:rFonts w:hAnsi="Arial Unicode MS"/>
                      <w:b/>
                      <w:noProof/>
                      <w:sz w:val="20"/>
                    </w:rPr>
                    <w:t>10/6/15</w:t>
                  </w:r>
                  <w:r w:rsidRPr="00B65F45">
                    <w:rPr>
                      <w:rFonts w:hAnsi="Arial Unicode MS"/>
                      <w:b/>
                      <w:sz w:val="20"/>
                    </w:rPr>
                    <w:fldChar w:fldCharType="end"/>
                  </w:r>
                </w:p>
              </w:tc>
            </w:tr>
          </w:tbl>
          <w:p w14:paraId="083B045A" w14:textId="39CB97AB" w:rsidR="00E12BE1" w:rsidRDefault="00E12BE1" w:rsidP="00EC405C">
            <w:pPr>
              <w:pStyle w:val="Heading2"/>
            </w:pPr>
            <w:bookmarkStart w:id="332" w:name="_Toc305768782"/>
            <w:bookmarkStart w:id="333" w:name="_Toc305769450"/>
            <w:bookmarkStart w:id="334" w:name="_Toc306981163"/>
            <w:bookmarkStart w:id="335" w:name="_Toc307121716"/>
            <w:bookmarkStart w:id="336" w:name="_Toc307122788"/>
            <w:bookmarkStart w:id="337" w:name="_Toc307123054"/>
            <w:bookmarkStart w:id="338" w:name="_Toc334790943"/>
            <w:bookmarkStart w:id="339" w:name="_Toc468966964"/>
            <w:r>
              <w:lastRenderedPageBreak/>
              <w:t>REL 131 – Executive Summary – Dual Credit</w:t>
            </w:r>
            <w:bookmarkEnd w:id="332"/>
            <w:bookmarkEnd w:id="333"/>
            <w:bookmarkEnd w:id="334"/>
            <w:bookmarkEnd w:id="335"/>
            <w:bookmarkEnd w:id="336"/>
            <w:bookmarkEnd w:id="337"/>
            <w:bookmarkEnd w:id="338"/>
            <w:bookmarkEnd w:id="339"/>
          </w:p>
          <w:p w14:paraId="6AE967E6" w14:textId="77777777" w:rsidR="009325CA" w:rsidRPr="00750E24" w:rsidRDefault="009325CA" w:rsidP="009B2A46">
            <w:pPr>
              <w:pStyle w:val="Body1"/>
              <w:jc w:val="center"/>
              <w:rPr>
                <w:rFonts w:hAnsi="Arial Unicode MS"/>
                <w:sz w:val="22"/>
                <w:szCs w:val="22"/>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9"/>
            </w:tblGrid>
            <w:tr w:rsidR="009325CA" w:rsidRPr="009325CA" w14:paraId="3BE90B38" w14:textId="77777777" w:rsidTr="009325CA">
              <w:tc>
                <w:tcPr>
                  <w:tcW w:w="10939" w:type="dxa"/>
                  <w:shd w:val="clear" w:color="auto" w:fill="auto"/>
                </w:tcPr>
                <w:p w14:paraId="1DD2D2AD" w14:textId="2F34D9FD" w:rsidR="009325CA" w:rsidRPr="009325CA" w:rsidRDefault="009325CA" w:rsidP="009325CA">
                  <w:pPr>
                    <w:pStyle w:val="Body1"/>
                    <w:rPr>
                      <w:rFonts w:hAnsi="Arial Unicode MS"/>
                      <w:b/>
                      <w:sz w:val="20"/>
                    </w:rPr>
                  </w:pPr>
                  <w:r w:rsidRPr="009325CA">
                    <w:rPr>
                      <w:rFonts w:hAnsi="Arial Unicode MS"/>
                      <w:b/>
                      <w:sz w:val="20"/>
                    </w:rPr>
                    <w:t xml:space="preserve">Course: </w:t>
                  </w:r>
                  <w:r w:rsidRPr="009325CA">
                    <w:rPr>
                      <w:rFonts w:hAnsi="Arial Unicode MS"/>
                      <w:b/>
                      <w:sz w:val="20"/>
                    </w:rPr>
                    <w:fldChar w:fldCharType="begin">
                      <w:ffData>
                        <w:name w:val="Text22"/>
                        <w:enabled/>
                        <w:calcOnExit w:val="0"/>
                        <w:textInput/>
                      </w:ffData>
                    </w:fldChar>
                  </w:r>
                  <w:r w:rsidRPr="009325CA">
                    <w:rPr>
                      <w:rFonts w:hAnsi="Arial Unicode MS"/>
                      <w:b/>
                      <w:sz w:val="20"/>
                    </w:rPr>
                    <w:instrText xml:space="preserve"> FORMTEXT </w:instrText>
                  </w:r>
                  <w:r w:rsidRPr="009325CA">
                    <w:rPr>
                      <w:rFonts w:hAnsi="Arial Unicode MS"/>
                      <w:b/>
                      <w:sz w:val="20"/>
                    </w:rPr>
                  </w:r>
                  <w:r w:rsidRPr="009325CA">
                    <w:rPr>
                      <w:rFonts w:hAnsi="Arial Unicode MS"/>
                      <w:b/>
                      <w:sz w:val="20"/>
                    </w:rPr>
                    <w:fldChar w:fldCharType="separate"/>
                  </w:r>
                  <w:r w:rsidRPr="009325CA">
                    <w:rPr>
                      <w:rFonts w:hAnsi="Arial Unicode MS"/>
                      <w:b/>
                      <w:noProof/>
                      <w:sz w:val="20"/>
                    </w:rPr>
                    <w:t>Rel 131</w:t>
                  </w:r>
                  <w:r w:rsidRPr="009325CA">
                    <w:rPr>
                      <w:rFonts w:hAnsi="Arial Unicode MS"/>
                      <w:b/>
                      <w:sz w:val="20"/>
                    </w:rPr>
                    <w:fldChar w:fldCharType="end"/>
                  </w:r>
                  <w:r w:rsidRPr="009325CA">
                    <w:rPr>
                      <w:rFonts w:hAnsi="Arial Unicode MS"/>
                      <w:b/>
                      <w:sz w:val="20"/>
                    </w:rPr>
                    <w:t xml:space="preserve">      Alternative Format</w:t>
                  </w:r>
                  <w:r>
                    <w:rPr>
                      <w:rFonts w:hAnsi="Arial Unicode MS"/>
                      <w:b/>
                      <w:sz w:val="20"/>
                    </w:rPr>
                    <w:t xml:space="preserve">:  </w:t>
                  </w:r>
                  <w:r w:rsidRPr="009325CA">
                    <w:rPr>
                      <w:rFonts w:hAnsi="Arial Unicode MS"/>
                      <w:b/>
                      <w:sz w:val="20"/>
                    </w:rPr>
                    <w:fldChar w:fldCharType="begin">
                      <w:ffData>
                        <w:name w:val="Text27"/>
                        <w:enabled/>
                        <w:calcOnExit w:val="0"/>
                        <w:textInput/>
                      </w:ffData>
                    </w:fldChar>
                  </w:r>
                  <w:r w:rsidRPr="009325CA">
                    <w:rPr>
                      <w:rFonts w:hAnsi="Arial Unicode MS"/>
                      <w:b/>
                      <w:sz w:val="20"/>
                    </w:rPr>
                    <w:instrText xml:space="preserve"> FORMTEXT </w:instrText>
                  </w:r>
                  <w:r w:rsidRPr="009325CA">
                    <w:rPr>
                      <w:rFonts w:hAnsi="Arial Unicode MS"/>
                      <w:b/>
                      <w:sz w:val="20"/>
                    </w:rPr>
                  </w:r>
                  <w:r w:rsidRPr="009325CA">
                    <w:rPr>
                      <w:rFonts w:hAnsi="Arial Unicode MS"/>
                      <w:b/>
                      <w:sz w:val="20"/>
                    </w:rPr>
                    <w:fldChar w:fldCharType="separate"/>
                  </w:r>
                  <w:r w:rsidRPr="009325CA">
                    <w:rPr>
                      <w:rFonts w:hAnsi="Arial Unicode MS"/>
                      <w:b/>
                      <w:sz w:val="20"/>
                    </w:rPr>
                    <w:t xml:space="preserve">Dual Credit </w:t>
                  </w:r>
                  <w:r w:rsidRPr="009325CA">
                    <w:rPr>
                      <w:rFonts w:hAnsi="Arial Unicode MS"/>
                      <w:b/>
                      <w:sz w:val="20"/>
                    </w:rPr>
                    <w:fldChar w:fldCharType="end"/>
                  </w:r>
                  <w:r>
                    <w:rPr>
                      <w:rFonts w:hAnsi="Arial Unicode MS"/>
                      <w:b/>
                      <w:sz w:val="20"/>
                    </w:rPr>
                    <w:t xml:space="preserve">    </w:t>
                  </w:r>
                  <w:r w:rsidRPr="009325CA">
                    <w:rPr>
                      <w:rFonts w:hAnsi="Arial Unicode MS"/>
                      <w:b/>
                      <w:sz w:val="20"/>
                    </w:rPr>
                    <w:t xml:space="preserve">Department:        </w:t>
                  </w:r>
                  <w:r w:rsidRPr="009325CA">
                    <w:rPr>
                      <w:rFonts w:hAnsi="Arial Unicode MS"/>
                      <w:b/>
                      <w:sz w:val="20"/>
                    </w:rPr>
                    <w:fldChar w:fldCharType="begin">
                      <w:ffData>
                        <w:name w:val="Text1"/>
                        <w:enabled/>
                        <w:calcOnExit w:val="0"/>
                        <w:textInput/>
                      </w:ffData>
                    </w:fldChar>
                  </w:r>
                  <w:r w:rsidRPr="009325CA">
                    <w:rPr>
                      <w:rFonts w:hAnsi="Arial Unicode MS"/>
                      <w:b/>
                      <w:sz w:val="20"/>
                    </w:rPr>
                    <w:instrText xml:space="preserve"> FORMTEXT </w:instrText>
                  </w:r>
                  <w:r w:rsidRPr="009325CA">
                    <w:rPr>
                      <w:rFonts w:hAnsi="Arial Unicode MS"/>
                      <w:b/>
                      <w:sz w:val="20"/>
                    </w:rPr>
                  </w:r>
                  <w:r w:rsidRPr="009325CA">
                    <w:rPr>
                      <w:rFonts w:hAnsi="Arial Unicode MS"/>
                      <w:b/>
                      <w:sz w:val="20"/>
                    </w:rPr>
                    <w:fldChar w:fldCharType="separate"/>
                  </w:r>
                  <w:r w:rsidRPr="009325CA">
                    <w:rPr>
                      <w:rFonts w:hAnsi="Arial Unicode MS"/>
                      <w:b/>
                      <w:noProof/>
                      <w:sz w:val="20"/>
                    </w:rPr>
                    <w:t>Theology</w:t>
                  </w:r>
                  <w:r w:rsidRPr="009325CA">
                    <w:rPr>
                      <w:rFonts w:hAnsi="Arial Unicode MS"/>
                      <w:b/>
                      <w:sz w:val="20"/>
                    </w:rPr>
                    <w:fldChar w:fldCharType="end"/>
                  </w:r>
                  <w:r w:rsidRPr="009325CA">
                    <w:rPr>
                      <w:rFonts w:hAnsi="Arial Unicode MS"/>
                      <w:b/>
                      <w:sz w:val="20"/>
                    </w:rPr>
                    <w:t xml:space="preserve">              Date: </w:t>
                  </w:r>
                  <w:r w:rsidRPr="009325CA">
                    <w:rPr>
                      <w:rFonts w:hAnsi="Arial Unicode MS"/>
                      <w:b/>
                      <w:sz w:val="20"/>
                    </w:rPr>
                    <w:fldChar w:fldCharType="begin">
                      <w:ffData>
                        <w:name w:val="Text2"/>
                        <w:enabled/>
                        <w:calcOnExit w:val="0"/>
                        <w:textInput/>
                      </w:ffData>
                    </w:fldChar>
                  </w:r>
                  <w:r w:rsidRPr="009325CA">
                    <w:rPr>
                      <w:rFonts w:hAnsi="Arial Unicode MS"/>
                      <w:b/>
                      <w:sz w:val="20"/>
                    </w:rPr>
                    <w:instrText xml:space="preserve"> FORMTEXT </w:instrText>
                  </w:r>
                  <w:r w:rsidRPr="009325CA">
                    <w:rPr>
                      <w:rFonts w:hAnsi="Arial Unicode MS"/>
                      <w:b/>
                      <w:sz w:val="20"/>
                    </w:rPr>
                  </w:r>
                  <w:r w:rsidRPr="009325CA">
                    <w:rPr>
                      <w:rFonts w:hAnsi="Arial Unicode MS"/>
                      <w:b/>
                      <w:sz w:val="20"/>
                    </w:rPr>
                    <w:fldChar w:fldCharType="separate"/>
                  </w:r>
                  <w:r w:rsidRPr="009325CA">
                    <w:rPr>
                      <w:rFonts w:hAnsi="Arial Unicode MS"/>
                      <w:b/>
                      <w:noProof/>
                      <w:sz w:val="20"/>
                    </w:rPr>
                    <w:t>9-8-16</w:t>
                  </w:r>
                  <w:r w:rsidRPr="009325CA">
                    <w:rPr>
                      <w:rFonts w:hAnsi="Arial Unicode MS"/>
                      <w:b/>
                      <w:sz w:val="20"/>
                    </w:rPr>
                    <w:fldChar w:fldCharType="end"/>
                  </w:r>
                </w:p>
              </w:tc>
            </w:tr>
            <w:tr w:rsidR="009325CA" w:rsidRPr="009325CA" w14:paraId="6260650B" w14:textId="77777777" w:rsidTr="009325CA">
              <w:tc>
                <w:tcPr>
                  <w:tcW w:w="10939" w:type="dxa"/>
                  <w:shd w:val="clear" w:color="auto" w:fill="auto"/>
                </w:tcPr>
                <w:p w14:paraId="76602B0C" w14:textId="7F3D4691" w:rsidR="009325CA" w:rsidRPr="009325CA" w:rsidRDefault="009325CA" w:rsidP="009325CA">
                  <w:pPr>
                    <w:pStyle w:val="Body1"/>
                    <w:rPr>
                      <w:rFonts w:hAnsi="Arial Unicode MS"/>
                      <w:b/>
                      <w:sz w:val="20"/>
                    </w:rPr>
                  </w:pPr>
                  <w:r w:rsidRPr="009325CA">
                    <w:rPr>
                      <w:rFonts w:hAnsi="Arial Unicode MS"/>
                      <w:b/>
                      <w:sz w:val="20"/>
                    </w:rPr>
                    <w:t xml:space="preserve">Members involved with analysis of artifacts: </w:t>
                  </w:r>
                  <w:r w:rsidRPr="009325CA">
                    <w:rPr>
                      <w:rFonts w:hAnsi="Arial Unicode MS"/>
                      <w:b/>
                      <w:sz w:val="20"/>
                    </w:rPr>
                    <w:fldChar w:fldCharType="begin">
                      <w:ffData>
                        <w:name w:val="Text17"/>
                        <w:enabled/>
                        <w:calcOnExit w:val="0"/>
                        <w:textInput/>
                      </w:ffData>
                    </w:fldChar>
                  </w:r>
                  <w:r w:rsidRPr="009325CA">
                    <w:rPr>
                      <w:rFonts w:hAnsi="Arial Unicode MS"/>
                      <w:b/>
                      <w:sz w:val="20"/>
                    </w:rPr>
                    <w:instrText xml:space="preserve"> FORMTEXT </w:instrText>
                  </w:r>
                  <w:r w:rsidRPr="009325CA">
                    <w:rPr>
                      <w:rFonts w:hAnsi="Arial Unicode MS"/>
                      <w:b/>
                      <w:sz w:val="20"/>
                    </w:rPr>
                  </w:r>
                  <w:r w:rsidRPr="009325CA">
                    <w:rPr>
                      <w:rFonts w:hAnsi="Arial Unicode MS"/>
                      <w:b/>
                      <w:sz w:val="20"/>
                    </w:rPr>
                    <w:fldChar w:fldCharType="separate"/>
                  </w:r>
                  <w:r w:rsidRPr="009325CA">
                    <w:rPr>
                      <w:rFonts w:hAnsi="Arial Unicode MS"/>
                      <w:b/>
                      <w:noProof/>
                      <w:sz w:val="20"/>
                    </w:rPr>
                    <w:t>Charles Blanco, Mark Meehl, Paul Holtorf</w:t>
                  </w:r>
                  <w:r w:rsidRPr="009325CA">
                    <w:rPr>
                      <w:rFonts w:hAnsi="Arial Unicode MS"/>
                      <w:b/>
                      <w:sz w:val="20"/>
                    </w:rPr>
                    <w:fldChar w:fldCharType="end"/>
                  </w:r>
                </w:p>
              </w:tc>
            </w:tr>
            <w:tr w:rsidR="009325CA" w:rsidRPr="009325CA" w14:paraId="59745473" w14:textId="77777777" w:rsidTr="009325CA">
              <w:trPr>
                <w:trHeight w:val="458"/>
              </w:trPr>
              <w:tc>
                <w:tcPr>
                  <w:tcW w:w="10939" w:type="dxa"/>
                  <w:shd w:val="clear" w:color="auto" w:fill="auto"/>
                </w:tcPr>
                <w:p w14:paraId="2711303D" w14:textId="77777777" w:rsidR="009325CA" w:rsidRPr="009325CA" w:rsidRDefault="009325CA" w:rsidP="009B2A46">
                  <w:pPr>
                    <w:pStyle w:val="Body1"/>
                    <w:rPr>
                      <w:rFonts w:hAnsi="Arial Unicode MS"/>
                      <w:b/>
                      <w:sz w:val="20"/>
                    </w:rPr>
                  </w:pPr>
                  <w:r w:rsidRPr="009325CA">
                    <w:rPr>
                      <w:rFonts w:hAnsi="Arial Unicode MS"/>
                      <w:b/>
                      <w:sz w:val="20"/>
                    </w:rPr>
                    <w:t xml:space="preserve">See #3 Assessment Plan: Alternative Delivery: Student Outcomes for: </w:t>
                  </w:r>
                  <w:r w:rsidRPr="009325CA">
                    <w:rPr>
                      <w:rFonts w:hAnsi="Arial Unicode MS"/>
                      <w:i/>
                      <w:sz w:val="20"/>
                    </w:rPr>
                    <w:t xml:space="preserve">a) Course requirement evaluation; b) Student Outcome; c) Question(s); e) Methodology </w:t>
                  </w:r>
                </w:p>
              </w:tc>
            </w:tr>
            <w:tr w:rsidR="009325CA" w:rsidRPr="009325CA" w14:paraId="2290BC81" w14:textId="77777777" w:rsidTr="009325CA">
              <w:tc>
                <w:tcPr>
                  <w:tcW w:w="10939" w:type="dxa"/>
                  <w:shd w:val="clear" w:color="auto" w:fill="auto"/>
                </w:tcPr>
                <w:p w14:paraId="5ED893C5" w14:textId="77777777" w:rsidR="009325CA" w:rsidRPr="009325CA" w:rsidRDefault="009325CA" w:rsidP="009B2A46">
                  <w:pPr>
                    <w:pStyle w:val="Body1"/>
                    <w:rPr>
                      <w:rFonts w:hAnsi="Arial Unicode MS"/>
                      <w:b/>
                      <w:sz w:val="20"/>
                    </w:rPr>
                  </w:pPr>
                  <w:r w:rsidRPr="009325CA">
                    <w:rPr>
                      <w:rFonts w:hAnsi="Arial Unicode MS"/>
                      <w:b/>
                      <w:sz w:val="20"/>
                    </w:rPr>
                    <w:t xml:space="preserve">Analysis of artifacts: </w:t>
                  </w:r>
                </w:p>
                <w:p w14:paraId="35A9DE29" w14:textId="77777777" w:rsidR="009325CA" w:rsidRPr="009325CA" w:rsidRDefault="009325CA" w:rsidP="009B2A46">
                  <w:pPr>
                    <w:pStyle w:val="Body1"/>
                    <w:rPr>
                      <w:rFonts w:hAnsi="Arial Unicode MS"/>
                      <w:sz w:val="20"/>
                    </w:rPr>
                  </w:pPr>
                  <w:r w:rsidRPr="009325CA">
                    <w:rPr>
                      <w:rFonts w:hAnsi="Arial Unicode MS"/>
                      <w:i/>
                      <w:sz w:val="20"/>
                    </w:rPr>
                    <w:t xml:space="preserve">1). </w:t>
                  </w:r>
                  <w:r w:rsidRPr="009325CA">
                    <w:rPr>
                      <w:rFonts w:hAnsi="Arial Unicode MS"/>
                      <w:sz w:val="20"/>
                    </w:rPr>
                    <w:t>Student Outcome</w:t>
                  </w:r>
                  <w:r w:rsidRPr="009325CA">
                    <w:rPr>
                      <w:rFonts w:hAnsi="Arial Unicode MS"/>
                      <w:i/>
                      <w:sz w:val="20"/>
                    </w:rPr>
                    <w:t xml:space="preserve">: </w:t>
                  </w:r>
                  <w:r w:rsidRPr="009325CA">
                    <w:rPr>
                      <w:rFonts w:hAnsi="Arial Unicode MS"/>
                      <w:b/>
                      <w:i/>
                      <w:color w:val="FF0000"/>
                      <w:sz w:val="20"/>
                    </w:rPr>
                    <w:t>PERFORMANCE CRITERIA</w:t>
                  </w:r>
                  <w:r w:rsidRPr="009325CA">
                    <w:rPr>
                      <w:rFonts w:hAnsi="Arial Unicode MS"/>
                      <w:i/>
                      <w:sz w:val="20"/>
                    </w:rPr>
                    <w:t>* - How was data analyzed? (attach rubrics/scoring tools if used).</w:t>
                  </w:r>
                  <w:r w:rsidRPr="009325CA">
                    <w:rPr>
                      <w:rFonts w:hAnsi="Arial Unicode MS"/>
                      <w:sz w:val="20"/>
                    </w:rPr>
                    <w:t xml:space="preserve"> </w:t>
                  </w:r>
                  <w:r w:rsidRPr="009325CA">
                    <w:rPr>
                      <w:rFonts w:hAnsi="Arial Unicode MS"/>
                      <w:sz w:val="20"/>
                    </w:rPr>
                    <w:fldChar w:fldCharType="begin">
                      <w:ffData>
                        <w:name w:val="Text5"/>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sz w:val="20"/>
                    </w:rPr>
                    <w:t>Scoring rubric</w:t>
                  </w:r>
                </w:p>
                <w:p w14:paraId="50BC8C75" w14:textId="77777777" w:rsidR="009325CA" w:rsidRPr="009325CA" w:rsidRDefault="009325CA" w:rsidP="009B2A46">
                  <w:pPr>
                    <w:pStyle w:val="Body1"/>
                    <w:rPr>
                      <w:rFonts w:hAnsi="Arial Unicode MS"/>
                      <w:noProof/>
                      <w:sz w:val="20"/>
                    </w:rPr>
                  </w:pPr>
                </w:p>
                <w:p w14:paraId="34EDD1A7" w14:textId="5E2EB254" w:rsidR="009325CA" w:rsidRPr="009325CA" w:rsidRDefault="009325CA" w:rsidP="009325CA">
                  <w:pPr>
                    <w:pStyle w:val="Body1"/>
                    <w:rPr>
                      <w:rFonts w:hAnsi="Arial Unicode MS"/>
                      <w:sz w:val="20"/>
                    </w:rPr>
                  </w:pPr>
                  <w:r w:rsidRPr="009325CA">
                    <w:rPr>
                      <w:rFonts w:hAnsi="Arial Unicode MS"/>
                      <w:sz w:val="20"/>
                    </w:rPr>
                    <w:fldChar w:fldCharType="end"/>
                  </w:r>
                  <w:r w:rsidRPr="009325CA">
                    <w:rPr>
                      <w:rFonts w:hAnsi="Arial Unicode MS"/>
                      <w:i/>
                      <w:sz w:val="20"/>
                    </w:rPr>
                    <w:t xml:space="preserve">2). </w:t>
                  </w:r>
                  <w:r w:rsidRPr="009325CA">
                    <w:rPr>
                      <w:rFonts w:hAnsi="Arial Unicode MS"/>
                      <w:b/>
                      <w:sz w:val="20"/>
                    </w:rPr>
                    <w:t>COMPARABILITY</w:t>
                  </w:r>
                  <w:r w:rsidRPr="009325CA">
                    <w:rPr>
                      <w:rFonts w:hAnsi="Arial Unicode MS"/>
                      <w:sz w:val="20"/>
                    </w:rPr>
                    <w:t xml:space="preserve"> </w:t>
                  </w:r>
                  <w:r w:rsidRPr="009325CA">
                    <w:rPr>
                      <w:rFonts w:hAnsi="Arial Unicode MS"/>
                      <w:sz w:val="20"/>
                    </w:rPr>
                    <w:t>–</w:t>
                  </w:r>
                  <w:r w:rsidRPr="009325CA">
                    <w:rPr>
                      <w:rFonts w:hAnsi="Arial Unicode MS"/>
                      <w:sz w:val="20"/>
                    </w:rPr>
                    <w:t xml:space="preserve"> </w:t>
                  </w:r>
                  <w:r w:rsidRPr="009325CA">
                    <w:rPr>
                      <w:rFonts w:hAnsi="Arial Unicode MS"/>
                      <w:i/>
                      <w:sz w:val="20"/>
                    </w:rPr>
                    <w:t>How did you determine if the outcomes of the traditional and alternative deliver modes were comparable?</w:t>
                  </w:r>
                  <w:r w:rsidRPr="009325CA">
                    <w:rPr>
                      <w:rFonts w:hAnsi="Arial Unicode MS"/>
                      <w:sz w:val="20"/>
                    </w:rPr>
                    <w:t xml:space="preserve"> (note </w:t>
                  </w:r>
                  <w:r w:rsidRPr="009325CA">
                    <w:rPr>
                      <w:rFonts w:hAnsi="Arial Unicode MS"/>
                      <w:sz w:val="20"/>
                    </w:rPr>
                    <w:t>“</w:t>
                  </w:r>
                  <w:proofErr w:type="spellStart"/>
                  <w:r w:rsidRPr="009325CA">
                    <w:rPr>
                      <w:rFonts w:hAnsi="Arial Unicode MS"/>
                      <w:sz w:val="20"/>
                    </w:rPr>
                    <w:t>na</w:t>
                  </w:r>
                  <w:proofErr w:type="spellEnd"/>
                  <w:r w:rsidRPr="009325CA">
                    <w:rPr>
                      <w:rFonts w:hAnsi="Arial Unicode MS"/>
                      <w:sz w:val="20"/>
                    </w:rPr>
                    <w:t>”</w:t>
                  </w:r>
                  <w:r w:rsidRPr="009325CA">
                    <w:rPr>
                      <w:rFonts w:hAnsi="Arial Unicode MS"/>
                      <w:sz w:val="20"/>
                    </w:rPr>
                    <w:t xml:space="preserve"> if delivery modes were not compared).</w:t>
                  </w:r>
                  <w:r w:rsidRPr="009325CA">
                    <w:rPr>
                      <w:rFonts w:hAnsi="Arial Unicode MS"/>
                      <w:i/>
                      <w:sz w:val="20"/>
                    </w:rPr>
                    <w:t xml:space="preserve"> </w:t>
                  </w:r>
                  <w:r w:rsidRPr="009325CA">
                    <w:rPr>
                      <w:rFonts w:hAnsi="Arial Unicode MS"/>
                      <w:sz w:val="20"/>
                    </w:rPr>
                    <w:fldChar w:fldCharType="begin">
                      <w:ffData>
                        <w:name w:val="Text28"/>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The score for the Alternative Delivery assignment was within the average of 3 and in keeping with the traditional mode regarding the same assignment.  Therefore, the department is satisfied that the Alternative Delivery re: Rel 131 is the same in content and quality as the traditional mode of delivery re: the concept of Christology.</w:t>
                  </w:r>
                  <w:r w:rsidRPr="009325CA">
                    <w:rPr>
                      <w:rFonts w:hAnsi="Arial Unicode MS"/>
                      <w:sz w:val="20"/>
                    </w:rPr>
                    <w:fldChar w:fldCharType="end"/>
                  </w:r>
                  <w:r w:rsidRPr="009325CA">
                    <w:rPr>
                      <w:rFonts w:hAnsi="Arial Unicode MS"/>
                      <w:sz w:val="20"/>
                    </w:rPr>
                    <w:t xml:space="preserve"> </w:t>
                  </w:r>
                </w:p>
              </w:tc>
            </w:tr>
            <w:tr w:rsidR="009325CA" w:rsidRPr="009325CA" w14:paraId="689D20C6" w14:textId="77777777" w:rsidTr="009325CA">
              <w:tc>
                <w:tcPr>
                  <w:tcW w:w="10939" w:type="dxa"/>
                  <w:shd w:val="clear" w:color="auto" w:fill="auto"/>
                </w:tcPr>
                <w:p w14:paraId="259C5A43" w14:textId="77777777" w:rsidR="009325CA" w:rsidRPr="009325CA" w:rsidRDefault="009325CA" w:rsidP="009B2A46">
                  <w:pPr>
                    <w:pStyle w:val="Body1"/>
                    <w:rPr>
                      <w:rFonts w:hAnsi="Arial Unicode MS"/>
                      <w:b/>
                      <w:sz w:val="20"/>
                    </w:rPr>
                  </w:pPr>
                  <w:r w:rsidRPr="009325CA">
                    <w:rPr>
                      <w:rFonts w:hAnsi="Arial Unicode MS"/>
                      <w:b/>
                      <w:sz w:val="20"/>
                    </w:rPr>
                    <w:t xml:space="preserve">Summary of </w:t>
                  </w:r>
                  <w:r w:rsidRPr="009325CA">
                    <w:rPr>
                      <w:rFonts w:hAnsi="Arial Unicode MS"/>
                      <w:b/>
                      <w:color w:val="FF0000"/>
                      <w:sz w:val="20"/>
                    </w:rPr>
                    <w:t>RESULTS</w:t>
                  </w:r>
                  <w:r w:rsidRPr="009325CA">
                    <w:rPr>
                      <w:rFonts w:hAnsi="Arial Unicode MS"/>
                      <w:b/>
                      <w:sz w:val="20"/>
                    </w:rPr>
                    <w:t xml:space="preserve">*: </w:t>
                  </w:r>
                </w:p>
                <w:p w14:paraId="7A3F750F" w14:textId="77777777" w:rsidR="009325CA" w:rsidRPr="009325CA" w:rsidRDefault="009325CA" w:rsidP="009B2A46">
                  <w:pPr>
                    <w:pStyle w:val="Body1"/>
                    <w:rPr>
                      <w:rFonts w:hAnsi="Arial Unicode MS"/>
                      <w:noProof/>
                      <w:sz w:val="20"/>
                    </w:rPr>
                  </w:pPr>
                  <w:r w:rsidRPr="009325CA">
                    <w:rPr>
                      <w:rFonts w:hAnsi="Arial Unicode MS"/>
                      <w:i/>
                      <w:sz w:val="20"/>
                    </w:rPr>
                    <w:t>1). Restate the assessment question(s) (from the Assessment plan):</w:t>
                  </w:r>
                  <w:r w:rsidRPr="009325CA">
                    <w:rPr>
                      <w:rFonts w:hAnsi="Arial Unicode MS"/>
                      <w:sz w:val="20"/>
                    </w:rPr>
                    <w:t xml:space="preserve"> </w:t>
                  </w:r>
                  <w:r w:rsidRPr="009325CA">
                    <w:rPr>
                      <w:rFonts w:hAnsi="Arial Unicode MS"/>
                      <w:sz w:val="20"/>
                    </w:rPr>
                    <w:fldChar w:fldCharType="begin">
                      <w:ffData>
                        <w:name w:val="Text7"/>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p>
                <w:p w14:paraId="6F7AAD8B" w14:textId="77777777" w:rsidR="009325CA" w:rsidRPr="009325CA" w:rsidRDefault="009325CA" w:rsidP="009B2A46">
                  <w:pPr>
                    <w:pStyle w:val="Body1"/>
                    <w:rPr>
                      <w:rFonts w:hAnsi="Arial Unicode MS"/>
                      <w:noProof/>
                      <w:sz w:val="20"/>
                    </w:rPr>
                  </w:pPr>
                  <w:r w:rsidRPr="009325CA">
                    <w:rPr>
                      <w:rFonts w:hAnsi="Arial Unicode MS"/>
                      <w:noProof/>
                      <w:sz w:val="20"/>
                    </w:rPr>
                    <w:t>1.  Can a student demonstrate the centrality of the mission and work of Jesus in a study and/or an application of a Biblical text?</w:t>
                  </w:r>
                </w:p>
                <w:p w14:paraId="50609951" w14:textId="77777777" w:rsidR="009325CA" w:rsidRPr="009325CA" w:rsidRDefault="009325CA" w:rsidP="009B2A46">
                  <w:pPr>
                    <w:pStyle w:val="Body1"/>
                    <w:rPr>
                      <w:rFonts w:hAnsi="Arial Unicode MS"/>
                      <w:sz w:val="20"/>
                    </w:rPr>
                  </w:pPr>
                  <w:r w:rsidRPr="009325CA">
                    <w:rPr>
                      <w:rFonts w:hAnsi="Arial Unicode MS"/>
                      <w:noProof/>
                      <w:sz w:val="20"/>
                    </w:rPr>
                    <w:t>2.  Does the student employ the appropriate terminology regarding the person and work of Jesus Christ?</w:t>
                  </w:r>
                  <w:r w:rsidRPr="009325CA">
                    <w:rPr>
                      <w:rFonts w:hAnsi="Arial Unicode MS"/>
                      <w:sz w:val="20"/>
                    </w:rPr>
                    <w:fldChar w:fldCharType="end"/>
                  </w:r>
                </w:p>
                <w:p w14:paraId="3EB97307" w14:textId="77777777" w:rsidR="009325CA" w:rsidRPr="009325CA" w:rsidRDefault="009325CA" w:rsidP="009B2A46">
                  <w:pPr>
                    <w:pStyle w:val="Body1"/>
                    <w:rPr>
                      <w:rFonts w:hAnsi="Arial Unicode MS"/>
                      <w:sz w:val="20"/>
                    </w:rPr>
                  </w:pPr>
                  <w:r w:rsidRPr="009325CA">
                    <w:rPr>
                      <w:rFonts w:hAnsi="Arial Unicode MS"/>
                      <w:i/>
                      <w:sz w:val="20"/>
                    </w:rPr>
                    <w:t>2). Summarize the assessment results. A narrative summary is required. Charts, tables or graphs are encouraged but optional.</w:t>
                  </w:r>
                  <w:r w:rsidRPr="009325CA">
                    <w:rPr>
                      <w:rFonts w:hAnsi="Arial Unicode MS"/>
                      <w:sz w:val="20"/>
                    </w:rPr>
                    <w:t xml:space="preserve"> </w:t>
                  </w:r>
                  <w:r w:rsidRPr="009325CA">
                    <w:rPr>
                      <w:rFonts w:hAnsi="Arial Unicode MS"/>
                      <w:sz w:val="20"/>
                    </w:rPr>
                    <w:fldChar w:fldCharType="begin">
                      <w:ffData>
                        <w:name w:val="Text8"/>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One artifact was assessed using the five items (see attached scoring rubric) on a Likert scale of 1 (fails to meet outcome), 3 (meets outcome), and 5 (exceeds outcome).  The score for all five items was a 5, signifying that the assignment exceeded the outcome.</w:t>
                  </w:r>
                  <w:r w:rsidRPr="009325CA">
                    <w:rPr>
                      <w:rFonts w:hAnsi="Arial Unicode MS"/>
                      <w:sz w:val="20"/>
                    </w:rPr>
                    <w:fldChar w:fldCharType="end"/>
                  </w:r>
                </w:p>
                <w:p w14:paraId="756C9EAB" w14:textId="77777777" w:rsidR="009325CA" w:rsidRPr="009325CA" w:rsidRDefault="009325CA" w:rsidP="009B2A46">
                  <w:pPr>
                    <w:pStyle w:val="Body1"/>
                    <w:rPr>
                      <w:rFonts w:hAnsi="Arial Unicode MS"/>
                      <w:sz w:val="20"/>
                    </w:rPr>
                  </w:pPr>
                  <w:r w:rsidRPr="009325CA">
                    <w:rPr>
                      <w:rFonts w:hAnsi="Arial Unicode MS"/>
                      <w:i/>
                      <w:sz w:val="20"/>
                    </w:rPr>
                    <w:t xml:space="preserve">3). </w:t>
                  </w:r>
                  <w:r w:rsidRPr="009325CA">
                    <w:rPr>
                      <w:rFonts w:hAnsi="Arial Unicode MS"/>
                      <w:b/>
                      <w:i/>
                      <w:color w:val="FF0000"/>
                      <w:sz w:val="20"/>
                    </w:rPr>
                    <w:t>INTERPRETATION</w:t>
                  </w:r>
                  <w:r w:rsidRPr="009325CA">
                    <w:rPr>
                      <w:rFonts w:hAnsi="Arial Unicode MS"/>
                      <w:i/>
                      <w:sz w:val="20"/>
                    </w:rPr>
                    <w:t xml:space="preserve">* - Discuss how the results answer the assessment question(s). </w:t>
                  </w:r>
                  <w:r w:rsidRPr="009325CA">
                    <w:rPr>
                      <w:rFonts w:hAnsi="Arial Unicode MS"/>
                      <w:sz w:val="20"/>
                    </w:rPr>
                    <w:t xml:space="preserve"> </w:t>
                  </w:r>
                  <w:r w:rsidRPr="009325CA">
                    <w:rPr>
                      <w:rFonts w:hAnsi="Arial Unicode MS"/>
                      <w:sz w:val="20"/>
                    </w:rPr>
                    <w:fldChar w:fldCharType="begin">
                      <w:ffData>
                        <w:name w:val="Text9"/>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Related to the student outcome and the comparability of delivery modes--alternative and traditional--the content related to the outcome is the same in both delivery modes.</w:t>
                  </w:r>
                  <w:r w:rsidRPr="009325CA">
                    <w:rPr>
                      <w:rFonts w:hAnsi="Arial Unicode MS"/>
                      <w:sz w:val="20"/>
                    </w:rPr>
                    <w:fldChar w:fldCharType="end"/>
                  </w:r>
                </w:p>
                <w:p w14:paraId="76BE87B1" w14:textId="77777777" w:rsidR="009325CA" w:rsidRPr="009325CA" w:rsidRDefault="009325CA" w:rsidP="009B2A46">
                  <w:pPr>
                    <w:pStyle w:val="Body1"/>
                    <w:rPr>
                      <w:rFonts w:hAnsi="Arial Unicode MS"/>
                      <w:sz w:val="20"/>
                    </w:rPr>
                  </w:pPr>
                  <w:r w:rsidRPr="009325CA">
                    <w:rPr>
                      <w:rFonts w:hAnsi="Arial Unicode MS"/>
                      <w:i/>
                      <w:sz w:val="20"/>
                    </w:rPr>
                    <w:t>4). Observations made that were not directly related to the question(s).</w:t>
                  </w:r>
                  <w:r w:rsidRPr="009325CA">
                    <w:rPr>
                      <w:rFonts w:hAnsi="Arial Unicode MS"/>
                      <w:sz w:val="20"/>
                    </w:rPr>
                    <w:t xml:space="preserve"> (</w:t>
                  </w:r>
                  <w:r w:rsidRPr="009325CA">
                    <w:rPr>
                      <w:rFonts w:hAnsi="Arial Unicode MS"/>
                      <w:i/>
                      <w:sz w:val="20"/>
                    </w:rPr>
                    <w:t>i.e. interrater reliability of the scoring tool was low</w:t>
                  </w:r>
                  <w:r w:rsidRPr="009325CA">
                    <w:rPr>
                      <w:rFonts w:hAnsi="Arial Unicode MS"/>
                      <w:sz w:val="20"/>
                    </w:rPr>
                    <w:t xml:space="preserve">) </w:t>
                  </w:r>
                  <w:r w:rsidRPr="009325CA">
                    <w:rPr>
                      <w:rFonts w:hAnsi="Arial Unicode MS"/>
                      <w:sz w:val="20"/>
                    </w:rPr>
                    <w:fldChar w:fldCharType="begin">
                      <w:ffData>
                        <w:name w:val="Text22"/>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None</w:t>
                  </w:r>
                  <w:r w:rsidRPr="009325CA">
                    <w:rPr>
                      <w:rFonts w:hAnsi="Arial Unicode MS"/>
                      <w:sz w:val="20"/>
                    </w:rPr>
                    <w:fldChar w:fldCharType="end"/>
                  </w:r>
                </w:p>
                <w:p w14:paraId="7443F7F3" w14:textId="77777777" w:rsidR="009325CA" w:rsidRPr="009325CA" w:rsidRDefault="009325CA" w:rsidP="009B2A46">
                  <w:pPr>
                    <w:pStyle w:val="Body1"/>
                    <w:rPr>
                      <w:rFonts w:hAnsi="Arial Unicode MS"/>
                      <w:b/>
                      <w:sz w:val="20"/>
                    </w:rPr>
                  </w:pPr>
                  <w:r w:rsidRPr="009325CA">
                    <w:rPr>
                      <w:rFonts w:hAnsi="Arial Unicode MS"/>
                      <w:sz w:val="20"/>
                    </w:rPr>
                    <w:t xml:space="preserve">5). </w:t>
                  </w:r>
                  <w:r w:rsidRPr="009325CA">
                    <w:rPr>
                      <w:rFonts w:hAnsi="Arial Unicode MS"/>
                      <w:b/>
                      <w:i/>
                      <w:sz w:val="20"/>
                    </w:rPr>
                    <w:t>How did the outcomes of the traditional and alternative format analysis compare</w:t>
                  </w:r>
                  <w:r w:rsidRPr="009325CA">
                    <w:rPr>
                      <w:rFonts w:hAnsi="Arial Unicode MS"/>
                      <w:b/>
                      <w:sz w:val="20"/>
                    </w:rPr>
                    <w:t xml:space="preserve">? </w:t>
                  </w:r>
                  <w:r w:rsidRPr="009325CA">
                    <w:rPr>
                      <w:rFonts w:hAnsi="Arial Unicode MS"/>
                      <w:sz w:val="20"/>
                    </w:rPr>
                    <w:t xml:space="preserve">(note </w:t>
                  </w:r>
                  <w:r w:rsidRPr="009325CA">
                    <w:rPr>
                      <w:rFonts w:hAnsi="Arial Unicode MS"/>
                      <w:sz w:val="20"/>
                    </w:rPr>
                    <w:t>“</w:t>
                  </w:r>
                  <w:proofErr w:type="spellStart"/>
                  <w:r w:rsidRPr="009325CA">
                    <w:rPr>
                      <w:rFonts w:hAnsi="Arial Unicode MS"/>
                      <w:sz w:val="20"/>
                    </w:rPr>
                    <w:t>na</w:t>
                  </w:r>
                  <w:proofErr w:type="spellEnd"/>
                  <w:r w:rsidRPr="009325CA">
                    <w:rPr>
                      <w:rFonts w:hAnsi="Arial Unicode MS"/>
                      <w:sz w:val="20"/>
                    </w:rPr>
                    <w:t>”</w:t>
                  </w:r>
                  <w:r w:rsidRPr="009325CA">
                    <w:rPr>
                      <w:rFonts w:hAnsi="Arial Unicode MS"/>
                      <w:sz w:val="20"/>
                    </w:rPr>
                    <w:t xml:space="preserve"> if delivery modes were not compared).</w:t>
                  </w:r>
                  <w:r w:rsidRPr="009325CA">
                    <w:rPr>
                      <w:rFonts w:hAnsi="Arial Unicode MS"/>
                      <w:b/>
                      <w:sz w:val="20"/>
                    </w:rPr>
                    <w:t xml:space="preserve"> </w:t>
                  </w:r>
                  <w:r w:rsidRPr="009325CA">
                    <w:rPr>
                      <w:rFonts w:hAnsi="Arial Unicode MS"/>
                      <w:b/>
                      <w:sz w:val="20"/>
                    </w:rPr>
                    <w:fldChar w:fldCharType="begin">
                      <w:ffData>
                        <w:name w:val="Text27"/>
                        <w:enabled/>
                        <w:calcOnExit w:val="0"/>
                        <w:textInput/>
                      </w:ffData>
                    </w:fldChar>
                  </w:r>
                  <w:r w:rsidRPr="009325CA">
                    <w:rPr>
                      <w:rFonts w:hAnsi="Arial Unicode MS"/>
                      <w:b/>
                      <w:sz w:val="20"/>
                    </w:rPr>
                    <w:instrText xml:space="preserve"> FORMTEXT </w:instrText>
                  </w:r>
                  <w:r w:rsidRPr="009325CA">
                    <w:rPr>
                      <w:rFonts w:hAnsi="Arial Unicode MS"/>
                      <w:b/>
                      <w:sz w:val="20"/>
                    </w:rPr>
                  </w:r>
                  <w:r w:rsidRPr="009325CA">
                    <w:rPr>
                      <w:rFonts w:hAnsi="Arial Unicode MS"/>
                      <w:b/>
                      <w:sz w:val="20"/>
                    </w:rPr>
                    <w:fldChar w:fldCharType="separate"/>
                  </w:r>
                  <w:r w:rsidRPr="009325CA">
                    <w:rPr>
                      <w:rFonts w:hAnsi="Arial Unicode MS"/>
                      <w:b/>
                      <w:sz w:val="20"/>
                    </w:rPr>
                    <w:t> </w:t>
                  </w:r>
                  <w:r w:rsidRPr="009325CA">
                    <w:rPr>
                      <w:rFonts w:hAnsi="Arial Unicode MS"/>
                      <w:b/>
                      <w:sz w:val="20"/>
                    </w:rPr>
                    <w:t> </w:t>
                  </w:r>
                  <w:r w:rsidRPr="009325CA">
                    <w:rPr>
                      <w:rFonts w:hAnsi="Arial Unicode MS"/>
                      <w:b/>
                      <w:sz w:val="20"/>
                    </w:rPr>
                    <w:t> </w:t>
                  </w:r>
                  <w:r w:rsidRPr="009325CA">
                    <w:rPr>
                      <w:rFonts w:hAnsi="Arial Unicode MS"/>
                      <w:b/>
                      <w:sz w:val="20"/>
                    </w:rPr>
                    <w:t> </w:t>
                  </w:r>
                  <w:r w:rsidRPr="009325CA">
                    <w:rPr>
                      <w:rFonts w:hAnsi="Arial Unicode MS"/>
                      <w:b/>
                      <w:sz w:val="20"/>
                    </w:rPr>
                    <w:t> </w:t>
                  </w:r>
                </w:p>
                <w:p w14:paraId="6E8C2182" w14:textId="77777777" w:rsidR="009325CA" w:rsidRPr="009325CA" w:rsidRDefault="009325CA" w:rsidP="009B2A46">
                  <w:pPr>
                    <w:pStyle w:val="Body1"/>
                    <w:rPr>
                      <w:rFonts w:hAnsi="Arial Unicode MS"/>
                      <w:b/>
                      <w:sz w:val="20"/>
                    </w:rPr>
                  </w:pPr>
                  <w:r w:rsidRPr="009325CA">
                    <w:rPr>
                      <w:rFonts w:hAnsi="Arial Unicode MS"/>
                      <w:b/>
                      <w:sz w:val="20"/>
                    </w:rPr>
                    <w:t>I:  Traditional-3.6/Alternative-5</w:t>
                  </w:r>
                </w:p>
                <w:p w14:paraId="10EE585D" w14:textId="77777777" w:rsidR="009325CA" w:rsidRPr="009325CA" w:rsidRDefault="009325CA" w:rsidP="009B2A46">
                  <w:pPr>
                    <w:pStyle w:val="Body1"/>
                    <w:rPr>
                      <w:rFonts w:hAnsi="Arial Unicode MS"/>
                      <w:b/>
                      <w:sz w:val="20"/>
                    </w:rPr>
                  </w:pPr>
                  <w:r w:rsidRPr="009325CA">
                    <w:rPr>
                      <w:rFonts w:hAnsi="Arial Unicode MS"/>
                      <w:b/>
                      <w:sz w:val="20"/>
                    </w:rPr>
                    <w:t>II:  Traditional-3.9/Alternative-5</w:t>
                  </w:r>
                </w:p>
                <w:p w14:paraId="22C09D10" w14:textId="77777777" w:rsidR="009325CA" w:rsidRPr="009325CA" w:rsidRDefault="009325CA" w:rsidP="009B2A46">
                  <w:pPr>
                    <w:pStyle w:val="Body1"/>
                    <w:rPr>
                      <w:rFonts w:hAnsi="Arial Unicode MS"/>
                      <w:b/>
                      <w:sz w:val="20"/>
                    </w:rPr>
                  </w:pPr>
                  <w:r w:rsidRPr="009325CA">
                    <w:rPr>
                      <w:rFonts w:hAnsi="Arial Unicode MS"/>
                      <w:b/>
                      <w:sz w:val="20"/>
                    </w:rPr>
                    <w:t>III:  Traditional-3.2/Alternative-5</w:t>
                  </w:r>
                </w:p>
                <w:p w14:paraId="525627E8" w14:textId="77777777" w:rsidR="009325CA" w:rsidRPr="009325CA" w:rsidRDefault="009325CA" w:rsidP="009B2A46">
                  <w:pPr>
                    <w:pStyle w:val="Body1"/>
                    <w:rPr>
                      <w:rFonts w:hAnsi="Arial Unicode MS"/>
                      <w:b/>
                      <w:sz w:val="20"/>
                    </w:rPr>
                  </w:pPr>
                  <w:r w:rsidRPr="009325CA">
                    <w:rPr>
                      <w:rFonts w:hAnsi="Arial Unicode MS"/>
                      <w:b/>
                      <w:sz w:val="20"/>
                    </w:rPr>
                    <w:t>IV:  Traditional-2.9/Alternative-5</w:t>
                  </w:r>
                </w:p>
                <w:p w14:paraId="4E45D8DB" w14:textId="77777777" w:rsidR="009325CA" w:rsidRPr="009325CA" w:rsidRDefault="009325CA" w:rsidP="009B2A46">
                  <w:pPr>
                    <w:pStyle w:val="Body1"/>
                    <w:rPr>
                      <w:rFonts w:hAnsi="Arial Unicode MS"/>
                      <w:sz w:val="20"/>
                    </w:rPr>
                  </w:pPr>
                  <w:r w:rsidRPr="009325CA">
                    <w:rPr>
                      <w:rFonts w:hAnsi="Arial Unicode MS"/>
                      <w:b/>
                      <w:sz w:val="20"/>
                    </w:rPr>
                    <w:t>V:  Traditional-3.7/Alternative-5</w:t>
                  </w:r>
                  <w:r w:rsidRPr="009325CA">
                    <w:rPr>
                      <w:rFonts w:hAnsi="Arial Unicode MS"/>
                      <w:b/>
                      <w:sz w:val="20"/>
                    </w:rPr>
                    <w:fldChar w:fldCharType="end"/>
                  </w:r>
                </w:p>
              </w:tc>
            </w:tr>
            <w:tr w:rsidR="009325CA" w:rsidRPr="009325CA" w14:paraId="08BA507E" w14:textId="77777777" w:rsidTr="009325CA">
              <w:tc>
                <w:tcPr>
                  <w:tcW w:w="10939" w:type="dxa"/>
                  <w:shd w:val="clear" w:color="auto" w:fill="auto"/>
                </w:tcPr>
                <w:p w14:paraId="4FD12BC9" w14:textId="6CC93131" w:rsidR="009325CA" w:rsidRPr="009325CA" w:rsidRDefault="009325CA" w:rsidP="009B2A46">
                  <w:pPr>
                    <w:pStyle w:val="Body1"/>
                    <w:rPr>
                      <w:rFonts w:hAnsi="Arial Unicode MS"/>
                      <w:sz w:val="20"/>
                    </w:rPr>
                  </w:pPr>
                  <w:r w:rsidRPr="009325CA">
                    <w:rPr>
                      <w:rFonts w:hAnsi="Arial Unicode MS"/>
                      <w:b/>
                      <w:sz w:val="20"/>
                    </w:rPr>
                    <w:t xml:space="preserve">Sharing of Results: </w:t>
                  </w:r>
                  <w:r w:rsidRPr="009325CA">
                    <w:rPr>
                      <w:rFonts w:hAnsi="Arial Unicode MS"/>
                      <w:i/>
                      <w:sz w:val="20"/>
                    </w:rPr>
                    <w:t>When were results shared? Date:</w:t>
                  </w:r>
                  <w:r w:rsidRPr="009325CA">
                    <w:rPr>
                      <w:rFonts w:hAnsi="Arial Unicode MS"/>
                      <w:sz w:val="20"/>
                    </w:rPr>
                    <w:t xml:space="preserve"> </w:t>
                  </w:r>
                  <w:r w:rsidRPr="009325CA">
                    <w:rPr>
                      <w:rFonts w:hAnsi="Arial Unicode MS"/>
                      <w:sz w:val="20"/>
                    </w:rPr>
                    <w:fldChar w:fldCharType="begin">
                      <w:ffData>
                        <w:name w:val="Text10"/>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9-7-16</w:t>
                  </w:r>
                  <w:r w:rsidRPr="009325CA">
                    <w:rPr>
                      <w:rFonts w:hAnsi="Arial Unicode MS"/>
                      <w:sz w:val="20"/>
                    </w:rPr>
                    <w:fldChar w:fldCharType="end"/>
                  </w:r>
                </w:p>
                <w:p w14:paraId="2689A5A6" w14:textId="78606C36" w:rsidR="009325CA" w:rsidRPr="009325CA" w:rsidRDefault="009325CA" w:rsidP="009B2A46">
                  <w:pPr>
                    <w:pStyle w:val="Body1"/>
                    <w:rPr>
                      <w:rFonts w:hAnsi="Arial Unicode MS"/>
                      <w:sz w:val="20"/>
                    </w:rPr>
                  </w:pPr>
                  <w:r w:rsidRPr="009325CA">
                    <w:rPr>
                      <w:rFonts w:hAnsi="Arial Unicode MS"/>
                      <w:i/>
                      <w:sz w:val="20"/>
                    </w:rPr>
                    <w:t>How were the results shared?</w:t>
                  </w:r>
                  <w:r w:rsidRPr="009325CA">
                    <w:rPr>
                      <w:rFonts w:hAnsi="Arial Unicode MS"/>
                      <w:sz w:val="20"/>
                    </w:rPr>
                    <w:t xml:space="preserve"> </w:t>
                  </w:r>
                  <w:r w:rsidRPr="009325CA">
                    <w:rPr>
                      <w:rFonts w:hAnsi="Arial Unicode MS"/>
                      <w:sz w:val="20"/>
                    </w:rPr>
                    <w:fldChar w:fldCharType="begin">
                      <w:ffData>
                        <w:name w:val="Text11"/>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Met as a department</w:t>
                  </w:r>
                  <w:r w:rsidRPr="009325CA">
                    <w:rPr>
                      <w:rFonts w:hAnsi="Arial Unicode MS"/>
                      <w:sz w:val="20"/>
                    </w:rPr>
                    <w:fldChar w:fldCharType="end"/>
                  </w:r>
                </w:p>
                <w:p w14:paraId="09A48CCD" w14:textId="26244A3B" w:rsidR="009325CA" w:rsidRPr="009325CA" w:rsidRDefault="009325CA" w:rsidP="009325CA">
                  <w:pPr>
                    <w:pStyle w:val="Body1"/>
                    <w:rPr>
                      <w:rFonts w:hAnsi="Arial Unicode MS"/>
                      <w:b/>
                      <w:sz w:val="20"/>
                    </w:rPr>
                  </w:pPr>
                  <w:r w:rsidRPr="009325CA">
                    <w:rPr>
                      <w:rFonts w:hAnsi="Arial Unicode MS"/>
                      <w:i/>
                      <w:sz w:val="20"/>
                    </w:rPr>
                    <w:t xml:space="preserve">Who were results shared with? </w:t>
                  </w:r>
                  <w:r w:rsidRPr="009325CA">
                    <w:rPr>
                      <w:rFonts w:hAnsi="Arial Unicode MS"/>
                      <w:sz w:val="20"/>
                    </w:rPr>
                    <w:fldChar w:fldCharType="begin">
                      <w:ffData>
                        <w:name w:val="Text12"/>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Charles Blanco, Mark Meehl, Terence Groth, Russ Sommerfeld, David Coe, Paul Holtorf</w:t>
                  </w:r>
                  <w:r w:rsidRPr="009325CA">
                    <w:rPr>
                      <w:rFonts w:hAnsi="Arial Unicode MS"/>
                      <w:sz w:val="20"/>
                    </w:rPr>
                    <w:fldChar w:fldCharType="end"/>
                  </w:r>
                </w:p>
              </w:tc>
            </w:tr>
            <w:tr w:rsidR="009325CA" w:rsidRPr="009325CA" w14:paraId="6587E9F1" w14:textId="77777777" w:rsidTr="009325CA">
              <w:tc>
                <w:tcPr>
                  <w:tcW w:w="10939" w:type="dxa"/>
                  <w:shd w:val="clear" w:color="auto" w:fill="auto"/>
                </w:tcPr>
                <w:p w14:paraId="6EAEB834" w14:textId="77777777" w:rsidR="009325CA" w:rsidRPr="009325CA" w:rsidRDefault="009325CA">
                  <w:pPr>
                    <w:pStyle w:val="Body1"/>
                    <w:rPr>
                      <w:rFonts w:hAnsi="Arial Unicode MS"/>
                      <w:b/>
                      <w:sz w:val="20"/>
                    </w:rPr>
                  </w:pPr>
                  <w:r w:rsidRPr="009325CA">
                    <w:rPr>
                      <w:rFonts w:hAnsi="Arial Unicode MS"/>
                      <w:b/>
                      <w:sz w:val="20"/>
                    </w:rPr>
                    <w:t xml:space="preserve">Discussion of Results </w:t>
                  </w:r>
                  <w:r w:rsidRPr="009325CA">
                    <w:rPr>
                      <w:rFonts w:hAnsi="Arial Unicode MS"/>
                      <w:b/>
                      <w:sz w:val="20"/>
                    </w:rPr>
                    <w:t>–</w:t>
                  </w:r>
                  <w:r w:rsidRPr="009325CA">
                    <w:rPr>
                      <w:rFonts w:hAnsi="Arial Unicode MS"/>
                      <w:b/>
                      <w:sz w:val="20"/>
                    </w:rPr>
                    <w:t xml:space="preserve">Summarize your conclusions including: </w:t>
                  </w:r>
                </w:p>
                <w:p w14:paraId="3FDD9934" w14:textId="77777777" w:rsidR="009325CA" w:rsidRPr="009325CA" w:rsidRDefault="009325CA">
                  <w:pPr>
                    <w:pStyle w:val="Body1"/>
                    <w:rPr>
                      <w:rFonts w:hAnsi="Arial Unicode MS"/>
                      <w:sz w:val="20"/>
                    </w:rPr>
                  </w:pPr>
                  <w:r w:rsidRPr="009325CA">
                    <w:rPr>
                      <w:rFonts w:hAnsi="Arial Unicode MS"/>
                      <w:i/>
                      <w:sz w:val="20"/>
                    </w:rPr>
                    <w:t>1.</w:t>
                  </w:r>
                  <w:r w:rsidRPr="009325CA">
                    <w:rPr>
                      <w:rFonts w:hAnsi="Arial Unicode MS"/>
                      <w:b/>
                      <w:color w:val="FF0000"/>
                      <w:sz w:val="20"/>
                    </w:rPr>
                    <w:t xml:space="preserve"> ACTION</w:t>
                  </w:r>
                  <w:r w:rsidRPr="009325CA">
                    <w:rPr>
                      <w:rFonts w:hAnsi="Arial Unicode MS"/>
                      <w:b/>
                      <w:sz w:val="20"/>
                    </w:rPr>
                    <w:t xml:space="preserve">*- </w:t>
                  </w:r>
                  <w:r w:rsidRPr="009325CA">
                    <w:rPr>
                      <w:rFonts w:hAnsi="Arial Unicode MS"/>
                      <w:i/>
                      <w:sz w:val="20"/>
                    </w:rPr>
                    <w:t>How will what was learned from the assessment impact the alternative format teaching of this course starting the next academic year?</w:t>
                  </w:r>
                  <w:r w:rsidRPr="009325CA">
                    <w:rPr>
                      <w:rFonts w:hAnsi="Arial Unicode MS"/>
                      <w:sz w:val="20"/>
                    </w:rPr>
                    <w:t xml:space="preserve">   </w:t>
                  </w:r>
                  <w:r w:rsidRPr="009325CA">
                    <w:rPr>
                      <w:rFonts w:hAnsi="Arial Unicode MS"/>
                      <w:sz w:val="20"/>
                    </w:rPr>
                    <w:fldChar w:fldCharType="begin">
                      <w:ffData>
                        <w:name w:val="Text13"/>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The department was pleased with the assessment outcome based on the artifacts collected.  The results will be shared with the Dual Credit Instructor, affirming the instructor re: Rel 131.</w:t>
                  </w:r>
                  <w:r w:rsidRPr="009325CA">
                    <w:rPr>
                      <w:rFonts w:hAnsi="Arial Unicode MS"/>
                      <w:sz w:val="20"/>
                    </w:rPr>
                    <w:fldChar w:fldCharType="end"/>
                  </w:r>
                </w:p>
                <w:p w14:paraId="66DE9905" w14:textId="77777777" w:rsidR="009325CA" w:rsidRPr="009325CA" w:rsidRDefault="009325CA">
                  <w:pPr>
                    <w:pStyle w:val="Body1"/>
                    <w:rPr>
                      <w:rFonts w:hAnsi="Arial Unicode MS"/>
                      <w:sz w:val="20"/>
                    </w:rPr>
                  </w:pPr>
                  <w:r w:rsidRPr="009325CA">
                    <w:rPr>
                      <w:rFonts w:hAnsi="Arial Unicode MS"/>
                      <w:i/>
                      <w:sz w:val="20"/>
                    </w:rPr>
                    <w:t xml:space="preserve">2. </w:t>
                  </w:r>
                  <w:r w:rsidRPr="009325CA">
                    <w:rPr>
                      <w:rFonts w:hAnsi="Arial Unicode MS"/>
                      <w:b/>
                      <w:color w:val="FF0000"/>
                      <w:sz w:val="20"/>
                    </w:rPr>
                    <w:t>IMPACT</w:t>
                  </w:r>
                  <w:r w:rsidRPr="009325CA">
                    <w:rPr>
                      <w:rFonts w:hAnsi="Arial Unicode MS"/>
                      <w:b/>
                      <w:color w:val="auto"/>
                      <w:sz w:val="20"/>
                    </w:rPr>
                    <w:t xml:space="preserve">*- </w:t>
                  </w:r>
                  <w:r w:rsidRPr="009325CA">
                    <w:rPr>
                      <w:rFonts w:hAnsi="Arial Unicode MS"/>
                      <w:i/>
                      <w:color w:val="auto"/>
                      <w:sz w:val="20"/>
                    </w:rPr>
                    <w:t xml:space="preserve">What is the anticipated impact of the </w:t>
                  </w:r>
                  <w:r w:rsidRPr="009325CA">
                    <w:rPr>
                      <w:rFonts w:hAnsi="Arial Unicode MS"/>
                      <w:b/>
                      <w:color w:val="FF0000"/>
                      <w:sz w:val="20"/>
                    </w:rPr>
                    <w:t>ACTION</w:t>
                  </w:r>
                  <w:r w:rsidRPr="009325CA">
                    <w:rPr>
                      <w:rFonts w:hAnsi="Arial Unicode MS"/>
                      <w:b/>
                      <w:sz w:val="20"/>
                    </w:rPr>
                    <w:t xml:space="preserve">* </w:t>
                  </w:r>
                  <w:r w:rsidRPr="009325CA">
                    <w:rPr>
                      <w:rFonts w:hAnsi="Arial Unicode MS"/>
                      <w:i/>
                      <w:color w:val="auto"/>
                      <w:sz w:val="20"/>
                    </w:rPr>
                    <w:t>on student achievement of the learning outcome in the next academic year?</w:t>
                  </w:r>
                  <w:r w:rsidRPr="009325CA">
                    <w:rPr>
                      <w:rFonts w:hAnsi="Arial Unicode MS"/>
                      <w:sz w:val="20"/>
                    </w:rPr>
                    <w:t xml:space="preserve">    </w:t>
                  </w:r>
                  <w:r w:rsidRPr="009325CA">
                    <w:rPr>
                      <w:rFonts w:hAnsi="Arial Unicode MS"/>
                      <w:sz w:val="20"/>
                    </w:rPr>
                    <w:fldChar w:fldCharType="begin">
                      <w:ffData>
                        <w:name w:val="Text14"/>
                        <w:enabled/>
                        <w:calcOnExit w:val="0"/>
                        <w:textInput/>
                      </w:ffData>
                    </w:fldChar>
                  </w:r>
                  <w:r w:rsidRPr="009325CA">
                    <w:rPr>
                      <w:rFonts w:hAnsi="Arial Unicode MS"/>
                      <w:sz w:val="20"/>
                    </w:rPr>
                    <w:instrText xml:space="preserve"> FORMTEXT </w:instrText>
                  </w:r>
                  <w:r w:rsidRPr="009325CA">
                    <w:rPr>
                      <w:rFonts w:hAnsi="Arial Unicode MS"/>
                      <w:sz w:val="20"/>
                    </w:rPr>
                  </w:r>
                  <w:r w:rsidRPr="009325CA">
                    <w:rPr>
                      <w:rFonts w:hAnsi="Arial Unicode MS"/>
                      <w:sz w:val="20"/>
                    </w:rPr>
                    <w:fldChar w:fldCharType="separate"/>
                  </w:r>
                  <w:r w:rsidRPr="009325CA">
                    <w:rPr>
                      <w:rFonts w:hAnsi="Arial Unicode MS"/>
                      <w:noProof/>
                      <w:sz w:val="20"/>
                    </w:rPr>
                    <w:t>None</w:t>
                  </w:r>
                  <w:r w:rsidRPr="009325CA">
                    <w:rPr>
                      <w:rFonts w:hAnsi="Arial Unicode MS"/>
                      <w:sz w:val="20"/>
                    </w:rPr>
                    <w:fldChar w:fldCharType="end"/>
                  </w:r>
                </w:p>
                <w:p w14:paraId="384260CA" w14:textId="77777777" w:rsidR="009325CA" w:rsidRPr="009325CA" w:rsidRDefault="009325CA" w:rsidP="009B2A46">
                  <w:pPr>
                    <w:pStyle w:val="Body1"/>
                    <w:rPr>
                      <w:rFonts w:hAnsi="Arial Unicode MS"/>
                      <w:sz w:val="20"/>
                    </w:rPr>
                  </w:pPr>
                  <w:r w:rsidRPr="009325CA">
                    <w:rPr>
                      <w:rFonts w:hAnsi="Arial Unicode MS"/>
                      <w:i/>
                      <w:sz w:val="20"/>
                    </w:rPr>
                    <w:t xml:space="preserve">3. </w:t>
                  </w:r>
                  <w:r w:rsidRPr="009325CA">
                    <w:rPr>
                      <w:rFonts w:hAnsi="Arial Unicode MS"/>
                      <w:b/>
                      <w:color w:val="FF0000"/>
                      <w:sz w:val="20"/>
                    </w:rPr>
                    <w:t>BUDGET IMPLICATIONS</w:t>
                  </w:r>
                  <w:r w:rsidRPr="009325CA">
                    <w:rPr>
                      <w:rFonts w:hAnsi="Arial Unicode MS"/>
                      <w:color w:val="FF0000"/>
                      <w:sz w:val="20"/>
                    </w:rPr>
                    <w:t xml:space="preserve"> </w:t>
                  </w:r>
                  <w:r w:rsidRPr="009325CA">
                    <w:rPr>
                      <w:rFonts w:hAnsi="Arial Unicode MS"/>
                      <w:color w:val="auto"/>
                      <w:sz w:val="20"/>
                    </w:rPr>
                    <w:t>–</w:t>
                  </w:r>
                  <w:r w:rsidRPr="009325CA">
                    <w:rPr>
                      <w:rFonts w:hAnsi="Arial Unicode MS"/>
                      <w:color w:val="auto"/>
                      <w:sz w:val="20"/>
                    </w:rPr>
                    <w:t xml:space="preserve"> </w:t>
                  </w:r>
                  <w:r w:rsidRPr="009325CA">
                    <w:rPr>
                      <w:rFonts w:hAnsi="Arial Unicode MS"/>
                      <w:i/>
                      <w:color w:val="auto"/>
                      <w:sz w:val="20"/>
                    </w:rPr>
                    <w:t xml:space="preserve">Indicate budget requirements necessary for the successful implementation of the </w:t>
                  </w:r>
                  <w:r w:rsidRPr="009325CA">
                    <w:rPr>
                      <w:rFonts w:hAnsi="Arial Unicode MS"/>
                      <w:b/>
                      <w:color w:val="FF0000"/>
                      <w:sz w:val="20"/>
                    </w:rPr>
                    <w:t>ACTION</w:t>
                  </w:r>
                  <w:r w:rsidRPr="009325CA">
                    <w:rPr>
                      <w:rFonts w:hAnsi="Arial Unicode MS"/>
                      <w:b/>
                      <w:color w:val="auto"/>
                      <w:sz w:val="20"/>
                    </w:rPr>
                    <w:t xml:space="preserve">* </w:t>
                  </w:r>
                  <w:r w:rsidRPr="009325CA">
                    <w:rPr>
                      <w:rFonts w:hAnsi="Arial Unicode MS"/>
                      <w:color w:val="auto"/>
                      <w:sz w:val="20"/>
                    </w:rPr>
                    <w:t xml:space="preserve">(i.e. an additional staff person, new equipment, additional sections of a course).       </w:t>
                  </w:r>
                  <w:r w:rsidRPr="009325CA">
                    <w:rPr>
                      <w:rFonts w:hAnsi="Arial Unicode MS"/>
                      <w:color w:val="auto"/>
                      <w:sz w:val="20"/>
                    </w:rPr>
                    <w:fldChar w:fldCharType="begin">
                      <w:ffData>
                        <w:name w:val="Text23"/>
                        <w:enabled/>
                        <w:calcOnExit w:val="0"/>
                        <w:textInput/>
                      </w:ffData>
                    </w:fldChar>
                  </w:r>
                  <w:r w:rsidRPr="009325CA">
                    <w:rPr>
                      <w:rFonts w:hAnsi="Arial Unicode MS"/>
                      <w:color w:val="auto"/>
                      <w:sz w:val="20"/>
                    </w:rPr>
                    <w:instrText xml:space="preserve"> FORMTEXT </w:instrText>
                  </w:r>
                  <w:r w:rsidRPr="009325CA">
                    <w:rPr>
                      <w:rFonts w:hAnsi="Arial Unicode MS"/>
                      <w:color w:val="auto"/>
                      <w:sz w:val="20"/>
                    </w:rPr>
                  </w:r>
                  <w:r w:rsidRPr="009325CA">
                    <w:rPr>
                      <w:rFonts w:hAnsi="Arial Unicode MS"/>
                      <w:color w:val="auto"/>
                      <w:sz w:val="20"/>
                    </w:rPr>
                    <w:fldChar w:fldCharType="separate"/>
                  </w:r>
                  <w:r w:rsidRPr="009325CA">
                    <w:rPr>
                      <w:rFonts w:hAnsi="Arial Unicode MS"/>
                      <w:noProof/>
                      <w:color w:val="auto"/>
                      <w:sz w:val="20"/>
                    </w:rPr>
                    <w:t>None</w:t>
                  </w:r>
                  <w:r w:rsidRPr="009325CA">
                    <w:rPr>
                      <w:rFonts w:hAnsi="Arial Unicode MS"/>
                      <w:color w:val="auto"/>
                      <w:sz w:val="20"/>
                    </w:rPr>
                    <w:fldChar w:fldCharType="end"/>
                  </w:r>
                </w:p>
              </w:tc>
            </w:tr>
            <w:tr w:rsidR="009325CA" w:rsidRPr="009325CA" w14:paraId="708BC620" w14:textId="77777777" w:rsidTr="009325CA">
              <w:trPr>
                <w:trHeight w:val="710"/>
              </w:trPr>
              <w:tc>
                <w:tcPr>
                  <w:tcW w:w="10939" w:type="dxa"/>
                  <w:shd w:val="clear" w:color="auto" w:fill="auto"/>
                </w:tcPr>
                <w:p w14:paraId="27728CAE" w14:textId="3DBD46CA" w:rsidR="009325CA" w:rsidRPr="009325CA" w:rsidRDefault="009325CA" w:rsidP="009325CA">
                  <w:pPr>
                    <w:pStyle w:val="Body1"/>
                    <w:rPr>
                      <w:rFonts w:hAnsi="Arial Unicode MS"/>
                      <w:b/>
                      <w:sz w:val="16"/>
                      <w:szCs w:val="16"/>
                    </w:rPr>
                  </w:pPr>
                  <w:r w:rsidRPr="009325CA">
                    <w:rPr>
                      <w:rFonts w:hAnsi="Arial Unicode MS"/>
                      <w:b/>
                      <w:sz w:val="16"/>
                      <w:szCs w:val="16"/>
                    </w:rPr>
                    <w:t xml:space="preserve">Submitted via email to Assessment Committee Chair by: </w:t>
                  </w:r>
                  <w:r w:rsidRPr="009325CA">
                    <w:rPr>
                      <w:rFonts w:hAnsi="Arial Unicode MS"/>
                      <w:b/>
                      <w:sz w:val="16"/>
                      <w:szCs w:val="16"/>
                    </w:rPr>
                    <w:fldChar w:fldCharType="begin">
                      <w:ffData>
                        <w:name w:val="Text18"/>
                        <w:enabled/>
                        <w:calcOnExit w:val="0"/>
                        <w:textInput/>
                      </w:ffData>
                    </w:fldChar>
                  </w:r>
                  <w:r w:rsidRPr="009325CA">
                    <w:rPr>
                      <w:rFonts w:hAnsi="Arial Unicode MS"/>
                      <w:b/>
                      <w:sz w:val="16"/>
                      <w:szCs w:val="16"/>
                    </w:rPr>
                    <w:instrText xml:space="preserve"> FORMTEXT </w:instrText>
                  </w:r>
                  <w:r w:rsidRPr="009325CA">
                    <w:rPr>
                      <w:rFonts w:hAnsi="Arial Unicode MS"/>
                      <w:b/>
                      <w:sz w:val="16"/>
                      <w:szCs w:val="16"/>
                    </w:rPr>
                  </w:r>
                  <w:r w:rsidRPr="009325CA">
                    <w:rPr>
                      <w:rFonts w:hAnsi="Arial Unicode MS"/>
                      <w:b/>
                      <w:sz w:val="16"/>
                      <w:szCs w:val="16"/>
                    </w:rPr>
                    <w:fldChar w:fldCharType="separate"/>
                  </w:r>
                  <w:r w:rsidRPr="009325CA">
                    <w:rPr>
                      <w:rFonts w:hAnsi="Arial Unicode MS"/>
                      <w:b/>
                      <w:noProof/>
                      <w:sz w:val="16"/>
                      <w:szCs w:val="16"/>
                    </w:rPr>
                    <w:t>Paul Holtorf</w:t>
                  </w:r>
                  <w:r w:rsidRPr="009325CA">
                    <w:rPr>
                      <w:rFonts w:hAnsi="Arial Unicode MS"/>
                      <w:b/>
                      <w:sz w:val="16"/>
                      <w:szCs w:val="16"/>
                    </w:rPr>
                    <w:fldChar w:fldCharType="end"/>
                  </w:r>
                  <w:r w:rsidRPr="009325CA">
                    <w:rPr>
                      <w:rFonts w:hAnsi="Arial Unicode MS"/>
                      <w:b/>
                      <w:sz w:val="16"/>
                      <w:szCs w:val="16"/>
                    </w:rPr>
                    <w:t xml:space="preserve">   Reviewed by the Assessment Committee (date): </w:t>
                  </w:r>
                  <w:r w:rsidRPr="009325CA">
                    <w:rPr>
                      <w:rFonts w:hAnsi="Arial Unicode MS"/>
                      <w:b/>
                      <w:sz w:val="16"/>
                      <w:szCs w:val="16"/>
                    </w:rPr>
                    <w:fldChar w:fldCharType="begin">
                      <w:ffData>
                        <w:name w:val="Text19"/>
                        <w:enabled/>
                        <w:calcOnExit w:val="0"/>
                        <w:textInput/>
                      </w:ffData>
                    </w:fldChar>
                  </w:r>
                  <w:r w:rsidRPr="009325CA">
                    <w:rPr>
                      <w:rFonts w:hAnsi="Arial Unicode MS"/>
                      <w:b/>
                      <w:sz w:val="16"/>
                      <w:szCs w:val="16"/>
                    </w:rPr>
                    <w:instrText xml:space="preserve"> FORMTEXT </w:instrText>
                  </w:r>
                  <w:r w:rsidRPr="009325CA">
                    <w:rPr>
                      <w:rFonts w:hAnsi="Arial Unicode MS"/>
                      <w:b/>
                      <w:sz w:val="16"/>
                      <w:szCs w:val="16"/>
                    </w:rPr>
                  </w:r>
                  <w:r w:rsidRPr="009325CA">
                    <w:rPr>
                      <w:rFonts w:hAnsi="Arial Unicode MS"/>
                      <w:b/>
                      <w:sz w:val="16"/>
                      <w:szCs w:val="16"/>
                    </w:rPr>
                    <w:fldChar w:fldCharType="separate"/>
                  </w:r>
                  <w:r w:rsidRPr="009325CA">
                    <w:rPr>
                      <w:rFonts w:hAnsi="Arial Unicode MS"/>
                      <w:b/>
                      <w:noProof/>
                      <w:sz w:val="16"/>
                      <w:szCs w:val="16"/>
                    </w:rPr>
                    <w:t>9/9/16</w:t>
                  </w:r>
                  <w:r w:rsidRPr="009325CA">
                    <w:rPr>
                      <w:rFonts w:hAnsi="Arial Unicode MS"/>
                      <w:b/>
                      <w:sz w:val="16"/>
                      <w:szCs w:val="16"/>
                    </w:rPr>
                    <w:fldChar w:fldCharType="end"/>
                  </w:r>
                  <w:r w:rsidRPr="009325CA">
                    <w:rPr>
                      <w:rFonts w:hAnsi="Arial Unicode MS"/>
                      <w:b/>
                      <w:sz w:val="16"/>
                      <w:szCs w:val="16"/>
                    </w:rPr>
                    <w:t xml:space="preserve">Submitter notified/additional action needed: </w:t>
                  </w:r>
                  <w:r w:rsidRPr="009325CA">
                    <w:rPr>
                      <w:rFonts w:hAnsi="Arial Unicode MS"/>
                      <w:b/>
                      <w:sz w:val="16"/>
                      <w:szCs w:val="16"/>
                    </w:rPr>
                    <w:fldChar w:fldCharType="begin">
                      <w:ffData>
                        <w:name w:val="Text20"/>
                        <w:enabled/>
                        <w:calcOnExit w:val="0"/>
                        <w:textInput/>
                      </w:ffData>
                    </w:fldChar>
                  </w:r>
                  <w:r w:rsidRPr="009325CA">
                    <w:rPr>
                      <w:rFonts w:hAnsi="Arial Unicode MS"/>
                      <w:b/>
                      <w:sz w:val="16"/>
                      <w:szCs w:val="16"/>
                    </w:rPr>
                    <w:instrText xml:space="preserve"> FORMTEXT </w:instrText>
                  </w:r>
                  <w:r w:rsidRPr="009325CA">
                    <w:rPr>
                      <w:rFonts w:hAnsi="Arial Unicode MS"/>
                      <w:b/>
                      <w:sz w:val="16"/>
                      <w:szCs w:val="16"/>
                    </w:rPr>
                  </w:r>
                  <w:r w:rsidRPr="009325CA">
                    <w:rPr>
                      <w:rFonts w:hAnsi="Arial Unicode MS"/>
                      <w:b/>
                      <w:sz w:val="16"/>
                      <w:szCs w:val="16"/>
                    </w:rPr>
                    <w:fldChar w:fldCharType="separate"/>
                  </w:r>
                  <w:r w:rsidRPr="009325CA">
                    <w:rPr>
                      <w:rFonts w:hAnsi="Arial Unicode MS"/>
                      <w:b/>
                      <w:noProof/>
                      <w:sz w:val="16"/>
                      <w:szCs w:val="16"/>
                    </w:rPr>
                    <w:t>na</w:t>
                  </w:r>
                  <w:r w:rsidRPr="009325CA">
                    <w:rPr>
                      <w:rFonts w:hAnsi="Arial Unicode MS"/>
                      <w:b/>
                      <w:sz w:val="16"/>
                      <w:szCs w:val="16"/>
                    </w:rPr>
                    <w:fldChar w:fldCharType="end"/>
                  </w:r>
                  <w:r w:rsidRPr="009325CA">
                    <w:rPr>
                      <w:rFonts w:hAnsi="Arial Unicode MS"/>
                      <w:b/>
                      <w:sz w:val="16"/>
                      <w:szCs w:val="16"/>
                    </w:rPr>
                    <w:t xml:space="preserve">     BUDGET IMPLICATIONS </w:t>
                  </w:r>
                  <w:r w:rsidRPr="009325CA">
                    <w:rPr>
                      <w:rFonts w:hAnsi="Arial Unicode MS"/>
                      <w:b/>
                      <w:sz w:val="16"/>
                      <w:szCs w:val="16"/>
                    </w:rPr>
                    <w:t>–</w:t>
                  </w:r>
                  <w:r w:rsidRPr="009325CA">
                    <w:rPr>
                      <w:rFonts w:hAnsi="Arial Unicode MS"/>
                      <w:b/>
                      <w:sz w:val="16"/>
                      <w:szCs w:val="16"/>
                    </w:rPr>
                    <w:t xml:space="preserve"> Assessment Committee Chair notified appropriate Dean: </w:t>
                  </w:r>
                  <w:r w:rsidRPr="009325CA">
                    <w:rPr>
                      <w:rFonts w:hAnsi="Arial Unicode MS"/>
                      <w:b/>
                      <w:sz w:val="16"/>
                      <w:szCs w:val="16"/>
                    </w:rPr>
                    <w:fldChar w:fldCharType="begin">
                      <w:ffData>
                        <w:name w:val="Text24"/>
                        <w:enabled/>
                        <w:calcOnExit w:val="0"/>
                        <w:textInput/>
                      </w:ffData>
                    </w:fldChar>
                  </w:r>
                  <w:r w:rsidRPr="009325CA">
                    <w:rPr>
                      <w:rFonts w:hAnsi="Arial Unicode MS"/>
                      <w:b/>
                      <w:sz w:val="16"/>
                      <w:szCs w:val="16"/>
                    </w:rPr>
                    <w:instrText xml:space="preserve"> FORMTEXT </w:instrText>
                  </w:r>
                  <w:r w:rsidRPr="009325CA">
                    <w:rPr>
                      <w:rFonts w:hAnsi="Arial Unicode MS"/>
                      <w:b/>
                      <w:sz w:val="16"/>
                      <w:szCs w:val="16"/>
                    </w:rPr>
                  </w:r>
                  <w:r w:rsidRPr="009325CA">
                    <w:rPr>
                      <w:rFonts w:hAnsi="Arial Unicode MS"/>
                      <w:b/>
                      <w:sz w:val="16"/>
                      <w:szCs w:val="16"/>
                    </w:rPr>
                    <w:fldChar w:fldCharType="separate"/>
                  </w:r>
                  <w:r w:rsidRPr="009325CA">
                    <w:rPr>
                      <w:rFonts w:hAnsi="Arial Unicode MS"/>
                      <w:b/>
                      <w:noProof/>
                      <w:sz w:val="16"/>
                      <w:szCs w:val="16"/>
                    </w:rPr>
                    <w:t>na</w:t>
                  </w:r>
                  <w:r w:rsidRPr="009325CA">
                    <w:rPr>
                      <w:rFonts w:hAnsi="Arial Unicode MS"/>
                      <w:b/>
                      <w:sz w:val="16"/>
                      <w:szCs w:val="16"/>
                    </w:rPr>
                    <w:fldChar w:fldCharType="end"/>
                  </w:r>
                  <w:r w:rsidRPr="009325CA">
                    <w:rPr>
                      <w:rFonts w:hAnsi="Arial Unicode MS"/>
                      <w:b/>
                      <w:sz w:val="16"/>
                      <w:szCs w:val="16"/>
                    </w:rPr>
                    <w:t xml:space="preserve"> Approved &amp; Posted to Assessment site: </w:t>
                  </w:r>
                  <w:r w:rsidRPr="009325CA">
                    <w:rPr>
                      <w:rFonts w:hAnsi="Arial Unicode MS"/>
                      <w:b/>
                      <w:sz w:val="16"/>
                      <w:szCs w:val="16"/>
                    </w:rPr>
                    <w:fldChar w:fldCharType="begin">
                      <w:ffData>
                        <w:name w:val="Text21"/>
                        <w:enabled/>
                        <w:calcOnExit w:val="0"/>
                        <w:textInput/>
                      </w:ffData>
                    </w:fldChar>
                  </w:r>
                  <w:r w:rsidRPr="009325CA">
                    <w:rPr>
                      <w:rFonts w:hAnsi="Arial Unicode MS"/>
                      <w:b/>
                      <w:sz w:val="16"/>
                      <w:szCs w:val="16"/>
                    </w:rPr>
                    <w:instrText xml:space="preserve"> FORMTEXT </w:instrText>
                  </w:r>
                  <w:r w:rsidRPr="009325CA">
                    <w:rPr>
                      <w:rFonts w:hAnsi="Arial Unicode MS"/>
                      <w:b/>
                      <w:sz w:val="16"/>
                      <w:szCs w:val="16"/>
                    </w:rPr>
                  </w:r>
                  <w:r w:rsidRPr="009325CA">
                    <w:rPr>
                      <w:rFonts w:hAnsi="Arial Unicode MS"/>
                      <w:b/>
                      <w:sz w:val="16"/>
                      <w:szCs w:val="16"/>
                    </w:rPr>
                    <w:fldChar w:fldCharType="separate"/>
                  </w:r>
                  <w:r w:rsidRPr="009325CA">
                    <w:rPr>
                      <w:rFonts w:hAnsi="Arial Unicode MS"/>
                      <w:b/>
                      <w:noProof/>
                      <w:sz w:val="16"/>
                      <w:szCs w:val="16"/>
                    </w:rPr>
                    <w:t>9/9/19</w:t>
                  </w:r>
                  <w:r w:rsidRPr="009325CA">
                    <w:rPr>
                      <w:rFonts w:hAnsi="Arial Unicode MS"/>
                      <w:b/>
                      <w:sz w:val="16"/>
                      <w:szCs w:val="16"/>
                    </w:rPr>
                    <w:fldChar w:fldCharType="end"/>
                  </w:r>
                </w:p>
              </w:tc>
            </w:tr>
          </w:tbl>
          <w:p w14:paraId="5BF1339E" w14:textId="12D12C65" w:rsidR="00EC405C" w:rsidRDefault="00EC405C" w:rsidP="00EC405C">
            <w:pPr>
              <w:pStyle w:val="Heading2"/>
            </w:pPr>
            <w:bookmarkStart w:id="340" w:name="_Toc334790944"/>
            <w:bookmarkStart w:id="341" w:name="_Toc468966965"/>
            <w:r>
              <w:lastRenderedPageBreak/>
              <w:t>REL 131 – Plan – Summer Online</w:t>
            </w:r>
            <w:bookmarkEnd w:id="340"/>
            <w:bookmarkEnd w:id="341"/>
          </w:p>
          <w:p w14:paraId="157A23A5" w14:textId="6563B375" w:rsidR="00EC405C" w:rsidRDefault="00EC405C">
            <w:pPr>
              <w:pStyle w:val="Body1"/>
              <w:rPr>
                <w:rFonts w:hAnsi="Arial Unicode MS"/>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C405C" w:rsidRPr="00EC405C" w14:paraId="68A2CA46" w14:textId="77777777" w:rsidTr="00757201">
              <w:tc>
                <w:tcPr>
                  <w:tcW w:w="10998" w:type="dxa"/>
                  <w:shd w:val="clear" w:color="auto" w:fill="auto"/>
                </w:tcPr>
                <w:p w14:paraId="09B626E5" w14:textId="77777777" w:rsidR="00EC405C" w:rsidRPr="00EC405C" w:rsidRDefault="00EC405C" w:rsidP="00757201">
                  <w:pPr>
                    <w:pStyle w:val="Body1"/>
                    <w:rPr>
                      <w:rFonts w:hAnsi="Arial Unicode MS"/>
                      <w:b/>
                      <w:sz w:val="20"/>
                    </w:rPr>
                  </w:pPr>
                  <w:r w:rsidRPr="00EC405C">
                    <w:rPr>
                      <w:rFonts w:hAnsi="Arial Unicode MS"/>
                      <w:b/>
                      <w:sz w:val="20"/>
                    </w:rPr>
                    <w:t xml:space="preserve">Course: </w:t>
                  </w:r>
                  <w:r w:rsidRPr="00EC405C">
                    <w:rPr>
                      <w:rFonts w:hAnsi="Arial Unicode MS"/>
                      <w:b/>
                      <w:sz w:val="20"/>
                    </w:rPr>
                    <w:fldChar w:fldCharType="begin">
                      <w:ffData>
                        <w:name w:val="Text22"/>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sz w:val="20"/>
                    </w:rPr>
                    <w:t>Rel 131</w:t>
                  </w:r>
                  <w:r w:rsidRPr="00EC405C">
                    <w:rPr>
                      <w:rFonts w:hAnsi="Arial Unicode MS"/>
                      <w:b/>
                      <w:sz w:val="20"/>
                    </w:rPr>
                    <w:fldChar w:fldCharType="end"/>
                  </w:r>
                  <w:r w:rsidRPr="00EC405C">
                    <w:rPr>
                      <w:rFonts w:hAnsi="Arial Unicode MS"/>
                      <w:b/>
                      <w:sz w:val="20"/>
                    </w:rPr>
                    <w:t xml:space="preserve">        Alternative Format: </w:t>
                  </w:r>
                  <w:r w:rsidRPr="00EC405C">
                    <w:rPr>
                      <w:rFonts w:hAnsi="Arial Unicode MS"/>
                      <w:b/>
                      <w:sz w:val="20"/>
                    </w:rPr>
                    <w:fldChar w:fldCharType="begin">
                      <w:ffData>
                        <w:name w:val="Dropdown1"/>
                        <w:enabled/>
                        <w:calcOnExit w:val="0"/>
                        <w:ddList>
                          <w:result w:val="4"/>
                          <w:listEntry w:val="Select 1"/>
                          <w:listEntry w:val="Independent Study"/>
                          <w:listEntry w:val="Online"/>
                          <w:listEntry w:val="8 week"/>
                          <w:listEntry w:val="8 week &amp; online"/>
                          <w:listEntry w:val="Other"/>
                        </w:ddList>
                      </w:ffData>
                    </w:fldChar>
                  </w:r>
                  <w:r w:rsidRPr="00EC405C">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EC405C">
                    <w:rPr>
                      <w:rFonts w:hAnsi="Arial Unicode MS"/>
                      <w:b/>
                      <w:sz w:val="20"/>
                    </w:rPr>
                    <w:fldChar w:fldCharType="end"/>
                  </w:r>
                  <w:r w:rsidRPr="00EC405C">
                    <w:rPr>
                      <w:rFonts w:hAnsi="Arial Unicode MS"/>
                      <w:b/>
                      <w:sz w:val="20"/>
                    </w:rPr>
                    <w:t xml:space="preserve">    Explain </w:t>
                  </w:r>
                  <w:r w:rsidRPr="00EC405C">
                    <w:rPr>
                      <w:rFonts w:hAnsi="Arial Unicode MS"/>
                      <w:b/>
                      <w:sz w:val="20"/>
                    </w:rPr>
                    <w:t>“</w:t>
                  </w:r>
                  <w:r w:rsidRPr="00EC405C">
                    <w:rPr>
                      <w:rFonts w:hAnsi="Arial Unicode MS"/>
                      <w:b/>
                      <w:sz w:val="20"/>
                    </w:rPr>
                    <w:t>Other</w:t>
                  </w:r>
                  <w:r w:rsidRPr="00EC405C">
                    <w:rPr>
                      <w:rFonts w:hAnsi="Arial Unicode MS"/>
                      <w:b/>
                      <w:sz w:val="20"/>
                    </w:rPr>
                    <w:t>”</w:t>
                  </w:r>
                  <w:r w:rsidRPr="00EC405C">
                    <w:rPr>
                      <w:rFonts w:hAnsi="Arial Unicode MS"/>
                      <w:b/>
                      <w:sz w:val="20"/>
                    </w:rPr>
                    <w:t xml:space="preserve"> if selected: </w:t>
                  </w:r>
                  <w:r w:rsidRPr="00EC405C">
                    <w:rPr>
                      <w:rFonts w:hAnsi="Arial Unicode MS"/>
                      <w:b/>
                      <w:sz w:val="20"/>
                    </w:rPr>
                    <w:fldChar w:fldCharType="begin">
                      <w:ffData>
                        <w:name w:val="Text27"/>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sz w:val="20"/>
                    </w:rPr>
                    <w:t> </w:t>
                  </w:r>
                  <w:r w:rsidRPr="00EC405C">
                    <w:rPr>
                      <w:rFonts w:hAnsi="Arial Unicode MS"/>
                      <w:b/>
                      <w:sz w:val="20"/>
                    </w:rPr>
                    <w:t> </w:t>
                  </w:r>
                  <w:r w:rsidRPr="00EC405C">
                    <w:rPr>
                      <w:rFonts w:hAnsi="Arial Unicode MS"/>
                      <w:b/>
                      <w:sz w:val="20"/>
                    </w:rPr>
                    <w:t> </w:t>
                  </w:r>
                  <w:r w:rsidRPr="00EC405C">
                    <w:rPr>
                      <w:rFonts w:hAnsi="Arial Unicode MS"/>
                      <w:b/>
                      <w:sz w:val="20"/>
                    </w:rPr>
                    <w:t> </w:t>
                  </w:r>
                  <w:r w:rsidRPr="00EC405C">
                    <w:rPr>
                      <w:rFonts w:hAnsi="Arial Unicode MS"/>
                      <w:b/>
                      <w:sz w:val="20"/>
                    </w:rPr>
                    <w:t> </w:t>
                  </w:r>
                  <w:r w:rsidRPr="00EC405C">
                    <w:rPr>
                      <w:rFonts w:hAnsi="Arial Unicode MS"/>
                      <w:b/>
                      <w:sz w:val="20"/>
                    </w:rPr>
                    <w:fldChar w:fldCharType="end"/>
                  </w:r>
                </w:p>
                <w:p w14:paraId="2BFECA47" w14:textId="77777777" w:rsidR="00EC405C" w:rsidRPr="00EC405C" w:rsidRDefault="00EC405C" w:rsidP="00757201">
                  <w:pPr>
                    <w:pStyle w:val="Body1"/>
                    <w:rPr>
                      <w:rFonts w:hAnsi="Arial Unicode MS"/>
                      <w:b/>
                      <w:sz w:val="20"/>
                    </w:rPr>
                  </w:pPr>
                  <w:r w:rsidRPr="00EC405C">
                    <w:rPr>
                      <w:rFonts w:hAnsi="Arial Unicode MS"/>
                      <w:b/>
                      <w:sz w:val="20"/>
                    </w:rPr>
                    <w:t xml:space="preserve">Department: </w:t>
                  </w:r>
                  <w:r w:rsidRPr="00EC405C">
                    <w:rPr>
                      <w:rFonts w:hAnsi="Arial Unicode MS"/>
                      <w:b/>
                      <w:sz w:val="20"/>
                    </w:rPr>
                    <w:fldChar w:fldCharType="begin">
                      <w:ffData>
                        <w:name w:val="Text2"/>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noProof/>
                      <w:sz w:val="20"/>
                    </w:rPr>
                    <w:t>Theology</w:t>
                  </w:r>
                  <w:r w:rsidRPr="00EC405C">
                    <w:rPr>
                      <w:rFonts w:hAnsi="Arial Unicode MS"/>
                      <w:b/>
                      <w:sz w:val="20"/>
                    </w:rPr>
                    <w:fldChar w:fldCharType="end"/>
                  </w:r>
                  <w:r w:rsidRPr="00EC405C">
                    <w:rPr>
                      <w:rFonts w:hAnsi="Arial Unicode MS"/>
                      <w:b/>
                      <w:sz w:val="20"/>
                    </w:rPr>
                    <w:t xml:space="preserve">                  Date: </w:t>
                  </w:r>
                  <w:r w:rsidRPr="00EC405C">
                    <w:rPr>
                      <w:rFonts w:hAnsi="Arial Unicode MS"/>
                      <w:b/>
                      <w:sz w:val="20"/>
                    </w:rPr>
                    <w:fldChar w:fldCharType="begin">
                      <w:ffData>
                        <w:name w:val="Text12"/>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noProof/>
                      <w:sz w:val="20"/>
                    </w:rPr>
                    <w:t>April 28, 2016</w:t>
                  </w:r>
                  <w:r w:rsidRPr="00EC405C">
                    <w:rPr>
                      <w:rFonts w:hAnsi="Arial Unicode MS"/>
                      <w:b/>
                      <w:sz w:val="20"/>
                    </w:rPr>
                    <w:fldChar w:fldCharType="end"/>
                  </w:r>
                </w:p>
              </w:tc>
            </w:tr>
            <w:tr w:rsidR="00EC405C" w:rsidRPr="00EC405C" w14:paraId="7C4ADA3A" w14:textId="77777777" w:rsidTr="00757201">
              <w:tc>
                <w:tcPr>
                  <w:tcW w:w="10998" w:type="dxa"/>
                  <w:shd w:val="clear" w:color="auto" w:fill="auto"/>
                </w:tcPr>
                <w:p w14:paraId="4836E062" w14:textId="77777777" w:rsidR="00EC405C" w:rsidRPr="00EC405C" w:rsidRDefault="00EC405C" w:rsidP="00757201">
                  <w:pPr>
                    <w:pStyle w:val="Body1"/>
                    <w:rPr>
                      <w:rFonts w:hAnsi="Arial Unicode MS"/>
                      <w:b/>
                      <w:sz w:val="20"/>
                    </w:rPr>
                  </w:pPr>
                  <w:r w:rsidRPr="00EC405C">
                    <w:rPr>
                      <w:rFonts w:hAnsi="Arial Unicode MS"/>
                      <w:b/>
                      <w:sz w:val="20"/>
                    </w:rPr>
                    <w:t xml:space="preserve">Members </w:t>
                  </w:r>
                  <w:r w:rsidRPr="00EC405C">
                    <w:rPr>
                      <w:rFonts w:hAnsi="Arial Unicode MS"/>
                      <w:sz w:val="20"/>
                    </w:rPr>
                    <w:t>(must include more than course instructor only)</w:t>
                  </w:r>
                  <w:r w:rsidRPr="00EC405C">
                    <w:rPr>
                      <w:rFonts w:hAnsi="Arial Unicode MS"/>
                      <w:b/>
                      <w:sz w:val="20"/>
                    </w:rPr>
                    <w:t xml:space="preserve"> involved with the development of this Assessment Plan: </w:t>
                  </w:r>
                  <w:r w:rsidRPr="00EC405C">
                    <w:rPr>
                      <w:rFonts w:hAnsi="Arial Unicode MS"/>
                      <w:b/>
                      <w:sz w:val="20"/>
                    </w:rPr>
                    <w:fldChar w:fldCharType="begin">
                      <w:ffData>
                        <w:name w:val="Text3"/>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noProof/>
                      <w:sz w:val="20"/>
                    </w:rPr>
                    <w:t>Charles Blanco, Terence Groth, Paul Holtorf, and Mark Meehl</w:t>
                  </w:r>
                  <w:r w:rsidRPr="00EC405C">
                    <w:rPr>
                      <w:rFonts w:hAnsi="Arial Unicode MS"/>
                      <w:b/>
                      <w:sz w:val="20"/>
                    </w:rPr>
                    <w:fldChar w:fldCharType="end"/>
                  </w:r>
                </w:p>
              </w:tc>
            </w:tr>
            <w:tr w:rsidR="00EC405C" w:rsidRPr="00EC405C" w14:paraId="4ED273D6" w14:textId="77777777" w:rsidTr="00757201">
              <w:tc>
                <w:tcPr>
                  <w:tcW w:w="10998" w:type="dxa"/>
                  <w:shd w:val="clear" w:color="auto" w:fill="auto"/>
                </w:tcPr>
                <w:p w14:paraId="5EA2DFF9" w14:textId="77777777" w:rsidR="00EC405C" w:rsidRPr="00EC405C" w:rsidRDefault="00EC405C" w:rsidP="00757201">
                  <w:pPr>
                    <w:pStyle w:val="Body1"/>
                    <w:rPr>
                      <w:rFonts w:hAnsi="Arial Unicode MS"/>
                      <w:b/>
                      <w:sz w:val="20"/>
                    </w:rPr>
                  </w:pPr>
                  <w:r w:rsidRPr="00EC405C">
                    <w:rPr>
                      <w:rFonts w:hAnsi="Arial Unicode MS"/>
                      <w:b/>
                      <w:sz w:val="20"/>
                    </w:rPr>
                    <w:t xml:space="preserve">Course Requirements: </w:t>
                  </w:r>
                </w:p>
                <w:p w14:paraId="29774BDE" w14:textId="77777777" w:rsidR="00EC405C" w:rsidRPr="00EC405C" w:rsidRDefault="00EC405C" w:rsidP="00EC405C">
                  <w:pPr>
                    <w:pStyle w:val="Body1"/>
                    <w:numPr>
                      <w:ilvl w:val="0"/>
                      <w:numId w:val="4"/>
                    </w:numPr>
                    <w:rPr>
                      <w:rFonts w:hAnsi="Arial Unicode MS"/>
                      <w:i/>
                      <w:sz w:val="20"/>
                    </w:rPr>
                  </w:pPr>
                  <w:r w:rsidRPr="00EC405C">
                    <w:rPr>
                      <w:rFonts w:hAnsi="Arial Unicode MS"/>
                      <w:i/>
                      <w:sz w:val="20"/>
                    </w:rPr>
                    <w:t xml:space="preserve">Does the alternative delivery course meet credit hour requirements? (135 clock hours). </w:t>
                  </w:r>
                  <w:r w:rsidRPr="00EC405C">
                    <w:rPr>
                      <w:rFonts w:hAnsi="Arial Unicode MS"/>
                      <w:sz w:val="20"/>
                    </w:rPr>
                    <w:fldChar w:fldCharType="begin">
                      <w:ffData>
                        <w:name w:val="Text17"/>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noProof/>
                      <w:sz w:val="20"/>
                    </w:rPr>
                    <w:t>Yes</w:t>
                  </w:r>
                  <w:r w:rsidRPr="00EC405C">
                    <w:rPr>
                      <w:rFonts w:hAnsi="Arial Unicode MS"/>
                      <w:sz w:val="20"/>
                    </w:rPr>
                    <w:fldChar w:fldCharType="end"/>
                  </w:r>
                </w:p>
                <w:p w14:paraId="60A65984" w14:textId="77777777" w:rsidR="00EC405C" w:rsidRPr="00EC405C" w:rsidRDefault="00EC405C" w:rsidP="00EC405C">
                  <w:pPr>
                    <w:pStyle w:val="Body1"/>
                    <w:numPr>
                      <w:ilvl w:val="1"/>
                      <w:numId w:val="4"/>
                    </w:numPr>
                    <w:rPr>
                      <w:rFonts w:hAnsi="Arial Unicode MS"/>
                      <w:i/>
                      <w:sz w:val="20"/>
                    </w:rPr>
                  </w:pPr>
                  <w:r w:rsidRPr="00EC405C">
                    <w:rPr>
                      <w:rFonts w:hAnsi="Arial Unicode MS"/>
                      <w:sz w:val="20"/>
                    </w:rPr>
                    <w:t xml:space="preserve">A credit hour audit is attached. (Dual credit </w:t>
                  </w:r>
                  <w:r w:rsidRPr="00EC405C">
                    <w:rPr>
                      <w:rFonts w:hAnsi="Arial Unicode MS"/>
                      <w:sz w:val="20"/>
                    </w:rPr>
                    <w:t>–</w:t>
                  </w:r>
                  <w:r w:rsidRPr="00EC405C">
                    <w:rPr>
                      <w:rFonts w:hAnsi="Arial Unicode MS"/>
                      <w:sz w:val="20"/>
                    </w:rPr>
                    <w:t xml:space="preserve"> must attach one for each instructor)  </w:t>
                  </w:r>
                  <w:r w:rsidRPr="00EC405C">
                    <w:rPr>
                      <w:rFonts w:hAnsi="Arial Unicode MS"/>
                      <w:sz w:val="20"/>
                    </w:rPr>
                    <w:fldChar w:fldCharType="begin">
                      <w:ffData>
                        <w:name w:val="Check1"/>
                        <w:enabled/>
                        <w:calcOnExit w:val="0"/>
                        <w:checkBox>
                          <w:sizeAuto/>
                          <w:default w:val="0"/>
                          <w:checked/>
                        </w:checkBox>
                      </w:ffData>
                    </w:fldChar>
                  </w:r>
                  <w:r w:rsidRPr="00EC405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C405C">
                    <w:rPr>
                      <w:rFonts w:hAnsi="Arial Unicode MS"/>
                      <w:sz w:val="20"/>
                    </w:rPr>
                    <w:fldChar w:fldCharType="end"/>
                  </w:r>
                </w:p>
                <w:p w14:paraId="68C4FCEF" w14:textId="77777777" w:rsidR="00EC405C" w:rsidRPr="00EC405C" w:rsidRDefault="00EC405C" w:rsidP="00EC405C">
                  <w:pPr>
                    <w:pStyle w:val="Body1"/>
                    <w:numPr>
                      <w:ilvl w:val="0"/>
                      <w:numId w:val="4"/>
                    </w:numPr>
                    <w:rPr>
                      <w:rFonts w:hAnsi="Arial Unicode MS"/>
                      <w:i/>
                      <w:sz w:val="20"/>
                    </w:rPr>
                  </w:pPr>
                  <w:r w:rsidRPr="00EC405C">
                    <w:rPr>
                      <w:rFonts w:hAnsi="Arial Unicode MS"/>
                      <w:i/>
                      <w:sz w:val="20"/>
                    </w:rPr>
                    <w:t xml:space="preserve">Are the alternative course requirements comparable to the requirements of the course offered in the traditional format? </w:t>
                  </w:r>
                  <w:r w:rsidRPr="00EC405C">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EC405C">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EC405C">
                    <w:rPr>
                      <w:rFonts w:hAnsi="Arial Unicode MS"/>
                      <w:sz w:val="20"/>
                    </w:rPr>
                    <w:fldChar w:fldCharType="end"/>
                  </w:r>
                </w:p>
                <w:p w14:paraId="682850D0" w14:textId="77777777" w:rsidR="00EC405C" w:rsidRPr="00EC405C" w:rsidRDefault="00EC405C" w:rsidP="00EC405C">
                  <w:pPr>
                    <w:pStyle w:val="Body1"/>
                    <w:numPr>
                      <w:ilvl w:val="1"/>
                      <w:numId w:val="4"/>
                    </w:numPr>
                    <w:rPr>
                      <w:rFonts w:hAnsi="Arial Unicode MS"/>
                      <w:i/>
                      <w:sz w:val="20"/>
                    </w:rPr>
                  </w:pPr>
                  <w:r w:rsidRPr="00EC405C">
                    <w:rPr>
                      <w:rFonts w:hAnsi="Arial Unicode MS"/>
                      <w:sz w:val="20"/>
                    </w:rPr>
                    <w:t xml:space="preserve">Course guide is attached for the alternative format. (Dual credit </w:t>
                  </w:r>
                  <w:r w:rsidRPr="00EC405C">
                    <w:rPr>
                      <w:rFonts w:hAnsi="Arial Unicode MS"/>
                      <w:sz w:val="20"/>
                    </w:rPr>
                    <w:t>–</w:t>
                  </w:r>
                  <w:r w:rsidRPr="00EC405C">
                    <w:rPr>
                      <w:rFonts w:hAnsi="Arial Unicode MS"/>
                      <w:sz w:val="20"/>
                    </w:rPr>
                    <w:t xml:space="preserve"> must attach on for each instructor) </w:t>
                  </w:r>
                  <w:r w:rsidRPr="00EC405C">
                    <w:rPr>
                      <w:rFonts w:hAnsi="Arial Unicode MS"/>
                      <w:sz w:val="20"/>
                    </w:rPr>
                    <w:fldChar w:fldCharType="begin">
                      <w:ffData>
                        <w:name w:val="Check2"/>
                        <w:enabled/>
                        <w:calcOnExit w:val="0"/>
                        <w:checkBox>
                          <w:sizeAuto/>
                          <w:default w:val="0"/>
                          <w:checked/>
                        </w:checkBox>
                      </w:ffData>
                    </w:fldChar>
                  </w:r>
                  <w:r w:rsidRPr="00EC405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C405C">
                    <w:rPr>
                      <w:rFonts w:hAnsi="Arial Unicode MS"/>
                      <w:sz w:val="20"/>
                    </w:rPr>
                    <w:fldChar w:fldCharType="end"/>
                  </w:r>
                </w:p>
                <w:p w14:paraId="6DB11C4B" w14:textId="77777777" w:rsidR="00EC405C" w:rsidRPr="00EC405C" w:rsidRDefault="00EC405C" w:rsidP="00EC405C">
                  <w:pPr>
                    <w:pStyle w:val="Body1"/>
                    <w:numPr>
                      <w:ilvl w:val="1"/>
                      <w:numId w:val="4"/>
                    </w:numPr>
                    <w:rPr>
                      <w:rFonts w:hAnsi="Arial Unicode MS"/>
                      <w:b/>
                      <w:sz w:val="20"/>
                    </w:rPr>
                  </w:pPr>
                  <w:r w:rsidRPr="00EC405C">
                    <w:rPr>
                      <w:rFonts w:hAnsi="Arial Unicode MS"/>
                      <w:sz w:val="20"/>
                    </w:rPr>
                    <w:t xml:space="preserve">Course guide is attached for the traditional format. Check one: </w:t>
                  </w:r>
                </w:p>
                <w:p w14:paraId="3E975631" w14:textId="77777777" w:rsidR="00EC405C" w:rsidRPr="00EC405C" w:rsidRDefault="00EC405C" w:rsidP="00757201">
                  <w:pPr>
                    <w:pStyle w:val="Body1"/>
                    <w:ind w:left="1440"/>
                    <w:rPr>
                      <w:rFonts w:hAnsi="Arial Unicode MS"/>
                      <w:b/>
                      <w:sz w:val="20"/>
                    </w:rPr>
                  </w:pPr>
                  <w:r w:rsidRPr="00EC405C">
                    <w:rPr>
                      <w:rFonts w:hAnsi="Arial Unicode MS"/>
                      <w:sz w:val="20"/>
                    </w:rPr>
                    <w:t xml:space="preserve">        </w:t>
                  </w:r>
                  <w:r w:rsidRPr="00EC405C">
                    <w:rPr>
                      <w:rFonts w:hAnsi="Arial Unicode MS"/>
                      <w:sz w:val="20"/>
                    </w:rPr>
                    <w:fldChar w:fldCharType="begin">
                      <w:ffData>
                        <w:name w:val="Check3"/>
                        <w:enabled/>
                        <w:calcOnExit w:val="0"/>
                        <w:checkBox>
                          <w:sizeAuto/>
                          <w:default w:val="0"/>
                          <w:checked/>
                        </w:checkBox>
                      </w:ffData>
                    </w:fldChar>
                  </w:r>
                  <w:r w:rsidRPr="00EC405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C405C">
                    <w:rPr>
                      <w:rFonts w:hAnsi="Arial Unicode MS"/>
                      <w:sz w:val="20"/>
                    </w:rPr>
                    <w:fldChar w:fldCharType="end"/>
                  </w:r>
                  <w:r w:rsidRPr="00EC405C">
                    <w:rPr>
                      <w:rFonts w:hAnsi="Arial Unicode MS"/>
                      <w:sz w:val="20"/>
                    </w:rPr>
                    <w:t xml:space="preserve"> attached  OR    </w:t>
                  </w:r>
                  <w:r w:rsidRPr="00EC405C">
                    <w:rPr>
                      <w:rFonts w:hAnsi="Arial Unicode MS"/>
                      <w:sz w:val="20"/>
                    </w:rPr>
                    <w:fldChar w:fldCharType="begin">
                      <w:ffData>
                        <w:name w:val="Check4"/>
                        <w:enabled/>
                        <w:calcOnExit w:val="0"/>
                        <w:checkBox>
                          <w:sizeAuto/>
                          <w:default w:val="0"/>
                          <w:checked w:val="0"/>
                        </w:checkBox>
                      </w:ffData>
                    </w:fldChar>
                  </w:r>
                  <w:r w:rsidRPr="00EC405C">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EC405C">
                    <w:rPr>
                      <w:rFonts w:hAnsi="Arial Unicode MS"/>
                      <w:sz w:val="20"/>
                    </w:rPr>
                    <w:fldChar w:fldCharType="end"/>
                  </w:r>
                  <w:r w:rsidRPr="00EC405C">
                    <w:rPr>
                      <w:rFonts w:hAnsi="Arial Unicode MS"/>
                      <w:sz w:val="20"/>
                    </w:rPr>
                    <w:t xml:space="preserve"> course not available in traditional format</w:t>
                  </w:r>
                </w:p>
              </w:tc>
            </w:tr>
            <w:tr w:rsidR="00EC405C" w:rsidRPr="00EC405C" w14:paraId="3EBE6C20" w14:textId="77777777" w:rsidTr="00955498">
              <w:trPr>
                <w:trHeight w:val="926"/>
              </w:trPr>
              <w:tc>
                <w:tcPr>
                  <w:tcW w:w="10998" w:type="dxa"/>
                  <w:shd w:val="clear" w:color="auto" w:fill="auto"/>
                </w:tcPr>
                <w:p w14:paraId="7AB2B101" w14:textId="77777777" w:rsidR="00EC405C" w:rsidRPr="00EC405C" w:rsidRDefault="00EC405C" w:rsidP="00757201">
                  <w:pPr>
                    <w:pStyle w:val="Body1"/>
                    <w:rPr>
                      <w:rFonts w:hAnsi="Arial Unicode MS"/>
                      <w:b/>
                      <w:sz w:val="20"/>
                    </w:rPr>
                  </w:pPr>
                  <w:r w:rsidRPr="00EC405C">
                    <w:rPr>
                      <w:rFonts w:hAnsi="Arial Unicode MS"/>
                      <w:b/>
                      <w:sz w:val="20"/>
                    </w:rPr>
                    <w:t xml:space="preserve">Student Outcome: </w:t>
                  </w:r>
                </w:p>
                <w:p w14:paraId="343D7285" w14:textId="77777777" w:rsidR="00EC405C" w:rsidRPr="00EC405C" w:rsidRDefault="00EC405C" w:rsidP="00EC405C">
                  <w:pPr>
                    <w:pStyle w:val="Body1"/>
                    <w:numPr>
                      <w:ilvl w:val="0"/>
                      <w:numId w:val="3"/>
                    </w:numPr>
                    <w:rPr>
                      <w:rFonts w:hAnsi="Arial Unicode MS"/>
                      <w:b/>
                      <w:sz w:val="20"/>
                    </w:rPr>
                  </w:pPr>
                  <w:r w:rsidRPr="00EC405C">
                    <w:rPr>
                      <w:rFonts w:hAnsi="Arial Unicode MS"/>
                      <w:i/>
                      <w:sz w:val="20"/>
                    </w:rPr>
                    <w:t xml:space="preserve">What student outcome will be assessed? </w:t>
                  </w:r>
                  <w:r w:rsidRPr="00EC405C">
                    <w:rPr>
                      <w:rFonts w:hAnsi="Arial Unicode MS"/>
                      <w:i/>
                      <w:sz w:val="20"/>
                    </w:rPr>
                    <w:fldChar w:fldCharType="begin">
                      <w:ffData>
                        <w:name w:val="Text28"/>
                        <w:enabled/>
                        <w:calcOnExit w:val="0"/>
                        <w:textInput/>
                      </w:ffData>
                    </w:fldChar>
                  </w:r>
                  <w:r w:rsidRPr="00EC405C">
                    <w:rPr>
                      <w:rFonts w:hAnsi="Arial Unicode MS"/>
                      <w:i/>
                      <w:sz w:val="20"/>
                    </w:rPr>
                    <w:instrText xml:space="preserve"> FORMTEXT </w:instrText>
                  </w:r>
                  <w:r w:rsidRPr="00EC405C">
                    <w:rPr>
                      <w:rFonts w:hAnsi="Arial Unicode MS"/>
                      <w:i/>
                      <w:sz w:val="20"/>
                    </w:rPr>
                  </w:r>
                  <w:r w:rsidRPr="00EC405C">
                    <w:rPr>
                      <w:rFonts w:hAnsi="Arial Unicode MS"/>
                      <w:i/>
                      <w:sz w:val="20"/>
                    </w:rPr>
                    <w:fldChar w:fldCharType="separate"/>
                  </w:r>
                  <w:r w:rsidRPr="00EC405C">
                    <w:rPr>
                      <w:rFonts w:hAnsi="Arial Unicode MS"/>
                      <w:i/>
                      <w:sz w:val="20"/>
                    </w:rPr>
                    <w:t>Knowledge</w:t>
                  </w:r>
                  <w:r w:rsidRPr="00EC405C">
                    <w:rPr>
                      <w:rFonts w:hAnsi="Arial Unicode MS"/>
                      <w:i/>
                      <w:sz w:val="20"/>
                    </w:rPr>
                    <w:fldChar w:fldCharType="end"/>
                  </w:r>
                </w:p>
                <w:p w14:paraId="345F153C" w14:textId="77777777" w:rsidR="00EC405C" w:rsidRPr="00EC405C" w:rsidRDefault="00EC405C" w:rsidP="00EC405C">
                  <w:pPr>
                    <w:pStyle w:val="Body1"/>
                    <w:numPr>
                      <w:ilvl w:val="0"/>
                      <w:numId w:val="3"/>
                    </w:numPr>
                    <w:rPr>
                      <w:rFonts w:hAnsi="Arial Unicode MS"/>
                      <w:b/>
                      <w:sz w:val="20"/>
                    </w:rPr>
                  </w:pPr>
                  <w:r w:rsidRPr="00EC405C">
                    <w:rPr>
                      <w:rFonts w:hAnsi="Arial Unicode MS"/>
                      <w:b/>
                      <w:sz w:val="20"/>
                    </w:rPr>
                    <w:t>State as follows:  Students should be able to [action verb] [something</w:t>
                  </w:r>
                  <w:r w:rsidRPr="00EC405C">
                    <w:rPr>
                      <w:rFonts w:hAnsi="Arial Unicode MS"/>
                      <w:sz w:val="20"/>
                    </w:rPr>
                    <w:t xml:space="preserve">]. </w:t>
                  </w:r>
                  <w:r w:rsidRPr="00EC405C">
                    <w:rPr>
                      <w:rFonts w:hAnsi="Arial Unicode MS"/>
                      <w:sz w:val="20"/>
                    </w:rPr>
                    <w:fldChar w:fldCharType="begin">
                      <w:ffData>
                        <w:name w:val="Text19"/>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Students should be able to gain a broad understanding of the concept of Christology in the New Testament.</w:t>
                  </w:r>
                  <w:r w:rsidRPr="00EC405C">
                    <w:rPr>
                      <w:rFonts w:hAnsi="Arial Unicode MS"/>
                      <w:sz w:val="20"/>
                    </w:rPr>
                    <w:fldChar w:fldCharType="end"/>
                  </w:r>
                </w:p>
              </w:tc>
            </w:tr>
            <w:tr w:rsidR="00EC405C" w:rsidRPr="00EC405C" w14:paraId="5751E239" w14:textId="77777777" w:rsidTr="00757201">
              <w:tc>
                <w:tcPr>
                  <w:tcW w:w="10998" w:type="dxa"/>
                  <w:shd w:val="clear" w:color="auto" w:fill="auto"/>
                </w:tcPr>
                <w:p w14:paraId="2A46CC7C" w14:textId="77777777" w:rsidR="00EC405C" w:rsidRPr="00EC405C" w:rsidRDefault="00EC405C" w:rsidP="00757201">
                  <w:pPr>
                    <w:pStyle w:val="Body1"/>
                    <w:rPr>
                      <w:rFonts w:hAnsi="Arial Unicode MS"/>
                      <w:sz w:val="20"/>
                    </w:rPr>
                  </w:pPr>
                  <w:r w:rsidRPr="00EC405C">
                    <w:rPr>
                      <w:rFonts w:hAnsi="Arial Unicode MS"/>
                      <w:b/>
                      <w:sz w:val="20"/>
                    </w:rPr>
                    <w:t>Question</w:t>
                  </w:r>
                  <w:r w:rsidRPr="00EC405C">
                    <w:rPr>
                      <w:rFonts w:hAnsi="Arial Unicode MS"/>
                      <w:sz w:val="20"/>
                    </w:rPr>
                    <w:t xml:space="preserve">: </w:t>
                  </w:r>
                  <w:r w:rsidRPr="00EC405C">
                    <w:rPr>
                      <w:rFonts w:hAnsi="Arial Unicode MS"/>
                      <w:i/>
                      <w:sz w:val="20"/>
                    </w:rPr>
                    <w:t xml:space="preserve">What specific question(s) are you attempting to answer through assessing this student outcome? (What are you trying to find out? There may be more than one question, but no more than three.)  </w:t>
                  </w:r>
                  <w:r w:rsidRPr="00EC405C">
                    <w:rPr>
                      <w:rFonts w:hAnsi="Arial Unicode MS"/>
                      <w:sz w:val="20"/>
                    </w:rPr>
                    <w:fldChar w:fldCharType="begin">
                      <w:ffData>
                        <w:name w:val="Text6"/>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 </w:t>
                  </w:r>
                  <w:r w:rsidRPr="00EC405C">
                    <w:rPr>
                      <w:rFonts w:hAnsi="Arial Unicode MS"/>
                      <w:sz w:val="20"/>
                    </w:rPr>
                    <w:t> </w:t>
                  </w:r>
                  <w:r w:rsidRPr="00EC405C">
                    <w:rPr>
                      <w:rFonts w:hAnsi="Arial Unicode MS"/>
                      <w:sz w:val="20"/>
                    </w:rPr>
                    <w:t> </w:t>
                  </w:r>
                  <w:r w:rsidRPr="00EC405C">
                    <w:rPr>
                      <w:rFonts w:hAnsi="Arial Unicode MS"/>
                      <w:sz w:val="20"/>
                    </w:rPr>
                    <w:t> </w:t>
                  </w:r>
                  <w:r w:rsidRPr="00EC405C">
                    <w:rPr>
                      <w:rFonts w:hAnsi="Arial Unicode MS"/>
                      <w:sz w:val="20"/>
                    </w:rPr>
                    <w:t> </w:t>
                  </w:r>
                </w:p>
                <w:p w14:paraId="791F881C" w14:textId="77777777" w:rsidR="00EC405C" w:rsidRPr="00EC405C" w:rsidRDefault="00EC405C" w:rsidP="00757201">
                  <w:pPr>
                    <w:pStyle w:val="Body1"/>
                    <w:rPr>
                      <w:rFonts w:hAnsi="Arial Unicode MS"/>
                      <w:sz w:val="20"/>
                    </w:rPr>
                  </w:pPr>
                  <w:r w:rsidRPr="00EC405C">
                    <w:rPr>
                      <w:rFonts w:hAnsi="Arial Unicode MS"/>
                      <w:sz w:val="20"/>
                    </w:rPr>
                    <w:t>1.  Can a student demonstrate the centrality of the mission and work of Jesus in a study and/or an application of a Biblical text?</w:t>
                  </w:r>
                </w:p>
                <w:p w14:paraId="49B59CEC" w14:textId="77777777" w:rsidR="00EC405C" w:rsidRPr="00EC405C" w:rsidRDefault="00EC405C" w:rsidP="00757201">
                  <w:pPr>
                    <w:pStyle w:val="Body1"/>
                    <w:rPr>
                      <w:rFonts w:hAnsi="Arial Unicode MS"/>
                      <w:b/>
                      <w:sz w:val="20"/>
                    </w:rPr>
                  </w:pPr>
                  <w:r w:rsidRPr="00EC405C">
                    <w:rPr>
                      <w:rFonts w:hAnsi="Arial Unicode MS"/>
                      <w:sz w:val="20"/>
                    </w:rPr>
                    <w:t>2.  Does the student employ the appropriate terminology regarding the person and work of Jesus Christ?</w:t>
                  </w:r>
                  <w:r w:rsidRPr="00EC405C">
                    <w:rPr>
                      <w:rFonts w:hAnsi="Arial Unicode MS"/>
                      <w:sz w:val="20"/>
                    </w:rPr>
                    <w:fldChar w:fldCharType="end"/>
                  </w:r>
                </w:p>
              </w:tc>
            </w:tr>
            <w:tr w:rsidR="00EC405C" w:rsidRPr="00EC405C" w14:paraId="6D88067E" w14:textId="77777777" w:rsidTr="00757201">
              <w:tc>
                <w:tcPr>
                  <w:tcW w:w="10998" w:type="dxa"/>
                  <w:shd w:val="clear" w:color="auto" w:fill="auto"/>
                </w:tcPr>
                <w:p w14:paraId="7B609266" w14:textId="77777777" w:rsidR="00EC405C" w:rsidRPr="00EC405C" w:rsidRDefault="00EC405C" w:rsidP="00757201">
                  <w:pPr>
                    <w:pStyle w:val="Body1"/>
                    <w:rPr>
                      <w:rFonts w:hAnsi="Arial Unicode MS"/>
                      <w:sz w:val="20"/>
                    </w:rPr>
                  </w:pPr>
                  <w:r w:rsidRPr="00EC405C">
                    <w:rPr>
                      <w:rFonts w:hAnsi="Arial Unicode MS"/>
                      <w:b/>
                      <w:sz w:val="20"/>
                    </w:rPr>
                    <w:t>Methodology</w:t>
                  </w:r>
                  <w:r w:rsidRPr="00EC405C">
                    <w:rPr>
                      <w:rFonts w:hAnsi="Arial Unicode MS"/>
                      <w:sz w:val="20"/>
                    </w:rPr>
                    <w:t xml:space="preserve"> </w:t>
                  </w:r>
                </w:p>
                <w:p w14:paraId="42DD5043" w14:textId="77777777" w:rsidR="00EC405C" w:rsidRPr="00EC405C" w:rsidRDefault="00EC405C" w:rsidP="00EC405C">
                  <w:pPr>
                    <w:pStyle w:val="Body1"/>
                    <w:numPr>
                      <w:ilvl w:val="0"/>
                      <w:numId w:val="1"/>
                    </w:numPr>
                    <w:rPr>
                      <w:rFonts w:hAnsi="Arial Unicode MS"/>
                      <w:sz w:val="20"/>
                    </w:rPr>
                  </w:pPr>
                  <w:r w:rsidRPr="00EC405C">
                    <w:rPr>
                      <w:rFonts w:hAnsi="Arial Unicode MS"/>
                      <w:b/>
                      <w:sz w:val="20"/>
                    </w:rPr>
                    <w:t>Student Outcome</w:t>
                  </w:r>
                  <w:r w:rsidRPr="00EC405C">
                    <w:rPr>
                      <w:rFonts w:hAnsi="Arial Unicode MS"/>
                      <w:sz w:val="20"/>
                    </w:rPr>
                    <w:t xml:space="preserve"> - </w:t>
                  </w:r>
                  <w:r w:rsidRPr="00EC405C">
                    <w:rPr>
                      <w:rFonts w:hAnsi="Arial Unicode MS"/>
                      <w:i/>
                      <w:sz w:val="20"/>
                    </w:rPr>
                    <w:t xml:space="preserve">OBJECT* </w:t>
                  </w:r>
                </w:p>
                <w:p w14:paraId="3F5CE1E6" w14:textId="77777777" w:rsidR="00EC405C" w:rsidRPr="00EC405C" w:rsidRDefault="00EC405C" w:rsidP="00EC405C">
                  <w:pPr>
                    <w:pStyle w:val="Body1"/>
                    <w:numPr>
                      <w:ilvl w:val="1"/>
                      <w:numId w:val="1"/>
                    </w:numPr>
                    <w:rPr>
                      <w:rFonts w:hAnsi="Arial Unicode MS"/>
                      <w:b/>
                      <w:sz w:val="20"/>
                    </w:rPr>
                  </w:pPr>
                  <w:r w:rsidRPr="00EC405C">
                    <w:rPr>
                      <w:rFonts w:hAnsi="Arial Unicode MS"/>
                      <w:i/>
                      <w:sz w:val="20"/>
                    </w:rPr>
                    <w:t xml:space="preserve">What student artifact from the alternative course will be used to assess the outcome? </w:t>
                  </w:r>
                  <w:r w:rsidRPr="00EC405C">
                    <w:rPr>
                      <w:rFonts w:hAnsi="Arial Unicode MS"/>
                      <w:sz w:val="20"/>
                    </w:rPr>
                    <w:fldChar w:fldCharType="begin">
                      <w:ffData>
                        <w:name w:val="Text20"/>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Written assignment</w:t>
                  </w:r>
                  <w:r w:rsidRPr="00EC405C">
                    <w:rPr>
                      <w:rFonts w:hAnsi="Arial Unicode MS"/>
                      <w:sz w:val="20"/>
                    </w:rPr>
                    <w:fldChar w:fldCharType="end"/>
                  </w:r>
                </w:p>
                <w:p w14:paraId="6952F9F0" w14:textId="77777777" w:rsidR="00EC405C" w:rsidRPr="00EC405C" w:rsidRDefault="00EC405C" w:rsidP="00EC405C">
                  <w:pPr>
                    <w:pStyle w:val="Body1"/>
                    <w:numPr>
                      <w:ilvl w:val="1"/>
                      <w:numId w:val="1"/>
                    </w:numPr>
                    <w:rPr>
                      <w:rFonts w:hAnsi="Arial Unicode MS"/>
                      <w:sz w:val="20"/>
                    </w:rPr>
                  </w:pPr>
                  <w:r w:rsidRPr="00EC405C">
                    <w:rPr>
                      <w:rFonts w:hAnsi="Arial Unicode MS"/>
                      <w:i/>
                      <w:sz w:val="20"/>
                    </w:rPr>
                    <w:t>What student artifact from the traditional course will be used to assess the outcome</w:t>
                  </w:r>
                  <w:r w:rsidRPr="00EC405C">
                    <w:rPr>
                      <w:rFonts w:hAnsi="Arial Unicode MS"/>
                      <w:sz w:val="20"/>
                    </w:rPr>
                    <w:t xml:space="preserve">? (note </w:t>
                  </w:r>
                  <w:r w:rsidRPr="00EC405C">
                    <w:rPr>
                      <w:rFonts w:hAnsi="Arial Unicode MS"/>
                      <w:sz w:val="20"/>
                    </w:rPr>
                    <w:t>“</w:t>
                  </w:r>
                  <w:proofErr w:type="spellStart"/>
                  <w:r w:rsidRPr="00EC405C">
                    <w:rPr>
                      <w:rFonts w:hAnsi="Arial Unicode MS"/>
                      <w:sz w:val="20"/>
                    </w:rPr>
                    <w:t>na</w:t>
                  </w:r>
                  <w:proofErr w:type="spellEnd"/>
                  <w:r w:rsidRPr="00EC405C">
                    <w:rPr>
                      <w:rFonts w:hAnsi="Arial Unicode MS"/>
                      <w:sz w:val="20"/>
                    </w:rPr>
                    <w:t>”</w:t>
                  </w:r>
                  <w:r w:rsidRPr="00EC405C">
                    <w:rPr>
                      <w:rFonts w:hAnsi="Arial Unicode MS"/>
                      <w:sz w:val="20"/>
                    </w:rPr>
                    <w:t xml:space="preserve"> if the course is not available in a traditional format).</w:t>
                  </w:r>
                  <w:r w:rsidRPr="00EC405C">
                    <w:rPr>
                      <w:rFonts w:hAnsi="Arial Unicode MS"/>
                      <w:sz w:val="20"/>
                    </w:rPr>
                    <w:fldChar w:fldCharType="begin">
                      <w:ffData>
                        <w:name w:val="Text25"/>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Written assignment</w:t>
                  </w:r>
                  <w:r w:rsidRPr="00EC405C">
                    <w:rPr>
                      <w:rFonts w:hAnsi="Arial Unicode MS"/>
                      <w:sz w:val="20"/>
                    </w:rPr>
                    <w:fldChar w:fldCharType="end"/>
                  </w:r>
                </w:p>
                <w:p w14:paraId="2F4B4DAC" w14:textId="77777777" w:rsidR="00EC405C" w:rsidRPr="00EC405C" w:rsidRDefault="00EC405C" w:rsidP="00EC405C">
                  <w:pPr>
                    <w:pStyle w:val="Body1"/>
                    <w:numPr>
                      <w:ilvl w:val="0"/>
                      <w:numId w:val="1"/>
                    </w:numPr>
                    <w:rPr>
                      <w:rFonts w:hAnsi="Arial Unicode MS"/>
                      <w:b/>
                      <w:sz w:val="20"/>
                    </w:rPr>
                  </w:pPr>
                  <w:r w:rsidRPr="00EC405C">
                    <w:rPr>
                      <w:rFonts w:hAnsi="Arial Unicode MS"/>
                      <w:i/>
                      <w:sz w:val="20"/>
                    </w:rPr>
                    <w:t>Collecting data:</w:t>
                  </w:r>
                </w:p>
                <w:p w14:paraId="76EF7F05" w14:textId="77777777" w:rsidR="00EC405C" w:rsidRPr="00EC405C" w:rsidRDefault="00EC405C" w:rsidP="00EC405C">
                  <w:pPr>
                    <w:pStyle w:val="Body1"/>
                    <w:numPr>
                      <w:ilvl w:val="1"/>
                      <w:numId w:val="1"/>
                    </w:numPr>
                    <w:rPr>
                      <w:rFonts w:hAnsi="Arial Unicode MS"/>
                      <w:b/>
                      <w:sz w:val="20"/>
                    </w:rPr>
                  </w:pPr>
                  <w:r w:rsidRPr="00EC405C">
                    <w:rPr>
                      <w:rFonts w:hAnsi="Arial Unicode MS"/>
                      <w:i/>
                      <w:sz w:val="20"/>
                    </w:rPr>
                    <w:t>How will data be collected from the alternative format course?</w:t>
                  </w:r>
                  <w:r w:rsidRPr="00EC405C">
                    <w:rPr>
                      <w:rFonts w:hAnsi="Arial Unicode MS"/>
                      <w:sz w:val="20"/>
                    </w:rPr>
                    <w:t xml:space="preserve"> </w:t>
                  </w:r>
                  <w:r w:rsidRPr="00EC405C">
                    <w:rPr>
                      <w:rFonts w:hAnsi="Arial Unicode MS"/>
                      <w:sz w:val="20"/>
                    </w:rPr>
                    <w:fldChar w:fldCharType="begin">
                      <w:ffData>
                        <w:name w:val="Text9"/>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Within Blackboard, students will submit their written assignments either as a pdf or a Word document.</w:t>
                  </w:r>
                  <w:r w:rsidRPr="00EC405C">
                    <w:rPr>
                      <w:rFonts w:hAnsi="Arial Unicode MS"/>
                      <w:sz w:val="20"/>
                    </w:rPr>
                    <w:fldChar w:fldCharType="end"/>
                  </w:r>
                </w:p>
                <w:p w14:paraId="5CE8E437" w14:textId="77777777" w:rsidR="00EC405C" w:rsidRPr="00EC405C" w:rsidRDefault="00EC405C" w:rsidP="00EC405C">
                  <w:pPr>
                    <w:pStyle w:val="Body1"/>
                    <w:numPr>
                      <w:ilvl w:val="1"/>
                      <w:numId w:val="1"/>
                    </w:numPr>
                    <w:rPr>
                      <w:rFonts w:hAnsi="Arial Unicode MS"/>
                      <w:b/>
                      <w:sz w:val="20"/>
                    </w:rPr>
                  </w:pPr>
                  <w:r w:rsidRPr="00EC405C">
                    <w:rPr>
                      <w:rFonts w:hAnsi="Arial Unicode MS"/>
                      <w:i/>
                      <w:sz w:val="20"/>
                    </w:rPr>
                    <w:t xml:space="preserve">How will data be collected from the traditional format course? </w:t>
                  </w:r>
                  <w:r w:rsidRPr="00EC405C">
                    <w:rPr>
                      <w:rFonts w:hAnsi="Arial Unicode MS"/>
                      <w:sz w:val="20"/>
                    </w:rPr>
                    <w:t xml:space="preserve">(note </w:t>
                  </w:r>
                  <w:r w:rsidRPr="00EC405C">
                    <w:rPr>
                      <w:rFonts w:hAnsi="Arial Unicode MS"/>
                      <w:sz w:val="20"/>
                    </w:rPr>
                    <w:t>“</w:t>
                  </w:r>
                  <w:proofErr w:type="spellStart"/>
                  <w:r w:rsidRPr="00EC405C">
                    <w:rPr>
                      <w:rFonts w:hAnsi="Arial Unicode MS"/>
                      <w:sz w:val="20"/>
                    </w:rPr>
                    <w:t>na</w:t>
                  </w:r>
                  <w:proofErr w:type="spellEnd"/>
                  <w:r w:rsidRPr="00EC405C">
                    <w:rPr>
                      <w:rFonts w:hAnsi="Arial Unicode MS"/>
                      <w:sz w:val="20"/>
                    </w:rPr>
                    <w:t>”</w:t>
                  </w:r>
                  <w:r w:rsidRPr="00EC405C">
                    <w:rPr>
                      <w:rFonts w:hAnsi="Arial Unicode MS"/>
                      <w:sz w:val="20"/>
                    </w:rPr>
                    <w:t xml:space="preserve"> if the course is not available in a traditional format).</w:t>
                  </w:r>
                  <w:r w:rsidRPr="00EC405C">
                    <w:rPr>
                      <w:rFonts w:hAnsi="Arial Unicode MS"/>
                      <w:i/>
                      <w:sz w:val="20"/>
                    </w:rPr>
                    <w:t xml:space="preserve">  </w:t>
                  </w:r>
                  <w:r w:rsidRPr="00EC405C">
                    <w:rPr>
                      <w:rFonts w:hAnsi="Arial Unicode MS"/>
                      <w:sz w:val="20"/>
                    </w:rPr>
                    <w:fldChar w:fldCharType="begin">
                      <w:ffData>
                        <w:name w:val="Text26"/>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Since I teach the same course with the same assignment, I will be able to access to the data from the traditional semester.</w:t>
                  </w:r>
                  <w:r w:rsidRPr="00EC405C">
                    <w:rPr>
                      <w:rFonts w:hAnsi="Arial Unicode MS"/>
                      <w:sz w:val="20"/>
                    </w:rPr>
                    <w:fldChar w:fldCharType="end"/>
                  </w:r>
                </w:p>
              </w:tc>
            </w:tr>
            <w:tr w:rsidR="00EC405C" w:rsidRPr="00EC405C" w14:paraId="5FED7559" w14:textId="77777777" w:rsidTr="00757201">
              <w:tc>
                <w:tcPr>
                  <w:tcW w:w="10998" w:type="dxa"/>
                  <w:tcBorders>
                    <w:bottom w:val="single" w:sz="4" w:space="0" w:color="auto"/>
                  </w:tcBorders>
                  <w:shd w:val="clear" w:color="auto" w:fill="auto"/>
                </w:tcPr>
                <w:p w14:paraId="166DFAEC" w14:textId="77777777" w:rsidR="00EC405C" w:rsidRPr="00EC405C" w:rsidRDefault="00EC405C" w:rsidP="00757201">
                  <w:pPr>
                    <w:pStyle w:val="Body1"/>
                    <w:rPr>
                      <w:rFonts w:hAnsi="Arial Unicode MS"/>
                      <w:i/>
                      <w:sz w:val="20"/>
                    </w:rPr>
                  </w:pPr>
                  <w:r w:rsidRPr="00EC405C">
                    <w:rPr>
                      <w:rFonts w:hAnsi="Arial Unicode MS"/>
                      <w:b/>
                      <w:sz w:val="20"/>
                    </w:rPr>
                    <w:t xml:space="preserve">Analysis of Artifacts: </w:t>
                  </w:r>
                </w:p>
                <w:p w14:paraId="143FFFFC" w14:textId="77777777" w:rsidR="00EC405C" w:rsidRPr="00EC405C" w:rsidRDefault="00EC405C" w:rsidP="00EC405C">
                  <w:pPr>
                    <w:pStyle w:val="Body1"/>
                    <w:numPr>
                      <w:ilvl w:val="0"/>
                      <w:numId w:val="2"/>
                    </w:numPr>
                    <w:rPr>
                      <w:rFonts w:hAnsi="Arial Unicode MS"/>
                      <w:sz w:val="20"/>
                    </w:rPr>
                  </w:pPr>
                  <w:r w:rsidRPr="00EC405C">
                    <w:rPr>
                      <w:rFonts w:hAnsi="Arial Unicode MS"/>
                      <w:b/>
                      <w:sz w:val="20"/>
                    </w:rPr>
                    <w:t>Student Outcome:</w:t>
                  </w:r>
                  <w:r w:rsidRPr="00EC405C">
                    <w:rPr>
                      <w:rFonts w:hAnsi="Arial Unicode MS"/>
                      <w:i/>
                      <w:sz w:val="20"/>
                    </w:rPr>
                    <w:t xml:space="preserve"> PERFORMANCE CRITERIA</w:t>
                  </w:r>
                  <w:r w:rsidRPr="00EC405C">
                    <w:rPr>
                      <w:rFonts w:hAnsi="Arial Unicode MS"/>
                      <w:b/>
                      <w:i/>
                      <w:sz w:val="20"/>
                    </w:rPr>
                    <w:t xml:space="preserve">*  </w:t>
                  </w:r>
                </w:p>
                <w:p w14:paraId="764C2EA0" w14:textId="77777777" w:rsidR="00EC405C" w:rsidRPr="00EC405C" w:rsidRDefault="00EC405C" w:rsidP="00EC405C">
                  <w:pPr>
                    <w:pStyle w:val="Body1"/>
                    <w:numPr>
                      <w:ilvl w:val="1"/>
                      <w:numId w:val="2"/>
                    </w:numPr>
                    <w:rPr>
                      <w:rFonts w:hAnsi="Arial Unicode MS"/>
                      <w:sz w:val="20"/>
                    </w:rPr>
                  </w:pPr>
                  <w:r w:rsidRPr="00EC405C">
                    <w:rPr>
                      <w:rFonts w:hAnsi="Arial Unicode MS"/>
                      <w:b/>
                      <w:sz w:val="20"/>
                    </w:rPr>
                    <w:t xml:space="preserve">Alternative delivery- </w:t>
                  </w:r>
                  <w:r w:rsidRPr="00EC405C">
                    <w:rPr>
                      <w:rFonts w:hAnsi="Arial Unicode MS"/>
                      <w:i/>
                      <w:sz w:val="20"/>
                    </w:rPr>
                    <w:t xml:space="preserve">How will the artifacts be analyzed (attach rubrics/scoring tools if used):  </w:t>
                  </w:r>
                  <w:r w:rsidRPr="00EC405C">
                    <w:rPr>
                      <w:rFonts w:hAnsi="Arial Unicode MS"/>
                      <w:sz w:val="20"/>
                    </w:rPr>
                    <w:t xml:space="preserve"> </w:t>
                  </w:r>
                  <w:r w:rsidRPr="00EC405C">
                    <w:rPr>
                      <w:rFonts w:hAnsi="Arial Unicode MS"/>
                      <w:sz w:val="20"/>
                    </w:rPr>
                    <w:fldChar w:fldCharType="begin">
                      <w:ffData>
                        <w:name w:val="Text10"/>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The analysis of the assignment will follow the requirements of the assignment as explained in the course guide.</w:t>
                  </w:r>
                  <w:r w:rsidRPr="00EC405C">
                    <w:rPr>
                      <w:rFonts w:hAnsi="Arial Unicode MS"/>
                      <w:sz w:val="20"/>
                    </w:rPr>
                    <w:fldChar w:fldCharType="end"/>
                  </w:r>
                </w:p>
                <w:p w14:paraId="63A5A649" w14:textId="77777777" w:rsidR="00EC405C" w:rsidRPr="00EC405C" w:rsidRDefault="00EC405C" w:rsidP="00EC405C">
                  <w:pPr>
                    <w:pStyle w:val="Body1"/>
                    <w:numPr>
                      <w:ilvl w:val="1"/>
                      <w:numId w:val="2"/>
                    </w:numPr>
                    <w:rPr>
                      <w:rFonts w:hAnsi="Arial Unicode MS"/>
                      <w:sz w:val="20"/>
                    </w:rPr>
                  </w:pPr>
                  <w:r w:rsidRPr="00EC405C">
                    <w:rPr>
                      <w:rFonts w:hAnsi="Arial Unicode MS"/>
                      <w:b/>
                      <w:sz w:val="20"/>
                    </w:rPr>
                    <w:t xml:space="preserve">Student Outcome </w:t>
                  </w:r>
                  <w:r w:rsidRPr="00EC405C">
                    <w:rPr>
                      <w:rFonts w:hAnsi="Arial Unicode MS"/>
                      <w:b/>
                      <w:sz w:val="20"/>
                    </w:rPr>
                    <w:t>–</w:t>
                  </w:r>
                  <w:r w:rsidRPr="00EC405C">
                    <w:rPr>
                      <w:rFonts w:hAnsi="Arial Unicode MS"/>
                      <w:b/>
                      <w:sz w:val="20"/>
                    </w:rPr>
                    <w:t xml:space="preserve"> Traditional delivery - </w:t>
                  </w:r>
                  <w:r w:rsidRPr="00EC405C">
                    <w:rPr>
                      <w:rFonts w:hAnsi="Arial Unicode MS"/>
                      <w:i/>
                      <w:sz w:val="20"/>
                    </w:rPr>
                    <w:t>How will the artifacts will analyzed (attach rubrics/scoring tools if used)</w:t>
                  </w:r>
                  <w:r w:rsidRPr="00EC405C">
                    <w:rPr>
                      <w:rFonts w:hAnsi="Arial Unicode MS"/>
                      <w:sz w:val="20"/>
                    </w:rPr>
                    <w:t xml:space="preserve"> (note </w:t>
                  </w:r>
                  <w:r w:rsidRPr="00EC405C">
                    <w:rPr>
                      <w:rFonts w:hAnsi="Arial Unicode MS"/>
                      <w:sz w:val="20"/>
                    </w:rPr>
                    <w:t>“</w:t>
                  </w:r>
                  <w:proofErr w:type="spellStart"/>
                  <w:r w:rsidRPr="00EC405C">
                    <w:rPr>
                      <w:rFonts w:hAnsi="Arial Unicode MS"/>
                      <w:sz w:val="20"/>
                    </w:rPr>
                    <w:t>na</w:t>
                  </w:r>
                  <w:proofErr w:type="spellEnd"/>
                  <w:r w:rsidRPr="00EC405C">
                    <w:rPr>
                      <w:rFonts w:hAnsi="Arial Unicode MS"/>
                      <w:sz w:val="20"/>
                    </w:rPr>
                    <w:t>”</w:t>
                  </w:r>
                  <w:r w:rsidRPr="00EC405C">
                    <w:rPr>
                      <w:rFonts w:hAnsi="Arial Unicode MS"/>
                      <w:sz w:val="20"/>
                    </w:rPr>
                    <w:t xml:space="preserve"> if the course is not available in a traditional format)</w:t>
                  </w:r>
                  <w:r w:rsidRPr="00EC405C">
                    <w:rPr>
                      <w:rFonts w:hAnsi="Arial Unicode MS"/>
                      <w:i/>
                      <w:sz w:val="20"/>
                    </w:rPr>
                    <w:t xml:space="preserve">:  </w:t>
                  </w:r>
                  <w:r w:rsidRPr="00EC405C">
                    <w:rPr>
                      <w:rFonts w:hAnsi="Arial Unicode MS"/>
                      <w:sz w:val="20"/>
                    </w:rPr>
                    <w:t xml:space="preserve"> </w:t>
                  </w:r>
                  <w:r w:rsidRPr="00EC405C">
                    <w:rPr>
                      <w:rFonts w:hAnsi="Arial Unicode MS"/>
                      <w:sz w:val="20"/>
                    </w:rPr>
                    <w:fldChar w:fldCharType="begin">
                      <w:ffData>
                        <w:name w:val="Text10"/>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See 1.a.</w:t>
                  </w:r>
                  <w:r w:rsidRPr="00EC405C">
                    <w:rPr>
                      <w:rFonts w:hAnsi="Arial Unicode MS"/>
                      <w:sz w:val="20"/>
                    </w:rPr>
                    <w:fldChar w:fldCharType="end"/>
                  </w:r>
                </w:p>
                <w:p w14:paraId="64E92997" w14:textId="77777777" w:rsidR="00EC405C" w:rsidRPr="00EC405C" w:rsidRDefault="00EC405C" w:rsidP="00757201">
                  <w:pPr>
                    <w:pStyle w:val="Body1"/>
                    <w:rPr>
                      <w:rFonts w:hAnsi="Arial Unicode MS"/>
                      <w:b/>
                      <w:sz w:val="20"/>
                    </w:rPr>
                  </w:pPr>
                  <w:r w:rsidRPr="00EC405C">
                    <w:rPr>
                      <w:rFonts w:hAnsi="Arial Unicode MS"/>
                      <w:sz w:val="20"/>
                    </w:rPr>
                    <w:t xml:space="preserve"> 2) </w:t>
                  </w:r>
                  <w:r w:rsidRPr="00EC405C">
                    <w:rPr>
                      <w:rFonts w:hAnsi="Arial Unicode MS"/>
                      <w:b/>
                      <w:i/>
                      <w:sz w:val="20"/>
                    </w:rPr>
                    <w:t>COMPARABILITY</w:t>
                  </w:r>
                  <w:r w:rsidRPr="00EC405C">
                    <w:rPr>
                      <w:rFonts w:hAnsi="Arial Unicode MS"/>
                      <w:sz w:val="20"/>
                    </w:rPr>
                    <w:t xml:space="preserve"> - </w:t>
                  </w:r>
                  <w:r w:rsidRPr="00EC405C">
                    <w:rPr>
                      <w:rFonts w:hAnsi="Arial Unicode MS"/>
                      <w:i/>
                      <w:sz w:val="20"/>
                    </w:rPr>
                    <w:t>How you will determine if the outcomes of the two are comparable?</w:t>
                  </w:r>
                  <w:r w:rsidRPr="00EC405C">
                    <w:rPr>
                      <w:rFonts w:hAnsi="Arial Unicode MS"/>
                      <w:sz w:val="20"/>
                    </w:rPr>
                    <w:t xml:space="preserve"> (note </w:t>
                  </w:r>
                  <w:r w:rsidRPr="00EC405C">
                    <w:rPr>
                      <w:rFonts w:hAnsi="Arial Unicode MS"/>
                      <w:sz w:val="20"/>
                    </w:rPr>
                    <w:t>“</w:t>
                  </w:r>
                  <w:proofErr w:type="spellStart"/>
                  <w:r w:rsidRPr="00EC405C">
                    <w:rPr>
                      <w:rFonts w:hAnsi="Arial Unicode MS"/>
                      <w:sz w:val="20"/>
                    </w:rPr>
                    <w:t>na</w:t>
                  </w:r>
                  <w:proofErr w:type="spellEnd"/>
                  <w:r w:rsidRPr="00EC405C">
                    <w:rPr>
                      <w:rFonts w:hAnsi="Arial Unicode MS"/>
                      <w:sz w:val="20"/>
                    </w:rPr>
                    <w:t>”</w:t>
                  </w:r>
                  <w:r w:rsidRPr="00EC405C">
                    <w:rPr>
                      <w:rFonts w:hAnsi="Arial Unicode MS"/>
                      <w:sz w:val="20"/>
                    </w:rPr>
                    <w:t xml:space="preserve"> if the course is not available in a traditional format). </w:t>
                  </w:r>
                  <w:r w:rsidRPr="00EC405C">
                    <w:rPr>
                      <w:rFonts w:hAnsi="Arial Unicode MS"/>
                      <w:sz w:val="20"/>
                    </w:rPr>
                    <w:fldChar w:fldCharType="begin">
                      <w:ffData>
                        <w:name w:val="Text11"/>
                        <w:enabled/>
                        <w:calcOnExit w:val="0"/>
                        <w:textInput/>
                      </w:ffData>
                    </w:fldChar>
                  </w:r>
                  <w:r w:rsidRPr="00EC405C">
                    <w:rPr>
                      <w:rFonts w:hAnsi="Arial Unicode MS"/>
                      <w:sz w:val="20"/>
                    </w:rPr>
                    <w:instrText xml:space="preserve"> FORMTEXT </w:instrText>
                  </w:r>
                  <w:r w:rsidRPr="00EC405C">
                    <w:rPr>
                      <w:rFonts w:hAnsi="Arial Unicode MS"/>
                      <w:sz w:val="20"/>
                    </w:rPr>
                  </w:r>
                  <w:r w:rsidRPr="00EC405C">
                    <w:rPr>
                      <w:rFonts w:hAnsi="Arial Unicode MS"/>
                      <w:sz w:val="20"/>
                    </w:rPr>
                    <w:fldChar w:fldCharType="separate"/>
                  </w:r>
                  <w:r w:rsidRPr="00EC405C">
                    <w:rPr>
                      <w:rFonts w:hAnsi="Arial Unicode MS"/>
                      <w:sz w:val="20"/>
                    </w:rPr>
                    <w:t>A mean score from the written assignment from the alternative delivery format will be compared with the mean score from the written assignment from the traditional delivery format.If the mean scores are within 10-15% points between the alternative and traditional delivery formats, then the outcomes are comparable.</w:t>
                  </w:r>
                  <w:r w:rsidRPr="00EC405C">
                    <w:rPr>
                      <w:rFonts w:hAnsi="Arial Unicode MS"/>
                      <w:sz w:val="20"/>
                    </w:rPr>
                    <w:fldChar w:fldCharType="end"/>
                  </w:r>
                </w:p>
              </w:tc>
            </w:tr>
            <w:tr w:rsidR="00EC405C" w:rsidRPr="00EC405C" w14:paraId="4426A409" w14:textId="77777777" w:rsidTr="00757201">
              <w:tc>
                <w:tcPr>
                  <w:tcW w:w="10998" w:type="dxa"/>
                  <w:shd w:val="clear" w:color="auto" w:fill="808080"/>
                </w:tcPr>
                <w:p w14:paraId="33BBBBF6" w14:textId="77777777" w:rsidR="00EC405C" w:rsidRPr="00EC405C" w:rsidRDefault="00EC405C">
                  <w:pPr>
                    <w:pStyle w:val="Body1"/>
                    <w:rPr>
                      <w:rFonts w:hAnsi="Arial Unicode MS"/>
                      <w:b/>
                      <w:sz w:val="20"/>
                    </w:rPr>
                  </w:pPr>
                </w:p>
              </w:tc>
            </w:tr>
            <w:tr w:rsidR="00EC405C" w:rsidRPr="00EC405C" w14:paraId="6D732EA8" w14:textId="77777777" w:rsidTr="00757201">
              <w:tc>
                <w:tcPr>
                  <w:tcW w:w="10998" w:type="dxa"/>
                  <w:shd w:val="clear" w:color="auto" w:fill="auto"/>
                </w:tcPr>
                <w:p w14:paraId="196FB4AE" w14:textId="77777777" w:rsidR="00EC405C" w:rsidRPr="00EC405C" w:rsidRDefault="00EC405C" w:rsidP="00757201">
                  <w:pPr>
                    <w:pStyle w:val="Body1"/>
                    <w:rPr>
                      <w:rFonts w:hAnsi="Arial Unicode MS"/>
                      <w:b/>
                      <w:sz w:val="20"/>
                    </w:rPr>
                  </w:pPr>
                  <w:r w:rsidRPr="00EC405C">
                    <w:rPr>
                      <w:rFonts w:hAnsi="Arial Unicode MS"/>
                      <w:b/>
                      <w:sz w:val="20"/>
                    </w:rPr>
                    <w:t xml:space="preserve">Submitted by:  </w:t>
                  </w:r>
                  <w:r w:rsidRPr="00EC405C">
                    <w:rPr>
                      <w:rFonts w:hAnsi="Arial Unicode MS"/>
                      <w:b/>
                      <w:sz w:val="20"/>
                    </w:rPr>
                    <w:fldChar w:fldCharType="begin">
                      <w:ffData>
                        <w:name w:val="Text13"/>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noProof/>
                      <w:sz w:val="20"/>
                    </w:rPr>
                    <w:t>Paul Holtorf</w:t>
                  </w:r>
                  <w:r w:rsidRPr="00EC405C">
                    <w:rPr>
                      <w:rFonts w:hAnsi="Arial Unicode MS"/>
                      <w:b/>
                      <w:sz w:val="20"/>
                    </w:rPr>
                    <w:fldChar w:fldCharType="end"/>
                  </w:r>
                  <w:r w:rsidRPr="00EC405C">
                    <w:rPr>
                      <w:rFonts w:hAnsi="Arial Unicode MS"/>
                      <w:b/>
                      <w:sz w:val="20"/>
                    </w:rPr>
                    <w:t xml:space="preserve">                                                                Date:    </w:t>
                  </w:r>
                  <w:r w:rsidRPr="00EC405C">
                    <w:rPr>
                      <w:rFonts w:hAnsi="Arial Unicode MS"/>
                      <w:b/>
                      <w:sz w:val="20"/>
                    </w:rPr>
                    <w:fldChar w:fldCharType="begin">
                      <w:ffData>
                        <w:name w:val="Text14"/>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noProof/>
                      <w:sz w:val="20"/>
                    </w:rPr>
                    <w:t>April 28, 2016</w:t>
                  </w:r>
                  <w:r w:rsidRPr="00EC405C">
                    <w:rPr>
                      <w:rFonts w:hAnsi="Arial Unicode MS"/>
                      <w:b/>
                      <w:sz w:val="20"/>
                    </w:rPr>
                    <w:fldChar w:fldCharType="end"/>
                  </w:r>
                </w:p>
              </w:tc>
            </w:tr>
            <w:tr w:rsidR="00EC405C" w:rsidRPr="00EC405C" w14:paraId="69A8ED57" w14:textId="77777777" w:rsidTr="00757201">
              <w:tc>
                <w:tcPr>
                  <w:tcW w:w="10998" w:type="dxa"/>
                  <w:shd w:val="clear" w:color="auto" w:fill="auto"/>
                </w:tcPr>
                <w:p w14:paraId="76D1CCC1" w14:textId="77777777" w:rsidR="00EC405C" w:rsidRPr="00EC405C" w:rsidRDefault="00EC405C" w:rsidP="00757201">
                  <w:pPr>
                    <w:pStyle w:val="Body1"/>
                    <w:rPr>
                      <w:rFonts w:hAnsi="Arial Unicode MS"/>
                      <w:b/>
                      <w:sz w:val="20"/>
                    </w:rPr>
                  </w:pPr>
                  <w:r w:rsidRPr="00EC405C">
                    <w:rPr>
                      <w:rFonts w:hAnsi="Arial Unicode MS"/>
                      <w:b/>
                      <w:sz w:val="20"/>
                    </w:rPr>
                    <w:t xml:space="preserve">Reviewed by the Assessment Committee (Date):     </w:t>
                  </w:r>
                  <w:r w:rsidRPr="00EC405C">
                    <w:rPr>
                      <w:rFonts w:hAnsi="Arial Unicode MS"/>
                      <w:b/>
                      <w:sz w:val="20"/>
                    </w:rPr>
                    <w:fldChar w:fldCharType="begin">
                      <w:ffData>
                        <w:name w:val="Text15"/>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noProof/>
                      <w:sz w:val="20"/>
                    </w:rPr>
                    <w:t>5/10/16</w:t>
                  </w:r>
                  <w:r w:rsidRPr="00EC405C">
                    <w:rPr>
                      <w:rFonts w:hAnsi="Arial Unicode MS"/>
                      <w:b/>
                      <w:sz w:val="20"/>
                    </w:rPr>
                    <w:fldChar w:fldCharType="end"/>
                  </w:r>
                </w:p>
              </w:tc>
            </w:tr>
            <w:tr w:rsidR="00EC405C" w:rsidRPr="00EC405C" w14:paraId="4D1CD8B4" w14:textId="77777777" w:rsidTr="00757201">
              <w:tc>
                <w:tcPr>
                  <w:tcW w:w="10998" w:type="dxa"/>
                  <w:shd w:val="clear" w:color="auto" w:fill="auto"/>
                </w:tcPr>
                <w:p w14:paraId="10A60BBC" w14:textId="77777777" w:rsidR="00EC405C" w:rsidRPr="00EC405C" w:rsidRDefault="00EC405C" w:rsidP="00757201">
                  <w:pPr>
                    <w:pStyle w:val="Body1"/>
                    <w:rPr>
                      <w:rFonts w:hAnsi="Arial Unicode MS"/>
                      <w:b/>
                      <w:sz w:val="20"/>
                    </w:rPr>
                  </w:pPr>
                  <w:r w:rsidRPr="00EC405C">
                    <w:rPr>
                      <w:rFonts w:hAnsi="Arial Unicode MS"/>
                      <w:b/>
                      <w:sz w:val="20"/>
                    </w:rPr>
                    <w:t xml:space="preserve">Submitter notified/additional action:    </w:t>
                  </w:r>
                  <w:r w:rsidRPr="00EC405C">
                    <w:rPr>
                      <w:rFonts w:hAnsi="Arial Unicode MS"/>
                      <w:b/>
                      <w:sz w:val="20"/>
                    </w:rPr>
                    <w:fldChar w:fldCharType="begin">
                      <w:ffData>
                        <w:name w:val="Text16"/>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sz w:val="20"/>
                    </w:rPr>
                    <w:t>revisions made to analysis of artifacts</w:t>
                  </w:r>
                  <w:r w:rsidRPr="00EC405C">
                    <w:rPr>
                      <w:rFonts w:hAnsi="Arial Unicode MS"/>
                      <w:b/>
                      <w:sz w:val="20"/>
                    </w:rPr>
                    <w:fldChar w:fldCharType="end"/>
                  </w:r>
                  <w:r w:rsidRPr="00EC405C">
                    <w:rPr>
                      <w:rFonts w:hAnsi="Arial Unicode MS"/>
                      <w:b/>
                      <w:sz w:val="20"/>
                    </w:rPr>
                    <w:t xml:space="preserve">               Submitter notified of approval: </w:t>
                  </w:r>
                  <w:r w:rsidRPr="00EC405C">
                    <w:rPr>
                      <w:rFonts w:hAnsi="Arial Unicode MS"/>
                      <w:b/>
                      <w:sz w:val="20"/>
                    </w:rPr>
                    <w:fldChar w:fldCharType="begin">
                      <w:ffData>
                        <w:name w:val="Text24"/>
                        <w:enabled/>
                        <w:calcOnExit w:val="0"/>
                        <w:textInput/>
                      </w:ffData>
                    </w:fldChar>
                  </w:r>
                  <w:r w:rsidRPr="00EC405C">
                    <w:rPr>
                      <w:rFonts w:hAnsi="Arial Unicode MS"/>
                      <w:b/>
                      <w:sz w:val="20"/>
                    </w:rPr>
                    <w:instrText xml:space="preserve"> FORMTEXT </w:instrText>
                  </w:r>
                  <w:r w:rsidRPr="00EC405C">
                    <w:rPr>
                      <w:rFonts w:hAnsi="Arial Unicode MS"/>
                      <w:b/>
                      <w:sz w:val="20"/>
                    </w:rPr>
                  </w:r>
                  <w:r w:rsidRPr="00EC405C">
                    <w:rPr>
                      <w:rFonts w:hAnsi="Arial Unicode MS"/>
                      <w:b/>
                      <w:sz w:val="20"/>
                    </w:rPr>
                    <w:fldChar w:fldCharType="separate"/>
                  </w:r>
                  <w:r w:rsidRPr="00EC405C">
                    <w:rPr>
                      <w:rFonts w:hAnsi="Arial Unicode MS"/>
                      <w:b/>
                      <w:noProof/>
                      <w:sz w:val="20"/>
                    </w:rPr>
                    <w:t>5/10/16</w:t>
                  </w:r>
                  <w:r w:rsidRPr="00EC405C">
                    <w:rPr>
                      <w:rFonts w:hAnsi="Arial Unicode MS"/>
                      <w:b/>
                      <w:sz w:val="20"/>
                    </w:rPr>
                    <w:fldChar w:fldCharType="end"/>
                  </w:r>
                </w:p>
              </w:tc>
            </w:tr>
          </w:tbl>
          <w:p w14:paraId="738B8AD4" w14:textId="77777777" w:rsidR="00EC405C" w:rsidRPr="00EC405C" w:rsidRDefault="00EC405C" w:rsidP="00EC405C"/>
          <w:p w14:paraId="3386EAAB" w14:textId="544D8764" w:rsidR="00EC405C" w:rsidRDefault="00EC405C" w:rsidP="00EC405C">
            <w:pPr>
              <w:pStyle w:val="Heading2"/>
            </w:pPr>
            <w:bookmarkStart w:id="342" w:name="_Toc334790945"/>
            <w:bookmarkStart w:id="343" w:name="_Toc468966966"/>
            <w:r>
              <w:t>REL 131 – Executive Summary – Summer Online</w:t>
            </w:r>
            <w:bookmarkEnd w:id="342"/>
            <w:bookmarkEnd w:id="343"/>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8"/>
            </w:tblGrid>
            <w:tr w:rsidR="0060105B" w:rsidRPr="0060105B" w14:paraId="44EF2F4C" w14:textId="77777777" w:rsidTr="00757201">
              <w:tc>
                <w:tcPr>
                  <w:tcW w:w="11268" w:type="dxa"/>
                  <w:shd w:val="clear" w:color="auto" w:fill="auto"/>
                </w:tcPr>
                <w:p w14:paraId="63942227" w14:textId="7E504B0A" w:rsidR="0060105B" w:rsidRPr="0060105B" w:rsidRDefault="0060105B" w:rsidP="0060105B">
                  <w:pPr>
                    <w:pStyle w:val="Body1"/>
                    <w:rPr>
                      <w:rFonts w:hAnsi="Arial Unicode MS"/>
                      <w:b/>
                      <w:sz w:val="18"/>
                      <w:szCs w:val="18"/>
                    </w:rPr>
                  </w:pPr>
                  <w:r w:rsidRPr="0060105B">
                    <w:rPr>
                      <w:rFonts w:hAnsi="Arial Unicode MS"/>
                      <w:b/>
                      <w:sz w:val="18"/>
                      <w:szCs w:val="18"/>
                    </w:rPr>
                    <w:t xml:space="preserve">Course: </w:t>
                  </w:r>
                  <w:r w:rsidRPr="0060105B">
                    <w:rPr>
                      <w:rFonts w:hAnsi="Arial Unicode MS"/>
                      <w:b/>
                      <w:sz w:val="18"/>
                      <w:szCs w:val="18"/>
                    </w:rPr>
                    <w:fldChar w:fldCharType="begin">
                      <w:ffData>
                        <w:name w:val="Text22"/>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sz w:val="18"/>
                      <w:szCs w:val="18"/>
                    </w:rPr>
                    <w:t>Rel 131</w:t>
                  </w:r>
                  <w:r w:rsidRPr="0060105B">
                    <w:rPr>
                      <w:rFonts w:hAnsi="Arial Unicode MS"/>
                      <w:b/>
                      <w:sz w:val="18"/>
                      <w:szCs w:val="18"/>
                    </w:rPr>
                    <w:fldChar w:fldCharType="end"/>
                  </w:r>
                  <w:r w:rsidRPr="0060105B">
                    <w:rPr>
                      <w:rFonts w:hAnsi="Arial Unicode MS"/>
                      <w:b/>
                      <w:sz w:val="18"/>
                      <w:szCs w:val="18"/>
                    </w:rPr>
                    <w:t xml:space="preserve">      Alternative Format: </w:t>
                  </w:r>
                  <w:r w:rsidRPr="0060105B">
                    <w:rPr>
                      <w:rFonts w:hAnsi="Arial Unicode MS"/>
                      <w:b/>
                      <w:sz w:val="18"/>
                      <w:szCs w:val="18"/>
                    </w:rPr>
                    <w:fldChar w:fldCharType="begin">
                      <w:ffData>
                        <w:name w:val="Text27"/>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sz w:val="18"/>
                      <w:szCs w:val="18"/>
                    </w:rPr>
                    <w:t>Summer</w:t>
                  </w:r>
                  <w:r w:rsidRPr="0060105B">
                    <w:rPr>
                      <w:rFonts w:hAnsi="Arial Unicode MS"/>
                      <w:b/>
                      <w:noProof/>
                      <w:sz w:val="18"/>
                      <w:szCs w:val="18"/>
                    </w:rPr>
                    <w:t xml:space="preserve"> </w:t>
                  </w:r>
                  <w:proofErr w:type="spellStart"/>
                  <w:r w:rsidRPr="0060105B">
                    <w:rPr>
                      <w:rFonts w:hAnsi="Arial Unicode MS"/>
                      <w:b/>
                      <w:noProof/>
                      <w:sz w:val="18"/>
                      <w:szCs w:val="18"/>
                    </w:rPr>
                    <w:t>Term</w:t>
                  </w:r>
                  <w:r w:rsidRPr="0060105B">
                    <w:rPr>
                      <w:rFonts w:hAnsi="Arial Unicode MS"/>
                      <w:b/>
                      <w:sz w:val="18"/>
                      <w:szCs w:val="18"/>
                    </w:rPr>
                    <w:fldChar w:fldCharType="end"/>
                  </w:r>
                  <w:r w:rsidRPr="0060105B">
                    <w:rPr>
                      <w:rFonts w:hAnsi="Arial Unicode MS"/>
                      <w:b/>
                      <w:sz w:val="18"/>
                      <w:szCs w:val="18"/>
                    </w:rPr>
                    <w:t>Department</w:t>
                  </w:r>
                  <w:proofErr w:type="spellEnd"/>
                  <w:r w:rsidRPr="0060105B">
                    <w:rPr>
                      <w:rFonts w:hAnsi="Arial Unicode MS"/>
                      <w:b/>
                      <w:sz w:val="18"/>
                      <w:szCs w:val="18"/>
                    </w:rPr>
                    <w:t xml:space="preserve">:        </w:t>
                  </w:r>
                  <w:r w:rsidRPr="0060105B">
                    <w:rPr>
                      <w:rFonts w:hAnsi="Arial Unicode MS"/>
                      <w:b/>
                      <w:sz w:val="18"/>
                      <w:szCs w:val="18"/>
                    </w:rPr>
                    <w:fldChar w:fldCharType="begin">
                      <w:ffData>
                        <w:name w:val="Text1"/>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noProof/>
                      <w:sz w:val="18"/>
                      <w:szCs w:val="18"/>
                    </w:rPr>
                    <w:t>Theology</w:t>
                  </w:r>
                  <w:r w:rsidRPr="0060105B">
                    <w:rPr>
                      <w:rFonts w:hAnsi="Arial Unicode MS"/>
                      <w:b/>
                      <w:sz w:val="18"/>
                      <w:szCs w:val="18"/>
                    </w:rPr>
                    <w:fldChar w:fldCharType="end"/>
                  </w:r>
                  <w:r w:rsidRPr="0060105B">
                    <w:rPr>
                      <w:rFonts w:hAnsi="Arial Unicode MS"/>
                      <w:b/>
                      <w:sz w:val="18"/>
                      <w:szCs w:val="18"/>
                    </w:rPr>
                    <w:t xml:space="preserve">              Date: </w:t>
                  </w:r>
                  <w:r w:rsidRPr="0060105B">
                    <w:rPr>
                      <w:rFonts w:hAnsi="Arial Unicode MS"/>
                      <w:b/>
                      <w:sz w:val="18"/>
                      <w:szCs w:val="18"/>
                    </w:rPr>
                    <w:fldChar w:fldCharType="begin">
                      <w:ffData>
                        <w:name w:val="Text2"/>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sz w:val="18"/>
                      <w:szCs w:val="18"/>
                    </w:rPr>
                    <w:t>7</w:t>
                  </w:r>
                  <w:r w:rsidRPr="0060105B">
                    <w:rPr>
                      <w:rFonts w:hAnsi="Arial Unicode MS"/>
                      <w:b/>
                      <w:noProof/>
                      <w:sz w:val="18"/>
                      <w:szCs w:val="18"/>
                    </w:rPr>
                    <w:t>/20/16</w:t>
                  </w:r>
                  <w:r w:rsidRPr="0060105B">
                    <w:rPr>
                      <w:rFonts w:hAnsi="Arial Unicode MS"/>
                      <w:b/>
                      <w:sz w:val="18"/>
                      <w:szCs w:val="18"/>
                    </w:rPr>
                    <w:fldChar w:fldCharType="end"/>
                  </w:r>
                </w:p>
              </w:tc>
            </w:tr>
            <w:tr w:rsidR="0060105B" w:rsidRPr="0060105B" w14:paraId="546D46F2" w14:textId="77777777" w:rsidTr="00757201">
              <w:tc>
                <w:tcPr>
                  <w:tcW w:w="11268" w:type="dxa"/>
                  <w:shd w:val="clear" w:color="auto" w:fill="auto"/>
                </w:tcPr>
                <w:p w14:paraId="26F65D7D" w14:textId="695BB551" w:rsidR="0060105B" w:rsidRPr="0060105B" w:rsidRDefault="0060105B" w:rsidP="0060105B">
                  <w:pPr>
                    <w:pStyle w:val="Body1"/>
                    <w:rPr>
                      <w:rFonts w:hAnsi="Arial Unicode MS"/>
                      <w:b/>
                      <w:sz w:val="18"/>
                      <w:szCs w:val="18"/>
                    </w:rPr>
                  </w:pPr>
                  <w:r w:rsidRPr="0060105B">
                    <w:rPr>
                      <w:rFonts w:hAnsi="Arial Unicode MS"/>
                      <w:b/>
                      <w:sz w:val="18"/>
                      <w:szCs w:val="18"/>
                    </w:rPr>
                    <w:t xml:space="preserve">Members involved with analysis of artifacts: </w:t>
                  </w:r>
                  <w:r w:rsidRPr="0060105B">
                    <w:rPr>
                      <w:rFonts w:hAnsi="Arial Unicode MS"/>
                      <w:b/>
                      <w:sz w:val="18"/>
                      <w:szCs w:val="18"/>
                    </w:rPr>
                    <w:fldChar w:fldCharType="begin">
                      <w:ffData>
                        <w:name w:val="Text17"/>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noProof/>
                      <w:sz w:val="18"/>
                      <w:szCs w:val="18"/>
                    </w:rPr>
                    <w:t>Paul Holtorf, Mark Meehl, Terry Groth, Russ Summerfeld</w:t>
                  </w:r>
                  <w:r w:rsidRPr="0060105B">
                    <w:rPr>
                      <w:rFonts w:hAnsi="Arial Unicode MS"/>
                      <w:b/>
                      <w:sz w:val="18"/>
                      <w:szCs w:val="18"/>
                    </w:rPr>
                    <w:fldChar w:fldCharType="end"/>
                  </w:r>
                </w:p>
              </w:tc>
            </w:tr>
            <w:tr w:rsidR="0060105B" w:rsidRPr="0060105B" w14:paraId="787E2920" w14:textId="77777777" w:rsidTr="00757201">
              <w:trPr>
                <w:trHeight w:val="458"/>
              </w:trPr>
              <w:tc>
                <w:tcPr>
                  <w:tcW w:w="11268" w:type="dxa"/>
                  <w:shd w:val="clear" w:color="auto" w:fill="auto"/>
                </w:tcPr>
                <w:p w14:paraId="7F479723" w14:textId="77777777" w:rsidR="0060105B" w:rsidRPr="0060105B" w:rsidRDefault="0060105B" w:rsidP="00757201">
                  <w:pPr>
                    <w:pStyle w:val="Body1"/>
                    <w:rPr>
                      <w:rFonts w:hAnsi="Arial Unicode MS"/>
                      <w:b/>
                      <w:sz w:val="18"/>
                      <w:szCs w:val="18"/>
                    </w:rPr>
                  </w:pPr>
                  <w:r w:rsidRPr="0060105B">
                    <w:rPr>
                      <w:rFonts w:hAnsi="Arial Unicode MS"/>
                      <w:b/>
                      <w:sz w:val="18"/>
                      <w:szCs w:val="18"/>
                    </w:rPr>
                    <w:t xml:space="preserve">See #3 Assessment Plan: Alternative Delivery: Student Outcomes for: </w:t>
                  </w:r>
                  <w:r w:rsidRPr="0060105B">
                    <w:rPr>
                      <w:rFonts w:hAnsi="Arial Unicode MS"/>
                      <w:i/>
                      <w:sz w:val="18"/>
                      <w:szCs w:val="18"/>
                    </w:rPr>
                    <w:t xml:space="preserve">a) Course requirement evaluation; b) Student Outcome; c) Question(s); e) Methodology </w:t>
                  </w:r>
                </w:p>
              </w:tc>
            </w:tr>
            <w:tr w:rsidR="0060105B" w:rsidRPr="0060105B" w14:paraId="2CFED6C2" w14:textId="77777777" w:rsidTr="00757201">
              <w:tc>
                <w:tcPr>
                  <w:tcW w:w="11268" w:type="dxa"/>
                  <w:shd w:val="clear" w:color="auto" w:fill="auto"/>
                </w:tcPr>
                <w:p w14:paraId="1AFCA3F1" w14:textId="77777777" w:rsidR="0060105B" w:rsidRPr="0060105B" w:rsidRDefault="0060105B" w:rsidP="00757201">
                  <w:pPr>
                    <w:pStyle w:val="Body1"/>
                    <w:rPr>
                      <w:rFonts w:hAnsi="Arial Unicode MS"/>
                      <w:b/>
                      <w:sz w:val="18"/>
                      <w:szCs w:val="18"/>
                    </w:rPr>
                  </w:pPr>
                  <w:r w:rsidRPr="0060105B">
                    <w:rPr>
                      <w:rFonts w:hAnsi="Arial Unicode MS"/>
                      <w:b/>
                      <w:sz w:val="18"/>
                      <w:szCs w:val="18"/>
                    </w:rPr>
                    <w:t xml:space="preserve">Analysis of artifacts: </w:t>
                  </w:r>
                </w:p>
                <w:p w14:paraId="692A1D01" w14:textId="77777777" w:rsidR="0060105B" w:rsidRPr="0060105B" w:rsidRDefault="0060105B" w:rsidP="00757201">
                  <w:pPr>
                    <w:pStyle w:val="Body1"/>
                    <w:rPr>
                      <w:rFonts w:hAnsi="Arial Unicode MS"/>
                      <w:sz w:val="18"/>
                      <w:szCs w:val="18"/>
                    </w:rPr>
                  </w:pPr>
                  <w:r w:rsidRPr="0060105B">
                    <w:rPr>
                      <w:rFonts w:hAnsi="Arial Unicode MS"/>
                      <w:i/>
                      <w:sz w:val="18"/>
                      <w:szCs w:val="18"/>
                    </w:rPr>
                    <w:t xml:space="preserve">1). </w:t>
                  </w:r>
                  <w:r w:rsidRPr="0060105B">
                    <w:rPr>
                      <w:rFonts w:hAnsi="Arial Unicode MS"/>
                      <w:sz w:val="18"/>
                      <w:szCs w:val="18"/>
                    </w:rPr>
                    <w:t>Student Outcome</w:t>
                  </w:r>
                  <w:r w:rsidRPr="0060105B">
                    <w:rPr>
                      <w:rFonts w:hAnsi="Arial Unicode MS"/>
                      <w:i/>
                      <w:sz w:val="18"/>
                      <w:szCs w:val="18"/>
                    </w:rPr>
                    <w:t xml:space="preserve">: </w:t>
                  </w:r>
                  <w:r w:rsidRPr="0060105B">
                    <w:rPr>
                      <w:rFonts w:hAnsi="Arial Unicode MS"/>
                      <w:b/>
                      <w:i/>
                      <w:color w:val="FF0000"/>
                      <w:sz w:val="18"/>
                      <w:szCs w:val="18"/>
                    </w:rPr>
                    <w:t>PERFORMANCE CRITERIA</w:t>
                  </w:r>
                  <w:r w:rsidRPr="0060105B">
                    <w:rPr>
                      <w:rFonts w:hAnsi="Arial Unicode MS"/>
                      <w:i/>
                      <w:sz w:val="18"/>
                      <w:szCs w:val="18"/>
                    </w:rPr>
                    <w:t>* - How was data analyzed? (attach rubrics/scoring tools if used).</w:t>
                  </w:r>
                  <w:r w:rsidRPr="0060105B">
                    <w:rPr>
                      <w:rFonts w:hAnsi="Arial Unicode MS"/>
                      <w:sz w:val="18"/>
                      <w:szCs w:val="18"/>
                    </w:rPr>
                    <w:t xml:space="preserve"> </w:t>
                  </w:r>
                  <w:r w:rsidRPr="0060105B">
                    <w:rPr>
                      <w:rFonts w:hAnsi="Arial Unicode MS"/>
                      <w:sz w:val="18"/>
                      <w:szCs w:val="18"/>
                    </w:rPr>
                    <w:fldChar w:fldCharType="begin">
                      <w:ffData>
                        <w:name w:val="Text5"/>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noProof/>
                      <w:sz w:val="18"/>
                      <w:szCs w:val="18"/>
                    </w:rPr>
                    <w:t>See attached scoring rubric.</w:t>
                  </w:r>
                  <w:r w:rsidRPr="0060105B">
                    <w:rPr>
                      <w:rFonts w:hAnsi="Arial Unicode MS"/>
                      <w:sz w:val="18"/>
                      <w:szCs w:val="18"/>
                    </w:rPr>
                    <w:fldChar w:fldCharType="end"/>
                  </w:r>
                </w:p>
                <w:p w14:paraId="0FA7A202" w14:textId="77777777" w:rsidR="0060105B" w:rsidRPr="0060105B" w:rsidRDefault="0060105B" w:rsidP="00757201">
                  <w:pPr>
                    <w:pStyle w:val="Body1"/>
                    <w:rPr>
                      <w:rFonts w:hAnsi="Arial Unicode MS"/>
                      <w:sz w:val="18"/>
                      <w:szCs w:val="18"/>
                    </w:rPr>
                  </w:pPr>
                  <w:r w:rsidRPr="0060105B">
                    <w:rPr>
                      <w:rFonts w:hAnsi="Arial Unicode MS"/>
                      <w:i/>
                      <w:sz w:val="18"/>
                      <w:szCs w:val="18"/>
                    </w:rPr>
                    <w:t xml:space="preserve">2). </w:t>
                  </w:r>
                  <w:r w:rsidRPr="0060105B">
                    <w:rPr>
                      <w:rFonts w:hAnsi="Arial Unicode MS"/>
                      <w:b/>
                      <w:sz w:val="18"/>
                      <w:szCs w:val="18"/>
                    </w:rPr>
                    <w:t>COMPARABILITY</w:t>
                  </w:r>
                  <w:r w:rsidRPr="0060105B">
                    <w:rPr>
                      <w:rFonts w:hAnsi="Arial Unicode MS"/>
                      <w:sz w:val="18"/>
                      <w:szCs w:val="18"/>
                    </w:rPr>
                    <w:t xml:space="preserve"> </w:t>
                  </w:r>
                  <w:r w:rsidRPr="0060105B">
                    <w:rPr>
                      <w:rFonts w:hAnsi="Arial Unicode MS"/>
                      <w:sz w:val="18"/>
                      <w:szCs w:val="18"/>
                    </w:rPr>
                    <w:t>–</w:t>
                  </w:r>
                  <w:r w:rsidRPr="0060105B">
                    <w:rPr>
                      <w:rFonts w:hAnsi="Arial Unicode MS"/>
                      <w:sz w:val="18"/>
                      <w:szCs w:val="18"/>
                    </w:rPr>
                    <w:t xml:space="preserve"> </w:t>
                  </w:r>
                  <w:r w:rsidRPr="0060105B">
                    <w:rPr>
                      <w:rFonts w:hAnsi="Arial Unicode MS"/>
                      <w:i/>
                      <w:sz w:val="18"/>
                      <w:szCs w:val="18"/>
                    </w:rPr>
                    <w:t>How did you determine if the outcomes of the traditional and alternative deliver modes were comparable?</w:t>
                  </w:r>
                  <w:r w:rsidRPr="0060105B">
                    <w:rPr>
                      <w:rFonts w:hAnsi="Arial Unicode MS"/>
                      <w:sz w:val="18"/>
                      <w:szCs w:val="18"/>
                    </w:rPr>
                    <w:t xml:space="preserve"> (note </w:t>
                  </w:r>
                  <w:r w:rsidRPr="0060105B">
                    <w:rPr>
                      <w:rFonts w:hAnsi="Arial Unicode MS"/>
                      <w:sz w:val="18"/>
                      <w:szCs w:val="18"/>
                    </w:rPr>
                    <w:t>“</w:t>
                  </w:r>
                  <w:proofErr w:type="spellStart"/>
                  <w:r w:rsidRPr="0060105B">
                    <w:rPr>
                      <w:rFonts w:hAnsi="Arial Unicode MS"/>
                      <w:sz w:val="18"/>
                      <w:szCs w:val="18"/>
                    </w:rPr>
                    <w:t>na</w:t>
                  </w:r>
                  <w:proofErr w:type="spellEnd"/>
                  <w:r w:rsidRPr="0060105B">
                    <w:rPr>
                      <w:rFonts w:hAnsi="Arial Unicode MS"/>
                      <w:sz w:val="18"/>
                      <w:szCs w:val="18"/>
                    </w:rPr>
                    <w:t>”</w:t>
                  </w:r>
                  <w:r w:rsidRPr="0060105B">
                    <w:rPr>
                      <w:rFonts w:hAnsi="Arial Unicode MS"/>
                      <w:sz w:val="18"/>
                      <w:szCs w:val="18"/>
                    </w:rPr>
                    <w:t xml:space="preserve"> if delivery modes were not compared).</w:t>
                  </w:r>
                  <w:r w:rsidRPr="0060105B">
                    <w:rPr>
                      <w:rFonts w:hAnsi="Arial Unicode MS"/>
                      <w:i/>
                      <w:sz w:val="18"/>
                      <w:szCs w:val="18"/>
                    </w:rPr>
                    <w:t xml:space="preserve"> </w:t>
                  </w:r>
                  <w:r w:rsidRPr="0060105B">
                    <w:rPr>
                      <w:rFonts w:hAnsi="Arial Unicode MS"/>
                      <w:sz w:val="18"/>
                      <w:szCs w:val="18"/>
                    </w:rPr>
                    <w:fldChar w:fldCharType="begin">
                      <w:ffData>
                        <w:name w:val="Text28"/>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noProof/>
                      <w:sz w:val="18"/>
                      <w:szCs w:val="18"/>
                    </w:rPr>
                    <w:t>If the scores from the writing assignment in the Alternative Delivery are within a range of a 3-4 on a Likert scale of 1 to 5, falling in the range between 3-4 in the traditional delivery method, then the analysis will have revealed comparability of the two methods.</w:t>
                  </w:r>
                  <w:r w:rsidRPr="0060105B">
                    <w:rPr>
                      <w:rFonts w:hAnsi="Arial Unicode MS"/>
                      <w:sz w:val="18"/>
                      <w:szCs w:val="18"/>
                    </w:rPr>
                    <w:fldChar w:fldCharType="end"/>
                  </w:r>
                  <w:r w:rsidRPr="0060105B">
                    <w:rPr>
                      <w:rFonts w:hAnsi="Arial Unicode MS"/>
                      <w:sz w:val="18"/>
                      <w:szCs w:val="18"/>
                    </w:rPr>
                    <w:t xml:space="preserve"> </w:t>
                  </w:r>
                </w:p>
              </w:tc>
            </w:tr>
            <w:tr w:rsidR="0060105B" w:rsidRPr="0060105B" w14:paraId="3826B29E" w14:textId="77777777" w:rsidTr="00757201">
              <w:tc>
                <w:tcPr>
                  <w:tcW w:w="11268" w:type="dxa"/>
                  <w:shd w:val="clear" w:color="auto" w:fill="auto"/>
                </w:tcPr>
                <w:p w14:paraId="47819483" w14:textId="77777777" w:rsidR="0060105B" w:rsidRPr="0060105B" w:rsidRDefault="0060105B" w:rsidP="00757201">
                  <w:pPr>
                    <w:pStyle w:val="Body1"/>
                    <w:rPr>
                      <w:rFonts w:hAnsi="Arial Unicode MS"/>
                      <w:b/>
                      <w:sz w:val="18"/>
                      <w:szCs w:val="18"/>
                    </w:rPr>
                  </w:pPr>
                  <w:r w:rsidRPr="0060105B">
                    <w:rPr>
                      <w:rFonts w:hAnsi="Arial Unicode MS"/>
                      <w:b/>
                      <w:sz w:val="18"/>
                      <w:szCs w:val="18"/>
                    </w:rPr>
                    <w:t xml:space="preserve">Summary of </w:t>
                  </w:r>
                  <w:r w:rsidRPr="0060105B">
                    <w:rPr>
                      <w:rFonts w:hAnsi="Arial Unicode MS"/>
                      <w:b/>
                      <w:color w:val="FF0000"/>
                      <w:sz w:val="18"/>
                      <w:szCs w:val="18"/>
                    </w:rPr>
                    <w:t>RESULTS</w:t>
                  </w:r>
                  <w:r w:rsidRPr="0060105B">
                    <w:rPr>
                      <w:rFonts w:hAnsi="Arial Unicode MS"/>
                      <w:b/>
                      <w:sz w:val="18"/>
                      <w:szCs w:val="18"/>
                    </w:rPr>
                    <w:t xml:space="preserve">*: </w:t>
                  </w:r>
                </w:p>
                <w:p w14:paraId="512B3CBB" w14:textId="257CD8C9" w:rsidR="0060105B" w:rsidRPr="0060105B" w:rsidRDefault="0060105B" w:rsidP="00757201">
                  <w:pPr>
                    <w:pStyle w:val="Body1"/>
                    <w:rPr>
                      <w:rFonts w:hAnsi="Arial Unicode MS"/>
                      <w:sz w:val="18"/>
                      <w:szCs w:val="18"/>
                    </w:rPr>
                  </w:pPr>
                  <w:r w:rsidRPr="0060105B">
                    <w:rPr>
                      <w:rFonts w:hAnsi="Arial Unicode MS"/>
                      <w:i/>
                      <w:sz w:val="18"/>
                      <w:szCs w:val="18"/>
                    </w:rPr>
                    <w:t>1). Restate the assessment question(s) (from the Assessment plan):</w:t>
                  </w:r>
                  <w:r w:rsidRPr="0060105B">
                    <w:rPr>
                      <w:rFonts w:hAnsi="Arial Unicode MS"/>
                      <w:sz w:val="18"/>
                      <w:szCs w:val="18"/>
                    </w:rPr>
                    <w:fldChar w:fldCharType="begin">
                      <w:ffData>
                        <w:name w:val="Text7"/>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p>
                <w:p w14:paraId="02C5B54B" w14:textId="77777777" w:rsidR="0060105B" w:rsidRPr="0060105B" w:rsidRDefault="0060105B" w:rsidP="00757201">
                  <w:pPr>
                    <w:pStyle w:val="Body1"/>
                    <w:rPr>
                      <w:rFonts w:hAnsi="Arial Unicode MS"/>
                      <w:sz w:val="18"/>
                      <w:szCs w:val="18"/>
                    </w:rPr>
                  </w:pPr>
                </w:p>
                <w:p w14:paraId="75C8AC2D" w14:textId="77777777" w:rsidR="0060105B" w:rsidRPr="0060105B" w:rsidRDefault="0060105B" w:rsidP="00757201">
                  <w:pPr>
                    <w:pStyle w:val="Body1"/>
                    <w:rPr>
                      <w:rFonts w:hAnsi="Arial Unicode MS"/>
                      <w:sz w:val="18"/>
                      <w:szCs w:val="18"/>
                    </w:rPr>
                  </w:pPr>
                  <w:r w:rsidRPr="0060105B">
                    <w:rPr>
                      <w:rFonts w:hAnsi="Arial Unicode MS"/>
                      <w:sz w:val="18"/>
                      <w:szCs w:val="18"/>
                    </w:rPr>
                    <w:t>1.  Can a student demonstrate the centrality of the mission and work of Jesus in a study and/or an application of a Biblical text?</w:t>
                  </w:r>
                </w:p>
                <w:p w14:paraId="2E822174" w14:textId="77777777" w:rsidR="0060105B" w:rsidRPr="0060105B" w:rsidRDefault="0060105B" w:rsidP="00757201">
                  <w:pPr>
                    <w:pStyle w:val="Body1"/>
                    <w:rPr>
                      <w:rFonts w:hAnsi="Arial Unicode MS"/>
                      <w:sz w:val="18"/>
                      <w:szCs w:val="18"/>
                    </w:rPr>
                  </w:pPr>
                  <w:r w:rsidRPr="0060105B">
                    <w:rPr>
                      <w:rFonts w:hAnsi="Arial Unicode MS"/>
                      <w:sz w:val="18"/>
                      <w:szCs w:val="18"/>
                    </w:rPr>
                    <w:t>2.  Does the student employ the appropriate terminology regarding the person and work of Jesus Christ?</w:t>
                  </w:r>
                  <w:r w:rsidRPr="0060105B">
                    <w:rPr>
                      <w:rFonts w:hAnsi="Arial Unicode MS"/>
                      <w:sz w:val="18"/>
                      <w:szCs w:val="18"/>
                    </w:rPr>
                    <w:fldChar w:fldCharType="end"/>
                  </w:r>
                </w:p>
                <w:p w14:paraId="514A274C" w14:textId="77777777" w:rsidR="0060105B" w:rsidRPr="0060105B" w:rsidRDefault="0060105B" w:rsidP="00757201">
                  <w:pPr>
                    <w:pStyle w:val="Body1"/>
                    <w:rPr>
                      <w:rFonts w:hAnsi="Arial Unicode MS"/>
                      <w:sz w:val="18"/>
                      <w:szCs w:val="18"/>
                    </w:rPr>
                  </w:pPr>
                </w:p>
                <w:p w14:paraId="24D26561" w14:textId="77777777" w:rsidR="0060105B" w:rsidRPr="0060105B" w:rsidRDefault="0060105B" w:rsidP="00757201">
                  <w:pPr>
                    <w:pStyle w:val="Body1"/>
                    <w:rPr>
                      <w:rFonts w:hAnsi="Arial Unicode MS"/>
                      <w:sz w:val="18"/>
                      <w:szCs w:val="18"/>
                    </w:rPr>
                  </w:pPr>
                  <w:r w:rsidRPr="0060105B">
                    <w:rPr>
                      <w:rFonts w:hAnsi="Arial Unicode MS"/>
                      <w:i/>
                      <w:sz w:val="18"/>
                      <w:szCs w:val="18"/>
                    </w:rPr>
                    <w:t>2). Summarize the assessment results. A narrative summary is required. Charts, tables or graphs are encouraged but optional.</w:t>
                  </w:r>
                  <w:r w:rsidRPr="0060105B">
                    <w:rPr>
                      <w:rFonts w:hAnsi="Arial Unicode MS"/>
                      <w:sz w:val="18"/>
                      <w:szCs w:val="18"/>
                    </w:rPr>
                    <w:t xml:space="preserve"> </w:t>
                  </w:r>
                  <w:r w:rsidRPr="0060105B">
                    <w:rPr>
                      <w:rFonts w:hAnsi="Arial Unicode MS"/>
                      <w:sz w:val="18"/>
                      <w:szCs w:val="18"/>
                    </w:rPr>
                    <w:fldChar w:fldCharType="begin">
                      <w:ffData>
                        <w:name w:val="Text8"/>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sz w:val="18"/>
                      <w:szCs w:val="18"/>
                    </w:rPr>
                    <w:t xml:space="preserve"> Six artifacts were collected from the Alternative Delivery course.  The following results are listed (Alt. Deliv./Trad. Deliv.):</w:t>
                  </w:r>
                </w:p>
                <w:p w14:paraId="3687FAC1" w14:textId="77777777" w:rsidR="0060105B" w:rsidRPr="0060105B" w:rsidRDefault="0060105B" w:rsidP="00757201">
                  <w:pPr>
                    <w:pStyle w:val="Body1"/>
                    <w:rPr>
                      <w:rFonts w:hAnsi="Arial Unicode MS"/>
                      <w:sz w:val="18"/>
                      <w:szCs w:val="18"/>
                    </w:rPr>
                  </w:pPr>
                  <w:r w:rsidRPr="0060105B">
                    <w:rPr>
                      <w:rFonts w:hAnsi="Arial Unicode MS"/>
                      <w:sz w:val="18"/>
                      <w:szCs w:val="18"/>
                    </w:rPr>
                    <w:t>Item 1:  3.33/3.6</w:t>
                  </w:r>
                </w:p>
                <w:p w14:paraId="19AB80A7" w14:textId="77777777" w:rsidR="0060105B" w:rsidRPr="0060105B" w:rsidRDefault="0060105B" w:rsidP="00757201">
                  <w:pPr>
                    <w:pStyle w:val="Body1"/>
                    <w:rPr>
                      <w:rFonts w:hAnsi="Arial Unicode MS"/>
                      <w:sz w:val="18"/>
                      <w:szCs w:val="18"/>
                    </w:rPr>
                  </w:pPr>
                  <w:r w:rsidRPr="0060105B">
                    <w:rPr>
                      <w:rFonts w:hAnsi="Arial Unicode MS"/>
                      <w:sz w:val="18"/>
                      <w:szCs w:val="18"/>
                    </w:rPr>
                    <w:t>Item 2:  4/3.9</w:t>
                  </w:r>
                </w:p>
                <w:p w14:paraId="63734588" w14:textId="77777777" w:rsidR="0060105B" w:rsidRPr="0060105B" w:rsidRDefault="0060105B" w:rsidP="00757201">
                  <w:pPr>
                    <w:pStyle w:val="Body1"/>
                    <w:rPr>
                      <w:rFonts w:hAnsi="Arial Unicode MS"/>
                      <w:sz w:val="18"/>
                      <w:szCs w:val="18"/>
                    </w:rPr>
                  </w:pPr>
                  <w:r w:rsidRPr="0060105B">
                    <w:rPr>
                      <w:rFonts w:hAnsi="Arial Unicode MS"/>
                      <w:sz w:val="18"/>
                      <w:szCs w:val="18"/>
                    </w:rPr>
                    <w:t>Item 3:  3.33/3.2</w:t>
                  </w:r>
                </w:p>
                <w:p w14:paraId="583F5B74" w14:textId="77777777" w:rsidR="0060105B" w:rsidRPr="0060105B" w:rsidRDefault="0060105B" w:rsidP="00757201">
                  <w:pPr>
                    <w:pStyle w:val="Body1"/>
                    <w:rPr>
                      <w:rFonts w:hAnsi="Arial Unicode MS"/>
                      <w:sz w:val="18"/>
                      <w:szCs w:val="18"/>
                    </w:rPr>
                  </w:pPr>
                  <w:r w:rsidRPr="0060105B">
                    <w:rPr>
                      <w:rFonts w:hAnsi="Arial Unicode MS"/>
                      <w:sz w:val="18"/>
                      <w:szCs w:val="18"/>
                    </w:rPr>
                    <w:t>Item 4:  4.33/2.9</w:t>
                  </w:r>
                </w:p>
                <w:p w14:paraId="11A4644F" w14:textId="77777777" w:rsidR="0060105B" w:rsidRPr="0060105B" w:rsidRDefault="0060105B" w:rsidP="00757201">
                  <w:pPr>
                    <w:pStyle w:val="Body1"/>
                    <w:rPr>
                      <w:rFonts w:hAnsi="Arial Unicode MS"/>
                      <w:sz w:val="18"/>
                      <w:szCs w:val="18"/>
                    </w:rPr>
                  </w:pPr>
                  <w:r w:rsidRPr="0060105B">
                    <w:rPr>
                      <w:rFonts w:hAnsi="Arial Unicode MS"/>
                      <w:sz w:val="18"/>
                      <w:szCs w:val="18"/>
                    </w:rPr>
                    <w:t>Item 5:  4.33/3.7</w:t>
                  </w:r>
                  <w:r w:rsidRPr="0060105B">
                    <w:rPr>
                      <w:rFonts w:hAnsi="Arial Unicode MS"/>
                      <w:sz w:val="18"/>
                      <w:szCs w:val="18"/>
                    </w:rPr>
                    <w:fldChar w:fldCharType="end"/>
                  </w:r>
                </w:p>
                <w:p w14:paraId="6AA8E524" w14:textId="77777777" w:rsidR="0060105B" w:rsidRPr="0060105B" w:rsidRDefault="0060105B" w:rsidP="00757201">
                  <w:pPr>
                    <w:pStyle w:val="Body1"/>
                    <w:rPr>
                      <w:rFonts w:hAnsi="Arial Unicode MS"/>
                      <w:sz w:val="18"/>
                      <w:szCs w:val="18"/>
                    </w:rPr>
                  </w:pPr>
                </w:p>
                <w:p w14:paraId="6C6B89FD" w14:textId="77777777" w:rsidR="0060105B" w:rsidRPr="0060105B" w:rsidRDefault="0060105B" w:rsidP="00757201">
                  <w:pPr>
                    <w:pStyle w:val="Body1"/>
                    <w:rPr>
                      <w:rFonts w:hAnsi="Arial Unicode MS"/>
                      <w:sz w:val="18"/>
                      <w:szCs w:val="18"/>
                    </w:rPr>
                  </w:pPr>
                  <w:r w:rsidRPr="0060105B">
                    <w:rPr>
                      <w:rFonts w:hAnsi="Arial Unicode MS"/>
                      <w:i/>
                      <w:sz w:val="18"/>
                      <w:szCs w:val="18"/>
                    </w:rPr>
                    <w:t xml:space="preserve">3). </w:t>
                  </w:r>
                  <w:r w:rsidRPr="0060105B">
                    <w:rPr>
                      <w:rFonts w:hAnsi="Arial Unicode MS"/>
                      <w:b/>
                      <w:i/>
                      <w:color w:val="FF0000"/>
                      <w:sz w:val="18"/>
                      <w:szCs w:val="18"/>
                    </w:rPr>
                    <w:t>INTERPRETATION</w:t>
                  </w:r>
                  <w:r w:rsidRPr="0060105B">
                    <w:rPr>
                      <w:rFonts w:hAnsi="Arial Unicode MS"/>
                      <w:i/>
                      <w:sz w:val="18"/>
                      <w:szCs w:val="18"/>
                    </w:rPr>
                    <w:t xml:space="preserve">* - Discuss how the results answer the assessment question(s). </w:t>
                  </w:r>
                  <w:r w:rsidRPr="0060105B">
                    <w:rPr>
                      <w:rFonts w:hAnsi="Arial Unicode MS"/>
                      <w:sz w:val="18"/>
                      <w:szCs w:val="18"/>
                    </w:rPr>
                    <w:t xml:space="preserve"> </w:t>
                  </w:r>
                  <w:r w:rsidRPr="0060105B">
                    <w:rPr>
                      <w:rFonts w:hAnsi="Arial Unicode MS"/>
                      <w:sz w:val="18"/>
                      <w:szCs w:val="18"/>
                    </w:rPr>
                    <w:fldChar w:fldCharType="begin">
                      <w:ffData>
                        <w:name w:val="Text9"/>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noProof/>
                      <w:sz w:val="18"/>
                      <w:szCs w:val="18"/>
                    </w:rPr>
                    <w:t xml:space="preserve">The scores from the writing assignment in the Alternative Delivery were within the range of 3-4.  These results are interpreted to mean that the methods employed in the Alternative Delivery Summer Term is similar to and as effective as in the Traditional Delivery semester.  </w:t>
                  </w:r>
                  <w:r w:rsidRPr="0060105B">
                    <w:rPr>
                      <w:rFonts w:hAnsi="Arial Unicode MS"/>
                      <w:sz w:val="18"/>
                      <w:szCs w:val="18"/>
                    </w:rPr>
                    <w:fldChar w:fldCharType="end"/>
                  </w:r>
                </w:p>
                <w:p w14:paraId="7499AF09" w14:textId="77777777" w:rsidR="0060105B" w:rsidRPr="0060105B" w:rsidRDefault="0060105B" w:rsidP="00757201">
                  <w:pPr>
                    <w:pStyle w:val="Body1"/>
                    <w:rPr>
                      <w:rFonts w:hAnsi="Arial Unicode MS"/>
                      <w:sz w:val="18"/>
                      <w:szCs w:val="18"/>
                    </w:rPr>
                  </w:pPr>
                </w:p>
                <w:p w14:paraId="46DCDD7C" w14:textId="20537361" w:rsidR="0060105B" w:rsidRPr="0060105B" w:rsidRDefault="0060105B" w:rsidP="00757201">
                  <w:pPr>
                    <w:pStyle w:val="Body1"/>
                    <w:rPr>
                      <w:rFonts w:hAnsi="Arial Unicode MS"/>
                      <w:sz w:val="18"/>
                      <w:szCs w:val="18"/>
                    </w:rPr>
                  </w:pPr>
                  <w:r w:rsidRPr="0060105B">
                    <w:rPr>
                      <w:rFonts w:hAnsi="Arial Unicode MS"/>
                      <w:i/>
                      <w:sz w:val="18"/>
                      <w:szCs w:val="18"/>
                    </w:rPr>
                    <w:t>4). Observations made that were not directly related to the question(s).</w:t>
                  </w:r>
                  <w:r w:rsidRPr="0060105B">
                    <w:rPr>
                      <w:rFonts w:hAnsi="Arial Unicode MS"/>
                      <w:sz w:val="18"/>
                      <w:szCs w:val="18"/>
                    </w:rPr>
                    <w:t xml:space="preserve"> (</w:t>
                  </w:r>
                  <w:r w:rsidRPr="0060105B">
                    <w:rPr>
                      <w:rFonts w:hAnsi="Arial Unicode MS"/>
                      <w:i/>
                      <w:sz w:val="18"/>
                      <w:szCs w:val="18"/>
                    </w:rPr>
                    <w:t>i.e. interrater reliability of the scoring tool was low</w:t>
                  </w:r>
                  <w:r w:rsidRPr="0060105B">
                    <w:rPr>
                      <w:rFonts w:hAnsi="Arial Unicode MS"/>
                      <w:sz w:val="18"/>
                      <w:szCs w:val="18"/>
                    </w:rPr>
                    <w:t xml:space="preserve">) </w:t>
                  </w:r>
                  <w:proofErr w:type="spellStart"/>
                  <w:r w:rsidRPr="0060105B">
                    <w:rPr>
                      <w:rFonts w:hAnsi="Arial Unicode MS"/>
                      <w:sz w:val="18"/>
                      <w:szCs w:val="18"/>
                    </w:rPr>
                    <w:t>na</w:t>
                  </w:r>
                  <w:proofErr w:type="spellEnd"/>
                </w:p>
                <w:p w14:paraId="2229C992" w14:textId="77777777" w:rsidR="0060105B" w:rsidRPr="0060105B" w:rsidRDefault="0060105B" w:rsidP="00757201">
                  <w:pPr>
                    <w:pStyle w:val="Body1"/>
                    <w:rPr>
                      <w:rFonts w:hAnsi="Arial Unicode MS"/>
                      <w:sz w:val="18"/>
                      <w:szCs w:val="18"/>
                    </w:rPr>
                  </w:pPr>
                  <w:r w:rsidRPr="0060105B">
                    <w:rPr>
                      <w:rFonts w:hAnsi="Arial Unicode MS"/>
                      <w:sz w:val="18"/>
                      <w:szCs w:val="18"/>
                    </w:rPr>
                    <w:t xml:space="preserve">5). </w:t>
                  </w:r>
                  <w:r w:rsidRPr="0060105B">
                    <w:rPr>
                      <w:rFonts w:hAnsi="Arial Unicode MS"/>
                      <w:b/>
                      <w:i/>
                      <w:sz w:val="18"/>
                      <w:szCs w:val="18"/>
                    </w:rPr>
                    <w:t>How did the outcomes of the traditional and alternative format analysis compare</w:t>
                  </w:r>
                  <w:r w:rsidRPr="0060105B">
                    <w:rPr>
                      <w:rFonts w:hAnsi="Arial Unicode MS"/>
                      <w:b/>
                      <w:sz w:val="18"/>
                      <w:szCs w:val="18"/>
                    </w:rPr>
                    <w:t xml:space="preserve">? </w:t>
                  </w:r>
                  <w:r w:rsidRPr="0060105B">
                    <w:rPr>
                      <w:rFonts w:hAnsi="Arial Unicode MS"/>
                      <w:sz w:val="18"/>
                      <w:szCs w:val="18"/>
                    </w:rPr>
                    <w:t xml:space="preserve">(note </w:t>
                  </w:r>
                  <w:r w:rsidRPr="0060105B">
                    <w:rPr>
                      <w:rFonts w:hAnsi="Arial Unicode MS"/>
                      <w:sz w:val="18"/>
                      <w:szCs w:val="18"/>
                    </w:rPr>
                    <w:t>“</w:t>
                  </w:r>
                  <w:proofErr w:type="spellStart"/>
                  <w:r w:rsidRPr="0060105B">
                    <w:rPr>
                      <w:rFonts w:hAnsi="Arial Unicode MS"/>
                      <w:sz w:val="18"/>
                      <w:szCs w:val="18"/>
                    </w:rPr>
                    <w:t>na</w:t>
                  </w:r>
                  <w:proofErr w:type="spellEnd"/>
                  <w:r w:rsidRPr="0060105B">
                    <w:rPr>
                      <w:rFonts w:hAnsi="Arial Unicode MS"/>
                      <w:sz w:val="18"/>
                      <w:szCs w:val="18"/>
                    </w:rPr>
                    <w:t>”</w:t>
                  </w:r>
                  <w:r w:rsidRPr="0060105B">
                    <w:rPr>
                      <w:rFonts w:hAnsi="Arial Unicode MS"/>
                      <w:sz w:val="18"/>
                      <w:szCs w:val="18"/>
                    </w:rPr>
                    <w:t xml:space="preserve"> if delivery modes were not compared).</w:t>
                  </w:r>
                  <w:r w:rsidRPr="0060105B">
                    <w:rPr>
                      <w:rFonts w:hAnsi="Arial Unicode MS"/>
                      <w:b/>
                      <w:sz w:val="18"/>
                      <w:szCs w:val="18"/>
                    </w:rPr>
                    <w:t xml:space="preserve"> </w:t>
                  </w:r>
                  <w:r w:rsidRPr="0060105B">
                    <w:rPr>
                      <w:rFonts w:hAnsi="Arial Unicode MS"/>
                      <w:b/>
                      <w:sz w:val="18"/>
                      <w:szCs w:val="18"/>
                    </w:rPr>
                    <w:fldChar w:fldCharType="begin">
                      <w:ffData>
                        <w:name w:val="Text27"/>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noProof/>
                      <w:sz w:val="18"/>
                      <w:szCs w:val="18"/>
                    </w:rPr>
                    <w:t>The outcomes indicate that the Alternative Delivery semester is very comparable with the Traditional Delivery semester.  There is no loss of course effectiveness or student outcome.</w:t>
                  </w:r>
                  <w:r w:rsidRPr="0060105B">
                    <w:rPr>
                      <w:rFonts w:hAnsi="Arial Unicode MS"/>
                      <w:b/>
                      <w:sz w:val="18"/>
                      <w:szCs w:val="18"/>
                    </w:rPr>
                    <w:fldChar w:fldCharType="end"/>
                  </w:r>
                </w:p>
              </w:tc>
            </w:tr>
            <w:tr w:rsidR="0060105B" w:rsidRPr="0060105B" w14:paraId="4B5E91DD" w14:textId="77777777" w:rsidTr="00757201">
              <w:tc>
                <w:tcPr>
                  <w:tcW w:w="11268" w:type="dxa"/>
                  <w:shd w:val="clear" w:color="auto" w:fill="auto"/>
                </w:tcPr>
                <w:p w14:paraId="571A1AE3" w14:textId="3C7E0B95" w:rsidR="0060105B" w:rsidRPr="0060105B" w:rsidRDefault="0060105B" w:rsidP="00757201">
                  <w:pPr>
                    <w:pStyle w:val="Body1"/>
                    <w:rPr>
                      <w:rFonts w:hAnsi="Arial Unicode MS"/>
                      <w:sz w:val="18"/>
                      <w:szCs w:val="18"/>
                    </w:rPr>
                  </w:pPr>
                  <w:r w:rsidRPr="0060105B">
                    <w:rPr>
                      <w:rFonts w:hAnsi="Arial Unicode MS"/>
                      <w:b/>
                      <w:sz w:val="18"/>
                      <w:szCs w:val="18"/>
                    </w:rPr>
                    <w:t xml:space="preserve">Sharing of Results: </w:t>
                  </w:r>
                  <w:r w:rsidRPr="0060105B">
                    <w:rPr>
                      <w:rFonts w:hAnsi="Arial Unicode MS"/>
                      <w:i/>
                      <w:sz w:val="18"/>
                      <w:szCs w:val="18"/>
                    </w:rPr>
                    <w:t>When were results shared? Date:</w:t>
                  </w:r>
                  <w:r w:rsidRPr="0060105B">
                    <w:rPr>
                      <w:rFonts w:hAnsi="Arial Unicode MS"/>
                      <w:sz w:val="18"/>
                      <w:szCs w:val="18"/>
                    </w:rPr>
                    <w:t xml:space="preserve"> </w:t>
                  </w:r>
                  <w:r w:rsidRPr="0060105B">
                    <w:rPr>
                      <w:rFonts w:hAnsi="Arial Unicode MS"/>
                      <w:sz w:val="18"/>
                      <w:szCs w:val="18"/>
                    </w:rPr>
                    <w:fldChar w:fldCharType="begin">
                      <w:ffData>
                        <w:name w:val="Text10"/>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sz w:val="18"/>
                      <w:szCs w:val="18"/>
                    </w:rPr>
                    <w:t>7</w:t>
                  </w:r>
                  <w:r w:rsidRPr="0060105B">
                    <w:rPr>
                      <w:rFonts w:hAnsi="Arial Unicode MS"/>
                      <w:noProof/>
                      <w:sz w:val="18"/>
                      <w:szCs w:val="18"/>
                    </w:rPr>
                    <w:t>/20/16</w:t>
                  </w:r>
                  <w:r w:rsidRPr="0060105B">
                    <w:rPr>
                      <w:rFonts w:hAnsi="Arial Unicode MS"/>
                      <w:sz w:val="18"/>
                      <w:szCs w:val="18"/>
                    </w:rPr>
                    <w:fldChar w:fldCharType="end"/>
                  </w:r>
                </w:p>
                <w:p w14:paraId="1F864F1B" w14:textId="77777777" w:rsidR="0060105B" w:rsidRPr="0060105B" w:rsidRDefault="0060105B" w:rsidP="00757201">
                  <w:pPr>
                    <w:pStyle w:val="Body1"/>
                    <w:rPr>
                      <w:rFonts w:hAnsi="Arial Unicode MS"/>
                      <w:sz w:val="18"/>
                      <w:szCs w:val="18"/>
                    </w:rPr>
                  </w:pPr>
                  <w:r w:rsidRPr="0060105B">
                    <w:rPr>
                      <w:rFonts w:hAnsi="Arial Unicode MS"/>
                      <w:i/>
                      <w:sz w:val="18"/>
                      <w:szCs w:val="18"/>
                    </w:rPr>
                    <w:t>How were the results shared? (i.e. met as a department)</w:t>
                  </w:r>
                  <w:r w:rsidRPr="0060105B">
                    <w:rPr>
                      <w:rFonts w:hAnsi="Arial Unicode MS"/>
                      <w:sz w:val="18"/>
                      <w:szCs w:val="18"/>
                    </w:rPr>
                    <w:t xml:space="preserve"> </w:t>
                  </w:r>
                  <w:r w:rsidRPr="0060105B">
                    <w:rPr>
                      <w:rFonts w:hAnsi="Arial Unicode MS"/>
                      <w:sz w:val="18"/>
                      <w:szCs w:val="18"/>
                    </w:rPr>
                    <w:fldChar w:fldCharType="begin">
                      <w:ffData>
                        <w:name w:val="Text11"/>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sz w:val="18"/>
                      <w:szCs w:val="18"/>
                    </w:rPr>
                    <w:t>Theology department members considered the results.</w:t>
                  </w:r>
                  <w:r w:rsidRPr="0060105B">
                    <w:rPr>
                      <w:rFonts w:hAnsi="Arial Unicode MS"/>
                      <w:sz w:val="18"/>
                      <w:szCs w:val="18"/>
                    </w:rPr>
                    <w:fldChar w:fldCharType="end"/>
                  </w:r>
                </w:p>
                <w:p w14:paraId="7E959413" w14:textId="4A8F2793" w:rsidR="0060105B" w:rsidRPr="0060105B" w:rsidRDefault="0060105B" w:rsidP="00757201">
                  <w:pPr>
                    <w:pStyle w:val="Body1"/>
                    <w:rPr>
                      <w:rFonts w:hAnsi="Arial Unicode MS"/>
                      <w:b/>
                      <w:sz w:val="18"/>
                      <w:szCs w:val="18"/>
                    </w:rPr>
                  </w:pPr>
                  <w:r w:rsidRPr="0060105B">
                    <w:rPr>
                      <w:rFonts w:hAnsi="Arial Unicode MS"/>
                      <w:sz w:val="18"/>
                      <w:szCs w:val="18"/>
                    </w:rPr>
                    <w:fldChar w:fldCharType="begin">
                      <w:ffData>
                        <w:name w:val="Text12"/>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noProof/>
                      <w:sz w:val="18"/>
                      <w:szCs w:val="18"/>
                    </w:rPr>
                    <w:t>Paul Holtorf, Mark Meehl, Terry Groth, Russ Summerfeld</w:t>
                  </w:r>
                  <w:r w:rsidRPr="0060105B">
                    <w:rPr>
                      <w:rFonts w:hAnsi="Arial Unicode MS"/>
                      <w:sz w:val="18"/>
                      <w:szCs w:val="18"/>
                    </w:rPr>
                    <w:fldChar w:fldCharType="end"/>
                  </w:r>
                </w:p>
              </w:tc>
            </w:tr>
            <w:tr w:rsidR="0060105B" w:rsidRPr="0060105B" w14:paraId="0D268D68" w14:textId="77777777" w:rsidTr="00757201">
              <w:tc>
                <w:tcPr>
                  <w:tcW w:w="11268" w:type="dxa"/>
                  <w:shd w:val="clear" w:color="auto" w:fill="auto"/>
                </w:tcPr>
                <w:p w14:paraId="060EB9F5" w14:textId="77777777" w:rsidR="0060105B" w:rsidRPr="0060105B" w:rsidRDefault="0060105B">
                  <w:pPr>
                    <w:pStyle w:val="Body1"/>
                    <w:rPr>
                      <w:rFonts w:hAnsi="Arial Unicode MS"/>
                      <w:b/>
                      <w:sz w:val="18"/>
                      <w:szCs w:val="18"/>
                    </w:rPr>
                  </w:pPr>
                  <w:r w:rsidRPr="0060105B">
                    <w:rPr>
                      <w:rFonts w:hAnsi="Arial Unicode MS"/>
                      <w:b/>
                      <w:sz w:val="18"/>
                      <w:szCs w:val="18"/>
                    </w:rPr>
                    <w:t xml:space="preserve">Discussion of Results </w:t>
                  </w:r>
                  <w:r w:rsidRPr="0060105B">
                    <w:rPr>
                      <w:rFonts w:hAnsi="Arial Unicode MS"/>
                      <w:b/>
                      <w:sz w:val="18"/>
                      <w:szCs w:val="18"/>
                    </w:rPr>
                    <w:t>–</w:t>
                  </w:r>
                  <w:r w:rsidRPr="0060105B">
                    <w:rPr>
                      <w:rFonts w:hAnsi="Arial Unicode MS"/>
                      <w:b/>
                      <w:sz w:val="18"/>
                      <w:szCs w:val="18"/>
                    </w:rPr>
                    <w:t xml:space="preserve">Summarize your conclusions including: </w:t>
                  </w:r>
                </w:p>
                <w:p w14:paraId="7E00AA57" w14:textId="77777777" w:rsidR="0060105B" w:rsidRPr="0060105B" w:rsidRDefault="0060105B" w:rsidP="00757201">
                  <w:pPr>
                    <w:pStyle w:val="Body1"/>
                    <w:rPr>
                      <w:rFonts w:hAnsi="Arial Unicode MS"/>
                      <w:sz w:val="18"/>
                      <w:szCs w:val="18"/>
                    </w:rPr>
                  </w:pPr>
                  <w:r w:rsidRPr="0060105B">
                    <w:rPr>
                      <w:rFonts w:hAnsi="Arial Unicode MS"/>
                      <w:i/>
                      <w:sz w:val="18"/>
                      <w:szCs w:val="18"/>
                    </w:rPr>
                    <w:t>1.</w:t>
                  </w:r>
                  <w:r w:rsidRPr="0060105B">
                    <w:rPr>
                      <w:rFonts w:hAnsi="Arial Unicode MS"/>
                      <w:b/>
                      <w:color w:val="FF0000"/>
                      <w:sz w:val="18"/>
                      <w:szCs w:val="18"/>
                    </w:rPr>
                    <w:t xml:space="preserve"> ACTION</w:t>
                  </w:r>
                  <w:r w:rsidRPr="0060105B">
                    <w:rPr>
                      <w:rFonts w:hAnsi="Arial Unicode MS"/>
                      <w:b/>
                      <w:sz w:val="18"/>
                      <w:szCs w:val="18"/>
                    </w:rPr>
                    <w:t xml:space="preserve">*- </w:t>
                  </w:r>
                  <w:r w:rsidRPr="0060105B">
                    <w:rPr>
                      <w:rFonts w:hAnsi="Arial Unicode MS"/>
                      <w:i/>
                      <w:sz w:val="18"/>
                      <w:szCs w:val="18"/>
                    </w:rPr>
                    <w:t>How will what was learned from the assessment impact the alternative format teaching of this course starting the next academic year?</w:t>
                  </w:r>
                  <w:r w:rsidRPr="0060105B">
                    <w:rPr>
                      <w:rFonts w:hAnsi="Arial Unicode MS"/>
                      <w:sz w:val="18"/>
                      <w:szCs w:val="18"/>
                    </w:rPr>
                    <w:t xml:space="preserve">   </w:t>
                  </w:r>
                  <w:r w:rsidRPr="0060105B">
                    <w:rPr>
                      <w:rFonts w:hAnsi="Arial Unicode MS"/>
                      <w:sz w:val="18"/>
                      <w:szCs w:val="18"/>
                    </w:rPr>
                    <w:fldChar w:fldCharType="begin">
                      <w:ffData>
                        <w:name w:val="Text13"/>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noProof/>
                      <w:sz w:val="18"/>
                      <w:szCs w:val="18"/>
                    </w:rPr>
                    <w:t>The results of the Alternative Delivery assessment indicate that no changes need to be made in the Alternative Delivery semester for Rel 131 in future Summer Terms.</w:t>
                  </w:r>
                  <w:r w:rsidRPr="0060105B">
                    <w:rPr>
                      <w:rFonts w:hAnsi="Arial Unicode MS"/>
                      <w:sz w:val="18"/>
                      <w:szCs w:val="18"/>
                    </w:rPr>
                    <w:fldChar w:fldCharType="end"/>
                  </w:r>
                </w:p>
                <w:p w14:paraId="13B68DAC" w14:textId="77777777" w:rsidR="0060105B" w:rsidRPr="0060105B" w:rsidRDefault="0060105B" w:rsidP="00757201">
                  <w:pPr>
                    <w:pStyle w:val="Body1"/>
                    <w:rPr>
                      <w:rFonts w:hAnsi="Arial Unicode MS"/>
                      <w:sz w:val="18"/>
                      <w:szCs w:val="18"/>
                    </w:rPr>
                  </w:pPr>
                  <w:r w:rsidRPr="0060105B">
                    <w:rPr>
                      <w:rFonts w:hAnsi="Arial Unicode MS"/>
                      <w:i/>
                      <w:sz w:val="18"/>
                      <w:szCs w:val="18"/>
                    </w:rPr>
                    <w:t xml:space="preserve">2. </w:t>
                  </w:r>
                  <w:r w:rsidRPr="0060105B">
                    <w:rPr>
                      <w:rFonts w:hAnsi="Arial Unicode MS"/>
                      <w:b/>
                      <w:color w:val="FF0000"/>
                      <w:sz w:val="18"/>
                      <w:szCs w:val="18"/>
                    </w:rPr>
                    <w:t>IMPACT</w:t>
                  </w:r>
                  <w:r w:rsidRPr="0060105B">
                    <w:rPr>
                      <w:rFonts w:hAnsi="Arial Unicode MS"/>
                      <w:b/>
                      <w:color w:val="auto"/>
                      <w:sz w:val="18"/>
                      <w:szCs w:val="18"/>
                    </w:rPr>
                    <w:t xml:space="preserve">*- </w:t>
                  </w:r>
                  <w:r w:rsidRPr="0060105B">
                    <w:rPr>
                      <w:rFonts w:hAnsi="Arial Unicode MS"/>
                      <w:i/>
                      <w:color w:val="auto"/>
                      <w:sz w:val="18"/>
                      <w:szCs w:val="18"/>
                    </w:rPr>
                    <w:t xml:space="preserve">What is the anticipated impact of the </w:t>
                  </w:r>
                  <w:r w:rsidRPr="0060105B">
                    <w:rPr>
                      <w:rFonts w:hAnsi="Arial Unicode MS"/>
                      <w:b/>
                      <w:color w:val="FF0000"/>
                      <w:sz w:val="18"/>
                      <w:szCs w:val="18"/>
                    </w:rPr>
                    <w:t>ACTION</w:t>
                  </w:r>
                  <w:r w:rsidRPr="0060105B">
                    <w:rPr>
                      <w:rFonts w:hAnsi="Arial Unicode MS"/>
                      <w:b/>
                      <w:sz w:val="18"/>
                      <w:szCs w:val="18"/>
                    </w:rPr>
                    <w:t xml:space="preserve">* </w:t>
                  </w:r>
                  <w:r w:rsidRPr="0060105B">
                    <w:rPr>
                      <w:rFonts w:hAnsi="Arial Unicode MS"/>
                      <w:i/>
                      <w:color w:val="auto"/>
                      <w:sz w:val="18"/>
                      <w:szCs w:val="18"/>
                    </w:rPr>
                    <w:t>on student achievement of the learning outcome in the next academic year?</w:t>
                  </w:r>
                  <w:r w:rsidRPr="0060105B">
                    <w:rPr>
                      <w:rFonts w:hAnsi="Arial Unicode MS"/>
                      <w:sz w:val="18"/>
                      <w:szCs w:val="18"/>
                    </w:rPr>
                    <w:t xml:space="preserve">    </w:t>
                  </w:r>
                  <w:r w:rsidRPr="0060105B">
                    <w:rPr>
                      <w:rFonts w:hAnsi="Arial Unicode MS"/>
                      <w:sz w:val="18"/>
                      <w:szCs w:val="18"/>
                    </w:rPr>
                    <w:fldChar w:fldCharType="begin">
                      <w:ffData>
                        <w:name w:val="Text14"/>
                        <w:enabled/>
                        <w:calcOnExit w:val="0"/>
                        <w:textInput/>
                      </w:ffData>
                    </w:fldChar>
                  </w:r>
                  <w:r w:rsidRPr="0060105B">
                    <w:rPr>
                      <w:rFonts w:hAnsi="Arial Unicode MS"/>
                      <w:sz w:val="18"/>
                      <w:szCs w:val="18"/>
                    </w:rPr>
                    <w:instrText xml:space="preserve"> FORMTEXT </w:instrText>
                  </w:r>
                  <w:r w:rsidRPr="0060105B">
                    <w:rPr>
                      <w:rFonts w:hAnsi="Arial Unicode MS"/>
                      <w:sz w:val="18"/>
                      <w:szCs w:val="18"/>
                    </w:rPr>
                  </w:r>
                  <w:r w:rsidRPr="0060105B">
                    <w:rPr>
                      <w:rFonts w:hAnsi="Arial Unicode MS"/>
                      <w:sz w:val="18"/>
                      <w:szCs w:val="18"/>
                    </w:rPr>
                    <w:fldChar w:fldCharType="separate"/>
                  </w:r>
                  <w:r w:rsidRPr="0060105B">
                    <w:rPr>
                      <w:rFonts w:hAnsi="Arial Unicode MS"/>
                      <w:sz w:val="18"/>
                      <w:szCs w:val="18"/>
                    </w:rPr>
                    <w:t>On the basis of the assessment it is anticipated that students will continue to benefit from taking Rel 131 in the Alternative Delivery semester of Summer Term, and that advisors can encourage students to regard this Alternative Delivery course a viable option in meeting this criterion for appropriate program and major fields of study.</w:t>
                  </w:r>
                  <w:r w:rsidRPr="0060105B">
                    <w:rPr>
                      <w:rFonts w:hAnsi="Arial Unicode MS"/>
                      <w:sz w:val="18"/>
                      <w:szCs w:val="18"/>
                    </w:rPr>
                    <w:fldChar w:fldCharType="end"/>
                  </w:r>
                </w:p>
                <w:p w14:paraId="23444562" w14:textId="77777777" w:rsidR="0060105B" w:rsidRPr="0060105B" w:rsidRDefault="0060105B" w:rsidP="00757201">
                  <w:pPr>
                    <w:pStyle w:val="Body1"/>
                    <w:rPr>
                      <w:rFonts w:hAnsi="Arial Unicode MS"/>
                      <w:sz w:val="18"/>
                      <w:szCs w:val="18"/>
                    </w:rPr>
                  </w:pPr>
                  <w:r w:rsidRPr="0060105B">
                    <w:rPr>
                      <w:rFonts w:hAnsi="Arial Unicode MS"/>
                      <w:i/>
                      <w:sz w:val="18"/>
                      <w:szCs w:val="18"/>
                    </w:rPr>
                    <w:t xml:space="preserve">3. </w:t>
                  </w:r>
                  <w:r w:rsidRPr="0060105B">
                    <w:rPr>
                      <w:rFonts w:hAnsi="Arial Unicode MS"/>
                      <w:b/>
                      <w:color w:val="FF0000"/>
                      <w:sz w:val="18"/>
                      <w:szCs w:val="18"/>
                    </w:rPr>
                    <w:t>BUDGET IMPLICATIONS</w:t>
                  </w:r>
                  <w:r w:rsidRPr="0060105B">
                    <w:rPr>
                      <w:rFonts w:hAnsi="Arial Unicode MS"/>
                      <w:color w:val="FF0000"/>
                      <w:sz w:val="18"/>
                      <w:szCs w:val="18"/>
                    </w:rPr>
                    <w:t xml:space="preserve"> </w:t>
                  </w:r>
                  <w:r w:rsidRPr="0060105B">
                    <w:rPr>
                      <w:rFonts w:hAnsi="Arial Unicode MS"/>
                      <w:color w:val="auto"/>
                      <w:sz w:val="18"/>
                      <w:szCs w:val="18"/>
                    </w:rPr>
                    <w:t>–</w:t>
                  </w:r>
                  <w:r w:rsidRPr="0060105B">
                    <w:rPr>
                      <w:rFonts w:hAnsi="Arial Unicode MS"/>
                      <w:color w:val="auto"/>
                      <w:sz w:val="18"/>
                      <w:szCs w:val="18"/>
                    </w:rPr>
                    <w:t xml:space="preserve"> </w:t>
                  </w:r>
                  <w:r w:rsidRPr="0060105B">
                    <w:rPr>
                      <w:rFonts w:hAnsi="Arial Unicode MS"/>
                      <w:i/>
                      <w:color w:val="auto"/>
                      <w:sz w:val="18"/>
                      <w:szCs w:val="18"/>
                    </w:rPr>
                    <w:t xml:space="preserve">Indicate budget requirements necessary for the successful implementation of the </w:t>
                  </w:r>
                  <w:r w:rsidRPr="0060105B">
                    <w:rPr>
                      <w:rFonts w:hAnsi="Arial Unicode MS"/>
                      <w:b/>
                      <w:color w:val="FF0000"/>
                      <w:sz w:val="18"/>
                      <w:szCs w:val="18"/>
                    </w:rPr>
                    <w:t>ACTION</w:t>
                  </w:r>
                  <w:r w:rsidRPr="0060105B">
                    <w:rPr>
                      <w:rFonts w:hAnsi="Arial Unicode MS"/>
                      <w:b/>
                      <w:color w:val="auto"/>
                      <w:sz w:val="18"/>
                      <w:szCs w:val="18"/>
                    </w:rPr>
                    <w:t xml:space="preserve">* </w:t>
                  </w:r>
                  <w:r w:rsidRPr="0060105B">
                    <w:rPr>
                      <w:rFonts w:hAnsi="Arial Unicode MS"/>
                      <w:color w:val="auto"/>
                      <w:sz w:val="18"/>
                      <w:szCs w:val="18"/>
                    </w:rPr>
                    <w:t xml:space="preserve">(i.e. an additional staff person, new equipment, additional sections of a course).       </w:t>
                  </w:r>
                  <w:r w:rsidRPr="0060105B">
                    <w:rPr>
                      <w:rFonts w:hAnsi="Arial Unicode MS"/>
                      <w:color w:val="auto"/>
                      <w:sz w:val="18"/>
                      <w:szCs w:val="18"/>
                    </w:rPr>
                    <w:fldChar w:fldCharType="begin">
                      <w:ffData>
                        <w:name w:val="Text23"/>
                        <w:enabled/>
                        <w:calcOnExit w:val="0"/>
                        <w:textInput/>
                      </w:ffData>
                    </w:fldChar>
                  </w:r>
                  <w:r w:rsidRPr="0060105B">
                    <w:rPr>
                      <w:rFonts w:hAnsi="Arial Unicode MS"/>
                      <w:color w:val="auto"/>
                      <w:sz w:val="18"/>
                      <w:szCs w:val="18"/>
                    </w:rPr>
                    <w:instrText xml:space="preserve"> FORMTEXT </w:instrText>
                  </w:r>
                  <w:r w:rsidRPr="0060105B">
                    <w:rPr>
                      <w:rFonts w:hAnsi="Arial Unicode MS"/>
                      <w:color w:val="auto"/>
                      <w:sz w:val="18"/>
                      <w:szCs w:val="18"/>
                    </w:rPr>
                  </w:r>
                  <w:r w:rsidRPr="0060105B">
                    <w:rPr>
                      <w:rFonts w:hAnsi="Arial Unicode MS"/>
                      <w:color w:val="auto"/>
                      <w:sz w:val="18"/>
                      <w:szCs w:val="18"/>
                    </w:rPr>
                    <w:fldChar w:fldCharType="separate"/>
                  </w:r>
                  <w:r w:rsidRPr="0060105B">
                    <w:rPr>
                      <w:rFonts w:hAnsi="Arial Unicode MS"/>
                      <w:noProof/>
                      <w:color w:val="auto"/>
                      <w:sz w:val="18"/>
                      <w:szCs w:val="18"/>
                    </w:rPr>
                    <w:t>None</w:t>
                  </w:r>
                  <w:r w:rsidRPr="0060105B">
                    <w:rPr>
                      <w:rFonts w:hAnsi="Arial Unicode MS"/>
                      <w:color w:val="auto"/>
                      <w:sz w:val="18"/>
                      <w:szCs w:val="18"/>
                    </w:rPr>
                    <w:fldChar w:fldCharType="end"/>
                  </w:r>
                </w:p>
              </w:tc>
            </w:tr>
            <w:tr w:rsidR="0060105B" w:rsidRPr="0060105B" w14:paraId="19DB0487" w14:textId="77777777" w:rsidTr="00757201">
              <w:trPr>
                <w:trHeight w:val="890"/>
              </w:trPr>
              <w:tc>
                <w:tcPr>
                  <w:tcW w:w="11268" w:type="dxa"/>
                  <w:shd w:val="clear" w:color="auto" w:fill="auto"/>
                </w:tcPr>
                <w:p w14:paraId="249C43A0" w14:textId="43A74DAB" w:rsidR="0060105B" w:rsidRPr="0060105B" w:rsidRDefault="0060105B" w:rsidP="0060105B">
                  <w:pPr>
                    <w:pStyle w:val="Body1"/>
                    <w:rPr>
                      <w:rFonts w:hAnsi="Arial Unicode MS"/>
                      <w:b/>
                      <w:sz w:val="18"/>
                      <w:szCs w:val="18"/>
                    </w:rPr>
                  </w:pPr>
                  <w:r w:rsidRPr="0060105B">
                    <w:rPr>
                      <w:rFonts w:hAnsi="Arial Unicode MS"/>
                      <w:b/>
                      <w:sz w:val="18"/>
                      <w:szCs w:val="18"/>
                    </w:rPr>
                    <w:t xml:space="preserve">Submitted via email to Assessment Committee Chair by: </w:t>
                  </w:r>
                  <w:r w:rsidRPr="0060105B">
                    <w:rPr>
                      <w:rFonts w:hAnsi="Arial Unicode MS"/>
                      <w:b/>
                      <w:sz w:val="18"/>
                      <w:szCs w:val="18"/>
                    </w:rPr>
                    <w:fldChar w:fldCharType="begin">
                      <w:ffData>
                        <w:name w:val="Text18"/>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sz w:val="18"/>
                      <w:szCs w:val="18"/>
                    </w:rPr>
                    <w:t>Paul Holtorf</w:t>
                  </w:r>
                  <w:r w:rsidRPr="0060105B">
                    <w:rPr>
                      <w:rFonts w:hAnsi="Arial Unicode MS"/>
                      <w:b/>
                      <w:sz w:val="18"/>
                      <w:szCs w:val="18"/>
                    </w:rPr>
                    <w:fldChar w:fldCharType="end"/>
                  </w:r>
                  <w:r w:rsidRPr="0060105B">
                    <w:rPr>
                      <w:rFonts w:hAnsi="Arial Unicode MS"/>
                      <w:b/>
                      <w:sz w:val="18"/>
                      <w:szCs w:val="18"/>
                    </w:rPr>
                    <w:t xml:space="preserve">     Reviewed by the Assessment Committee (date): </w:t>
                  </w:r>
                  <w:r w:rsidRPr="0060105B">
                    <w:rPr>
                      <w:rFonts w:hAnsi="Arial Unicode MS"/>
                      <w:b/>
                      <w:sz w:val="18"/>
                      <w:szCs w:val="18"/>
                    </w:rPr>
                    <w:fldChar w:fldCharType="begin">
                      <w:ffData>
                        <w:name w:val="Text19"/>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noProof/>
                      <w:sz w:val="18"/>
                      <w:szCs w:val="18"/>
                    </w:rPr>
                    <w:t>7/29/16</w:t>
                  </w:r>
                  <w:r w:rsidRPr="0060105B">
                    <w:rPr>
                      <w:rFonts w:hAnsi="Arial Unicode MS"/>
                      <w:b/>
                      <w:sz w:val="18"/>
                      <w:szCs w:val="18"/>
                    </w:rPr>
                    <w:fldChar w:fldCharType="end"/>
                  </w:r>
                  <w:r w:rsidRPr="0060105B">
                    <w:rPr>
                      <w:rFonts w:hAnsi="Arial Unicode MS"/>
                      <w:b/>
                      <w:sz w:val="18"/>
                      <w:szCs w:val="18"/>
                    </w:rPr>
                    <w:t xml:space="preserve">    Submitter notified/additional action needed: </w:t>
                  </w:r>
                  <w:r w:rsidRPr="0060105B">
                    <w:rPr>
                      <w:rFonts w:hAnsi="Arial Unicode MS"/>
                      <w:b/>
                      <w:sz w:val="18"/>
                      <w:szCs w:val="18"/>
                    </w:rPr>
                    <w:fldChar w:fldCharType="begin">
                      <w:ffData>
                        <w:name w:val="Text20"/>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noProof/>
                      <w:sz w:val="18"/>
                      <w:szCs w:val="18"/>
                    </w:rPr>
                    <w:t>7/29/16</w:t>
                  </w:r>
                  <w:r w:rsidRPr="0060105B">
                    <w:rPr>
                      <w:rFonts w:hAnsi="Arial Unicode MS"/>
                      <w:b/>
                      <w:sz w:val="18"/>
                      <w:szCs w:val="18"/>
                    </w:rPr>
                    <w:fldChar w:fldCharType="end"/>
                  </w:r>
                  <w:r w:rsidRPr="0060105B">
                    <w:rPr>
                      <w:rFonts w:hAnsi="Arial Unicode MS"/>
                      <w:b/>
                      <w:sz w:val="18"/>
                      <w:szCs w:val="18"/>
                    </w:rPr>
                    <w:t xml:space="preserve">    BUDGET IMPLICATIONS </w:t>
                  </w:r>
                  <w:r w:rsidRPr="0060105B">
                    <w:rPr>
                      <w:rFonts w:hAnsi="Arial Unicode MS"/>
                      <w:b/>
                      <w:sz w:val="18"/>
                      <w:szCs w:val="18"/>
                    </w:rPr>
                    <w:t>–</w:t>
                  </w:r>
                  <w:r w:rsidRPr="0060105B">
                    <w:rPr>
                      <w:rFonts w:hAnsi="Arial Unicode MS"/>
                      <w:b/>
                      <w:sz w:val="18"/>
                      <w:szCs w:val="18"/>
                    </w:rPr>
                    <w:t xml:space="preserve"> Assessment Committee Chair notified appropriate Dean: </w:t>
                  </w:r>
                  <w:r w:rsidRPr="0060105B">
                    <w:rPr>
                      <w:rFonts w:hAnsi="Arial Unicode MS"/>
                      <w:b/>
                      <w:sz w:val="18"/>
                      <w:szCs w:val="18"/>
                    </w:rPr>
                    <w:fldChar w:fldCharType="begin">
                      <w:ffData>
                        <w:name w:val="Text24"/>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noProof/>
                      <w:sz w:val="18"/>
                      <w:szCs w:val="18"/>
                    </w:rPr>
                    <w:t>na</w:t>
                  </w:r>
                  <w:r w:rsidRPr="0060105B">
                    <w:rPr>
                      <w:rFonts w:hAnsi="Arial Unicode MS"/>
                      <w:b/>
                      <w:sz w:val="18"/>
                      <w:szCs w:val="18"/>
                    </w:rPr>
                    <w:fldChar w:fldCharType="end"/>
                  </w:r>
                  <w:r w:rsidRPr="0060105B">
                    <w:rPr>
                      <w:rFonts w:hAnsi="Arial Unicode MS"/>
                      <w:b/>
                      <w:sz w:val="18"/>
                      <w:szCs w:val="18"/>
                    </w:rPr>
                    <w:t xml:space="preserve">   Approved &amp; Posted to Assessment site: </w:t>
                  </w:r>
                  <w:r w:rsidRPr="0060105B">
                    <w:rPr>
                      <w:rFonts w:hAnsi="Arial Unicode MS"/>
                      <w:b/>
                      <w:sz w:val="18"/>
                      <w:szCs w:val="18"/>
                    </w:rPr>
                    <w:fldChar w:fldCharType="begin">
                      <w:ffData>
                        <w:name w:val="Text21"/>
                        <w:enabled/>
                        <w:calcOnExit w:val="0"/>
                        <w:textInput/>
                      </w:ffData>
                    </w:fldChar>
                  </w:r>
                  <w:r w:rsidRPr="0060105B">
                    <w:rPr>
                      <w:rFonts w:hAnsi="Arial Unicode MS"/>
                      <w:b/>
                      <w:sz w:val="18"/>
                      <w:szCs w:val="18"/>
                    </w:rPr>
                    <w:instrText xml:space="preserve"> FORMTEXT </w:instrText>
                  </w:r>
                  <w:r w:rsidRPr="0060105B">
                    <w:rPr>
                      <w:rFonts w:hAnsi="Arial Unicode MS"/>
                      <w:b/>
                      <w:sz w:val="18"/>
                      <w:szCs w:val="18"/>
                    </w:rPr>
                  </w:r>
                  <w:r w:rsidRPr="0060105B">
                    <w:rPr>
                      <w:rFonts w:hAnsi="Arial Unicode MS"/>
                      <w:b/>
                      <w:sz w:val="18"/>
                      <w:szCs w:val="18"/>
                    </w:rPr>
                    <w:fldChar w:fldCharType="separate"/>
                  </w:r>
                  <w:r w:rsidRPr="0060105B">
                    <w:rPr>
                      <w:rFonts w:hAnsi="Arial Unicode MS"/>
                      <w:b/>
                      <w:noProof/>
                      <w:sz w:val="18"/>
                      <w:szCs w:val="18"/>
                    </w:rPr>
                    <w:t>7/29/16</w:t>
                  </w:r>
                  <w:r w:rsidRPr="0060105B">
                    <w:rPr>
                      <w:rFonts w:hAnsi="Arial Unicode MS"/>
                      <w:b/>
                      <w:sz w:val="18"/>
                      <w:szCs w:val="18"/>
                    </w:rPr>
                    <w:fldChar w:fldCharType="end"/>
                  </w:r>
                </w:p>
              </w:tc>
            </w:tr>
          </w:tbl>
          <w:p w14:paraId="1E0DFF42" w14:textId="77777777" w:rsidR="0060105B" w:rsidRPr="003A2037" w:rsidRDefault="0060105B" w:rsidP="00757201">
            <w:pPr>
              <w:pStyle w:val="Body1"/>
              <w:rPr>
                <w:rFonts w:hAnsi="Arial Unicode MS"/>
              </w:rPr>
            </w:pPr>
          </w:p>
          <w:p w14:paraId="005580FD" w14:textId="77777777" w:rsidR="00EC405C" w:rsidRDefault="00EC405C" w:rsidP="00EC405C">
            <w:pPr>
              <w:pStyle w:val="Heading2"/>
            </w:pPr>
          </w:p>
          <w:p w14:paraId="381C1C41" w14:textId="77777777" w:rsidR="00EC405C" w:rsidRPr="00EC405C" w:rsidRDefault="00EC405C" w:rsidP="00EC405C"/>
          <w:p w14:paraId="07B5ABC0" w14:textId="7F201384" w:rsidR="006904A8" w:rsidRDefault="006904A8" w:rsidP="00F42738">
            <w:pPr>
              <w:pStyle w:val="Heading1"/>
            </w:pPr>
            <w:bookmarkStart w:id="344" w:name="_Toc305768783"/>
            <w:bookmarkStart w:id="345" w:name="_Toc305769451"/>
            <w:bookmarkStart w:id="346" w:name="_Toc306981164"/>
            <w:bookmarkStart w:id="347" w:name="_Toc307121717"/>
            <w:bookmarkStart w:id="348" w:name="_Toc307122789"/>
            <w:bookmarkStart w:id="349" w:name="_Toc307123055"/>
            <w:bookmarkStart w:id="350" w:name="_Toc334790946"/>
            <w:bookmarkStart w:id="351" w:name="_Toc468966967"/>
            <w:r>
              <w:lastRenderedPageBreak/>
              <w:t>Sociology</w:t>
            </w:r>
            <w:bookmarkEnd w:id="290"/>
            <w:bookmarkEnd w:id="344"/>
            <w:bookmarkEnd w:id="345"/>
            <w:bookmarkEnd w:id="346"/>
            <w:bookmarkEnd w:id="347"/>
            <w:bookmarkEnd w:id="348"/>
            <w:bookmarkEnd w:id="349"/>
            <w:bookmarkEnd w:id="350"/>
            <w:bookmarkEnd w:id="351"/>
          </w:p>
          <w:p w14:paraId="63E324F9" w14:textId="77777777" w:rsidR="00124C7A" w:rsidRDefault="00124C7A" w:rsidP="00124C7A"/>
          <w:p w14:paraId="6D9A3F7E" w14:textId="77777777" w:rsidR="00124C7A" w:rsidRPr="00875845" w:rsidRDefault="00124C7A" w:rsidP="00124C7A"/>
          <w:p w14:paraId="5182C1E7" w14:textId="77777777" w:rsidR="00124C7A" w:rsidRPr="00875845" w:rsidRDefault="00124C7A" w:rsidP="00124C7A"/>
          <w:p w14:paraId="2055A1F2" w14:textId="77777777" w:rsidR="00124C7A" w:rsidRPr="00875845" w:rsidRDefault="00124C7A"/>
          <w:p w14:paraId="5430A411" w14:textId="77777777" w:rsidR="00124C7A" w:rsidRDefault="00124C7A" w:rsidP="00124C7A"/>
          <w:p w14:paraId="69130926" w14:textId="77777777" w:rsidR="00124C7A" w:rsidRPr="00124C7A" w:rsidRDefault="00124C7A" w:rsidP="00124C7A"/>
          <w:p w14:paraId="7F005FF3" w14:textId="77777777" w:rsidR="00124C7A" w:rsidRDefault="00124C7A" w:rsidP="00124C7A">
            <w:pPr>
              <w:pStyle w:val="Heading3"/>
            </w:pPr>
          </w:p>
          <w:p w14:paraId="4C6DD713" w14:textId="77777777" w:rsidR="00124C7A" w:rsidRDefault="00124C7A" w:rsidP="00124C7A">
            <w:pPr>
              <w:pStyle w:val="Heading3"/>
            </w:pPr>
          </w:p>
          <w:p w14:paraId="4F20826A" w14:textId="77777777" w:rsidR="00FE6A25" w:rsidRDefault="00FE6A25" w:rsidP="00124C7A">
            <w:pPr>
              <w:pStyle w:val="Heading3"/>
            </w:pPr>
            <w:bookmarkStart w:id="352" w:name="_Toc305764397"/>
            <w:bookmarkStart w:id="353" w:name="_Toc305768785"/>
            <w:bookmarkStart w:id="354" w:name="_Toc305769453"/>
            <w:bookmarkStart w:id="355" w:name="_Toc306981166"/>
            <w:bookmarkStart w:id="356" w:name="_Toc307121719"/>
            <w:bookmarkStart w:id="357" w:name="_Toc307122791"/>
            <w:bookmarkStart w:id="358" w:name="_Toc307123057"/>
          </w:p>
          <w:p w14:paraId="2D380F26" w14:textId="77777777" w:rsidR="00FE6A25" w:rsidRDefault="00FE6A25" w:rsidP="00124C7A">
            <w:pPr>
              <w:pStyle w:val="Heading3"/>
            </w:pPr>
          </w:p>
          <w:p w14:paraId="5AA9FB32" w14:textId="77777777" w:rsidR="00FE6A25" w:rsidRDefault="00FE6A25" w:rsidP="00124C7A">
            <w:pPr>
              <w:pStyle w:val="Heading3"/>
            </w:pPr>
          </w:p>
          <w:p w14:paraId="46169790" w14:textId="77777777" w:rsidR="00FE6A25" w:rsidRDefault="00FE6A25" w:rsidP="00124C7A">
            <w:pPr>
              <w:pStyle w:val="Heading3"/>
            </w:pPr>
          </w:p>
          <w:p w14:paraId="6BC14674" w14:textId="77777777" w:rsidR="00FE6A25" w:rsidRDefault="00FE6A25" w:rsidP="00124C7A">
            <w:pPr>
              <w:pStyle w:val="Heading3"/>
            </w:pPr>
          </w:p>
          <w:p w14:paraId="70B8B37E" w14:textId="77777777" w:rsidR="00FE6A25" w:rsidRDefault="00FE6A25" w:rsidP="00124C7A">
            <w:pPr>
              <w:pStyle w:val="Heading3"/>
            </w:pPr>
          </w:p>
          <w:p w14:paraId="78CAE394" w14:textId="77777777" w:rsidR="00FE6A25" w:rsidRDefault="00FE6A25" w:rsidP="00124C7A">
            <w:pPr>
              <w:pStyle w:val="Heading3"/>
            </w:pPr>
          </w:p>
          <w:p w14:paraId="1A8999E2" w14:textId="77777777" w:rsidR="00FE6A25" w:rsidRDefault="00FE6A25" w:rsidP="00124C7A">
            <w:pPr>
              <w:pStyle w:val="Heading3"/>
            </w:pPr>
          </w:p>
          <w:p w14:paraId="2BE122FB" w14:textId="77777777" w:rsidR="00FE6A25" w:rsidRDefault="00FE6A25" w:rsidP="00124C7A">
            <w:pPr>
              <w:pStyle w:val="Heading3"/>
            </w:pPr>
          </w:p>
          <w:p w14:paraId="7707D3A4" w14:textId="77777777" w:rsidR="00FE6A25" w:rsidRDefault="00FE6A25" w:rsidP="00124C7A">
            <w:pPr>
              <w:pStyle w:val="Heading3"/>
            </w:pPr>
          </w:p>
          <w:p w14:paraId="024F4054" w14:textId="77777777" w:rsidR="00FE6A25" w:rsidRDefault="00FE6A25" w:rsidP="00124C7A">
            <w:pPr>
              <w:pStyle w:val="Heading3"/>
            </w:pPr>
          </w:p>
          <w:p w14:paraId="356392D5" w14:textId="77777777" w:rsidR="00FE6A25" w:rsidRDefault="00FE6A25" w:rsidP="00124C7A">
            <w:pPr>
              <w:pStyle w:val="Heading3"/>
            </w:pPr>
          </w:p>
          <w:p w14:paraId="4804D7B0" w14:textId="77777777" w:rsidR="00FE6A25" w:rsidRDefault="00FE6A25" w:rsidP="00124C7A">
            <w:pPr>
              <w:pStyle w:val="Heading3"/>
            </w:pPr>
          </w:p>
          <w:p w14:paraId="7CD35167" w14:textId="77777777" w:rsidR="00FE6A25" w:rsidRDefault="00FE6A25" w:rsidP="00124C7A">
            <w:pPr>
              <w:pStyle w:val="Heading3"/>
            </w:pPr>
          </w:p>
          <w:p w14:paraId="51E6CDC9" w14:textId="77777777" w:rsidR="00FE6A25" w:rsidRDefault="00FE6A25" w:rsidP="00124C7A">
            <w:pPr>
              <w:pStyle w:val="Heading3"/>
            </w:pPr>
          </w:p>
          <w:p w14:paraId="5981B8E9" w14:textId="77777777" w:rsidR="00955498" w:rsidRDefault="00955498" w:rsidP="00124C7A">
            <w:pPr>
              <w:pStyle w:val="Heading3"/>
            </w:pPr>
            <w:bookmarkStart w:id="359" w:name="_Toc334790947"/>
          </w:p>
          <w:p w14:paraId="25477849" w14:textId="77777777" w:rsidR="00955498" w:rsidRDefault="00955498" w:rsidP="00124C7A">
            <w:pPr>
              <w:pStyle w:val="Heading3"/>
            </w:pPr>
          </w:p>
          <w:p w14:paraId="47A61449" w14:textId="77777777" w:rsidR="00955498" w:rsidRDefault="00955498" w:rsidP="00124C7A">
            <w:pPr>
              <w:pStyle w:val="Heading3"/>
            </w:pPr>
          </w:p>
          <w:p w14:paraId="409EE057" w14:textId="77777777" w:rsidR="00955498" w:rsidRDefault="00955498" w:rsidP="00124C7A">
            <w:pPr>
              <w:pStyle w:val="Heading3"/>
            </w:pPr>
          </w:p>
          <w:p w14:paraId="00691D97" w14:textId="77777777" w:rsidR="00955498" w:rsidRDefault="00955498" w:rsidP="00124C7A">
            <w:pPr>
              <w:pStyle w:val="Heading3"/>
            </w:pPr>
          </w:p>
          <w:p w14:paraId="69EE95FA" w14:textId="626DC9DB" w:rsidR="00124C7A" w:rsidRDefault="00E95F94" w:rsidP="00124C7A">
            <w:pPr>
              <w:pStyle w:val="Heading3"/>
            </w:pPr>
            <w:bookmarkStart w:id="360" w:name="_Toc468966968"/>
            <w:r>
              <w:lastRenderedPageBreak/>
              <w:t xml:space="preserve">SOC </w:t>
            </w:r>
            <w:proofErr w:type="gramStart"/>
            <w:r>
              <w:t>1</w:t>
            </w:r>
            <w:r w:rsidR="00124C7A">
              <w:t>01  Plan</w:t>
            </w:r>
            <w:proofErr w:type="gramEnd"/>
            <w:r w:rsidR="00124C7A">
              <w:t xml:space="preserve"> – Dual Credit</w:t>
            </w:r>
            <w:bookmarkEnd w:id="352"/>
            <w:bookmarkEnd w:id="353"/>
            <w:bookmarkEnd w:id="354"/>
            <w:bookmarkEnd w:id="355"/>
            <w:bookmarkEnd w:id="356"/>
            <w:bookmarkEnd w:id="357"/>
            <w:bookmarkEnd w:id="358"/>
            <w:bookmarkEnd w:id="359"/>
            <w:bookmarkEnd w:id="36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124C7A" w:rsidRPr="00ED7E07" w14:paraId="4EE4EC7F" w14:textId="77777777" w:rsidTr="00757201">
              <w:tc>
                <w:tcPr>
                  <w:tcW w:w="10548" w:type="dxa"/>
                  <w:shd w:val="clear" w:color="auto" w:fill="auto"/>
                </w:tcPr>
                <w:p w14:paraId="4C1779FA" w14:textId="731AD50F" w:rsidR="00124C7A" w:rsidRPr="00ED7E07" w:rsidRDefault="00124C7A" w:rsidP="00124C7A">
                  <w:pPr>
                    <w:pStyle w:val="Body1"/>
                    <w:rPr>
                      <w:rFonts w:hAnsi="Arial Unicode MS"/>
                      <w:b/>
                      <w:sz w:val="22"/>
                      <w:szCs w:val="22"/>
                    </w:rPr>
                  </w:pPr>
                  <w:r>
                    <w:rPr>
                      <w:rFonts w:hAnsi="Arial Unicode MS"/>
                      <w:sz w:val="22"/>
                      <w:szCs w:val="22"/>
                    </w:rPr>
                    <w:t xml:space="preserve"> </w:t>
                  </w:r>
                  <w:r w:rsidRPr="00ED7E07">
                    <w:rPr>
                      <w:rFonts w:hAnsi="Arial Unicode MS"/>
                      <w:b/>
                      <w:sz w:val="22"/>
                      <w:szCs w:val="22"/>
                    </w:rPr>
                    <w:t xml:space="preserve">Course: </w:t>
                  </w:r>
                  <w:r w:rsidRPr="00ED7E07">
                    <w:rPr>
                      <w:rFonts w:hAnsi="Arial Unicode MS"/>
                      <w:b/>
                      <w:sz w:val="22"/>
                      <w:szCs w:val="22"/>
                    </w:rPr>
                    <w:fldChar w:fldCharType="begin">
                      <w:ffData>
                        <w:name w:val="Text22"/>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 xml:space="preserve">Soc 101 </w:t>
                  </w:r>
                  <w:r w:rsidRPr="00ED7E07">
                    <w:rPr>
                      <w:rFonts w:hAnsi="Arial Unicode MS"/>
                      <w:b/>
                      <w:sz w:val="22"/>
                      <w:szCs w:val="22"/>
                    </w:rPr>
                    <w:fldChar w:fldCharType="end"/>
                  </w:r>
                  <w:r w:rsidRPr="00ED7E07">
                    <w:rPr>
                      <w:rFonts w:hAnsi="Arial Unicode MS"/>
                      <w:b/>
                      <w:sz w:val="22"/>
                      <w:szCs w:val="22"/>
                    </w:rPr>
                    <w:t xml:space="preserve">        Alternative Format: </w:t>
                  </w:r>
                  <w:r w:rsidRPr="00ED7E07">
                    <w:rPr>
                      <w:rFonts w:hAnsi="Arial Unicode MS"/>
                      <w:b/>
                      <w:sz w:val="22"/>
                      <w:szCs w:val="22"/>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ED7E07">
                    <w:rPr>
                      <w:rFonts w:hAnsi="Arial Unicode MS"/>
                      <w:b/>
                      <w:sz w:val="22"/>
                      <w:szCs w:val="22"/>
                    </w:rPr>
                    <w:instrText xml:space="preserve"> FORMDROPDOWN </w:instrText>
                  </w:r>
                  <w:r w:rsidR="001C6D40">
                    <w:rPr>
                      <w:rFonts w:hAnsi="Arial Unicode MS"/>
                      <w:b/>
                      <w:sz w:val="22"/>
                      <w:szCs w:val="22"/>
                    </w:rPr>
                  </w:r>
                  <w:r w:rsidR="001C6D40">
                    <w:rPr>
                      <w:rFonts w:hAnsi="Arial Unicode MS"/>
                      <w:b/>
                      <w:sz w:val="22"/>
                      <w:szCs w:val="22"/>
                    </w:rPr>
                    <w:fldChar w:fldCharType="separate"/>
                  </w:r>
                  <w:r w:rsidRPr="00ED7E07">
                    <w:rPr>
                      <w:rFonts w:hAnsi="Arial Unicode MS"/>
                      <w:b/>
                      <w:sz w:val="22"/>
                      <w:szCs w:val="22"/>
                    </w:rPr>
                    <w:fldChar w:fldCharType="end"/>
                  </w:r>
                  <w:r w:rsidRPr="00ED7E07">
                    <w:rPr>
                      <w:rFonts w:hAnsi="Arial Unicode MS"/>
                      <w:b/>
                      <w:sz w:val="22"/>
                      <w:szCs w:val="22"/>
                    </w:rPr>
                    <w:t xml:space="preserve">    Explain </w:t>
                  </w:r>
                  <w:r w:rsidRPr="00ED7E07">
                    <w:rPr>
                      <w:rFonts w:hAnsi="Arial Unicode MS"/>
                      <w:b/>
                      <w:sz w:val="22"/>
                      <w:szCs w:val="22"/>
                    </w:rPr>
                    <w:t>“</w:t>
                  </w:r>
                  <w:r w:rsidRPr="00ED7E07">
                    <w:rPr>
                      <w:rFonts w:hAnsi="Arial Unicode MS"/>
                      <w:b/>
                      <w:sz w:val="22"/>
                      <w:szCs w:val="22"/>
                    </w:rPr>
                    <w:t>Other</w:t>
                  </w:r>
                  <w:r w:rsidRPr="00ED7E07">
                    <w:rPr>
                      <w:rFonts w:hAnsi="Arial Unicode MS"/>
                      <w:b/>
                      <w:sz w:val="22"/>
                      <w:szCs w:val="22"/>
                    </w:rPr>
                    <w:t>”</w:t>
                  </w:r>
                  <w:r w:rsidRPr="00ED7E07">
                    <w:rPr>
                      <w:rFonts w:hAnsi="Arial Unicode MS"/>
                      <w:b/>
                      <w:sz w:val="22"/>
                      <w:szCs w:val="22"/>
                    </w:rPr>
                    <w:t xml:space="preserve"> if selected: </w:t>
                  </w:r>
                  <w:r w:rsidRPr="00ED7E07">
                    <w:rPr>
                      <w:rFonts w:hAnsi="Arial Unicode MS"/>
                      <w:b/>
                      <w:sz w:val="22"/>
                      <w:szCs w:val="22"/>
                    </w:rPr>
                    <w:fldChar w:fldCharType="begin">
                      <w:ffData>
                        <w:name w:val="Text27"/>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dual credit</w:t>
                  </w:r>
                  <w:r w:rsidRPr="00ED7E07">
                    <w:rPr>
                      <w:rFonts w:hAnsi="Arial Unicode MS"/>
                      <w:b/>
                      <w:sz w:val="22"/>
                      <w:szCs w:val="22"/>
                    </w:rPr>
                    <w:fldChar w:fldCharType="end"/>
                  </w:r>
                </w:p>
                <w:p w14:paraId="3BAF4B34" w14:textId="77777777" w:rsidR="00124C7A" w:rsidRPr="00ED7E07" w:rsidRDefault="00124C7A" w:rsidP="00124C7A">
                  <w:pPr>
                    <w:pStyle w:val="Body1"/>
                    <w:rPr>
                      <w:rFonts w:hAnsi="Arial Unicode MS"/>
                      <w:b/>
                      <w:sz w:val="22"/>
                      <w:szCs w:val="22"/>
                    </w:rPr>
                  </w:pPr>
                  <w:r w:rsidRPr="00ED7E07">
                    <w:rPr>
                      <w:rFonts w:hAnsi="Arial Unicode MS"/>
                      <w:b/>
                      <w:sz w:val="22"/>
                      <w:szCs w:val="22"/>
                    </w:rPr>
                    <w:t xml:space="preserve">Department: </w:t>
                  </w:r>
                  <w:r w:rsidRPr="00ED7E07">
                    <w:rPr>
                      <w:rFonts w:hAnsi="Arial Unicode MS"/>
                      <w:b/>
                      <w:sz w:val="22"/>
                      <w:szCs w:val="22"/>
                    </w:rPr>
                    <w:fldChar w:fldCharType="begin">
                      <w:ffData>
                        <w:name w:val="Text2"/>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Human and social sciences</w:t>
                  </w:r>
                  <w:r w:rsidRPr="00ED7E07">
                    <w:rPr>
                      <w:rFonts w:hAnsi="Arial Unicode MS"/>
                      <w:b/>
                      <w:sz w:val="22"/>
                      <w:szCs w:val="22"/>
                    </w:rPr>
                    <w:fldChar w:fldCharType="end"/>
                  </w:r>
                  <w:r w:rsidRPr="00ED7E07">
                    <w:rPr>
                      <w:rFonts w:hAnsi="Arial Unicode MS"/>
                      <w:b/>
                      <w:sz w:val="22"/>
                      <w:szCs w:val="22"/>
                    </w:rPr>
                    <w:t xml:space="preserve">                  Date: </w:t>
                  </w:r>
                  <w:r w:rsidRPr="00ED7E07">
                    <w:rPr>
                      <w:rFonts w:hAnsi="Arial Unicode MS"/>
                      <w:b/>
                      <w:sz w:val="22"/>
                      <w:szCs w:val="22"/>
                    </w:rPr>
                    <w:fldChar w:fldCharType="begin">
                      <w:ffData>
                        <w:name w:val="Text12"/>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9/29/15</w:t>
                  </w:r>
                  <w:r w:rsidRPr="00ED7E07">
                    <w:rPr>
                      <w:rFonts w:hAnsi="Arial Unicode MS"/>
                      <w:b/>
                      <w:sz w:val="22"/>
                      <w:szCs w:val="22"/>
                    </w:rPr>
                    <w:fldChar w:fldCharType="end"/>
                  </w:r>
                </w:p>
              </w:tc>
            </w:tr>
            <w:tr w:rsidR="00124C7A" w:rsidRPr="00ED7E07" w14:paraId="395FCEE8" w14:textId="77777777" w:rsidTr="00757201">
              <w:tc>
                <w:tcPr>
                  <w:tcW w:w="10548" w:type="dxa"/>
                  <w:shd w:val="clear" w:color="auto" w:fill="auto"/>
                </w:tcPr>
                <w:p w14:paraId="3F519F7A" w14:textId="7A57A388" w:rsidR="00124C7A" w:rsidRPr="00ED7E07" w:rsidRDefault="00124C7A" w:rsidP="00124C7A">
                  <w:pPr>
                    <w:pStyle w:val="Body1"/>
                    <w:rPr>
                      <w:rFonts w:hAnsi="Arial Unicode MS"/>
                      <w:b/>
                      <w:sz w:val="22"/>
                      <w:szCs w:val="22"/>
                    </w:rPr>
                  </w:pPr>
                  <w:r w:rsidRPr="00ED7E07">
                    <w:rPr>
                      <w:rFonts w:hAnsi="Arial Unicode MS"/>
                      <w:b/>
                      <w:sz w:val="22"/>
                      <w:szCs w:val="22"/>
                    </w:rPr>
                    <w:t xml:space="preserve">Members </w:t>
                  </w:r>
                  <w:r w:rsidRPr="00ED7E07">
                    <w:rPr>
                      <w:rFonts w:hAnsi="Arial Unicode MS"/>
                      <w:sz w:val="22"/>
                      <w:szCs w:val="22"/>
                    </w:rPr>
                    <w:t>(must include more than course instructor only)</w:t>
                  </w:r>
                  <w:r w:rsidRPr="00ED7E07">
                    <w:rPr>
                      <w:rFonts w:hAnsi="Arial Unicode MS"/>
                      <w:b/>
                      <w:sz w:val="22"/>
                      <w:szCs w:val="22"/>
                    </w:rPr>
                    <w:t xml:space="preserve"> involved with the development of this Assessment Plan: </w:t>
                  </w:r>
                  <w:r w:rsidRPr="00ED7E07">
                    <w:rPr>
                      <w:rFonts w:hAnsi="Arial Unicode MS"/>
                      <w:b/>
                      <w:sz w:val="22"/>
                      <w:szCs w:val="22"/>
                    </w:rPr>
                    <w:fldChar w:fldCharType="begin">
                      <w:ffData>
                        <w:name w:val="Text3"/>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003E5575">
                    <w:rPr>
                      <w:rFonts w:hAnsi="Arial Unicode MS"/>
                      <w:b/>
                      <w:noProof/>
                      <w:sz w:val="22"/>
                      <w:szCs w:val="22"/>
                    </w:rPr>
                    <w:t>Kathy Miller, B</w:t>
                  </w:r>
                  <w:r w:rsidRPr="00ED7E07">
                    <w:rPr>
                      <w:rFonts w:hAnsi="Arial Unicode MS"/>
                      <w:b/>
                      <w:noProof/>
                      <w:sz w:val="22"/>
                      <w:szCs w:val="22"/>
                    </w:rPr>
                    <w:t>ernie Tonjes</w:t>
                  </w:r>
                  <w:r w:rsidRPr="00ED7E07">
                    <w:rPr>
                      <w:rFonts w:hAnsi="Arial Unicode MS"/>
                      <w:b/>
                      <w:sz w:val="22"/>
                      <w:szCs w:val="22"/>
                    </w:rPr>
                    <w:fldChar w:fldCharType="end"/>
                  </w:r>
                </w:p>
              </w:tc>
            </w:tr>
            <w:tr w:rsidR="00124C7A" w:rsidRPr="00ED7E07" w14:paraId="39754B25" w14:textId="77777777" w:rsidTr="00757201">
              <w:tc>
                <w:tcPr>
                  <w:tcW w:w="10548" w:type="dxa"/>
                  <w:shd w:val="clear" w:color="auto" w:fill="auto"/>
                </w:tcPr>
                <w:p w14:paraId="2B916DFA" w14:textId="77777777" w:rsidR="00124C7A" w:rsidRPr="00ED7E07" w:rsidRDefault="00124C7A" w:rsidP="00124C7A">
                  <w:pPr>
                    <w:pStyle w:val="Body1"/>
                    <w:rPr>
                      <w:rFonts w:hAnsi="Arial Unicode MS"/>
                      <w:b/>
                      <w:sz w:val="22"/>
                      <w:szCs w:val="22"/>
                    </w:rPr>
                  </w:pPr>
                  <w:r w:rsidRPr="00ED7E07">
                    <w:rPr>
                      <w:rFonts w:hAnsi="Arial Unicode MS"/>
                      <w:b/>
                      <w:sz w:val="22"/>
                      <w:szCs w:val="22"/>
                    </w:rPr>
                    <w:t xml:space="preserve">Course Requirements: </w:t>
                  </w:r>
                </w:p>
                <w:p w14:paraId="0534E58B" w14:textId="77777777" w:rsidR="00124C7A" w:rsidRPr="00ED7E07" w:rsidRDefault="00124C7A" w:rsidP="00124C7A">
                  <w:pPr>
                    <w:pStyle w:val="Body1"/>
                    <w:numPr>
                      <w:ilvl w:val="0"/>
                      <w:numId w:val="4"/>
                    </w:numPr>
                    <w:rPr>
                      <w:rFonts w:hAnsi="Arial Unicode MS"/>
                      <w:i/>
                      <w:sz w:val="22"/>
                      <w:szCs w:val="22"/>
                    </w:rPr>
                  </w:pPr>
                  <w:r w:rsidRPr="00ED7E07">
                    <w:rPr>
                      <w:rFonts w:hAnsi="Arial Unicode MS"/>
                      <w:i/>
                      <w:sz w:val="22"/>
                      <w:szCs w:val="22"/>
                    </w:rPr>
                    <w:t xml:space="preserve">Does the alternative delivery course meet credit hour requirements? (135 clock hours). </w:t>
                  </w:r>
                  <w:r w:rsidRPr="00ED7E07">
                    <w:rPr>
                      <w:rFonts w:hAnsi="Arial Unicode MS"/>
                      <w:sz w:val="22"/>
                      <w:szCs w:val="22"/>
                    </w:rPr>
                    <w:fldChar w:fldCharType="begin">
                      <w:ffData>
                        <w:name w:val="Text17"/>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yes</w:t>
                  </w:r>
                  <w:r w:rsidRPr="00ED7E07">
                    <w:rPr>
                      <w:rFonts w:hAnsi="Arial Unicode MS"/>
                      <w:sz w:val="22"/>
                      <w:szCs w:val="22"/>
                    </w:rPr>
                    <w:fldChar w:fldCharType="end"/>
                  </w:r>
                </w:p>
                <w:p w14:paraId="5956B12E" w14:textId="77777777" w:rsidR="00124C7A" w:rsidRPr="00ED7E07" w:rsidRDefault="00124C7A" w:rsidP="00124C7A">
                  <w:pPr>
                    <w:pStyle w:val="Body1"/>
                    <w:numPr>
                      <w:ilvl w:val="1"/>
                      <w:numId w:val="4"/>
                    </w:numPr>
                    <w:rPr>
                      <w:rFonts w:hAnsi="Arial Unicode MS"/>
                      <w:i/>
                      <w:sz w:val="22"/>
                      <w:szCs w:val="22"/>
                    </w:rPr>
                  </w:pPr>
                  <w:r w:rsidRPr="00ED7E07">
                    <w:rPr>
                      <w:rFonts w:hAnsi="Arial Unicode MS"/>
                      <w:sz w:val="22"/>
                      <w:szCs w:val="22"/>
                    </w:rPr>
                    <w:t xml:space="preserve">A credit hour audit is attached. (Dual credit </w:t>
                  </w:r>
                  <w:r w:rsidRPr="00ED7E07">
                    <w:rPr>
                      <w:rFonts w:hAnsi="Arial Unicode MS"/>
                      <w:sz w:val="22"/>
                      <w:szCs w:val="22"/>
                    </w:rPr>
                    <w:t>–</w:t>
                  </w:r>
                  <w:r w:rsidRPr="00ED7E07">
                    <w:rPr>
                      <w:rFonts w:hAnsi="Arial Unicode MS"/>
                      <w:sz w:val="22"/>
                      <w:szCs w:val="22"/>
                    </w:rPr>
                    <w:t xml:space="preserve"> must attach one for each instructor)  </w:t>
                  </w:r>
                  <w:r w:rsidRPr="00ED7E07">
                    <w:rPr>
                      <w:rFonts w:hAnsi="Arial Unicode MS"/>
                      <w:sz w:val="22"/>
                      <w:szCs w:val="22"/>
                    </w:rPr>
                    <w:fldChar w:fldCharType="begin">
                      <w:ffData>
                        <w:name w:val="Check1"/>
                        <w:enabled/>
                        <w:calcOnExit w:val="0"/>
                        <w:checkBox>
                          <w:sizeAuto/>
                          <w:default w:val="0"/>
                          <w:checked/>
                        </w:checkBox>
                      </w:ffData>
                    </w:fldChar>
                  </w:r>
                  <w:r w:rsidRPr="00ED7E07">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7E07">
                    <w:rPr>
                      <w:rFonts w:hAnsi="Arial Unicode MS"/>
                      <w:sz w:val="22"/>
                      <w:szCs w:val="22"/>
                    </w:rPr>
                    <w:fldChar w:fldCharType="end"/>
                  </w:r>
                </w:p>
                <w:p w14:paraId="6DD80794" w14:textId="77777777" w:rsidR="00124C7A" w:rsidRPr="00ED7E07" w:rsidRDefault="00124C7A" w:rsidP="00124C7A">
                  <w:pPr>
                    <w:pStyle w:val="Body1"/>
                    <w:numPr>
                      <w:ilvl w:val="0"/>
                      <w:numId w:val="4"/>
                    </w:numPr>
                    <w:rPr>
                      <w:rFonts w:hAnsi="Arial Unicode MS"/>
                      <w:i/>
                      <w:sz w:val="22"/>
                      <w:szCs w:val="22"/>
                    </w:rPr>
                  </w:pPr>
                  <w:r w:rsidRPr="00ED7E07">
                    <w:rPr>
                      <w:rFonts w:hAnsi="Arial Unicode MS"/>
                      <w:i/>
                      <w:sz w:val="22"/>
                      <w:szCs w:val="22"/>
                    </w:rPr>
                    <w:t xml:space="preserve">Are the alternative course requirements comparable to the requirements of the course offered in the traditional format? </w:t>
                  </w:r>
                  <w:r w:rsidRPr="00ED7E07">
                    <w:rPr>
                      <w:rFonts w:hAnsi="Arial Unicode MS"/>
                      <w:sz w:val="22"/>
                      <w:szCs w:val="22"/>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ED7E07">
                    <w:rPr>
                      <w:rFonts w:hAnsi="Arial Unicode MS"/>
                      <w:sz w:val="22"/>
                      <w:szCs w:val="22"/>
                    </w:rPr>
                    <w:instrText xml:space="preserve"> FORMDROPDOWN </w:instrText>
                  </w:r>
                  <w:r w:rsidR="001C6D40">
                    <w:rPr>
                      <w:rFonts w:hAnsi="Arial Unicode MS"/>
                      <w:sz w:val="22"/>
                      <w:szCs w:val="22"/>
                    </w:rPr>
                  </w:r>
                  <w:r w:rsidR="001C6D40">
                    <w:rPr>
                      <w:rFonts w:hAnsi="Arial Unicode MS"/>
                      <w:sz w:val="22"/>
                      <w:szCs w:val="22"/>
                    </w:rPr>
                    <w:fldChar w:fldCharType="separate"/>
                  </w:r>
                  <w:r w:rsidRPr="00ED7E07">
                    <w:rPr>
                      <w:rFonts w:hAnsi="Arial Unicode MS"/>
                      <w:sz w:val="22"/>
                      <w:szCs w:val="22"/>
                    </w:rPr>
                    <w:fldChar w:fldCharType="end"/>
                  </w:r>
                </w:p>
                <w:p w14:paraId="13A798C0" w14:textId="77777777" w:rsidR="00124C7A" w:rsidRPr="00ED7E07" w:rsidRDefault="00124C7A" w:rsidP="00124C7A">
                  <w:pPr>
                    <w:pStyle w:val="Body1"/>
                    <w:numPr>
                      <w:ilvl w:val="1"/>
                      <w:numId w:val="4"/>
                    </w:numPr>
                    <w:rPr>
                      <w:rFonts w:hAnsi="Arial Unicode MS"/>
                      <w:i/>
                      <w:sz w:val="22"/>
                      <w:szCs w:val="22"/>
                    </w:rPr>
                  </w:pPr>
                  <w:r w:rsidRPr="00ED7E07">
                    <w:rPr>
                      <w:rFonts w:hAnsi="Arial Unicode MS"/>
                      <w:sz w:val="22"/>
                      <w:szCs w:val="22"/>
                    </w:rPr>
                    <w:t xml:space="preserve">Course guide is attached for the alternative format. (Dual credit </w:t>
                  </w:r>
                  <w:r w:rsidRPr="00ED7E07">
                    <w:rPr>
                      <w:rFonts w:hAnsi="Arial Unicode MS"/>
                      <w:sz w:val="22"/>
                      <w:szCs w:val="22"/>
                    </w:rPr>
                    <w:t>–</w:t>
                  </w:r>
                  <w:r w:rsidRPr="00ED7E07">
                    <w:rPr>
                      <w:rFonts w:hAnsi="Arial Unicode MS"/>
                      <w:sz w:val="22"/>
                      <w:szCs w:val="22"/>
                    </w:rPr>
                    <w:t xml:space="preserve"> must attach on for each instructor) </w:t>
                  </w:r>
                  <w:r w:rsidRPr="00ED7E07">
                    <w:rPr>
                      <w:rFonts w:hAnsi="Arial Unicode MS"/>
                      <w:sz w:val="22"/>
                      <w:szCs w:val="22"/>
                    </w:rPr>
                    <w:fldChar w:fldCharType="begin">
                      <w:ffData>
                        <w:name w:val="Check2"/>
                        <w:enabled/>
                        <w:calcOnExit w:val="0"/>
                        <w:checkBox>
                          <w:sizeAuto/>
                          <w:default w:val="0"/>
                          <w:checked/>
                        </w:checkBox>
                      </w:ffData>
                    </w:fldChar>
                  </w:r>
                  <w:r w:rsidRPr="00ED7E07">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7E07">
                    <w:rPr>
                      <w:rFonts w:hAnsi="Arial Unicode MS"/>
                      <w:sz w:val="22"/>
                      <w:szCs w:val="22"/>
                    </w:rPr>
                    <w:fldChar w:fldCharType="end"/>
                  </w:r>
                </w:p>
                <w:p w14:paraId="1F9BCB74" w14:textId="77777777" w:rsidR="00124C7A" w:rsidRPr="00ED7E07" w:rsidRDefault="00124C7A" w:rsidP="00124C7A">
                  <w:pPr>
                    <w:pStyle w:val="Body1"/>
                    <w:numPr>
                      <w:ilvl w:val="1"/>
                      <w:numId w:val="4"/>
                    </w:numPr>
                    <w:rPr>
                      <w:rFonts w:hAnsi="Arial Unicode MS"/>
                      <w:b/>
                      <w:sz w:val="22"/>
                      <w:szCs w:val="22"/>
                    </w:rPr>
                  </w:pPr>
                  <w:r w:rsidRPr="00ED7E07">
                    <w:rPr>
                      <w:rFonts w:hAnsi="Arial Unicode MS"/>
                      <w:sz w:val="22"/>
                      <w:szCs w:val="22"/>
                    </w:rPr>
                    <w:t xml:space="preserve">Course guide is attached for the traditional format. Check one: </w:t>
                  </w:r>
                </w:p>
                <w:p w14:paraId="36D8E27B" w14:textId="77777777" w:rsidR="00124C7A" w:rsidRPr="00ED7E07" w:rsidRDefault="00124C7A" w:rsidP="00124C7A">
                  <w:pPr>
                    <w:pStyle w:val="Body1"/>
                    <w:ind w:left="1440"/>
                    <w:rPr>
                      <w:rFonts w:hAnsi="Arial Unicode MS"/>
                      <w:b/>
                      <w:sz w:val="22"/>
                      <w:szCs w:val="22"/>
                    </w:rPr>
                  </w:pPr>
                  <w:r w:rsidRPr="00ED7E07">
                    <w:rPr>
                      <w:rFonts w:hAnsi="Arial Unicode MS"/>
                      <w:sz w:val="22"/>
                      <w:szCs w:val="22"/>
                    </w:rPr>
                    <w:t xml:space="preserve">        </w:t>
                  </w:r>
                  <w:r w:rsidRPr="00ED7E07">
                    <w:rPr>
                      <w:rFonts w:hAnsi="Arial Unicode MS"/>
                      <w:sz w:val="22"/>
                      <w:szCs w:val="22"/>
                    </w:rPr>
                    <w:fldChar w:fldCharType="begin">
                      <w:ffData>
                        <w:name w:val="Check3"/>
                        <w:enabled/>
                        <w:calcOnExit w:val="0"/>
                        <w:checkBox>
                          <w:sizeAuto/>
                          <w:default w:val="0"/>
                          <w:checked/>
                        </w:checkBox>
                      </w:ffData>
                    </w:fldChar>
                  </w:r>
                  <w:r w:rsidRPr="00ED7E07">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7E07">
                    <w:rPr>
                      <w:rFonts w:hAnsi="Arial Unicode MS"/>
                      <w:sz w:val="22"/>
                      <w:szCs w:val="22"/>
                    </w:rPr>
                    <w:fldChar w:fldCharType="end"/>
                  </w:r>
                  <w:r w:rsidRPr="00ED7E07">
                    <w:rPr>
                      <w:rFonts w:hAnsi="Arial Unicode MS"/>
                      <w:sz w:val="22"/>
                      <w:szCs w:val="22"/>
                    </w:rPr>
                    <w:t xml:space="preserve"> attached  OR    </w:t>
                  </w:r>
                  <w:r w:rsidRPr="00ED7E07">
                    <w:rPr>
                      <w:rFonts w:hAnsi="Arial Unicode MS"/>
                      <w:sz w:val="22"/>
                      <w:szCs w:val="22"/>
                    </w:rPr>
                    <w:fldChar w:fldCharType="begin">
                      <w:ffData>
                        <w:name w:val="Check4"/>
                        <w:enabled/>
                        <w:calcOnExit w:val="0"/>
                        <w:checkBox>
                          <w:sizeAuto/>
                          <w:default w:val="0"/>
                          <w:checked w:val="0"/>
                        </w:checkBox>
                      </w:ffData>
                    </w:fldChar>
                  </w:r>
                  <w:r w:rsidRPr="00ED7E07">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ED7E07">
                    <w:rPr>
                      <w:rFonts w:hAnsi="Arial Unicode MS"/>
                      <w:sz w:val="22"/>
                      <w:szCs w:val="22"/>
                    </w:rPr>
                    <w:fldChar w:fldCharType="end"/>
                  </w:r>
                  <w:r w:rsidRPr="00ED7E07">
                    <w:rPr>
                      <w:rFonts w:hAnsi="Arial Unicode MS"/>
                      <w:sz w:val="22"/>
                      <w:szCs w:val="22"/>
                    </w:rPr>
                    <w:t xml:space="preserve"> course not available in traditional format</w:t>
                  </w:r>
                </w:p>
              </w:tc>
            </w:tr>
            <w:tr w:rsidR="00124C7A" w:rsidRPr="00ED7E07" w14:paraId="53872CF8" w14:textId="77777777" w:rsidTr="00757201">
              <w:trPr>
                <w:trHeight w:val="1187"/>
              </w:trPr>
              <w:tc>
                <w:tcPr>
                  <w:tcW w:w="10548" w:type="dxa"/>
                  <w:shd w:val="clear" w:color="auto" w:fill="auto"/>
                </w:tcPr>
                <w:p w14:paraId="63D0A8B3" w14:textId="77777777" w:rsidR="00124C7A" w:rsidRPr="00ED7E07" w:rsidRDefault="00124C7A" w:rsidP="00124C7A">
                  <w:pPr>
                    <w:pStyle w:val="Body1"/>
                    <w:rPr>
                      <w:rFonts w:hAnsi="Arial Unicode MS"/>
                      <w:b/>
                      <w:sz w:val="22"/>
                      <w:szCs w:val="22"/>
                    </w:rPr>
                  </w:pPr>
                  <w:r w:rsidRPr="00ED7E07">
                    <w:rPr>
                      <w:rFonts w:hAnsi="Arial Unicode MS"/>
                      <w:b/>
                      <w:sz w:val="22"/>
                      <w:szCs w:val="22"/>
                    </w:rPr>
                    <w:t xml:space="preserve">Student Outcome: </w:t>
                  </w:r>
                </w:p>
                <w:p w14:paraId="56E4C832" w14:textId="77777777" w:rsidR="00124C7A" w:rsidRPr="00ED7E07" w:rsidRDefault="00124C7A" w:rsidP="00124C7A">
                  <w:pPr>
                    <w:pStyle w:val="Body1"/>
                    <w:numPr>
                      <w:ilvl w:val="0"/>
                      <w:numId w:val="3"/>
                    </w:numPr>
                    <w:rPr>
                      <w:rFonts w:hAnsi="Arial Unicode MS"/>
                      <w:b/>
                      <w:sz w:val="22"/>
                      <w:szCs w:val="22"/>
                    </w:rPr>
                  </w:pPr>
                  <w:r w:rsidRPr="00ED7E07">
                    <w:rPr>
                      <w:rFonts w:hAnsi="Arial Unicode MS"/>
                      <w:i/>
                      <w:sz w:val="22"/>
                      <w:szCs w:val="22"/>
                    </w:rPr>
                    <w:t xml:space="preserve">What student outcome will be assessed? </w:t>
                  </w:r>
                  <w:r w:rsidRPr="00ED7E07">
                    <w:rPr>
                      <w:rFonts w:hAnsi="Arial Unicode MS"/>
                      <w:i/>
                      <w:sz w:val="22"/>
                      <w:szCs w:val="22"/>
                    </w:rPr>
                    <w:fldChar w:fldCharType="begin">
                      <w:ffData>
                        <w:name w:val="Text28"/>
                        <w:enabled/>
                        <w:calcOnExit w:val="0"/>
                        <w:textInput/>
                      </w:ffData>
                    </w:fldChar>
                  </w:r>
                  <w:r w:rsidRPr="00ED7E07">
                    <w:rPr>
                      <w:rFonts w:hAnsi="Arial Unicode MS"/>
                      <w:i/>
                      <w:sz w:val="22"/>
                      <w:szCs w:val="22"/>
                    </w:rPr>
                    <w:instrText xml:space="preserve"> FORMTEXT </w:instrText>
                  </w:r>
                  <w:r w:rsidRPr="00ED7E07">
                    <w:rPr>
                      <w:rFonts w:hAnsi="Arial Unicode MS"/>
                      <w:i/>
                      <w:sz w:val="22"/>
                      <w:szCs w:val="22"/>
                    </w:rPr>
                  </w:r>
                  <w:r w:rsidRPr="00ED7E07">
                    <w:rPr>
                      <w:rFonts w:hAnsi="Arial Unicode MS"/>
                      <w:i/>
                      <w:sz w:val="22"/>
                      <w:szCs w:val="22"/>
                    </w:rPr>
                    <w:fldChar w:fldCharType="separate"/>
                  </w:r>
                  <w:r w:rsidRPr="00ED7E07">
                    <w:rPr>
                      <w:rFonts w:hAnsi="Arial Unicode MS"/>
                      <w:i/>
                      <w:sz w:val="22"/>
                      <w:szCs w:val="22"/>
                    </w:rPr>
                    <w:t>communicate subject related knowledge</w:t>
                  </w:r>
                  <w:r w:rsidRPr="00ED7E07">
                    <w:rPr>
                      <w:rFonts w:hAnsi="Arial Unicode MS"/>
                      <w:i/>
                      <w:sz w:val="22"/>
                      <w:szCs w:val="22"/>
                    </w:rPr>
                    <w:fldChar w:fldCharType="end"/>
                  </w:r>
                </w:p>
                <w:p w14:paraId="21E118F5" w14:textId="77777777" w:rsidR="00124C7A" w:rsidRPr="00ED7E07" w:rsidRDefault="00124C7A" w:rsidP="00124C7A">
                  <w:pPr>
                    <w:pStyle w:val="Body1"/>
                    <w:numPr>
                      <w:ilvl w:val="0"/>
                      <w:numId w:val="3"/>
                    </w:numPr>
                    <w:rPr>
                      <w:rFonts w:hAnsi="Arial Unicode MS"/>
                      <w:b/>
                      <w:sz w:val="22"/>
                      <w:szCs w:val="22"/>
                    </w:rPr>
                  </w:pPr>
                  <w:r w:rsidRPr="00ED7E07">
                    <w:rPr>
                      <w:rFonts w:hAnsi="Arial Unicode MS"/>
                      <w:b/>
                      <w:sz w:val="22"/>
                      <w:szCs w:val="22"/>
                    </w:rPr>
                    <w:t>State as follows:  Students should be able to [action verb] [something</w:t>
                  </w:r>
                  <w:r w:rsidRPr="00ED7E07">
                    <w:rPr>
                      <w:rFonts w:hAnsi="Arial Unicode MS"/>
                      <w:sz w:val="22"/>
                      <w:szCs w:val="22"/>
                    </w:rPr>
                    <w:t xml:space="preserve">]. </w:t>
                  </w:r>
                  <w:r w:rsidRPr="00ED7E07">
                    <w:rPr>
                      <w:rFonts w:hAnsi="Arial Unicode MS"/>
                      <w:sz w:val="22"/>
                      <w:szCs w:val="22"/>
                    </w:rPr>
                    <w:fldChar w:fldCharType="begin">
                      <w:ffData>
                        <w:name w:val="Text19"/>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sz w:val="22"/>
                      <w:szCs w:val="22"/>
                    </w:rPr>
                    <w:t>communicate subject related knowledge</w:t>
                  </w:r>
                  <w:r w:rsidRPr="00ED7E07">
                    <w:rPr>
                      <w:rFonts w:hAnsi="Arial Unicode MS"/>
                      <w:sz w:val="22"/>
                      <w:szCs w:val="22"/>
                    </w:rPr>
                    <w:fldChar w:fldCharType="end"/>
                  </w:r>
                </w:p>
              </w:tc>
            </w:tr>
            <w:tr w:rsidR="00124C7A" w:rsidRPr="00ED7E07" w14:paraId="1EAA5725" w14:textId="77777777" w:rsidTr="00757201">
              <w:tc>
                <w:tcPr>
                  <w:tcW w:w="10548" w:type="dxa"/>
                  <w:shd w:val="clear" w:color="auto" w:fill="auto"/>
                </w:tcPr>
                <w:p w14:paraId="03D50841" w14:textId="77777777" w:rsidR="00124C7A" w:rsidRPr="00ED7E07" w:rsidRDefault="00124C7A" w:rsidP="00124C7A">
                  <w:pPr>
                    <w:pStyle w:val="Body1"/>
                    <w:rPr>
                      <w:rFonts w:hAnsi="Arial Unicode MS"/>
                      <w:b/>
                      <w:sz w:val="22"/>
                      <w:szCs w:val="22"/>
                    </w:rPr>
                  </w:pPr>
                  <w:r w:rsidRPr="00ED7E07">
                    <w:rPr>
                      <w:rFonts w:hAnsi="Arial Unicode MS"/>
                      <w:b/>
                      <w:sz w:val="22"/>
                      <w:szCs w:val="22"/>
                    </w:rPr>
                    <w:t>Question</w:t>
                  </w:r>
                  <w:r w:rsidRPr="00ED7E07">
                    <w:rPr>
                      <w:rFonts w:hAnsi="Arial Unicode MS"/>
                      <w:sz w:val="22"/>
                      <w:szCs w:val="22"/>
                    </w:rPr>
                    <w:t xml:space="preserve">: </w:t>
                  </w:r>
                  <w:r w:rsidRPr="00ED7E07">
                    <w:rPr>
                      <w:rFonts w:hAnsi="Arial Unicode MS"/>
                      <w:i/>
                      <w:sz w:val="22"/>
                      <w:szCs w:val="22"/>
                    </w:rPr>
                    <w:t xml:space="preserve">What specific question(s) are you attempting to answer through assessing this student outcome? (What are you trying to find out? There may be more than one question, but no more than three.)  </w:t>
                  </w:r>
                  <w:r w:rsidRPr="00ED7E07">
                    <w:rPr>
                      <w:rFonts w:hAnsi="Arial Unicode MS"/>
                      <w:sz w:val="22"/>
                      <w:szCs w:val="22"/>
                    </w:rPr>
                    <w:fldChar w:fldCharType="begin">
                      <w:ffData>
                        <w:name w:val="Text6"/>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Do students understand the main theories and concepts in sociology?</w:t>
                  </w:r>
                  <w:r w:rsidRPr="00ED7E07">
                    <w:rPr>
                      <w:rFonts w:hAnsi="Arial Unicode MS"/>
                      <w:sz w:val="22"/>
                      <w:szCs w:val="22"/>
                    </w:rPr>
                    <w:fldChar w:fldCharType="end"/>
                  </w:r>
                </w:p>
              </w:tc>
            </w:tr>
            <w:tr w:rsidR="00124C7A" w:rsidRPr="00ED7E07" w14:paraId="3AE7DD25" w14:textId="77777777" w:rsidTr="00757201">
              <w:tc>
                <w:tcPr>
                  <w:tcW w:w="10548" w:type="dxa"/>
                  <w:shd w:val="clear" w:color="auto" w:fill="auto"/>
                </w:tcPr>
                <w:p w14:paraId="07DDDC65" w14:textId="77777777" w:rsidR="00124C7A" w:rsidRPr="00ED7E07" w:rsidRDefault="00124C7A" w:rsidP="00124C7A">
                  <w:pPr>
                    <w:pStyle w:val="Body1"/>
                    <w:rPr>
                      <w:rFonts w:hAnsi="Arial Unicode MS"/>
                      <w:sz w:val="22"/>
                      <w:szCs w:val="22"/>
                    </w:rPr>
                  </w:pPr>
                  <w:r w:rsidRPr="00ED7E07">
                    <w:rPr>
                      <w:rFonts w:hAnsi="Arial Unicode MS"/>
                      <w:b/>
                      <w:sz w:val="22"/>
                      <w:szCs w:val="22"/>
                    </w:rPr>
                    <w:t>Methodology</w:t>
                  </w:r>
                  <w:r w:rsidRPr="00ED7E07">
                    <w:rPr>
                      <w:rFonts w:hAnsi="Arial Unicode MS"/>
                      <w:sz w:val="22"/>
                      <w:szCs w:val="22"/>
                    </w:rPr>
                    <w:t xml:space="preserve"> </w:t>
                  </w:r>
                </w:p>
                <w:p w14:paraId="655CB9C6" w14:textId="77777777" w:rsidR="00124C7A" w:rsidRPr="00ED7E07" w:rsidRDefault="00124C7A" w:rsidP="00124C7A">
                  <w:pPr>
                    <w:pStyle w:val="Body1"/>
                    <w:numPr>
                      <w:ilvl w:val="0"/>
                      <w:numId w:val="1"/>
                    </w:numPr>
                    <w:rPr>
                      <w:rFonts w:hAnsi="Arial Unicode MS"/>
                      <w:sz w:val="22"/>
                      <w:szCs w:val="22"/>
                    </w:rPr>
                  </w:pPr>
                  <w:r w:rsidRPr="00ED7E07">
                    <w:rPr>
                      <w:rFonts w:hAnsi="Arial Unicode MS"/>
                      <w:b/>
                      <w:sz w:val="22"/>
                      <w:szCs w:val="22"/>
                    </w:rPr>
                    <w:t>Student Outcome</w:t>
                  </w:r>
                  <w:r w:rsidRPr="00ED7E07">
                    <w:rPr>
                      <w:rFonts w:hAnsi="Arial Unicode MS"/>
                      <w:sz w:val="22"/>
                      <w:szCs w:val="22"/>
                    </w:rPr>
                    <w:t xml:space="preserve"> - </w:t>
                  </w:r>
                  <w:r w:rsidRPr="00ED7E07">
                    <w:rPr>
                      <w:rFonts w:hAnsi="Arial Unicode MS"/>
                      <w:i/>
                      <w:sz w:val="22"/>
                      <w:szCs w:val="22"/>
                    </w:rPr>
                    <w:t xml:space="preserve">OBJECT* </w:t>
                  </w:r>
                </w:p>
                <w:p w14:paraId="314FCBC7" w14:textId="77777777" w:rsidR="00124C7A" w:rsidRPr="00ED7E07" w:rsidRDefault="00124C7A" w:rsidP="00124C7A">
                  <w:pPr>
                    <w:pStyle w:val="Body1"/>
                    <w:numPr>
                      <w:ilvl w:val="1"/>
                      <w:numId w:val="1"/>
                    </w:numPr>
                    <w:rPr>
                      <w:rFonts w:hAnsi="Arial Unicode MS"/>
                      <w:b/>
                      <w:sz w:val="22"/>
                      <w:szCs w:val="22"/>
                    </w:rPr>
                  </w:pPr>
                  <w:r w:rsidRPr="00ED7E07">
                    <w:rPr>
                      <w:rFonts w:hAnsi="Arial Unicode MS"/>
                      <w:i/>
                      <w:sz w:val="22"/>
                      <w:szCs w:val="22"/>
                    </w:rPr>
                    <w:t xml:space="preserve">What student artifact from the alternative course will be used to assess the outcome? </w:t>
                  </w:r>
                  <w:r w:rsidRPr="00ED7E07">
                    <w:rPr>
                      <w:rFonts w:hAnsi="Arial Unicode MS"/>
                      <w:sz w:val="22"/>
                      <w:szCs w:val="22"/>
                    </w:rPr>
                    <w:fldChar w:fldCharType="begin">
                      <w:ffData>
                        <w:name w:val="Text20"/>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sz w:val="22"/>
                      <w:szCs w:val="22"/>
                    </w:rPr>
                    <w:t>test</w:t>
                  </w:r>
                  <w:r w:rsidRPr="00ED7E07">
                    <w:rPr>
                      <w:rFonts w:hAnsi="Arial Unicode MS"/>
                      <w:sz w:val="22"/>
                      <w:szCs w:val="22"/>
                    </w:rPr>
                    <w:fldChar w:fldCharType="end"/>
                  </w:r>
                </w:p>
                <w:p w14:paraId="5D496BE1" w14:textId="77777777" w:rsidR="00124C7A" w:rsidRPr="00ED7E07" w:rsidRDefault="00124C7A" w:rsidP="00124C7A">
                  <w:pPr>
                    <w:pStyle w:val="Body1"/>
                    <w:numPr>
                      <w:ilvl w:val="1"/>
                      <w:numId w:val="1"/>
                    </w:numPr>
                    <w:rPr>
                      <w:rFonts w:hAnsi="Arial Unicode MS"/>
                      <w:sz w:val="22"/>
                      <w:szCs w:val="22"/>
                    </w:rPr>
                  </w:pPr>
                  <w:r w:rsidRPr="00ED7E07">
                    <w:rPr>
                      <w:rFonts w:hAnsi="Arial Unicode MS"/>
                      <w:i/>
                      <w:sz w:val="22"/>
                      <w:szCs w:val="22"/>
                    </w:rPr>
                    <w:t>What student artifact from the traditional course will be used to assess the outcome</w:t>
                  </w:r>
                  <w:r w:rsidRPr="00ED7E07">
                    <w:rPr>
                      <w:rFonts w:hAnsi="Arial Unicode MS"/>
                      <w:sz w:val="22"/>
                      <w:szCs w:val="22"/>
                    </w:rPr>
                    <w:t xml:space="preserve">? (note </w:t>
                  </w:r>
                  <w:r w:rsidRPr="00ED7E07">
                    <w:rPr>
                      <w:rFonts w:hAnsi="Arial Unicode MS"/>
                      <w:sz w:val="22"/>
                      <w:szCs w:val="22"/>
                    </w:rPr>
                    <w:t>“</w:t>
                  </w:r>
                  <w:proofErr w:type="spellStart"/>
                  <w:r w:rsidRPr="00ED7E07">
                    <w:rPr>
                      <w:rFonts w:hAnsi="Arial Unicode MS"/>
                      <w:sz w:val="22"/>
                      <w:szCs w:val="22"/>
                    </w:rPr>
                    <w:t>na</w:t>
                  </w:r>
                  <w:proofErr w:type="spellEnd"/>
                  <w:r w:rsidRPr="00ED7E07">
                    <w:rPr>
                      <w:rFonts w:hAnsi="Arial Unicode MS"/>
                      <w:sz w:val="22"/>
                      <w:szCs w:val="22"/>
                    </w:rPr>
                    <w:t>”</w:t>
                  </w:r>
                  <w:r w:rsidRPr="00ED7E07">
                    <w:rPr>
                      <w:rFonts w:hAnsi="Arial Unicode MS"/>
                      <w:sz w:val="22"/>
                      <w:szCs w:val="22"/>
                    </w:rPr>
                    <w:t xml:space="preserve"> if the course is not available in a traditional format).</w:t>
                  </w:r>
                  <w:r w:rsidRPr="00ED7E07">
                    <w:rPr>
                      <w:rFonts w:hAnsi="Arial Unicode MS"/>
                      <w:sz w:val="22"/>
                      <w:szCs w:val="22"/>
                    </w:rPr>
                    <w:fldChar w:fldCharType="begin">
                      <w:ffData>
                        <w:name w:val="Text25"/>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test</w:t>
                  </w:r>
                  <w:r w:rsidRPr="00ED7E07">
                    <w:rPr>
                      <w:rFonts w:hAnsi="Arial Unicode MS"/>
                      <w:sz w:val="22"/>
                      <w:szCs w:val="22"/>
                    </w:rPr>
                    <w:fldChar w:fldCharType="end"/>
                  </w:r>
                </w:p>
                <w:p w14:paraId="64BC87BA" w14:textId="77777777" w:rsidR="00124C7A" w:rsidRPr="00ED7E07" w:rsidRDefault="00124C7A" w:rsidP="00124C7A">
                  <w:pPr>
                    <w:pStyle w:val="Body1"/>
                    <w:numPr>
                      <w:ilvl w:val="0"/>
                      <w:numId w:val="1"/>
                    </w:numPr>
                    <w:rPr>
                      <w:rFonts w:hAnsi="Arial Unicode MS"/>
                      <w:b/>
                      <w:sz w:val="22"/>
                      <w:szCs w:val="22"/>
                    </w:rPr>
                  </w:pPr>
                  <w:r w:rsidRPr="00ED7E07">
                    <w:rPr>
                      <w:rFonts w:hAnsi="Arial Unicode MS"/>
                      <w:i/>
                      <w:sz w:val="22"/>
                      <w:szCs w:val="22"/>
                    </w:rPr>
                    <w:t>Collecting data:</w:t>
                  </w:r>
                </w:p>
                <w:p w14:paraId="2FAFE77A" w14:textId="77777777" w:rsidR="00124C7A" w:rsidRPr="00ED7E07" w:rsidRDefault="00124C7A" w:rsidP="00124C7A">
                  <w:pPr>
                    <w:pStyle w:val="Body1"/>
                    <w:numPr>
                      <w:ilvl w:val="1"/>
                      <w:numId w:val="1"/>
                    </w:numPr>
                    <w:rPr>
                      <w:rFonts w:hAnsi="Arial Unicode MS"/>
                      <w:b/>
                      <w:sz w:val="22"/>
                      <w:szCs w:val="22"/>
                    </w:rPr>
                  </w:pPr>
                  <w:r w:rsidRPr="00ED7E07">
                    <w:rPr>
                      <w:rFonts w:hAnsi="Arial Unicode MS"/>
                      <w:i/>
                      <w:sz w:val="22"/>
                      <w:szCs w:val="22"/>
                    </w:rPr>
                    <w:t>How will data be collected from the alternative format course?</w:t>
                  </w:r>
                  <w:r w:rsidRPr="00ED7E07">
                    <w:rPr>
                      <w:rFonts w:hAnsi="Arial Unicode MS"/>
                      <w:sz w:val="22"/>
                      <w:szCs w:val="22"/>
                    </w:rPr>
                    <w:t xml:space="preserve"> </w:t>
                  </w:r>
                  <w:r w:rsidRPr="00ED7E07">
                    <w:rPr>
                      <w:rFonts w:hAnsi="Arial Unicode MS"/>
                      <w:sz w:val="22"/>
                      <w:szCs w:val="22"/>
                    </w:rPr>
                    <w:fldChar w:fldCharType="begin">
                      <w:ffData>
                        <w:name w:val="Text9"/>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test scores will be submitted</w:t>
                  </w:r>
                  <w:r w:rsidRPr="00ED7E07">
                    <w:rPr>
                      <w:rFonts w:hAnsi="Arial Unicode MS"/>
                      <w:sz w:val="22"/>
                      <w:szCs w:val="22"/>
                    </w:rPr>
                    <w:fldChar w:fldCharType="end"/>
                  </w:r>
                </w:p>
                <w:p w14:paraId="0A50054C" w14:textId="77777777" w:rsidR="00124C7A" w:rsidRPr="00ED7E07" w:rsidRDefault="00124C7A" w:rsidP="00124C7A">
                  <w:pPr>
                    <w:pStyle w:val="Body1"/>
                    <w:numPr>
                      <w:ilvl w:val="1"/>
                      <w:numId w:val="1"/>
                    </w:numPr>
                    <w:rPr>
                      <w:rFonts w:hAnsi="Arial Unicode MS"/>
                      <w:b/>
                      <w:sz w:val="22"/>
                      <w:szCs w:val="22"/>
                    </w:rPr>
                  </w:pPr>
                  <w:r w:rsidRPr="00ED7E07">
                    <w:rPr>
                      <w:rFonts w:hAnsi="Arial Unicode MS"/>
                      <w:i/>
                      <w:sz w:val="22"/>
                      <w:szCs w:val="22"/>
                    </w:rPr>
                    <w:t xml:space="preserve">How will data be collected from the traditional format course? </w:t>
                  </w:r>
                  <w:r w:rsidRPr="00ED7E07">
                    <w:rPr>
                      <w:rFonts w:hAnsi="Arial Unicode MS"/>
                      <w:sz w:val="22"/>
                      <w:szCs w:val="22"/>
                    </w:rPr>
                    <w:t xml:space="preserve">(note </w:t>
                  </w:r>
                  <w:r w:rsidRPr="00ED7E07">
                    <w:rPr>
                      <w:rFonts w:hAnsi="Arial Unicode MS"/>
                      <w:sz w:val="22"/>
                      <w:szCs w:val="22"/>
                    </w:rPr>
                    <w:t>“</w:t>
                  </w:r>
                  <w:proofErr w:type="spellStart"/>
                  <w:r w:rsidRPr="00ED7E07">
                    <w:rPr>
                      <w:rFonts w:hAnsi="Arial Unicode MS"/>
                      <w:sz w:val="22"/>
                      <w:szCs w:val="22"/>
                    </w:rPr>
                    <w:t>na</w:t>
                  </w:r>
                  <w:proofErr w:type="spellEnd"/>
                  <w:r w:rsidRPr="00ED7E07">
                    <w:rPr>
                      <w:rFonts w:hAnsi="Arial Unicode MS"/>
                      <w:sz w:val="22"/>
                      <w:szCs w:val="22"/>
                    </w:rPr>
                    <w:t>”</w:t>
                  </w:r>
                  <w:r w:rsidRPr="00ED7E07">
                    <w:rPr>
                      <w:rFonts w:hAnsi="Arial Unicode MS"/>
                      <w:sz w:val="22"/>
                      <w:szCs w:val="22"/>
                    </w:rPr>
                    <w:t xml:space="preserve"> if the course is not available in a traditional format).</w:t>
                  </w:r>
                  <w:r w:rsidRPr="00ED7E07">
                    <w:rPr>
                      <w:rFonts w:hAnsi="Arial Unicode MS"/>
                      <w:i/>
                      <w:sz w:val="22"/>
                      <w:szCs w:val="22"/>
                    </w:rPr>
                    <w:t xml:space="preserve">  </w:t>
                  </w:r>
                  <w:r w:rsidRPr="00ED7E07">
                    <w:rPr>
                      <w:rFonts w:hAnsi="Arial Unicode MS"/>
                      <w:sz w:val="22"/>
                      <w:szCs w:val="22"/>
                    </w:rPr>
                    <w:fldChar w:fldCharType="begin">
                      <w:ffData>
                        <w:name w:val="Text26"/>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test scores will be collected</w:t>
                  </w:r>
                  <w:r w:rsidRPr="00ED7E07">
                    <w:rPr>
                      <w:rFonts w:hAnsi="Arial Unicode MS"/>
                      <w:sz w:val="22"/>
                      <w:szCs w:val="22"/>
                    </w:rPr>
                    <w:fldChar w:fldCharType="end"/>
                  </w:r>
                </w:p>
              </w:tc>
            </w:tr>
            <w:tr w:rsidR="00124C7A" w:rsidRPr="00ED7E07" w14:paraId="3435B5F0" w14:textId="77777777" w:rsidTr="00757201">
              <w:tc>
                <w:tcPr>
                  <w:tcW w:w="10548" w:type="dxa"/>
                  <w:tcBorders>
                    <w:bottom w:val="single" w:sz="4" w:space="0" w:color="auto"/>
                  </w:tcBorders>
                  <w:shd w:val="clear" w:color="auto" w:fill="auto"/>
                </w:tcPr>
                <w:p w14:paraId="6C1BB88B" w14:textId="77777777" w:rsidR="00124C7A" w:rsidRPr="00ED7E07" w:rsidRDefault="00124C7A" w:rsidP="00124C7A">
                  <w:pPr>
                    <w:pStyle w:val="Body1"/>
                    <w:rPr>
                      <w:rFonts w:hAnsi="Arial Unicode MS"/>
                      <w:i/>
                      <w:sz w:val="22"/>
                      <w:szCs w:val="22"/>
                    </w:rPr>
                  </w:pPr>
                  <w:r w:rsidRPr="00ED7E07">
                    <w:rPr>
                      <w:rFonts w:hAnsi="Arial Unicode MS"/>
                      <w:b/>
                      <w:sz w:val="22"/>
                      <w:szCs w:val="22"/>
                    </w:rPr>
                    <w:t xml:space="preserve">Analysis of Artifacts: </w:t>
                  </w:r>
                </w:p>
                <w:p w14:paraId="7E83A01B" w14:textId="77777777" w:rsidR="00124C7A" w:rsidRPr="00ED7E07" w:rsidRDefault="00124C7A" w:rsidP="00124C7A">
                  <w:pPr>
                    <w:pStyle w:val="Body1"/>
                    <w:numPr>
                      <w:ilvl w:val="0"/>
                      <w:numId w:val="2"/>
                    </w:numPr>
                    <w:rPr>
                      <w:rFonts w:hAnsi="Arial Unicode MS"/>
                      <w:sz w:val="22"/>
                      <w:szCs w:val="22"/>
                    </w:rPr>
                  </w:pPr>
                  <w:r w:rsidRPr="00ED7E07">
                    <w:rPr>
                      <w:rFonts w:hAnsi="Arial Unicode MS"/>
                      <w:b/>
                      <w:sz w:val="22"/>
                      <w:szCs w:val="22"/>
                    </w:rPr>
                    <w:t>Student Outcome:</w:t>
                  </w:r>
                  <w:r w:rsidRPr="00ED7E07">
                    <w:rPr>
                      <w:rFonts w:hAnsi="Arial Unicode MS"/>
                      <w:i/>
                      <w:sz w:val="22"/>
                      <w:szCs w:val="22"/>
                    </w:rPr>
                    <w:t xml:space="preserve"> PERFORMANCE CRITERIA</w:t>
                  </w:r>
                  <w:r w:rsidRPr="00ED7E07">
                    <w:rPr>
                      <w:rFonts w:hAnsi="Arial Unicode MS"/>
                      <w:b/>
                      <w:i/>
                      <w:sz w:val="22"/>
                      <w:szCs w:val="22"/>
                    </w:rPr>
                    <w:t xml:space="preserve">*  </w:t>
                  </w:r>
                </w:p>
                <w:p w14:paraId="1AA23681" w14:textId="77777777" w:rsidR="00124C7A" w:rsidRPr="00ED7E07" w:rsidRDefault="00124C7A" w:rsidP="00124C7A">
                  <w:pPr>
                    <w:pStyle w:val="Body1"/>
                    <w:numPr>
                      <w:ilvl w:val="1"/>
                      <w:numId w:val="2"/>
                    </w:numPr>
                    <w:rPr>
                      <w:rFonts w:hAnsi="Arial Unicode MS"/>
                      <w:sz w:val="22"/>
                      <w:szCs w:val="22"/>
                    </w:rPr>
                  </w:pPr>
                  <w:r w:rsidRPr="00ED7E07">
                    <w:rPr>
                      <w:rFonts w:hAnsi="Arial Unicode MS"/>
                      <w:b/>
                      <w:sz w:val="22"/>
                      <w:szCs w:val="22"/>
                    </w:rPr>
                    <w:t xml:space="preserve">Alternative delivery- </w:t>
                  </w:r>
                  <w:r w:rsidRPr="00ED7E07">
                    <w:rPr>
                      <w:rFonts w:hAnsi="Arial Unicode MS"/>
                      <w:i/>
                      <w:sz w:val="22"/>
                      <w:szCs w:val="22"/>
                    </w:rPr>
                    <w:t xml:space="preserve">How will the artifacts be analyzed (attach rubrics/scoring tools if used):  </w:t>
                  </w:r>
                  <w:r w:rsidRPr="00ED7E07">
                    <w:rPr>
                      <w:rFonts w:hAnsi="Arial Unicode MS"/>
                      <w:sz w:val="22"/>
                      <w:szCs w:val="22"/>
                    </w:rPr>
                    <w:t xml:space="preserve"> </w:t>
                  </w:r>
                  <w:r w:rsidRPr="00ED7E07">
                    <w:rPr>
                      <w:rFonts w:hAnsi="Arial Unicode MS"/>
                      <w:sz w:val="22"/>
                      <w:szCs w:val="22"/>
                    </w:rPr>
                    <w:fldChar w:fldCharType="begin">
                      <w:ffData>
                        <w:name w:val="Text10"/>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Scores will be averaged</w:t>
                  </w:r>
                  <w:r w:rsidRPr="00ED7E07">
                    <w:rPr>
                      <w:rFonts w:hAnsi="Arial Unicode MS"/>
                      <w:sz w:val="22"/>
                      <w:szCs w:val="22"/>
                    </w:rPr>
                    <w:fldChar w:fldCharType="end"/>
                  </w:r>
                </w:p>
                <w:p w14:paraId="5C11AEBB" w14:textId="77777777" w:rsidR="00124C7A" w:rsidRPr="00ED7E07" w:rsidRDefault="00124C7A" w:rsidP="00124C7A">
                  <w:pPr>
                    <w:pStyle w:val="Body1"/>
                    <w:numPr>
                      <w:ilvl w:val="1"/>
                      <w:numId w:val="2"/>
                    </w:numPr>
                    <w:rPr>
                      <w:rFonts w:hAnsi="Arial Unicode MS"/>
                      <w:sz w:val="22"/>
                      <w:szCs w:val="22"/>
                    </w:rPr>
                  </w:pPr>
                  <w:r w:rsidRPr="00ED7E07">
                    <w:rPr>
                      <w:rFonts w:hAnsi="Arial Unicode MS"/>
                      <w:b/>
                      <w:sz w:val="22"/>
                      <w:szCs w:val="22"/>
                    </w:rPr>
                    <w:t xml:space="preserve">Student Outcome </w:t>
                  </w:r>
                  <w:r w:rsidRPr="00ED7E07">
                    <w:rPr>
                      <w:rFonts w:hAnsi="Arial Unicode MS"/>
                      <w:b/>
                      <w:sz w:val="22"/>
                      <w:szCs w:val="22"/>
                    </w:rPr>
                    <w:t>–</w:t>
                  </w:r>
                  <w:r w:rsidRPr="00ED7E07">
                    <w:rPr>
                      <w:rFonts w:hAnsi="Arial Unicode MS"/>
                      <w:b/>
                      <w:sz w:val="22"/>
                      <w:szCs w:val="22"/>
                    </w:rPr>
                    <w:t xml:space="preserve"> Traditional delivery - </w:t>
                  </w:r>
                  <w:r w:rsidRPr="00ED7E07">
                    <w:rPr>
                      <w:rFonts w:hAnsi="Arial Unicode MS"/>
                      <w:i/>
                      <w:sz w:val="22"/>
                      <w:szCs w:val="22"/>
                    </w:rPr>
                    <w:t>How will the artifacts will analyzed (attach rubrics/scoring tools if used)</w:t>
                  </w:r>
                  <w:r w:rsidRPr="00ED7E07">
                    <w:rPr>
                      <w:rFonts w:hAnsi="Arial Unicode MS"/>
                      <w:sz w:val="22"/>
                      <w:szCs w:val="22"/>
                    </w:rPr>
                    <w:t xml:space="preserve"> (note </w:t>
                  </w:r>
                  <w:r w:rsidRPr="00ED7E07">
                    <w:rPr>
                      <w:rFonts w:hAnsi="Arial Unicode MS"/>
                      <w:sz w:val="22"/>
                      <w:szCs w:val="22"/>
                    </w:rPr>
                    <w:t>“</w:t>
                  </w:r>
                  <w:proofErr w:type="spellStart"/>
                  <w:r w:rsidRPr="00ED7E07">
                    <w:rPr>
                      <w:rFonts w:hAnsi="Arial Unicode MS"/>
                      <w:sz w:val="22"/>
                      <w:szCs w:val="22"/>
                    </w:rPr>
                    <w:t>na</w:t>
                  </w:r>
                  <w:proofErr w:type="spellEnd"/>
                  <w:r w:rsidRPr="00ED7E07">
                    <w:rPr>
                      <w:rFonts w:hAnsi="Arial Unicode MS"/>
                      <w:sz w:val="22"/>
                      <w:szCs w:val="22"/>
                    </w:rPr>
                    <w:t>”</w:t>
                  </w:r>
                  <w:r w:rsidRPr="00ED7E07">
                    <w:rPr>
                      <w:rFonts w:hAnsi="Arial Unicode MS"/>
                      <w:sz w:val="22"/>
                      <w:szCs w:val="22"/>
                    </w:rPr>
                    <w:t xml:space="preserve"> if the course is not available in a traditional format)</w:t>
                  </w:r>
                  <w:r w:rsidRPr="00ED7E07">
                    <w:rPr>
                      <w:rFonts w:hAnsi="Arial Unicode MS"/>
                      <w:i/>
                      <w:sz w:val="22"/>
                      <w:szCs w:val="22"/>
                    </w:rPr>
                    <w:t xml:space="preserve">:  </w:t>
                  </w:r>
                  <w:r w:rsidRPr="00ED7E07">
                    <w:rPr>
                      <w:rFonts w:hAnsi="Arial Unicode MS"/>
                      <w:sz w:val="22"/>
                      <w:szCs w:val="22"/>
                    </w:rPr>
                    <w:t xml:space="preserve"> </w:t>
                  </w:r>
                  <w:r w:rsidRPr="00ED7E07">
                    <w:rPr>
                      <w:rFonts w:hAnsi="Arial Unicode MS"/>
                      <w:sz w:val="22"/>
                      <w:szCs w:val="22"/>
                    </w:rPr>
                    <w:fldChar w:fldCharType="begin">
                      <w:ffData>
                        <w:name w:val="Text10"/>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Scores will be averaged</w:t>
                  </w:r>
                  <w:r w:rsidRPr="00ED7E07">
                    <w:rPr>
                      <w:rFonts w:hAnsi="Arial Unicode MS"/>
                      <w:sz w:val="22"/>
                      <w:szCs w:val="22"/>
                    </w:rPr>
                    <w:fldChar w:fldCharType="end"/>
                  </w:r>
                </w:p>
                <w:p w14:paraId="2D691ACB" w14:textId="77777777" w:rsidR="00124C7A" w:rsidRPr="00ED7E07" w:rsidRDefault="00124C7A" w:rsidP="00124C7A">
                  <w:pPr>
                    <w:pStyle w:val="Body1"/>
                    <w:rPr>
                      <w:rFonts w:hAnsi="Arial Unicode MS"/>
                      <w:b/>
                      <w:sz w:val="22"/>
                      <w:szCs w:val="22"/>
                    </w:rPr>
                  </w:pPr>
                  <w:r w:rsidRPr="00ED7E07">
                    <w:rPr>
                      <w:rFonts w:hAnsi="Arial Unicode MS"/>
                      <w:sz w:val="22"/>
                      <w:szCs w:val="22"/>
                    </w:rPr>
                    <w:t xml:space="preserve"> 2) </w:t>
                  </w:r>
                  <w:r w:rsidRPr="00ED7E07">
                    <w:rPr>
                      <w:rFonts w:hAnsi="Arial Unicode MS"/>
                      <w:b/>
                      <w:i/>
                      <w:sz w:val="22"/>
                      <w:szCs w:val="22"/>
                    </w:rPr>
                    <w:t>COMPARABILITY</w:t>
                  </w:r>
                  <w:r w:rsidRPr="00ED7E07">
                    <w:rPr>
                      <w:rFonts w:hAnsi="Arial Unicode MS"/>
                      <w:sz w:val="22"/>
                      <w:szCs w:val="22"/>
                    </w:rPr>
                    <w:t xml:space="preserve"> - </w:t>
                  </w:r>
                  <w:r w:rsidRPr="00ED7E07">
                    <w:rPr>
                      <w:rFonts w:hAnsi="Arial Unicode MS"/>
                      <w:i/>
                      <w:sz w:val="22"/>
                      <w:szCs w:val="22"/>
                    </w:rPr>
                    <w:t>How you will determine if the outcomes of the two are comparable?</w:t>
                  </w:r>
                  <w:r w:rsidRPr="00ED7E07">
                    <w:rPr>
                      <w:rFonts w:hAnsi="Arial Unicode MS"/>
                      <w:sz w:val="22"/>
                      <w:szCs w:val="22"/>
                    </w:rPr>
                    <w:t xml:space="preserve"> (note </w:t>
                  </w:r>
                  <w:r w:rsidRPr="00ED7E07">
                    <w:rPr>
                      <w:rFonts w:hAnsi="Arial Unicode MS"/>
                      <w:sz w:val="22"/>
                      <w:szCs w:val="22"/>
                    </w:rPr>
                    <w:t>“</w:t>
                  </w:r>
                  <w:proofErr w:type="spellStart"/>
                  <w:r w:rsidRPr="00ED7E07">
                    <w:rPr>
                      <w:rFonts w:hAnsi="Arial Unicode MS"/>
                      <w:sz w:val="22"/>
                      <w:szCs w:val="22"/>
                    </w:rPr>
                    <w:t>na</w:t>
                  </w:r>
                  <w:proofErr w:type="spellEnd"/>
                  <w:r w:rsidRPr="00ED7E07">
                    <w:rPr>
                      <w:rFonts w:hAnsi="Arial Unicode MS"/>
                      <w:sz w:val="22"/>
                      <w:szCs w:val="22"/>
                    </w:rPr>
                    <w:t>”</w:t>
                  </w:r>
                  <w:r w:rsidRPr="00ED7E07">
                    <w:rPr>
                      <w:rFonts w:hAnsi="Arial Unicode MS"/>
                      <w:sz w:val="22"/>
                      <w:szCs w:val="22"/>
                    </w:rPr>
                    <w:t xml:space="preserve"> if the course is not available in a traditional format). </w:t>
                  </w:r>
                  <w:r w:rsidRPr="00ED7E07">
                    <w:rPr>
                      <w:rFonts w:hAnsi="Arial Unicode MS"/>
                      <w:sz w:val="22"/>
                      <w:szCs w:val="22"/>
                    </w:rPr>
                    <w:fldChar w:fldCharType="begin">
                      <w:ffData>
                        <w:name w:val="Text11"/>
                        <w:enabled/>
                        <w:calcOnExit w:val="0"/>
                        <w:textInput/>
                      </w:ffData>
                    </w:fldChar>
                  </w:r>
                  <w:r w:rsidRPr="00ED7E07">
                    <w:rPr>
                      <w:rFonts w:hAnsi="Arial Unicode MS"/>
                      <w:sz w:val="22"/>
                      <w:szCs w:val="22"/>
                    </w:rPr>
                    <w:instrText xml:space="preserve"> FORMTEXT </w:instrText>
                  </w:r>
                  <w:r w:rsidRPr="00ED7E07">
                    <w:rPr>
                      <w:rFonts w:hAnsi="Arial Unicode MS"/>
                      <w:sz w:val="22"/>
                      <w:szCs w:val="22"/>
                    </w:rPr>
                  </w:r>
                  <w:r w:rsidRPr="00ED7E07">
                    <w:rPr>
                      <w:rFonts w:hAnsi="Arial Unicode MS"/>
                      <w:sz w:val="22"/>
                      <w:szCs w:val="22"/>
                    </w:rPr>
                    <w:fldChar w:fldCharType="separate"/>
                  </w:r>
                  <w:r w:rsidRPr="00ED7E07">
                    <w:rPr>
                      <w:rFonts w:hAnsi="Arial Unicode MS"/>
                      <w:noProof/>
                      <w:sz w:val="22"/>
                      <w:szCs w:val="22"/>
                    </w:rPr>
                    <w:t>compare the average scores between the traditional and alternative delivery classes</w:t>
                  </w:r>
                  <w:r w:rsidRPr="00ED7E07">
                    <w:rPr>
                      <w:rFonts w:hAnsi="Arial Unicode MS"/>
                      <w:sz w:val="22"/>
                      <w:szCs w:val="22"/>
                    </w:rPr>
                    <w:fldChar w:fldCharType="end"/>
                  </w:r>
                </w:p>
              </w:tc>
            </w:tr>
            <w:tr w:rsidR="00124C7A" w:rsidRPr="00ED7E07" w14:paraId="6968560D" w14:textId="77777777" w:rsidTr="00757201">
              <w:tc>
                <w:tcPr>
                  <w:tcW w:w="10548" w:type="dxa"/>
                  <w:shd w:val="clear" w:color="auto" w:fill="808080"/>
                </w:tcPr>
                <w:p w14:paraId="0B918A03" w14:textId="77777777" w:rsidR="00124C7A" w:rsidRPr="00ED7E07" w:rsidRDefault="00124C7A">
                  <w:pPr>
                    <w:pStyle w:val="Body1"/>
                    <w:rPr>
                      <w:rFonts w:hAnsi="Arial Unicode MS"/>
                      <w:b/>
                      <w:sz w:val="22"/>
                      <w:szCs w:val="22"/>
                    </w:rPr>
                  </w:pPr>
                </w:p>
              </w:tc>
            </w:tr>
            <w:tr w:rsidR="00124C7A" w:rsidRPr="00ED7E07" w14:paraId="18FA080B" w14:textId="77777777" w:rsidTr="00757201">
              <w:tc>
                <w:tcPr>
                  <w:tcW w:w="10548" w:type="dxa"/>
                  <w:shd w:val="clear" w:color="auto" w:fill="auto"/>
                </w:tcPr>
                <w:p w14:paraId="62BA1D11" w14:textId="77777777" w:rsidR="00124C7A" w:rsidRPr="00ED7E07" w:rsidRDefault="00124C7A" w:rsidP="00124C7A">
                  <w:pPr>
                    <w:pStyle w:val="Body1"/>
                    <w:rPr>
                      <w:rFonts w:hAnsi="Arial Unicode MS"/>
                      <w:b/>
                      <w:sz w:val="22"/>
                      <w:szCs w:val="22"/>
                    </w:rPr>
                  </w:pPr>
                  <w:r w:rsidRPr="00ED7E07">
                    <w:rPr>
                      <w:rFonts w:hAnsi="Arial Unicode MS"/>
                      <w:b/>
                      <w:sz w:val="22"/>
                      <w:szCs w:val="22"/>
                    </w:rPr>
                    <w:t xml:space="preserve">Submitted by:  </w:t>
                  </w:r>
                  <w:r w:rsidRPr="00ED7E07">
                    <w:rPr>
                      <w:rFonts w:hAnsi="Arial Unicode MS"/>
                      <w:b/>
                      <w:sz w:val="22"/>
                      <w:szCs w:val="22"/>
                    </w:rPr>
                    <w:fldChar w:fldCharType="begin">
                      <w:ffData>
                        <w:name w:val="Text13"/>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kathy miller</w:t>
                  </w:r>
                  <w:r w:rsidRPr="00ED7E07">
                    <w:rPr>
                      <w:rFonts w:hAnsi="Arial Unicode MS"/>
                      <w:b/>
                      <w:sz w:val="22"/>
                      <w:szCs w:val="22"/>
                    </w:rPr>
                    <w:fldChar w:fldCharType="end"/>
                  </w:r>
                  <w:r w:rsidRPr="00ED7E07">
                    <w:rPr>
                      <w:rFonts w:hAnsi="Arial Unicode MS"/>
                      <w:b/>
                      <w:sz w:val="22"/>
                      <w:szCs w:val="22"/>
                    </w:rPr>
                    <w:t xml:space="preserve">                                                                Date:    </w:t>
                  </w:r>
                  <w:r w:rsidRPr="00ED7E07">
                    <w:rPr>
                      <w:rFonts w:hAnsi="Arial Unicode MS"/>
                      <w:b/>
                      <w:sz w:val="22"/>
                      <w:szCs w:val="22"/>
                    </w:rPr>
                    <w:fldChar w:fldCharType="begin">
                      <w:ffData>
                        <w:name w:val="Text14"/>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9/29/15</w:t>
                  </w:r>
                  <w:r w:rsidRPr="00ED7E07">
                    <w:rPr>
                      <w:rFonts w:hAnsi="Arial Unicode MS"/>
                      <w:b/>
                      <w:sz w:val="22"/>
                      <w:szCs w:val="22"/>
                    </w:rPr>
                    <w:fldChar w:fldCharType="end"/>
                  </w:r>
                </w:p>
              </w:tc>
            </w:tr>
            <w:tr w:rsidR="00124C7A" w:rsidRPr="00ED7E07" w14:paraId="3F61527F" w14:textId="77777777" w:rsidTr="00757201">
              <w:tc>
                <w:tcPr>
                  <w:tcW w:w="10548" w:type="dxa"/>
                  <w:shd w:val="clear" w:color="auto" w:fill="auto"/>
                </w:tcPr>
                <w:p w14:paraId="4B1352EE" w14:textId="77777777" w:rsidR="00124C7A" w:rsidRPr="00ED7E07" w:rsidRDefault="00124C7A" w:rsidP="00124C7A">
                  <w:pPr>
                    <w:pStyle w:val="Body1"/>
                    <w:rPr>
                      <w:rFonts w:hAnsi="Arial Unicode MS"/>
                      <w:b/>
                      <w:sz w:val="22"/>
                      <w:szCs w:val="22"/>
                    </w:rPr>
                  </w:pPr>
                  <w:r w:rsidRPr="00ED7E07">
                    <w:rPr>
                      <w:rFonts w:hAnsi="Arial Unicode MS"/>
                      <w:b/>
                      <w:sz w:val="22"/>
                      <w:szCs w:val="22"/>
                    </w:rPr>
                    <w:t xml:space="preserve">Reviewed by the Assessment Committee (Date):     </w:t>
                  </w:r>
                  <w:r w:rsidRPr="00ED7E07">
                    <w:rPr>
                      <w:rFonts w:hAnsi="Arial Unicode MS"/>
                      <w:b/>
                      <w:sz w:val="22"/>
                      <w:szCs w:val="22"/>
                    </w:rPr>
                    <w:fldChar w:fldCharType="begin">
                      <w:ffData>
                        <w:name w:val="Text15"/>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9/30/15</w:t>
                  </w:r>
                  <w:r w:rsidRPr="00ED7E07">
                    <w:rPr>
                      <w:rFonts w:hAnsi="Arial Unicode MS"/>
                      <w:b/>
                      <w:sz w:val="22"/>
                      <w:szCs w:val="22"/>
                    </w:rPr>
                    <w:fldChar w:fldCharType="end"/>
                  </w:r>
                </w:p>
              </w:tc>
            </w:tr>
            <w:tr w:rsidR="00124C7A" w:rsidRPr="00ED7E07" w14:paraId="7BE40A34" w14:textId="77777777" w:rsidTr="00757201">
              <w:tc>
                <w:tcPr>
                  <w:tcW w:w="10548" w:type="dxa"/>
                  <w:shd w:val="clear" w:color="auto" w:fill="auto"/>
                </w:tcPr>
                <w:p w14:paraId="13A6AA68" w14:textId="77777777" w:rsidR="00124C7A" w:rsidRPr="00ED7E07" w:rsidRDefault="00124C7A" w:rsidP="00124C7A">
                  <w:pPr>
                    <w:pStyle w:val="Body1"/>
                    <w:rPr>
                      <w:rFonts w:hAnsi="Arial Unicode MS"/>
                      <w:b/>
                      <w:sz w:val="22"/>
                      <w:szCs w:val="22"/>
                    </w:rPr>
                  </w:pPr>
                  <w:r w:rsidRPr="00ED7E07">
                    <w:rPr>
                      <w:rFonts w:hAnsi="Arial Unicode MS"/>
                      <w:b/>
                      <w:sz w:val="22"/>
                      <w:szCs w:val="22"/>
                    </w:rPr>
                    <w:t xml:space="preserve">Submitter notified/additional action:    </w:t>
                  </w:r>
                  <w:r w:rsidRPr="00ED7E07">
                    <w:rPr>
                      <w:rFonts w:hAnsi="Arial Unicode MS"/>
                      <w:b/>
                      <w:sz w:val="22"/>
                      <w:szCs w:val="22"/>
                    </w:rPr>
                    <w:fldChar w:fldCharType="begin">
                      <w:ffData>
                        <w:name w:val="Text16"/>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na</w:t>
                  </w:r>
                  <w:r w:rsidRPr="00ED7E07">
                    <w:rPr>
                      <w:rFonts w:hAnsi="Arial Unicode MS"/>
                      <w:b/>
                      <w:sz w:val="22"/>
                      <w:szCs w:val="22"/>
                    </w:rPr>
                    <w:fldChar w:fldCharType="end"/>
                  </w:r>
                  <w:r w:rsidRPr="00ED7E07">
                    <w:rPr>
                      <w:rFonts w:hAnsi="Arial Unicode MS"/>
                      <w:b/>
                      <w:sz w:val="22"/>
                      <w:szCs w:val="22"/>
                    </w:rPr>
                    <w:t xml:space="preserve">               Submitter notified of approval: </w:t>
                  </w:r>
                  <w:r w:rsidRPr="00ED7E07">
                    <w:rPr>
                      <w:rFonts w:hAnsi="Arial Unicode MS"/>
                      <w:b/>
                      <w:sz w:val="22"/>
                      <w:szCs w:val="22"/>
                    </w:rPr>
                    <w:fldChar w:fldCharType="begin">
                      <w:ffData>
                        <w:name w:val="Text24"/>
                        <w:enabled/>
                        <w:calcOnExit w:val="0"/>
                        <w:textInput/>
                      </w:ffData>
                    </w:fldChar>
                  </w:r>
                  <w:r w:rsidRPr="00ED7E07">
                    <w:rPr>
                      <w:rFonts w:hAnsi="Arial Unicode MS"/>
                      <w:b/>
                      <w:sz w:val="22"/>
                      <w:szCs w:val="22"/>
                    </w:rPr>
                    <w:instrText xml:space="preserve"> FORMTEXT </w:instrText>
                  </w:r>
                  <w:r w:rsidRPr="00ED7E07">
                    <w:rPr>
                      <w:rFonts w:hAnsi="Arial Unicode MS"/>
                      <w:b/>
                      <w:sz w:val="22"/>
                      <w:szCs w:val="22"/>
                    </w:rPr>
                  </w:r>
                  <w:r w:rsidRPr="00ED7E07">
                    <w:rPr>
                      <w:rFonts w:hAnsi="Arial Unicode MS"/>
                      <w:b/>
                      <w:sz w:val="22"/>
                      <w:szCs w:val="22"/>
                    </w:rPr>
                    <w:fldChar w:fldCharType="separate"/>
                  </w:r>
                  <w:r w:rsidRPr="00ED7E07">
                    <w:rPr>
                      <w:rFonts w:hAnsi="Arial Unicode MS"/>
                      <w:b/>
                      <w:noProof/>
                      <w:sz w:val="22"/>
                      <w:szCs w:val="22"/>
                    </w:rPr>
                    <w:t>9/30/15</w:t>
                  </w:r>
                  <w:r w:rsidRPr="00ED7E07">
                    <w:rPr>
                      <w:rFonts w:hAnsi="Arial Unicode MS"/>
                      <w:b/>
                      <w:sz w:val="22"/>
                      <w:szCs w:val="22"/>
                    </w:rPr>
                    <w:fldChar w:fldCharType="end"/>
                  </w:r>
                </w:p>
              </w:tc>
            </w:tr>
          </w:tbl>
          <w:p w14:paraId="6D0DC480" w14:textId="49BFCB29" w:rsidR="00124C7A" w:rsidRPr="00124C7A" w:rsidRDefault="00E95F94" w:rsidP="00124C7A">
            <w:pPr>
              <w:pStyle w:val="Heading3"/>
            </w:pPr>
            <w:bookmarkStart w:id="361" w:name="_Toc305764398"/>
            <w:bookmarkStart w:id="362" w:name="_Toc305768786"/>
            <w:bookmarkStart w:id="363" w:name="_Toc305769454"/>
            <w:bookmarkStart w:id="364" w:name="_Toc306981167"/>
            <w:bookmarkStart w:id="365" w:name="_Toc307121720"/>
            <w:bookmarkStart w:id="366" w:name="_Toc307122794"/>
            <w:bookmarkStart w:id="367" w:name="_Toc307123060"/>
            <w:bookmarkStart w:id="368" w:name="_Toc334790948"/>
            <w:bookmarkStart w:id="369" w:name="_Toc468966969"/>
            <w:r>
              <w:lastRenderedPageBreak/>
              <w:t>SOC 1</w:t>
            </w:r>
            <w:r w:rsidR="00124C7A">
              <w:t>01 – Executive Summary – Dual Credit</w:t>
            </w:r>
            <w:bookmarkEnd w:id="361"/>
            <w:bookmarkEnd w:id="362"/>
            <w:bookmarkEnd w:id="363"/>
            <w:bookmarkEnd w:id="364"/>
            <w:bookmarkEnd w:id="365"/>
            <w:bookmarkEnd w:id="366"/>
            <w:bookmarkEnd w:id="367"/>
            <w:bookmarkEnd w:id="368"/>
            <w:bookmarkEnd w:id="369"/>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DF7716" w:rsidRPr="00DF7716" w14:paraId="74E277FD" w14:textId="77777777" w:rsidTr="009B2A46">
              <w:tc>
                <w:tcPr>
                  <w:tcW w:w="10435" w:type="dxa"/>
                  <w:shd w:val="clear" w:color="auto" w:fill="auto"/>
                </w:tcPr>
                <w:p w14:paraId="51318C5C"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Course: </w:t>
                  </w:r>
                  <w:r w:rsidRPr="00DF7716">
                    <w:rPr>
                      <w:rFonts w:hAnsi="Arial Unicode MS"/>
                      <w:b/>
                      <w:sz w:val="22"/>
                      <w:szCs w:val="22"/>
                    </w:rPr>
                    <w:fldChar w:fldCharType="begin">
                      <w:ffData>
                        <w:name w:val="Text22"/>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soc 101</w:t>
                  </w:r>
                  <w:r w:rsidRPr="00DF7716">
                    <w:rPr>
                      <w:rFonts w:hAnsi="Arial Unicode MS"/>
                      <w:b/>
                      <w:sz w:val="22"/>
                      <w:szCs w:val="22"/>
                    </w:rPr>
                    <w:fldChar w:fldCharType="end"/>
                  </w:r>
                  <w:r w:rsidRPr="00DF7716">
                    <w:rPr>
                      <w:rFonts w:hAnsi="Arial Unicode MS"/>
                      <w:b/>
                      <w:sz w:val="22"/>
                      <w:szCs w:val="22"/>
                    </w:rPr>
                    <w:t xml:space="preserve">   Alternative Format: </w:t>
                  </w:r>
                  <w:r w:rsidRPr="00DF7716">
                    <w:rPr>
                      <w:rFonts w:hAnsi="Arial Unicode MS"/>
                      <w:b/>
                      <w:sz w:val="22"/>
                      <w:szCs w:val="22"/>
                    </w:rPr>
                    <w:fldChar w:fldCharType="begin">
                      <w:ffData>
                        <w:name w:val="Text27"/>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dual credit</w:t>
                  </w:r>
                  <w:r w:rsidRPr="00DF7716">
                    <w:rPr>
                      <w:rFonts w:hAnsi="Arial Unicode MS"/>
                      <w:b/>
                      <w:sz w:val="22"/>
                      <w:szCs w:val="22"/>
                    </w:rPr>
                    <w:fldChar w:fldCharType="end"/>
                  </w:r>
                  <w:r w:rsidRPr="00DF7716">
                    <w:rPr>
                      <w:rFonts w:hAnsi="Arial Unicode MS"/>
                      <w:b/>
                      <w:sz w:val="22"/>
                      <w:szCs w:val="22"/>
                    </w:rPr>
                    <w:t xml:space="preserve">  </w:t>
                  </w:r>
                  <w:proofErr w:type="spellStart"/>
                  <w:r w:rsidRPr="00DF7716">
                    <w:rPr>
                      <w:rFonts w:hAnsi="Arial Unicode MS"/>
                      <w:b/>
                      <w:sz w:val="22"/>
                      <w:szCs w:val="22"/>
                    </w:rPr>
                    <w:t>Dept</w:t>
                  </w:r>
                  <w:proofErr w:type="spellEnd"/>
                  <w:r w:rsidRPr="00DF7716">
                    <w:rPr>
                      <w:rFonts w:hAnsi="Arial Unicode MS"/>
                      <w:b/>
                      <w:sz w:val="22"/>
                      <w:szCs w:val="22"/>
                    </w:rPr>
                    <w:t xml:space="preserve">.:HSS         Date: </w:t>
                  </w:r>
                  <w:r w:rsidRPr="00DF7716">
                    <w:rPr>
                      <w:rFonts w:hAnsi="Arial Unicode MS"/>
                      <w:b/>
                      <w:sz w:val="22"/>
                      <w:szCs w:val="22"/>
                    </w:rPr>
                    <w:fldChar w:fldCharType="begin">
                      <w:ffData>
                        <w:name w:val="Text2"/>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09/12/16</w:t>
                  </w:r>
                  <w:r w:rsidRPr="00DF7716">
                    <w:rPr>
                      <w:rFonts w:hAnsi="Arial Unicode MS"/>
                      <w:b/>
                      <w:sz w:val="22"/>
                      <w:szCs w:val="22"/>
                    </w:rPr>
                    <w:fldChar w:fldCharType="end"/>
                  </w:r>
                </w:p>
              </w:tc>
            </w:tr>
            <w:tr w:rsidR="00DF7716" w:rsidRPr="00DF7716" w14:paraId="4CEDD029" w14:textId="77777777" w:rsidTr="009B2A46">
              <w:tc>
                <w:tcPr>
                  <w:tcW w:w="10435" w:type="dxa"/>
                  <w:shd w:val="clear" w:color="auto" w:fill="auto"/>
                </w:tcPr>
                <w:p w14:paraId="2F222B8F" w14:textId="77777777" w:rsidR="00DF7716" w:rsidRPr="00DF7716" w:rsidRDefault="00DF7716" w:rsidP="00DF7716">
                  <w:pPr>
                    <w:pStyle w:val="Body1"/>
                    <w:rPr>
                      <w:rFonts w:hAnsi="Arial Unicode MS"/>
                      <w:b/>
                      <w:sz w:val="22"/>
                      <w:szCs w:val="22"/>
                    </w:rPr>
                  </w:pPr>
                  <w:r w:rsidRPr="00DF7716">
                    <w:rPr>
                      <w:rFonts w:hAnsi="Arial Unicode MS"/>
                      <w:b/>
                      <w:sz w:val="22"/>
                      <w:szCs w:val="22"/>
                    </w:rPr>
                    <w:t>Members</w:t>
                  </w:r>
                  <w:r w:rsidRPr="00DF7716">
                    <w:rPr>
                      <w:rFonts w:hAnsi="Arial Unicode MS"/>
                      <w:sz w:val="22"/>
                      <w:szCs w:val="22"/>
                    </w:rPr>
                    <w:t>)</w:t>
                  </w:r>
                  <w:r w:rsidRPr="00DF7716">
                    <w:rPr>
                      <w:rFonts w:hAnsi="Arial Unicode MS"/>
                      <w:b/>
                      <w:sz w:val="22"/>
                      <w:szCs w:val="22"/>
                    </w:rPr>
                    <w:t xml:space="preserve"> involved with analysis of artifacts: </w:t>
                  </w:r>
                  <w:r w:rsidRPr="00DF7716">
                    <w:rPr>
                      <w:rFonts w:hAnsi="Arial Unicode MS"/>
                      <w:b/>
                      <w:sz w:val="22"/>
                      <w:szCs w:val="22"/>
                    </w:rPr>
                    <w:fldChar w:fldCharType="begin">
                      <w:ffData>
                        <w:name w:val="Text17"/>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bernie tonjes</w:t>
                  </w:r>
                  <w:r w:rsidRPr="00DF7716">
                    <w:rPr>
                      <w:rFonts w:hAnsi="Arial Unicode MS"/>
                      <w:b/>
                      <w:sz w:val="22"/>
                      <w:szCs w:val="22"/>
                    </w:rPr>
                    <w:fldChar w:fldCharType="end"/>
                  </w:r>
                </w:p>
              </w:tc>
            </w:tr>
            <w:tr w:rsidR="00DF7716" w:rsidRPr="00DF7716" w14:paraId="6BA6F87E" w14:textId="77777777" w:rsidTr="009B2A46">
              <w:trPr>
                <w:trHeight w:val="458"/>
              </w:trPr>
              <w:tc>
                <w:tcPr>
                  <w:tcW w:w="10435" w:type="dxa"/>
                  <w:shd w:val="clear" w:color="auto" w:fill="auto"/>
                </w:tcPr>
                <w:p w14:paraId="5A578C1C"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See #3 Assessment Plan: Alternative Delivery: Student Outcomes for: </w:t>
                  </w:r>
                  <w:r w:rsidRPr="00DF7716">
                    <w:rPr>
                      <w:rFonts w:hAnsi="Arial Unicode MS"/>
                      <w:i/>
                      <w:sz w:val="22"/>
                      <w:szCs w:val="22"/>
                    </w:rPr>
                    <w:t xml:space="preserve">a) Course requirement evaluation; b) Student Outcome; c) Question(s); e) Methodology </w:t>
                  </w:r>
                </w:p>
              </w:tc>
            </w:tr>
            <w:tr w:rsidR="00DF7716" w:rsidRPr="00DF7716" w14:paraId="0399B6FC" w14:textId="77777777" w:rsidTr="009B2A46">
              <w:tc>
                <w:tcPr>
                  <w:tcW w:w="10435" w:type="dxa"/>
                  <w:shd w:val="clear" w:color="auto" w:fill="auto"/>
                </w:tcPr>
                <w:p w14:paraId="7F97F04E"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Analysis of artifacts: </w:t>
                  </w:r>
                </w:p>
                <w:p w14:paraId="02EAEE54" w14:textId="77777777" w:rsidR="00DF7716" w:rsidRPr="00DF7716" w:rsidRDefault="00DF7716" w:rsidP="00DF7716">
                  <w:pPr>
                    <w:pStyle w:val="Body1"/>
                    <w:rPr>
                      <w:rFonts w:hAnsi="Arial Unicode MS"/>
                      <w:sz w:val="22"/>
                      <w:szCs w:val="22"/>
                    </w:rPr>
                  </w:pPr>
                  <w:r w:rsidRPr="00DF7716">
                    <w:rPr>
                      <w:rFonts w:hAnsi="Arial Unicode MS"/>
                      <w:i/>
                      <w:sz w:val="22"/>
                      <w:szCs w:val="22"/>
                    </w:rPr>
                    <w:t xml:space="preserve">1). </w:t>
                  </w:r>
                  <w:r w:rsidRPr="00DF7716">
                    <w:rPr>
                      <w:rFonts w:hAnsi="Arial Unicode MS"/>
                      <w:sz w:val="22"/>
                      <w:szCs w:val="22"/>
                    </w:rPr>
                    <w:t>Student Outcome</w:t>
                  </w:r>
                  <w:r w:rsidRPr="00DF7716">
                    <w:rPr>
                      <w:rFonts w:hAnsi="Arial Unicode MS"/>
                      <w:i/>
                      <w:sz w:val="22"/>
                      <w:szCs w:val="22"/>
                    </w:rPr>
                    <w:t xml:space="preserve">: </w:t>
                  </w:r>
                  <w:r w:rsidRPr="00DF7716">
                    <w:rPr>
                      <w:rFonts w:hAnsi="Arial Unicode MS"/>
                      <w:b/>
                      <w:i/>
                      <w:color w:val="FF0000"/>
                      <w:sz w:val="22"/>
                      <w:szCs w:val="22"/>
                    </w:rPr>
                    <w:t>PERFORMANCE CRITERIA</w:t>
                  </w:r>
                  <w:r w:rsidRPr="00DF7716">
                    <w:rPr>
                      <w:rFonts w:hAnsi="Arial Unicode MS"/>
                      <w:i/>
                      <w:sz w:val="22"/>
                      <w:szCs w:val="22"/>
                    </w:rPr>
                    <w:t>* - How was data analyzed? (attach rubrics/scoring tools if used).</w:t>
                  </w:r>
                  <w:r w:rsidRPr="00DF7716">
                    <w:rPr>
                      <w:rFonts w:hAnsi="Arial Unicode MS"/>
                      <w:sz w:val="22"/>
                      <w:szCs w:val="22"/>
                    </w:rPr>
                    <w:t xml:space="preserve"> </w:t>
                  </w:r>
                  <w:r w:rsidRPr="00DF7716">
                    <w:rPr>
                      <w:rFonts w:hAnsi="Arial Unicode MS"/>
                      <w:sz w:val="22"/>
                      <w:szCs w:val="22"/>
                    </w:rPr>
                    <w:fldChar w:fldCharType="begin">
                      <w:ffData>
                        <w:name w:val="Text5"/>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sz w:val="22"/>
                      <w:szCs w:val="22"/>
                    </w:rPr>
                    <w:t xml:space="preserve">mean of students' </w:t>
                  </w:r>
                  <w:r w:rsidRPr="00DF7716">
                    <w:rPr>
                      <w:rFonts w:hAnsi="Arial Unicode MS"/>
                      <w:noProof/>
                      <w:sz w:val="22"/>
                      <w:szCs w:val="22"/>
                    </w:rPr>
                    <w:t>test scores and then did a t test</w:t>
                  </w:r>
                  <w:r w:rsidRPr="00DF7716">
                    <w:rPr>
                      <w:rFonts w:hAnsi="Arial Unicode MS"/>
                      <w:sz w:val="22"/>
                      <w:szCs w:val="22"/>
                    </w:rPr>
                    <w:fldChar w:fldCharType="end"/>
                  </w:r>
                </w:p>
                <w:p w14:paraId="09C5C816" w14:textId="77777777" w:rsidR="00DF7716" w:rsidRPr="00DF7716" w:rsidRDefault="00DF7716" w:rsidP="00DF7716">
                  <w:pPr>
                    <w:pStyle w:val="Body1"/>
                    <w:rPr>
                      <w:rFonts w:hAnsi="Arial Unicode MS"/>
                      <w:sz w:val="22"/>
                      <w:szCs w:val="22"/>
                    </w:rPr>
                  </w:pPr>
                  <w:r w:rsidRPr="00DF7716">
                    <w:rPr>
                      <w:rFonts w:hAnsi="Arial Unicode MS"/>
                      <w:i/>
                      <w:sz w:val="22"/>
                      <w:szCs w:val="22"/>
                    </w:rPr>
                    <w:t xml:space="preserve">2). </w:t>
                  </w:r>
                  <w:r w:rsidRPr="00DF7716">
                    <w:rPr>
                      <w:rFonts w:hAnsi="Arial Unicode MS"/>
                      <w:b/>
                      <w:sz w:val="22"/>
                      <w:szCs w:val="22"/>
                    </w:rPr>
                    <w:t>COMPARABILITY</w:t>
                  </w:r>
                  <w:r w:rsidRPr="00DF7716">
                    <w:rPr>
                      <w:rFonts w:hAnsi="Arial Unicode MS"/>
                      <w:sz w:val="22"/>
                      <w:szCs w:val="22"/>
                    </w:rPr>
                    <w:t xml:space="preserve"> </w:t>
                  </w:r>
                  <w:r w:rsidRPr="00DF7716">
                    <w:rPr>
                      <w:rFonts w:hAnsi="Arial Unicode MS"/>
                      <w:sz w:val="22"/>
                      <w:szCs w:val="22"/>
                    </w:rPr>
                    <w:t>–</w:t>
                  </w:r>
                  <w:r w:rsidRPr="00DF7716">
                    <w:rPr>
                      <w:rFonts w:hAnsi="Arial Unicode MS"/>
                      <w:sz w:val="22"/>
                      <w:szCs w:val="22"/>
                    </w:rPr>
                    <w:t xml:space="preserve"> </w:t>
                  </w:r>
                  <w:r w:rsidRPr="00DF7716">
                    <w:rPr>
                      <w:rFonts w:hAnsi="Arial Unicode MS"/>
                      <w:i/>
                      <w:sz w:val="22"/>
                      <w:szCs w:val="22"/>
                    </w:rPr>
                    <w:t>How did you determine if the outcomes of the traditional and alternative deliver modes were comparable?</w:t>
                  </w:r>
                  <w:r w:rsidRPr="00DF7716">
                    <w:rPr>
                      <w:rFonts w:hAnsi="Arial Unicode MS"/>
                      <w:sz w:val="22"/>
                      <w:szCs w:val="22"/>
                    </w:rPr>
                    <w:t xml:space="preserve"> (note </w:t>
                  </w:r>
                  <w:r w:rsidRPr="00DF7716">
                    <w:rPr>
                      <w:rFonts w:hAnsi="Arial Unicode MS"/>
                      <w:sz w:val="22"/>
                      <w:szCs w:val="22"/>
                    </w:rPr>
                    <w:t>“</w:t>
                  </w:r>
                  <w:proofErr w:type="spellStart"/>
                  <w:r w:rsidRPr="00DF7716">
                    <w:rPr>
                      <w:rFonts w:hAnsi="Arial Unicode MS"/>
                      <w:sz w:val="22"/>
                      <w:szCs w:val="22"/>
                    </w:rPr>
                    <w:t>na</w:t>
                  </w:r>
                  <w:proofErr w:type="spellEnd"/>
                  <w:r w:rsidRPr="00DF7716">
                    <w:rPr>
                      <w:rFonts w:hAnsi="Arial Unicode MS"/>
                      <w:sz w:val="22"/>
                      <w:szCs w:val="22"/>
                    </w:rPr>
                    <w:t>”</w:t>
                  </w:r>
                  <w:r w:rsidRPr="00DF7716">
                    <w:rPr>
                      <w:rFonts w:hAnsi="Arial Unicode MS"/>
                      <w:sz w:val="22"/>
                      <w:szCs w:val="22"/>
                    </w:rPr>
                    <w:t xml:space="preserve"> if delivery modes were not compared).</w:t>
                  </w:r>
                  <w:r w:rsidRPr="00DF7716">
                    <w:rPr>
                      <w:rFonts w:hAnsi="Arial Unicode MS"/>
                      <w:i/>
                      <w:sz w:val="22"/>
                      <w:szCs w:val="22"/>
                    </w:rPr>
                    <w:t xml:space="preserve"> </w:t>
                  </w:r>
                  <w:r w:rsidRPr="00DF7716">
                    <w:rPr>
                      <w:rFonts w:hAnsi="Arial Unicode MS"/>
                      <w:sz w:val="22"/>
                      <w:szCs w:val="22"/>
                    </w:rPr>
                    <w:fldChar w:fldCharType="begin">
                      <w:ffData>
                        <w:name w:val="Text28"/>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noProof/>
                      <w:sz w:val="22"/>
                      <w:szCs w:val="22"/>
                    </w:rPr>
                    <w:t>compared the mean score of dual credit tests from the nontraditional format with traditional format mean scores</w:t>
                  </w:r>
                  <w:r w:rsidRPr="00DF7716">
                    <w:rPr>
                      <w:rFonts w:hAnsi="Arial Unicode MS"/>
                      <w:sz w:val="22"/>
                      <w:szCs w:val="22"/>
                    </w:rPr>
                    <w:fldChar w:fldCharType="end"/>
                  </w:r>
                  <w:r w:rsidRPr="00DF7716">
                    <w:rPr>
                      <w:rFonts w:hAnsi="Arial Unicode MS"/>
                      <w:sz w:val="22"/>
                      <w:szCs w:val="22"/>
                    </w:rPr>
                    <w:t xml:space="preserve"> </w:t>
                  </w:r>
                </w:p>
              </w:tc>
            </w:tr>
            <w:tr w:rsidR="00DF7716" w:rsidRPr="00DF7716" w14:paraId="6139B7CD" w14:textId="77777777" w:rsidTr="009B2A46">
              <w:tc>
                <w:tcPr>
                  <w:tcW w:w="10435" w:type="dxa"/>
                  <w:shd w:val="clear" w:color="auto" w:fill="auto"/>
                </w:tcPr>
                <w:p w14:paraId="3B0D947D"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Summary of </w:t>
                  </w:r>
                  <w:r w:rsidRPr="00DF7716">
                    <w:rPr>
                      <w:rFonts w:hAnsi="Arial Unicode MS"/>
                      <w:b/>
                      <w:color w:val="FF0000"/>
                      <w:sz w:val="22"/>
                      <w:szCs w:val="22"/>
                    </w:rPr>
                    <w:t>RESULTS</w:t>
                  </w:r>
                  <w:r w:rsidRPr="00DF7716">
                    <w:rPr>
                      <w:rFonts w:hAnsi="Arial Unicode MS"/>
                      <w:b/>
                      <w:sz w:val="22"/>
                      <w:szCs w:val="22"/>
                    </w:rPr>
                    <w:t xml:space="preserve">*: </w:t>
                  </w:r>
                </w:p>
                <w:p w14:paraId="13065DC7" w14:textId="77777777" w:rsidR="00DF7716" w:rsidRPr="00DF7716" w:rsidRDefault="00DF7716" w:rsidP="00DF7716">
                  <w:pPr>
                    <w:pStyle w:val="Body1"/>
                    <w:rPr>
                      <w:rFonts w:hAnsi="Arial Unicode MS"/>
                      <w:sz w:val="22"/>
                      <w:szCs w:val="22"/>
                    </w:rPr>
                  </w:pPr>
                  <w:r w:rsidRPr="00DF7716">
                    <w:rPr>
                      <w:rFonts w:hAnsi="Arial Unicode MS"/>
                      <w:i/>
                      <w:sz w:val="22"/>
                      <w:szCs w:val="22"/>
                    </w:rPr>
                    <w:t>1). Restate the assessment question(s) (from the Assessment plan):</w:t>
                  </w:r>
                  <w:r w:rsidRPr="00DF7716">
                    <w:rPr>
                      <w:rFonts w:hAnsi="Arial Unicode MS"/>
                      <w:sz w:val="22"/>
                      <w:szCs w:val="22"/>
                    </w:rPr>
                    <w:t xml:space="preserve"> </w:t>
                  </w:r>
                  <w:r w:rsidRPr="00DF7716">
                    <w:rPr>
                      <w:rFonts w:hAnsi="Arial Unicode MS"/>
                      <w:sz w:val="22"/>
                      <w:szCs w:val="22"/>
                    </w:rPr>
                    <w:fldChar w:fldCharType="begin">
                      <w:ffData>
                        <w:name w:val="Text7"/>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sz w:val="22"/>
                      <w:szCs w:val="22"/>
                    </w:rPr>
                    <w:t>There should not be a statistically significant difference in the mean scores from tests given to both the nontraditional format and traditional format classes</w:t>
                  </w:r>
                  <w:r w:rsidRPr="00DF7716">
                    <w:rPr>
                      <w:rFonts w:hAnsi="Arial Unicode MS"/>
                      <w:sz w:val="22"/>
                      <w:szCs w:val="22"/>
                    </w:rPr>
                    <w:fldChar w:fldCharType="end"/>
                  </w:r>
                </w:p>
                <w:p w14:paraId="76484A1F" w14:textId="77777777" w:rsidR="00DF7716" w:rsidRPr="00DF7716" w:rsidRDefault="00DF7716" w:rsidP="00DF7716">
                  <w:pPr>
                    <w:pStyle w:val="Body1"/>
                    <w:rPr>
                      <w:rFonts w:hAnsi="Arial Unicode MS"/>
                      <w:sz w:val="22"/>
                      <w:szCs w:val="22"/>
                    </w:rPr>
                  </w:pPr>
                  <w:r w:rsidRPr="00DF7716">
                    <w:rPr>
                      <w:rFonts w:hAnsi="Arial Unicode MS"/>
                      <w:i/>
                      <w:sz w:val="22"/>
                      <w:szCs w:val="22"/>
                    </w:rPr>
                    <w:t>2). Summarize the assessment results. A narrative summary is required. Charts, tables or graphs are encouraged but optional.</w:t>
                  </w:r>
                  <w:r w:rsidRPr="00DF7716">
                    <w:rPr>
                      <w:rFonts w:hAnsi="Arial Unicode MS"/>
                      <w:sz w:val="22"/>
                      <w:szCs w:val="22"/>
                    </w:rPr>
                    <w:t xml:space="preserve"> </w:t>
                  </w:r>
                  <w:r w:rsidRPr="00DF7716">
                    <w:rPr>
                      <w:rFonts w:hAnsi="Arial Unicode MS"/>
                      <w:sz w:val="22"/>
                      <w:szCs w:val="22"/>
                    </w:rPr>
                    <w:fldChar w:fldCharType="begin">
                      <w:ffData>
                        <w:name w:val="Text8"/>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noProof/>
                      <w:sz w:val="22"/>
                      <w:szCs w:val="22"/>
                    </w:rPr>
                    <w:t xml:space="preserve">The mean score for the nontraditional format was 16.57 and 19.62 for the traditional format so there was a statistically significant difference.  </w:t>
                  </w:r>
                  <w:r w:rsidRPr="00DF7716">
                    <w:rPr>
                      <w:rFonts w:hAnsi="Arial Unicode MS"/>
                      <w:sz w:val="22"/>
                      <w:szCs w:val="22"/>
                    </w:rPr>
                    <w:fldChar w:fldCharType="end"/>
                  </w:r>
                </w:p>
                <w:p w14:paraId="4E507542" w14:textId="77777777" w:rsidR="00DF7716" w:rsidRPr="00DF7716" w:rsidRDefault="00DF7716" w:rsidP="00DF7716">
                  <w:pPr>
                    <w:pStyle w:val="Body1"/>
                    <w:rPr>
                      <w:rFonts w:hAnsi="Arial Unicode MS"/>
                      <w:sz w:val="22"/>
                      <w:szCs w:val="22"/>
                    </w:rPr>
                  </w:pPr>
                  <w:r w:rsidRPr="00DF7716">
                    <w:rPr>
                      <w:rFonts w:hAnsi="Arial Unicode MS"/>
                      <w:i/>
                      <w:sz w:val="22"/>
                      <w:szCs w:val="22"/>
                    </w:rPr>
                    <w:t xml:space="preserve">3). </w:t>
                  </w:r>
                  <w:r w:rsidRPr="00DF7716">
                    <w:rPr>
                      <w:rFonts w:hAnsi="Arial Unicode MS"/>
                      <w:b/>
                      <w:i/>
                      <w:color w:val="FF0000"/>
                      <w:sz w:val="22"/>
                      <w:szCs w:val="22"/>
                    </w:rPr>
                    <w:t>INTERPRETATION</w:t>
                  </w:r>
                  <w:r w:rsidRPr="00DF7716">
                    <w:rPr>
                      <w:rFonts w:hAnsi="Arial Unicode MS"/>
                      <w:i/>
                      <w:sz w:val="22"/>
                      <w:szCs w:val="22"/>
                    </w:rPr>
                    <w:t xml:space="preserve">* - Discuss how the results answer the assessment question(s). </w:t>
                  </w:r>
                  <w:r w:rsidRPr="00DF7716">
                    <w:rPr>
                      <w:rFonts w:hAnsi="Arial Unicode MS"/>
                      <w:sz w:val="22"/>
                      <w:szCs w:val="22"/>
                    </w:rPr>
                    <w:t xml:space="preserve"> </w:t>
                  </w:r>
                  <w:r w:rsidRPr="00DF7716">
                    <w:rPr>
                      <w:rFonts w:hAnsi="Arial Unicode MS"/>
                      <w:sz w:val="22"/>
                      <w:szCs w:val="22"/>
                    </w:rPr>
                    <w:fldChar w:fldCharType="begin">
                      <w:ffData>
                        <w:name w:val="Text9"/>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sz w:val="22"/>
                      <w:szCs w:val="22"/>
                    </w:rPr>
                    <w:t xml:space="preserve">The mean score for the nontraditional format was lower than the traditional format at a significant level. </w:t>
                  </w:r>
                  <w:r w:rsidRPr="00DF7716">
                    <w:rPr>
                      <w:rFonts w:hAnsi="Arial Unicode MS"/>
                      <w:sz w:val="22"/>
                      <w:szCs w:val="22"/>
                    </w:rPr>
                    <w:fldChar w:fldCharType="end"/>
                  </w:r>
                </w:p>
                <w:p w14:paraId="7FAF3153" w14:textId="77777777" w:rsidR="00DF7716" w:rsidRPr="00DF7716" w:rsidRDefault="00DF7716" w:rsidP="00DF7716">
                  <w:pPr>
                    <w:pStyle w:val="Body1"/>
                    <w:rPr>
                      <w:rFonts w:hAnsi="Arial Unicode MS"/>
                      <w:sz w:val="22"/>
                      <w:szCs w:val="22"/>
                    </w:rPr>
                  </w:pPr>
                  <w:r w:rsidRPr="00DF7716">
                    <w:rPr>
                      <w:rFonts w:hAnsi="Arial Unicode MS"/>
                      <w:i/>
                      <w:sz w:val="22"/>
                      <w:szCs w:val="22"/>
                    </w:rPr>
                    <w:t>4). Observations made that were not directly related to the question(s).</w:t>
                  </w:r>
                  <w:r w:rsidRPr="00DF7716">
                    <w:rPr>
                      <w:rFonts w:hAnsi="Arial Unicode MS"/>
                      <w:sz w:val="22"/>
                      <w:szCs w:val="22"/>
                    </w:rPr>
                    <w:t xml:space="preserve"> (</w:t>
                  </w:r>
                  <w:r w:rsidRPr="00DF7716">
                    <w:rPr>
                      <w:rFonts w:hAnsi="Arial Unicode MS"/>
                      <w:i/>
                      <w:sz w:val="22"/>
                      <w:szCs w:val="22"/>
                    </w:rPr>
                    <w:t>i.e. interrater reliability of the scoring tool was low</w:t>
                  </w:r>
                  <w:r w:rsidRPr="00DF7716">
                    <w:rPr>
                      <w:rFonts w:hAnsi="Arial Unicode MS"/>
                      <w:sz w:val="22"/>
                      <w:szCs w:val="22"/>
                    </w:rPr>
                    <w:t xml:space="preserve">) </w:t>
                  </w:r>
                  <w:r w:rsidRPr="00DF7716">
                    <w:rPr>
                      <w:rFonts w:hAnsi="Arial Unicode MS"/>
                      <w:sz w:val="22"/>
                      <w:szCs w:val="22"/>
                    </w:rPr>
                    <w:fldChar w:fldCharType="begin">
                      <w:ffData>
                        <w:name w:val="Text22"/>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noProof/>
                      <w:sz w:val="22"/>
                      <w:szCs w:val="22"/>
                    </w:rPr>
                    <w:t xml:space="preserve">I compared the 20 test scores from the nontraditional students compared to a random sample of 50 scores from the 77 traditional students and did a t test. </w:t>
                  </w:r>
                  <w:r w:rsidRPr="00DF7716">
                    <w:rPr>
                      <w:rFonts w:hAnsi="Arial Unicode MS"/>
                      <w:sz w:val="22"/>
                      <w:szCs w:val="22"/>
                    </w:rPr>
                    <w:fldChar w:fldCharType="end"/>
                  </w:r>
                </w:p>
                <w:p w14:paraId="7F0440DF" w14:textId="77777777" w:rsidR="00DF7716" w:rsidRPr="00DF7716" w:rsidRDefault="00DF7716" w:rsidP="00DF7716">
                  <w:pPr>
                    <w:pStyle w:val="Body1"/>
                    <w:rPr>
                      <w:rFonts w:hAnsi="Arial Unicode MS"/>
                      <w:sz w:val="22"/>
                      <w:szCs w:val="22"/>
                    </w:rPr>
                  </w:pPr>
                  <w:r w:rsidRPr="00DF7716">
                    <w:rPr>
                      <w:rFonts w:hAnsi="Arial Unicode MS"/>
                      <w:sz w:val="22"/>
                      <w:szCs w:val="22"/>
                    </w:rPr>
                    <w:t xml:space="preserve">5). </w:t>
                  </w:r>
                  <w:r w:rsidRPr="00DF7716">
                    <w:rPr>
                      <w:rFonts w:hAnsi="Arial Unicode MS"/>
                      <w:b/>
                      <w:i/>
                      <w:sz w:val="22"/>
                      <w:szCs w:val="22"/>
                    </w:rPr>
                    <w:t>How did the outcomes of the traditional and alternative format analysis compare</w:t>
                  </w:r>
                  <w:r w:rsidRPr="00DF7716">
                    <w:rPr>
                      <w:rFonts w:hAnsi="Arial Unicode MS"/>
                      <w:b/>
                      <w:sz w:val="22"/>
                      <w:szCs w:val="22"/>
                    </w:rPr>
                    <w:t xml:space="preserve">? </w:t>
                  </w:r>
                  <w:r w:rsidRPr="00DF7716">
                    <w:rPr>
                      <w:rFonts w:hAnsi="Arial Unicode MS"/>
                      <w:sz w:val="22"/>
                      <w:szCs w:val="22"/>
                    </w:rPr>
                    <w:t xml:space="preserve">(note </w:t>
                  </w:r>
                  <w:r w:rsidRPr="00DF7716">
                    <w:rPr>
                      <w:rFonts w:hAnsi="Arial Unicode MS"/>
                      <w:sz w:val="22"/>
                      <w:szCs w:val="22"/>
                    </w:rPr>
                    <w:t>“</w:t>
                  </w:r>
                  <w:proofErr w:type="spellStart"/>
                  <w:r w:rsidRPr="00DF7716">
                    <w:rPr>
                      <w:rFonts w:hAnsi="Arial Unicode MS"/>
                      <w:sz w:val="22"/>
                      <w:szCs w:val="22"/>
                    </w:rPr>
                    <w:t>na</w:t>
                  </w:r>
                  <w:proofErr w:type="spellEnd"/>
                  <w:r w:rsidRPr="00DF7716">
                    <w:rPr>
                      <w:rFonts w:hAnsi="Arial Unicode MS"/>
                      <w:sz w:val="22"/>
                      <w:szCs w:val="22"/>
                    </w:rPr>
                    <w:t>”</w:t>
                  </w:r>
                  <w:r w:rsidRPr="00DF7716">
                    <w:rPr>
                      <w:rFonts w:hAnsi="Arial Unicode MS"/>
                      <w:sz w:val="22"/>
                      <w:szCs w:val="22"/>
                    </w:rPr>
                    <w:t xml:space="preserve"> if delivery modes were not compared).</w:t>
                  </w:r>
                  <w:r w:rsidRPr="00DF7716">
                    <w:rPr>
                      <w:rFonts w:hAnsi="Arial Unicode MS"/>
                      <w:b/>
                      <w:sz w:val="22"/>
                      <w:szCs w:val="22"/>
                    </w:rPr>
                    <w:t xml:space="preserve"> </w:t>
                  </w:r>
                  <w:r w:rsidRPr="00DF7716">
                    <w:rPr>
                      <w:rFonts w:hAnsi="Arial Unicode MS"/>
                      <w:b/>
                      <w:sz w:val="22"/>
                      <w:szCs w:val="22"/>
                    </w:rPr>
                    <w:fldChar w:fldCharType="begin">
                      <w:ffData>
                        <w:name w:val="Text27"/>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sz w:val="22"/>
                      <w:szCs w:val="22"/>
                    </w:rPr>
                    <w:t xml:space="preserve">The mean for test scores of the nontraditional format was significantly lower than mean score for the traditional format </w:t>
                  </w:r>
                  <w:r w:rsidRPr="00DF7716">
                    <w:rPr>
                      <w:rFonts w:hAnsi="Arial Unicode MS"/>
                      <w:b/>
                      <w:sz w:val="22"/>
                      <w:szCs w:val="22"/>
                    </w:rPr>
                    <w:fldChar w:fldCharType="end"/>
                  </w:r>
                </w:p>
              </w:tc>
            </w:tr>
            <w:tr w:rsidR="00DF7716" w:rsidRPr="00DF7716" w14:paraId="3B8B9D9C" w14:textId="77777777" w:rsidTr="009B2A46">
              <w:tc>
                <w:tcPr>
                  <w:tcW w:w="10435" w:type="dxa"/>
                  <w:shd w:val="clear" w:color="auto" w:fill="auto"/>
                </w:tcPr>
                <w:p w14:paraId="7E4D18FF" w14:textId="77777777" w:rsidR="00DF7716" w:rsidRPr="00DF7716" w:rsidRDefault="00DF7716" w:rsidP="00DF7716">
                  <w:pPr>
                    <w:pStyle w:val="Body1"/>
                    <w:rPr>
                      <w:rFonts w:hAnsi="Arial Unicode MS"/>
                      <w:sz w:val="22"/>
                      <w:szCs w:val="22"/>
                    </w:rPr>
                  </w:pPr>
                  <w:r w:rsidRPr="00DF7716">
                    <w:rPr>
                      <w:rFonts w:hAnsi="Arial Unicode MS"/>
                      <w:b/>
                      <w:sz w:val="22"/>
                      <w:szCs w:val="22"/>
                    </w:rPr>
                    <w:t xml:space="preserve">Sharing of Results: </w:t>
                  </w:r>
                  <w:r w:rsidRPr="00DF7716">
                    <w:rPr>
                      <w:rFonts w:hAnsi="Arial Unicode MS"/>
                      <w:i/>
                      <w:sz w:val="22"/>
                      <w:szCs w:val="22"/>
                    </w:rPr>
                    <w:t>When were results shared? Date:</w:t>
                  </w:r>
                  <w:r w:rsidRPr="00DF7716">
                    <w:rPr>
                      <w:rFonts w:hAnsi="Arial Unicode MS"/>
                      <w:sz w:val="22"/>
                      <w:szCs w:val="22"/>
                    </w:rPr>
                    <w:t xml:space="preserve"> </w:t>
                  </w:r>
                  <w:r w:rsidRPr="00DF7716">
                    <w:rPr>
                      <w:rFonts w:hAnsi="Arial Unicode MS"/>
                      <w:sz w:val="22"/>
                      <w:szCs w:val="22"/>
                    </w:rPr>
                    <w:fldChar w:fldCharType="begin">
                      <w:ffData>
                        <w:name w:val="Text10"/>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noProof/>
                      <w:sz w:val="22"/>
                      <w:szCs w:val="22"/>
                    </w:rPr>
                    <w:t>9/2/16</w:t>
                  </w:r>
                  <w:r w:rsidRPr="00DF7716">
                    <w:rPr>
                      <w:rFonts w:hAnsi="Arial Unicode MS"/>
                      <w:sz w:val="22"/>
                      <w:szCs w:val="22"/>
                    </w:rPr>
                    <w:fldChar w:fldCharType="end"/>
                  </w:r>
                </w:p>
                <w:p w14:paraId="6EC4F38F" w14:textId="77777777" w:rsidR="00DF7716" w:rsidRPr="00DF7716" w:rsidRDefault="00DF7716" w:rsidP="00DF7716">
                  <w:pPr>
                    <w:pStyle w:val="Body1"/>
                    <w:rPr>
                      <w:rFonts w:hAnsi="Arial Unicode MS"/>
                      <w:sz w:val="22"/>
                      <w:szCs w:val="22"/>
                    </w:rPr>
                  </w:pPr>
                  <w:r w:rsidRPr="00DF7716">
                    <w:rPr>
                      <w:rFonts w:hAnsi="Arial Unicode MS"/>
                      <w:i/>
                      <w:sz w:val="22"/>
                      <w:szCs w:val="22"/>
                    </w:rPr>
                    <w:t>How were the results shared? (i.e. met as a department)</w:t>
                  </w:r>
                  <w:r w:rsidRPr="00DF7716">
                    <w:rPr>
                      <w:rFonts w:hAnsi="Arial Unicode MS"/>
                      <w:sz w:val="22"/>
                      <w:szCs w:val="22"/>
                    </w:rPr>
                    <w:t xml:space="preserve"> </w:t>
                  </w:r>
                  <w:r w:rsidRPr="00DF7716">
                    <w:rPr>
                      <w:rFonts w:hAnsi="Arial Unicode MS"/>
                      <w:sz w:val="22"/>
                      <w:szCs w:val="22"/>
                    </w:rPr>
                    <w:fldChar w:fldCharType="begin">
                      <w:ffData>
                        <w:name w:val="Text11"/>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noProof/>
                      <w:sz w:val="22"/>
                      <w:szCs w:val="22"/>
                    </w:rPr>
                    <w:t>via email from Jane Heineke</w:t>
                  </w:r>
                  <w:r w:rsidRPr="00DF7716">
                    <w:rPr>
                      <w:rFonts w:hAnsi="Arial Unicode MS"/>
                      <w:sz w:val="22"/>
                      <w:szCs w:val="22"/>
                    </w:rPr>
                    <w:fldChar w:fldCharType="end"/>
                  </w:r>
                </w:p>
                <w:p w14:paraId="14C097C8" w14:textId="77777777" w:rsidR="00DF7716" w:rsidRPr="00DF7716" w:rsidRDefault="00DF7716" w:rsidP="00DF7716">
                  <w:pPr>
                    <w:pStyle w:val="Body1"/>
                    <w:rPr>
                      <w:rFonts w:hAnsi="Arial Unicode MS"/>
                      <w:b/>
                      <w:sz w:val="22"/>
                      <w:szCs w:val="22"/>
                    </w:rPr>
                  </w:pPr>
                  <w:r w:rsidRPr="00DF7716">
                    <w:rPr>
                      <w:rFonts w:hAnsi="Arial Unicode MS"/>
                      <w:i/>
                      <w:sz w:val="22"/>
                      <w:szCs w:val="22"/>
                    </w:rPr>
                    <w:t>Who were results shared with? (List names):</w:t>
                  </w:r>
                  <w:r w:rsidRPr="00DF7716">
                    <w:rPr>
                      <w:rFonts w:hAnsi="Arial Unicode MS"/>
                      <w:sz w:val="22"/>
                      <w:szCs w:val="22"/>
                    </w:rPr>
                    <w:t xml:space="preserve">  </w:t>
                  </w:r>
                  <w:r w:rsidRPr="00DF7716">
                    <w:rPr>
                      <w:rFonts w:hAnsi="Arial Unicode MS"/>
                      <w:sz w:val="22"/>
                      <w:szCs w:val="22"/>
                    </w:rPr>
                    <w:fldChar w:fldCharType="begin">
                      <w:ffData>
                        <w:name w:val="Text12"/>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sz w:val="22"/>
                      <w:szCs w:val="22"/>
                    </w:rPr>
                    <w:t>Nancy Elwell</w:t>
                  </w:r>
                  <w:r w:rsidRPr="00DF7716">
                    <w:rPr>
                      <w:rFonts w:hAnsi="Arial Unicode MS"/>
                      <w:sz w:val="22"/>
                      <w:szCs w:val="22"/>
                    </w:rPr>
                    <w:fldChar w:fldCharType="end"/>
                  </w:r>
                </w:p>
              </w:tc>
            </w:tr>
            <w:tr w:rsidR="00DF7716" w:rsidRPr="00DF7716" w14:paraId="35FDD94E" w14:textId="77777777" w:rsidTr="009B2A46">
              <w:tc>
                <w:tcPr>
                  <w:tcW w:w="10435" w:type="dxa"/>
                  <w:shd w:val="clear" w:color="auto" w:fill="auto"/>
                </w:tcPr>
                <w:p w14:paraId="762A4E39"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Discussion of Results </w:t>
                  </w:r>
                  <w:r w:rsidRPr="00DF7716">
                    <w:rPr>
                      <w:rFonts w:hAnsi="Arial Unicode MS"/>
                      <w:b/>
                      <w:sz w:val="22"/>
                      <w:szCs w:val="22"/>
                    </w:rPr>
                    <w:t>–</w:t>
                  </w:r>
                  <w:r w:rsidRPr="00DF7716">
                    <w:rPr>
                      <w:rFonts w:hAnsi="Arial Unicode MS"/>
                      <w:b/>
                      <w:sz w:val="22"/>
                      <w:szCs w:val="22"/>
                    </w:rPr>
                    <w:t xml:space="preserve">Summarize your conclusions including: </w:t>
                  </w:r>
                </w:p>
                <w:p w14:paraId="5007D7C4" w14:textId="77777777" w:rsidR="00DF7716" w:rsidRPr="00DF7716" w:rsidRDefault="00DF7716" w:rsidP="00DF7716">
                  <w:pPr>
                    <w:pStyle w:val="Body1"/>
                    <w:rPr>
                      <w:rFonts w:hAnsi="Arial Unicode MS"/>
                      <w:sz w:val="22"/>
                      <w:szCs w:val="22"/>
                    </w:rPr>
                  </w:pPr>
                  <w:r w:rsidRPr="00DF7716">
                    <w:rPr>
                      <w:rFonts w:hAnsi="Arial Unicode MS"/>
                      <w:i/>
                      <w:sz w:val="22"/>
                      <w:szCs w:val="22"/>
                    </w:rPr>
                    <w:t>1.</w:t>
                  </w:r>
                  <w:r w:rsidRPr="00DF7716">
                    <w:rPr>
                      <w:rFonts w:hAnsi="Arial Unicode MS"/>
                      <w:b/>
                      <w:color w:val="FF0000"/>
                      <w:sz w:val="22"/>
                      <w:szCs w:val="22"/>
                    </w:rPr>
                    <w:t xml:space="preserve"> ACTION</w:t>
                  </w:r>
                  <w:r w:rsidRPr="00DF7716">
                    <w:rPr>
                      <w:rFonts w:hAnsi="Arial Unicode MS"/>
                      <w:b/>
                      <w:sz w:val="22"/>
                      <w:szCs w:val="22"/>
                    </w:rPr>
                    <w:t xml:space="preserve">*- </w:t>
                  </w:r>
                  <w:r w:rsidRPr="00DF7716">
                    <w:rPr>
                      <w:rFonts w:hAnsi="Arial Unicode MS"/>
                      <w:i/>
                      <w:sz w:val="22"/>
                      <w:szCs w:val="22"/>
                    </w:rPr>
                    <w:t>How will what was learned from the assessment impact the alternative format teaching of this course starting the next academic year?</w:t>
                  </w:r>
                  <w:r w:rsidRPr="00DF7716">
                    <w:rPr>
                      <w:rFonts w:hAnsi="Arial Unicode MS"/>
                      <w:sz w:val="22"/>
                      <w:szCs w:val="22"/>
                    </w:rPr>
                    <w:t xml:space="preserve">   </w:t>
                  </w:r>
                  <w:r w:rsidRPr="00DF7716">
                    <w:rPr>
                      <w:rFonts w:hAnsi="Arial Unicode MS"/>
                      <w:sz w:val="22"/>
                      <w:szCs w:val="22"/>
                    </w:rPr>
                    <w:fldChar w:fldCharType="begin">
                      <w:ffData>
                        <w:name w:val="Text13"/>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sz w:val="22"/>
                      <w:szCs w:val="22"/>
                    </w:rPr>
                    <w:t xml:space="preserve">I will need to talk to and work with the classroom teacher in the nontraditional format and see what subject areas need addressed or strengthened in order to be comparable to the tradiitonal format class. </w:t>
                  </w:r>
                  <w:r w:rsidRPr="00DF7716">
                    <w:rPr>
                      <w:rFonts w:hAnsi="Arial Unicode MS"/>
                      <w:sz w:val="22"/>
                      <w:szCs w:val="22"/>
                    </w:rPr>
                    <w:fldChar w:fldCharType="end"/>
                  </w:r>
                </w:p>
                <w:p w14:paraId="57ED6C2B" w14:textId="77777777" w:rsidR="00DF7716" w:rsidRPr="00DF7716" w:rsidRDefault="00DF7716" w:rsidP="00DF7716">
                  <w:pPr>
                    <w:pStyle w:val="Body1"/>
                    <w:rPr>
                      <w:rFonts w:hAnsi="Arial Unicode MS"/>
                      <w:sz w:val="22"/>
                      <w:szCs w:val="22"/>
                    </w:rPr>
                  </w:pPr>
                  <w:r w:rsidRPr="00DF7716">
                    <w:rPr>
                      <w:rFonts w:hAnsi="Arial Unicode MS"/>
                      <w:i/>
                      <w:sz w:val="22"/>
                      <w:szCs w:val="22"/>
                    </w:rPr>
                    <w:t xml:space="preserve">2. </w:t>
                  </w:r>
                  <w:r w:rsidRPr="00DF7716">
                    <w:rPr>
                      <w:rFonts w:hAnsi="Arial Unicode MS"/>
                      <w:b/>
                      <w:color w:val="FF0000"/>
                      <w:sz w:val="22"/>
                      <w:szCs w:val="22"/>
                    </w:rPr>
                    <w:t>IMPACT</w:t>
                  </w:r>
                  <w:r w:rsidRPr="00DF7716">
                    <w:rPr>
                      <w:rFonts w:hAnsi="Arial Unicode MS"/>
                      <w:b/>
                      <w:color w:val="auto"/>
                      <w:sz w:val="22"/>
                      <w:szCs w:val="22"/>
                    </w:rPr>
                    <w:t xml:space="preserve">*- </w:t>
                  </w:r>
                  <w:r w:rsidRPr="00DF7716">
                    <w:rPr>
                      <w:rFonts w:hAnsi="Arial Unicode MS"/>
                      <w:i/>
                      <w:color w:val="auto"/>
                      <w:sz w:val="22"/>
                      <w:szCs w:val="22"/>
                    </w:rPr>
                    <w:t xml:space="preserve">What is the anticipated impact of the </w:t>
                  </w:r>
                  <w:r w:rsidRPr="00DF7716">
                    <w:rPr>
                      <w:rFonts w:hAnsi="Arial Unicode MS"/>
                      <w:b/>
                      <w:color w:val="FF0000"/>
                      <w:sz w:val="22"/>
                      <w:szCs w:val="22"/>
                    </w:rPr>
                    <w:t>ACTION</w:t>
                  </w:r>
                  <w:r w:rsidRPr="00DF7716">
                    <w:rPr>
                      <w:rFonts w:hAnsi="Arial Unicode MS"/>
                      <w:b/>
                      <w:sz w:val="22"/>
                      <w:szCs w:val="22"/>
                    </w:rPr>
                    <w:t xml:space="preserve">* </w:t>
                  </w:r>
                  <w:r w:rsidRPr="00DF7716">
                    <w:rPr>
                      <w:rFonts w:hAnsi="Arial Unicode MS"/>
                      <w:i/>
                      <w:color w:val="auto"/>
                      <w:sz w:val="22"/>
                      <w:szCs w:val="22"/>
                    </w:rPr>
                    <w:t>on student achievement of the learning outcome in the next academic year?</w:t>
                  </w:r>
                  <w:r w:rsidRPr="00DF7716">
                    <w:rPr>
                      <w:rFonts w:hAnsi="Arial Unicode MS"/>
                      <w:sz w:val="22"/>
                      <w:szCs w:val="22"/>
                    </w:rPr>
                    <w:t xml:space="preserve">    </w:t>
                  </w:r>
                  <w:r w:rsidRPr="00DF7716">
                    <w:rPr>
                      <w:rFonts w:hAnsi="Arial Unicode MS"/>
                      <w:sz w:val="22"/>
                      <w:szCs w:val="22"/>
                    </w:rPr>
                    <w:fldChar w:fldCharType="begin">
                      <w:ffData>
                        <w:name w:val="Text14"/>
                        <w:enabled/>
                        <w:calcOnExit w:val="0"/>
                        <w:textInput/>
                      </w:ffData>
                    </w:fldChar>
                  </w:r>
                  <w:r w:rsidRPr="00DF7716">
                    <w:rPr>
                      <w:rFonts w:hAnsi="Arial Unicode MS"/>
                      <w:sz w:val="22"/>
                      <w:szCs w:val="22"/>
                    </w:rPr>
                    <w:instrText xml:space="preserve"> FORMTEXT </w:instrText>
                  </w:r>
                  <w:r w:rsidRPr="00DF7716">
                    <w:rPr>
                      <w:rFonts w:hAnsi="Arial Unicode MS"/>
                      <w:sz w:val="22"/>
                      <w:szCs w:val="22"/>
                    </w:rPr>
                  </w:r>
                  <w:r w:rsidRPr="00DF7716">
                    <w:rPr>
                      <w:rFonts w:hAnsi="Arial Unicode MS"/>
                      <w:sz w:val="22"/>
                      <w:szCs w:val="22"/>
                    </w:rPr>
                    <w:fldChar w:fldCharType="separate"/>
                  </w:r>
                  <w:r w:rsidRPr="00DF7716">
                    <w:rPr>
                      <w:rFonts w:hAnsi="Arial Unicode MS"/>
                      <w:sz w:val="22"/>
                      <w:szCs w:val="22"/>
                    </w:rPr>
                    <w:t>Mean scores in the nontraditional format will be comparable with the traditional format and there will not be a difference in mean scores at a statistically significant level.</w:t>
                  </w:r>
                  <w:r w:rsidRPr="00DF7716">
                    <w:rPr>
                      <w:rFonts w:hAnsi="Arial Unicode MS"/>
                      <w:sz w:val="22"/>
                      <w:szCs w:val="22"/>
                    </w:rPr>
                    <w:fldChar w:fldCharType="end"/>
                  </w:r>
                </w:p>
                <w:p w14:paraId="4A5B9206" w14:textId="77777777" w:rsidR="00DF7716" w:rsidRPr="00DF7716" w:rsidRDefault="00DF7716" w:rsidP="00DF7716">
                  <w:pPr>
                    <w:pStyle w:val="Body1"/>
                    <w:rPr>
                      <w:rFonts w:hAnsi="Arial Unicode MS"/>
                      <w:sz w:val="22"/>
                      <w:szCs w:val="22"/>
                    </w:rPr>
                  </w:pPr>
                  <w:r w:rsidRPr="00DF7716">
                    <w:rPr>
                      <w:rFonts w:hAnsi="Arial Unicode MS"/>
                      <w:i/>
                      <w:sz w:val="22"/>
                      <w:szCs w:val="22"/>
                    </w:rPr>
                    <w:t xml:space="preserve">3. </w:t>
                  </w:r>
                  <w:r w:rsidRPr="00DF7716">
                    <w:rPr>
                      <w:rFonts w:hAnsi="Arial Unicode MS"/>
                      <w:b/>
                      <w:color w:val="FF0000"/>
                      <w:sz w:val="22"/>
                      <w:szCs w:val="22"/>
                    </w:rPr>
                    <w:t>BUDGET IMPLICATIONS</w:t>
                  </w:r>
                  <w:r w:rsidRPr="00DF7716">
                    <w:rPr>
                      <w:rFonts w:hAnsi="Arial Unicode MS"/>
                      <w:color w:val="FF0000"/>
                      <w:sz w:val="22"/>
                      <w:szCs w:val="22"/>
                    </w:rPr>
                    <w:t xml:space="preserve"> </w:t>
                  </w:r>
                  <w:r w:rsidRPr="00DF7716">
                    <w:rPr>
                      <w:rFonts w:hAnsi="Arial Unicode MS"/>
                      <w:color w:val="auto"/>
                      <w:sz w:val="22"/>
                      <w:szCs w:val="22"/>
                    </w:rPr>
                    <w:t>–</w:t>
                  </w:r>
                  <w:r w:rsidRPr="00DF7716">
                    <w:rPr>
                      <w:rFonts w:hAnsi="Arial Unicode MS"/>
                      <w:color w:val="auto"/>
                      <w:sz w:val="22"/>
                      <w:szCs w:val="22"/>
                    </w:rPr>
                    <w:t xml:space="preserve"> </w:t>
                  </w:r>
                  <w:r w:rsidRPr="00DF7716">
                    <w:rPr>
                      <w:rFonts w:hAnsi="Arial Unicode MS"/>
                      <w:i/>
                      <w:color w:val="auto"/>
                      <w:sz w:val="22"/>
                      <w:szCs w:val="22"/>
                    </w:rPr>
                    <w:t xml:space="preserve">Indicate budget requirements necessary for the successful implementation of the </w:t>
                  </w:r>
                  <w:r w:rsidRPr="00DF7716">
                    <w:rPr>
                      <w:rFonts w:hAnsi="Arial Unicode MS"/>
                      <w:b/>
                      <w:color w:val="FF0000"/>
                      <w:sz w:val="22"/>
                      <w:szCs w:val="22"/>
                    </w:rPr>
                    <w:t>ACTION</w:t>
                  </w:r>
                  <w:r w:rsidRPr="00DF7716">
                    <w:rPr>
                      <w:rFonts w:hAnsi="Arial Unicode MS"/>
                      <w:b/>
                      <w:color w:val="auto"/>
                      <w:sz w:val="22"/>
                      <w:szCs w:val="22"/>
                    </w:rPr>
                    <w:t xml:space="preserve">* </w:t>
                  </w:r>
                  <w:r w:rsidRPr="00DF7716">
                    <w:rPr>
                      <w:rFonts w:hAnsi="Arial Unicode MS"/>
                      <w:color w:val="auto"/>
                      <w:sz w:val="22"/>
                      <w:szCs w:val="22"/>
                    </w:rPr>
                    <w:t xml:space="preserve">(i.e. an additional staff person, new equipment, additional sections of a course).       </w:t>
                  </w:r>
                  <w:r w:rsidRPr="00DF7716">
                    <w:rPr>
                      <w:rFonts w:hAnsi="Arial Unicode MS"/>
                      <w:color w:val="auto"/>
                      <w:sz w:val="22"/>
                      <w:szCs w:val="22"/>
                    </w:rPr>
                    <w:fldChar w:fldCharType="begin">
                      <w:ffData>
                        <w:name w:val="Text23"/>
                        <w:enabled/>
                        <w:calcOnExit w:val="0"/>
                        <w:textInput/>
                      </w:ffData>
                    </w:fldChar>
                  </w:r>
                  <w:r w:rsidRPr="00DF7716">
                    <w:rPr>
                      <w:rFonts w:hAnsi="Arial Unicode MS"/>
                      <w:color w:val="auto"/>
                      <w:sz w:val="22"/>
                      <w:szCs w:val="22"/>
                    </w:rPr>
                    <w:instrText xml:space="preserve"> FORMTEXT </w:instrText>
                  </w:r>
                  <w:r w:rsidRPr="00DF7716">
                    <w:rPr>
                      <w:rFonts w:hAnsi="Arial Unicode MS"/>
                      <w:color w:val="auto"/>
                      <w:sz w:val="22"/>
                      <w:szCs w:val="22"/>
                    </w:rPr>
                  </w:r>
                  <w:r w:rsidRPr="00DF7716">
                    <w:rPr>
                      <w:rFonts w:hAnsi="Arial Unicode MS"/>
                      <w:color w:val="auto"/>
                      <w:sz w:val="22"/>
                      <w:szCs w:val="22"/>
                    </w:rPr>
                    <w:fldChar w:fldCharType="separate"/>
                  </w:r>
                  <w:r w:rsidRPr="00DF7716">
                    <w:rPr>
                      <w:rFonts w:hAnsi="Arial Unicode MS"/>
                      <w:noProof/>
                      <w:color w:val="auto"/>
                      <w:sz w:val="22"/>
                      <w:szCs w:val="22"/>
                    </w:rPr>
                    <w:t>na</w:t>
                  </w:r>
                  <w:r w:rsidRPr="00DF7716">
                    <w:rPr>
                      <w:rFonts w:hAnsi="Arial Unicode MS"/>
                      <w:color w:val="auto"/>
                      <w:sz w:val="22"/>
                      <w:szCs w:val="22"/>
                    </w:rPr>
                    <w:fldChar w:fldCharType="end"/>
                  </w:r>
                </w:p>
              </w:tc>
            </w:tr>
            <w:tr w:rsidR="00DF7716" w:rsidRPr="00DF7716" w14:paraId="08E4FF11" w14:textId="77777777" w:rsidTr="009B2A46">
              <w:tc>
                <w:tcPr>
                  <w:tcW w:w="10435" w:type="dxa"/>
                  <w:shd w:val="clear" w:color="auto" w:fill="auto"/>
                </w:tcPr>
                <w:p w14:paraId="6686591B"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Submitted via email to Assessment Committee Chair by: </w:t>
                  </w:r>
                  <w:r w:rsidRPr="00DF7716">
                    <w:rPr>
                      <w:rFonts w:hAnsi="Arial Unicode MS"/>
                      <w:b/>
                      <w:sz w:val="22"/>
                      <w:szCs w:val="22"/>
                    </w:rPr>
                    <w:fldChar w:fldCharType="begin">
                      <w:ffData>
                        <w:name w:val="Text18"/>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kathy miller</w:t>
                  </w:r>
                  <w:r w:rsidRPr="00DF7716">
                    <w:rPr>
                      <w:rFonts w:hAnsi="Arial Unicode MS"/>
                      <w:b/>
                      <w:sz w:val="22"/>
                      <w:szCs w:val="22"/>
                    </w:rPr>
                    <w:fldChar w:fldCharType="end"/>
                  </w:r>
                  <w:r w:rsidRPr="00DF7716">
                    <w:rPr>
                      <w:rFonts w:hAnsi="Arial Unicode MS"/>
                      <w:b/>
                      <w:sz w:val="22"/>
                      <w:szCs w:val="22"/>
                    </w:rPr>
                    <w:t xml:space="preserve">                                </w:t>
                  </w:r>
                </w:p>
                <w:p w14:paraId="4B153D7F"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Reviewed by the Assessment Committee (date): </w:t>
                  </w:r>
                  <w:r w:rsidRPr="00DF7716">
                    <w:rPr>
                      <w:rFonts w:hAnsi="Arial Unicode MS"/>
                      <w:b/>
                      <w:sz w:val="22"/>
                      <w:szCs w:val="22"/>
                    </w:rPr>
                    <w:fldChar w:fldCharType="begin">
                      <w:ffData>
                        <w:name w:val="Text19"/>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9/26/16</w:t>
                  </w:r>
                  <w:r w:rsidRPr="00DF7716">
                    <w:rPr>
                      <w:rFonts w:hAnsi="Arial Unicode MS"/>
                      <w:b/>
                      <w:sz w:val="22"/>
                      <w:szCs w:val="22"/>
                    </w:rPr>
                    <w:fldChar w:fldCharType="end"/>
                  </w:r>
                </w:p>
              </w:tc>
            </w:tr>
            <w:tr w:rsidR="00DF7716" w:rsidRPr="00DF7716" w14:paraId="7F8EF88B" w14:textId="77777777" w:rsidTr="009B2A46">
              <w:tc>
                <w:tcPr>
                  <w:tcW w:w="10435" w:type="dxa"/>
                  <w:shd w:val="clear" w:color="auto" w:fill="auto"/>
                </w:tcPr>
                <w:p w14:paraId="5419DF0E" w14:textId="77777777" w:rsidR="00DF7716" w:rsidRPr="00DF7716" w:rsidRDefault="00DF7716" w:rsidP="00DF7716">
                  <w:pPr>
                    <w:pStyle w:val="Body1"/>
                    <w:rPr>
                      <w:rFonts w:hAnsi="Arial Unicode MS"/>
                      <w:b/>
                      <w:sz w:val="22"/>
                      <w:szCs w:val="22"/>
                    </w:rPr>
                  </w:pPr>
                  <w:r w:rsidRPr="00DF7716">
                    <w:rPr>
                      <w:rFonts w:hAnsi="Arial Unicode MS"/>
                      <w:b/>
                      <w:sz w:val="22"/>
                      <w:szCs w:val="22"/>
                    </w:rPr>
                    <w:t xml:space="preserve">Submitter notified/additional action needed: </w:t>
                  </w:r>
                  <w:r w:rsidRPr="00DF7716">
                    <w:rPr>
                      <w:rFonts w:hAnsi="Arial Unicode MS"/>
                      <w:b/>
                      <w:sz w:val="22"/>
                      <w:szCs w:val="22"/>
                    </w:rPr>
                    <w:fldChar w:fldCharType="begin">
                      <w:ffData>
                        <w:name w:val="Text20"/>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na</w:t>
                  </w:r>
                  <w:r w:rsidRPr="00DF7716">
                    <w:rPr>
                      <w:rFonts w:hAnsi="Arial Unicode MS"/>
                      <w:b/>
                      <w:sz w:val="22"/>
                      <w:szCs w:val="22"/>
                    </w:rPr>
                    <w:fldChar w:fldCharType="end"/>
                  </w:r>
                  <w:r w:rsidRPr="00DF7716">
                    <w:rPr>
                      <w:rFonts w:hAnsi="Arial Unicode MS"/>
                      <w:b/>
                      <w:sz w:val="22"/>
                      <w:szCs w:val="22"/>
                    </w:rPr>
                    <w:t xml:space="preserve">    BUDGET IMPLICATIONS </w:t>
                  </w:r>
                  <w:r w:rsidRPr="00DF7716">
                    <w:rPr>
                      <w:rFonts w:hAnsi="Arial Unicode MS"/>
                      <w:b/>
                      <w:sz w:val="22"/>
                      <w:szCs w:val="22"/>
                    </w:rPr>
                    <w:t>–</w:t>
                  </w:r>
                  <w:r w:rsidRPr="00DF7716">
                    <w:rPr>
                      <w:rFonts w:hAnsi="Arial Unicode MS"/>
                      <w:b/>
                      <w:sz w:val="22"/>
                      <w:szCs w:val="22"/>
                    </w:rPr>
                    <w:t xml:space="preserve"> Assessment Committee Chair notified appropriate Dean: </w:t>
                  </w:r>
                  <w:r w:rsidRPr="00DF7716">
                    <w:rPr>
                      <w:rFonts w:hAnsi="Arial Unicode MS"/>
                      <w:b/>
                      <w:sz w:val="22"/>
                      <w:szCs w:val="22"/>
                    </w:rPr>
                    <w:fldChar w:fldCharType="begin">
                      <w:ffData>
                        <w:name w:val="Text24"/>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na</w:t>
                  </w:r>
                  <w:r w:rsidRPr="00DF7716">
                    <w:rPr>
                      <w:rFonts w:hAnsi="Arial Unicode MS"/>
                      <w:b/>
                      <w:sz w:val="22"/>
                      <w:szCs w:val="22"/>
                    </w:rPr>
                    <w:fldChar w:fldCharType="end"/>
                  </w:r>
                  <w:r w:rsidRPr="00DF7716">
                    <w:rPr>
                      <w:rFonts w:hAnsi="Arial Unicode MS"/>
                      <w:b/>
                      <w:sz w:val="22"/>
                      <w:szCs w:val="22"/>
                    </w:rPr>
                    <w:t xml:space="preserve">                     Approved &amp; Posted to Assessment site: </w:t>
                  </w:r>
                  <w:r w:rsidRPr="00DF7716">
                    <w:rPr>
                      <w:rFonts w:hAnsi="Arial Unicode MS"/>
                      <w:b/>
                      <w:sz w:val="22"/>
                      <w:szCs w:val="22"/>
                    </w:rPr>
                    <w:fldChar w:fldCharType="begin">
                      <w:ffData>
                        <w:name w:val="Text21"/>
                        <w:enabled/>
                        <w:calcOnExit w:val="0"/>
                        <w:textInput/>
                      </w:ffData>
                    </w:fldChar>
                  </w:r>
                  <w:r w:rsidRPr="00DF7716">
                    <w:rPr>
                      <w:rFonts w:hAnsi="Arial Unicode MS"/>
                      <w:b/>
                      <w:sz w:val="22"/>
                      <w:szCs w:val="22"/>
                    </w:rPr>
                    <w:instrText xml:space="preserve"> FORMTEXT </w:instrText>
                  </w:r>
                  <w:r w:rsidRPr="00DF7716">
                    <w:rPr>
                      <w:rFonts w:hAnsi="Arial Unicode MS"/>
                      <w:b/>
                      <w:sz w:val="22"/>
                      <w:szCs w:val="22"/>
                    </w:rPr>
                  </w:r>
                  <w:r w:rsidRPr="00DF7716">
                    <w:rPr>
                      <w:rFonts w:hAnsi="Arial Unicode MS"/>
                      <w:b/>
                      <w:sz w:val="22"/>
                      <w:szCs w:val="22"/>
                    </w:rPr>
                    <w:fldChar w:fldCharType="separate"/>
                  </w:r>
                  <w:r w:rsidRPr="00DF7716">
                    <w:rPr>
                      <w:rFonts w:hAnsi="Arial Unicode MS"/>
                      <w:b/>
                      <w:noProof/>
                      <w:sz w:val="22"/>
                      <w:szCs w:val="22"/>
                    </w:rPr>
                    <w:t>9/26/16</w:t>
                  </w:r>
                  <w:r w:rsidRPr="00DF7716">
                    <w:rPr>
                      <w:rFonts w:hAnsi="Arial Unicode MS"/>
                      <w:b/>
                      <w:sz w:val="22"/>
                      <w:szCs w:val="22"/>
                    </w:rPr>
                    <w:fldChar w:fldCharType="end"/>
                  </w:r>
                </w:p>
              </w:tc>
            </w:tr>
          </w:tbl>
          <w:p w14:paraId="20A2F31B" w14:textId="77777777" w:rsidR="00E45305" w:rsidRPr="00E45305" w:rsidRDefault="00E45305" w:rsidP="00E45305"/>
          <w:p w14:paraId="197398DA" w14:textId="77777777" w:rsidR="00E45305" w:rsidRPr="00E45305" w:rsidRDefault="00E45305" w:rsidP="00E45305"/>
          <w:p w14:paraId="0E19372E" w14:textId="22C3B276" w:rsidR="00895C9E" w:rsidRDefault="00F42738" w:rsidP="00F42738">
            <w:pPr>
              <w:pStyle w:val="Heading1"/>
            </w:pPr>
            <w:bookmarkStart w:id="370" w:name="_Toc305764406"/>
            <w:bookmarkStart w:id="371" w:name="_Toc305768794"/>
            <w:bookmarkStart w:id="372" w:name="_Toc305769462"/>
            <w:bookmarkStart w:id="373" w:name="_Toc306981174"/>
            <w:bookmarkStart w:id="374" w:name="_Toc307121727"/>
            <w:bookmarkStart w:id="375" w:name="_Toc307122807"/>
            <w:bookmarkStart w:id="376" w:name="_Toc307123073"/>
            <w:bookmarkStart w:id="377" w:name="_Toc334790949"/>
            <w:bookmarkStart w:id="378" w:name="_Toc468966970"/>
            <w:r>
              <w:t>S</w:t>
            </w:r>
            <w:r w:rsidR="00895C9E">
              <w:t>panish</w:t>
            </w:r>
            <w:bookmarkEnd w:id="370"/>
            <w:bookmarkEnd w:id="371"/>
            <w:bookmarkEnd w:id="372"/>
            <w:bookmarkEnd w:id="373"/>
            <w:bookmarkEnd w:id="374"/>
            <w:bookmarkEnd w:id="375"/>
            <w:bookmarkEnd w:id="376"/>
            <w:bookmarkEnd w:id="377"/>
            <w:bookmarkEnd w:id="378"/>
          </w:p>
          <w:p w14:paraId="76DE4F96" w14:textId="77777777" w:rsidR="00F42738" w:rsidRDefault="00F42738" w:rsidP="00F42738"/>
          <w:p w14:paraId="1EEC4F86" w14:textId="77777777" w:rsidR="00F42738" w:rsidRDefault="00F42738" w:rsidP="00F42738"/>
          <w:p w14:paraId="067E1B4C" w14:textId="77777777" w:rsidR="00F42738" w:rsidRPr="00F42738" w:rsidRDefault="00F42738" w:rsidP="00F42738"/>
          <w:p w14:paraId="4AC640FA" w14:textId="77777777" w:rsidR="00F42738" w:rsidRDefault="00F42738" w:rsidP="00F42738">
            <w:pPr>
              <w:pStyle w:val="Heading2"/>
            </w:pPr>
          </w:p>
          <w:p w14:paraId="32B79A07" w14:textId="77777777" w:rsidR="00F42738" w:rsidRDefault="00F42738" w:rsidP="00F42738">
            <w:pPr>
              <w:pStyle w:val="Heading2"/>
            </w:pPr>
          </w:p>
          <w:p w14:paraId="489CC4E7" w14:textId="77777777" w:rsidR="00F42738" w:rsidRDefault="00F42738" w:rsidP="00F42738">
            <w:pPr>
              <w:pStyle w:val="Heading2"/>
            </w:pPr>
          </w:p>
          <w:p w14:paraId="413A9AE6" w14:textId="77777777" w:rsidR="00F42738" w:rsidRDefault="00F42738" w:rsidP="00F42738">
            <w:pPr>
              <w:pStyle w:val="Heading2"/>
            </w:pPr>
          </w:p>
          <w:p w14:paraId="00554040" w14:textId="77777777" w:rsidR="00F42738" w:rsidRDefault="00F42738" w:rsidP="00F42738">
            <w:pPr>
              <w:pStyle w:val="Heading2"/>
            </w:pPr>
          </w:p>
          <w:p w14:paraId="618E90CB" w14:textId="77777777" w:rsidR="00F42738" w:rsidRDefault="00F42738" w:rsidP="00F42738">
            <w:pPr>
              <w:pStyle w:val="Heading2"/>
            </w:pPr>
          </w:p>
          <w:p w14:paraId="3555A8C5" w14:textId="77777777" w:rsidR="00F42738" w:rsidRDefault="00F42738" w:rsidP="00F42738">
            <w:pPr>
              <w:pStyle w:val="Heading2"/>
            </w:pPr>
          </w:p>
          <w:p w14:paraId="32385A72" w14:textId="77777777" w:rsidR="00F42738" w:rsidRDefault="00F42738" w:rsidP="00F42738">
            <w:pPr>
              <w:pStyle w:val="Heading2"/>
            </w:pPr>
          </w:p>
          <w:p w14:paraId="36F288D4" w14:textId="77777777" w:rsidR="00F42738" w:rsidRDefault="00F42738" w:rsidP="00F42738">
            <w:pPr>
              <w:pStyle w:val="Heading2"/>
            </w:pPr>
          </w:p>
          <w:p w14:paraId="1177F673" w14:textId="77777777" w:rsidR="00F42738" w:rsidRDefault="00F42738" w:rsidP="00F42738">
            <w:pPr>
              <w:pStyle w:val="Heading2"/>
            </w:pPr>
          </w:p>
          <w:p w14:paraId="42364D8E" w14:textId="77777777" w:rsidR="00F42738" w:rsidRDefault="00F42738" w:rsidP="00F42738">
            <w:pPr>
              <w:pStyle w:val="Heading2"/>
            </w:pPr>
          </w:p>
          <w:p w14:paraId="384A07C5" w14:textId="77777777" w:rsidR="00F42738" w:rsidRDefault="00F42738" w:rsidP="00F42738">
            <w:pPr>
              <w:pStyle w:val="Heading2"/>
            </w:pPr>
          </w:p>
          <w:p w14:paraId="0B18D97A" w14:textId="77777777" w:rsidR="00F42738" w:rsidRDefault="00F42738" w:rsidP="00F42738">
            <w:pPr>
              <w:pStyle w:val="Heading2"/>
            </w:pPr>
          </w:p>
          <w:p w14:paraId="2DE2CE46" w14:textId="77777777" w:rsidR="00F42738" w:rsidRDefault="00F42738" w:rsidP="00F42738"/>
          <w:p w14:paraId="7110246D" w14:textId="77777777" w:rsidR="00F42738" w:rsidRPr="00F42738" w:rsidRDefault="00F42738" w:rsidP="00F42738"/>
          <w:p w14:paraId="7D050094" w14:textId="77777777" w:rsidR="00FE6A25" w:rsidRDefault="00FE6A25" w:rsidP="00F42738">
            <w:pPr>
              <w:pStyle w:val="Heading3"/>
            </w:pPr>
            <w:bookmarkStart w:id="379" w:name="_Toc305764408"/>
            <w:bookmarkStart w:id="380" w:name="_Toc305768796"/>
            <w:bookmarkStart w:id="381" w:name="_Toc305769464"/>
            <w:bookmarkStart w:id="382" w:name="_Toc306981176"/>
            <w:bookmarkStart w:id="383" w:name="_Toc307121729"/>
            <w:bookmarkStart w:id="384" w:name="_Toc307122809"/>
            <w:bookmarkStart w:id="385" w:name="_Toc307123075"/>
          </w:p>
          <w:p w14:paraId="43F421FB" w14:textId="77777777" w:rsidR="00FE6A25" w:rsidRDefault="00FE6A25" w:rsidP="00F42738">
            <w:pPr>
              <w:pStyle w:val="Heading3"/>
            </w:pPr>
          </w:p>
          <w:p w14:paraId="07C86989" w14:textId="77777777" w:rsidR="00FE6A25" w:rsidRDefault="00FE6A25" w:rsidP="00F42738">
            <w:pPr>
              <w:pStyle w:val="Heading3"/>
            </w:pPr>
          </w:p>
          <w:p w14:paraId="2E856DF5" w14:textId="77777777" w:rsidR="00FE6A25" w:rsidRDefault="00FE6A25" w:rsidP="00F42738">
            <w:pPr>
              <w:pStyle w:val="Heading3"/>
            </w:pPr>
          </w:p>
          <w:p w14:paraId="4FD82AE4" w14:textId="77777777" w:rsidR="00FE6A25" w:rsidRDefault="00FE6A25" w:rsidP="00F42738">
            <w:pPr>
              <w:pStyle w:val="Heading3"/>
            </w:pPr>
          </w:p>
          <w:p w14:paraId="32F25355" w14:textId="77777777" w:rsidR="00FE6A25" w:rsidRDefault="00FE6A25" w:rsidP="00F42738">
            <w:pPr>
              <w:pStyle w:val="Heading3"/>
            </w:pPr>
          </w:p>
          <w:p w14:paraId="1573A9F1" w14:textId="41A065CB" w:rsidR="00FE6A25" w:rsidRDefault="00FE6A25" w:rsidP="00F42738">
            <w:pPr>
              <w:pStyle w:val="Heading3"/>
            </w:pPr>
          </w:p>
          <w:p w14:paraId="416DE3EE" w14:textId="77777777" w:rsidR="001C6D40" w:rsidRPr="001C6D40" w:rsidRDefault="001C6D40" w:rsidP="001C6D40"/>
          <w:p w14:paraId="1C2F7990" w14:textId="7B818000" w:rsidR="00F42738" w:rsidRDefault="00895C9E" w:rsidP="00FE6A25">
            <w:pPr>
              <w:pStyle w:val="Heading3"/>
            </w:pPr>
            <w:bookmarkStart w:id="386" w:name="_Toc334790950"/>
            <w:bookmarkStart w:id="387" w:name="_Toc468966971"/>
            <w:r>
              <w:lastRenderedPageBreak/>
              <w:t>Spanish 101 Plan – Dual Credit</w:t>
            </w:r>
            <w:bookmarkEnd w:id="379"/>
            <w:bookmarkEnd w:id="380"/>
            <w:bookmarkEnd w:id="381"/>
            <w:bookmarkEnd w:id="382"/>
            <w:bookmarkEnd w:id="383"/>
            <w:bookmarkEnd w:id="384"/>
            <w:bookmarkEnd w:id="385"/>
            <w:bookmarkEnd w:id="386"/>
            <w:bookmarkEnd w:id="387"/>
          </w:p>
          <w:p w14:paraId="32187890" w14:textId="77777777" w:rsidR="001C6D40" w:rsidRPr="001C6D40" w:rsidRDefault="001C6D40" w:rsidP="001C6D4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F42738" w:rsidRPr="00FE6A25" w14:paraId="6A94659F" w14:textId="77777777" w:rsidTr="00757201">
              <w:tc>
                <w:tcPr>
                  <w:tcW w:w="10998" w:type="dxa"/>
                  <w:shd w:val="clear" w:color="auto" w:fill="auto"/>
                </w:tcPr>
                <w:p w14:paraId="7782A8D8" w14:textId="2D8C2612" w:rsidR="00F42738" w:rsidRPr="00FE6A25" w:rsidRDefault="00F42738" w:rsidP="00FE6A25">
                  <w:pPr>
                    <w:pStyle w:val="Body1"/>
                    <w:rPr>
                      <w:rFonts w:hAnsi="Arial Unicode MS"/>
                      <w:b/>
                      <w:sz w:val="18"/>
                      <w:szCs w:val="18"/>
                    </w:rPr>
                  </w:pPr>
                  <w:r w:rsidRPr="00FE6A25">
                    <w:rPr>
                      <w:rFonts w:hAnsi="Arial Unicode MS"/>
                      <w:sz w:val="18"/>
                      <w:szCs w:val="18"/>
                    </w:rPr>
                    <w:t xml:space="preserve"> </w:t>
                  </w:r>
                  <w:r w:rsidRPr="00FE6A25">
                    <w:rPr>
                      <w:rFonts w:hAnsi="Arial Unicode MS"/>
                      <w:b/>
                      <w:sz w:val="18"/>
                      <w:szCs w:val="18"/>
                    </w:rPr>
                    <w:t xml:space="preserve">Course: </w:t>
                  </w:r>
                  <w:r w:rsidRPr="00FE6A25">
                    <w:rPr>
                      <w:rFonts w:hAnsi="Arial Unicode MS"/>
                      <w:b/>
                      <w:sz w:val="18"/>
                      <w:szCs w:val="18"/>
                    </w:rPr>
                    <w:fldChar w:fldCharType="begin">
                      <w:ffData>
                        <w:name w:val="Text22"/>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Span 101</w:t>
                  </w:r>
                  <w:r w:rsidRPr="00FE6A25">
                    <w:rPr>
                      <w:rFonts w:hAnsi="Arial Unicode MS"/>
                      <w:b/>
                      <w:sz w:val="18"/>
                      <w:szCs w:val="18"/>
                    </w:rPr>
                    <w:fldChar w:fldCharType="end"/>
                  </w:r>
                  <w:r w:rsidR="00FE6A25">
                    <w:rPr>
                      <w:rFonts w:hAnsi="Arial Unicode MS"/>
                      <w:b/>
                      <w:sz w:val="18"/>
                      <w:szCs w:val="18"/>
                    </w:rPr>
                    <w:t xml:space="preserve">    Alt</w:t>
                  </w:r>
                  <w:r w:rsidRPr="00FE6A25">
                    <w:rPr>
                      <w:rFonts w:hAnsi="Arial Unicode MS"/>
                      <w:b/>
                      <w:sz w:val="18"/>
                      <w:szCs w:val="18"/>
                    </w:rPr>
                    <w:t xml:space="preserve"> Format: </w:t>
                  </w:r>
                  <w:r w:rsidRPr="00FE6A25">
                    <w:rPr>
                      <w:rFonts w:hAnsi="Arial Unicode MS"/>
                      <w:b/>
                      <w:sz w:val="18"/>
                      <w:szCs w:val="18"/>
                    </w:rPr>
                    <w:fldChar w:fldCharType="begin">
                      <w:ffData>
                        <w:name w:val="Text27"/>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dual credit</w:t>
                  </w:r>
                  <w:r w:rsidRPr="00FE6A25">
                    <w:rPr>
                      <w:rFonts w:hAnsi="Arial Unicode MS"/>
                      <w:b/>
                      <w:sz w:val="18"/>
                      <w:szCs w:val="18"/>
                    </w:rPr>
                    <w:fldChar w:fldCharType="end"/>
                  </w:r>
                  <w:r w:rsidR="00FE6A25" w:rsidRPr="00FE6A25">
                    <w:rPr>
                      <w:rFonts w:hAnsi="Arial Unicode MS"/>
                      <w:b/>
                      <w:sz w:val="18"/>
                      <w:szCs w:val="18"/>
                    </w:rPr>
                    <w:t xml:space="preserve">  </w:t>
                  </w:r>
                  <w:r w:rsidRPr="00FE6A25">
                    <w:rPr>
                      <w:rFonts w:hAnsi="Arial Unicode MS"/>
                      <w:b/>
                      <w:sz w:val="18"/>
                      <w:szCs w:val="18"/>
                    </w:rPr>
                    <w:t xml:space="preserve">Department: </w:t>
                  </w:r>
                  <w:r w:rsidRPr="00FE6A25">
                    <w:rPr>
                      <w:rFonts w:hAnsi="Arial Unicode MS"/>
                      <w:b/>
                      <w:sz w:val="18"/>
                      <w:szCs w:val="18"/>
                    </w:rPr>
                    <w:fldChar w:fldCharType="begin">
                      <w:ffData>
                        <w:name w:val="Text2"/>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Intercultural Studies and Modern Languages</w:t>
                  </w:r>
                  <w:r w:rsidRPr="00FE6A25">
                    <w:rPr>
                      <w:rFonts w:hAnsi="Arial Unicode MS"/>
                      <w:b/>
                      <w:sz w:val="18"/>
                      <w:szCs w:val="18"/>
                    </w:rPr>
                    <w:fldChar w:fldCharType="end"/>
                  </w:r>
                  <w:r w:rsidR="00FE6A25">
                    <w:rPr>
                      <w:rFonts w:hAnsi="Arial Unicode MS"/>
                      <w:b/>
                      <w:sz w:val="18"/>
                      <w:szCs w:val="18"/>
                    </w:rPr>
                    <w:t xml:space="preserve">  </w:t>
                  </w:r>
                  <w:r w:rsidRPr="00FE6A25">
                    <w:rPr>
                      <w:rFonts w:hAnsi="Arial Unicode MS"/>
                      <w:b/>
                      <w:sz w:val="18"/>
                      <w:szCs w:val="18"/>
                    </w:rPr>
                    <w:t xml:space="preserve">Date: </w:t>
                  </w:r>
                  <w:r w:rsidRPr="00FE6A25">
                    <w:rPr>
                      <w:rFonts w:hAnsi="Arial Unicode MS"/>
                      <w:b/>
                      <w:sz w:val="18"/>
                      <w:szCs w:val="18"/>
                    </w:rPr>
                    <w:fldChar w:fldCharType="begin">
                      <w:ffData>
                        <w:name w:val="Text12"/>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sz w:val="18"/>
                      <w:szCs w:val="18"/>
                    </w:rPr>
                    <w:t>15</w:t>
                  </w:r>
                  <w:r w:rsidRPr="00FE6A25">
                    <w:rPr>
                      <w:rFonts w:hAnsi="Arial Unicode MS"/>
                      <w:b/>
                      <w:noProof/>
                      <w:sz w:val="18"/>
                      <w:szCs w:val="18"/>
                    </w:rPr>
                    <w:t xml:space="preserve"> Sept. 2015</w:t>
                  </w:r>
                  <w:r w:rsidRPr="00FE6A25">
                    <w:rPr>
                      <w:rFonts w:hAnsi="Arial Unicode MS"/>
                      <w:b/>
                      <w:sz w:val="18"/>
                      <w:szCs w:val="18"/>
                    </w:rPr>
                    <w:fldChar w:fldCharType="end"/>
                  </w:r>
                </w:p>
              </w:tc>
            </w:tr>
            <w:tr w:rsidR="00F42738" w:rsidRPr="00FE6A25" w14:paraId="02A33B53" w14:textId="77777777" w:rsidTr="00757201">
              <w:tc>
                <w:tcPr>
                  <w:tcW w:w="10998" w:type="dxa"/>
                  <w:shd w:val="clear" w:color="auto" w:fill="auto"/>
                </w:tcPr>
                <w:p w14:paraId="5A0B680A" w14:textId="12A84051" w:rsidR="00F42738" w:rsidRPr="00FE6A25" w:rsidRDefault="00F42738" w:rsidP="00FE6A25">
                  <w:pPr>
                    <w:pStyle w:val="Body1"/>
                    <w:rPr>
                      <w:rFonts w:hAnsi="Arial Unicode MS"/>
                      <w:b/>
                      <w:sz w:val="18"/>
                      <w:szCs w:val="18"/>
                    </w:rPr>
                  </w:pPr>
                  <w:r w:rsidRPr="00FE6A25">
                    <w:rPr>
                      <w:rFonts w:hAnsi="Arial Unicode MS"/>
                      <w:b/>
                      <w:sz w:val="18"/>
                      <w:szCs w:val="18"/>
                    </w:rPr>
                    <w:t xml:space="preserve">Members  involved with the development of this Assessment Plan: </w:t>
                  </w:r>
                  <w:r w:rsidRPr="00FE6A25">
                    <w:rPr>
                      <w:rFonts w:hAnsi="Arial Unicode MS"/>
                      <w:b/>
                      <w:sz w:val="18"/>
                      <w:szCs w:val="18"/>
                    </w:rPr>
                    <w:fldChar w:fldCharType="begin">
                      <w:ffData>
                        <w:name w:val="Text3"/>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Jerrald Pfabe, Lindsey Morris, Jill Greff,  Paul Kollmorgen, Rob Seder, Jan Riofrio, Katie Lane, Kim Lavado, Kristin Freeman, Emily Meier</w:t>
                  </w:r>
                  <w:r w:rsidRPr="00FE6A25">
                    <w:rPr>
                      <w:rFonts w:hAnsi="Arial Unicode MS"/>
                      <w:b/>
                      <w:sz w:val="18"/>
                      <w:szCs w:val="18"/>
                    </w:rPr>
                    <w:fldChar w:fldCharType="end"/>
                  </w:r>
                </w:p>
              </w:tc>
            </w:tr>
            <w:tr w:rsidR="00F42738" w:rsidRPr="00FE6A25" w14:paraId="2CC5D60D" w14:textId="77777777" w:rsidTr="00757201">
              <w:tc>
                <w:tcPr>
                  <w:tcW w:w="10998" w:type="dxa"/>
                  <w:shd w:val="clear" w:color="auto" w:fill="auto"/>
                </w:tcPr>
                <w:p w14:paraId="4B27A403" w14:textId="77777777" w:rsidR="00F42738" w:rsidRPr="00FE6A25" w:rsidRDefault="00F42738" w:rsidP="00DA0707">
                  <w:pPr>
                    <w:pStyle w:val="Body1"/>
                    <w:rPr>
                      <w:rFonts w:hAnsi="Arial Unicode MS"/>
                      <w:b/>
                      <w:sz w:val="18"/>
                      <w:szCs w:val="18"/>
                    </w:rPr>
                  </w:pPr>
                  <w:r w:rsidRPr="00FE6A25">
                    <w:rPr>
                      <w:rFonts w:hAnsi="Arial Unicode MS"/>
                      <w:b/>
                      <w:sz w:val="18"/>
                      <w:szCs w:val="18"/>
                    </w:rPr>
                    <w:t xml:space="preserve">Course Requirements: </w:t>
                  </w:r>
                </w:p>
                <w:p w14:paraId="4ACBDE29" w14:textId="77777777" w:rsidR="00F42738" w:rsidRPr="00FE6A25" w:rsidRDefault="00F42738" w:rsidP="00F42738">
                  <w:pPr>
                    <w:pStyle w:val="Body1"/>
                    <w:numPr>
                      <w:ilvl w:val="0"/>
                      <w:numId w:val="4"/>
                    </w:numPr>
                    <w:rPr>
                      <w:rFonts w:hAnsi="Arial Unicode MS"/>
                      <w:i/>
                      <w:sz w:val="18"/>
                      <w:szCs w:val="18"/>
                    </w:rPr>
                  </w:pPr>
                  <w:r w:rsidRPr="00FE6A25">
                    <w:rPr>
                      <w:rFonts w:hAnsi="Arial Unicode MS"/>
                      <w:i/>
                      <w:sz w:val="18"/>
                      <w:szCs w:val="18"/>
                    </w:rPr>
                    <w:t xml:space="preserve">Does the alternative delivery course meet credit hour requirements? (135 clock hours). </w:t>
                  </w:r>
                  <w:r w:rsidRPr="00FE6A25">
                    <w:rPr>
                      <w:rFonts w:hAnsi="Arial Unicode MS"/>
                      <w:sz w:val="18"/>
                      <w:szCs w:val="18"/>
                    </w:rPr>
                    <w:fldChar w:fldCharType="begin">
                      <w:ffData>
                        <w:name w:val="Text17"/>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noProof/>
                      <w:sz w:val="18"/>
                      <w:szCs w:val="18"/>
                    </w:rPr>
                    <w:t>yes</w:t>
                  </w:r>
                  <w:r w:rsidRPr="00FE6A25">
                    <w:rPr>
                      <w:rFonts w:hAnsi="Arial Unicode MS"/>
                      <w:sz w:val="18"/>
                      <w:szCs w:val="18"/>
                    </w:rPr>
                    <w:fldChar w:fldCharType="end"/>
                  </w:r>
                </w:p>
                <w:p w14:paraId="0A1697ED" w14:textId="77777777" w:rsidR="00F42738" w:rsidRPr="00FE6A25" w:rsidRDefault="00F42738" w:rsidP="00F42738">
                  <w:pPr>
                    <w:pStyle w:val="Body1"/>
                    <w:numPr>
                      <w:ilvl w:val="1"/>
                      <w:numId w:val="4"/>
                    </w:numPr>
                    <w:rPr>
                      <w:rFonts w:hAnsi="Arial Unicode MS"/>
                      <w:i/>
                      <w:sz w:val="18"/>
                      <w:szCs w:val="18"/>
                    </w:rPr>
                  </w:pPr>
                  <w:r w:rsidRPr="00FE6A25">
                    <w:rPr>
                      <w:rFonts w:hAnsi="Arial Unicode MS"/>
                      <w:sz w:val="18"/>
                      <w:szCs w:val="18"/>
                    </w:rPr>
                    <w:t xml:space="preserve">A credit hour audit is attached. (Dual credit </w:t>
                  </w:r>
                  <w:r w:rsidRPr="00FE6A25">
                    <w:rPr>
                      <w:rFonts w:hAnsi="Arial Unicode MS"/>
                      <w:sz w:val="18"/>
                      <w:szCs w:val="18"/>
                    </w:rPr>
                    <w:t>–</w:t>
                  </w:r>
                  <w:r w:rsidRPr="00FE6A25">
                    <w:rPr>
                      <w:rFonts w:hAnsi="Arial Unicode MS"/>
                      <w:sz w:val="18"/>
                      <w:szCs w:val="18"/>
                    </w:rPr>
                    <w:t xml:space="preserve"> must attach one for each instructor)  </w:t>
                  </w:r>
                  <w:r w:rsidRPr="00FE6A25">
                    <w:rPr>
                      <w:rFonts w:hAnsi="Arial Unicode MS"/>
                      <w:sz w:val="18"/>
                      <w:szCs w:val="18"/>
                    </w:rPr>
                    <w:fldChar w:fldCharType="begin">
                      <w:ffData>
                        <w:name w:val="Check1"/>
                        <w:enabled/>
                        <w:calcOnExit w:val="0"/>
                        <w:checkBox>
                          <w:sizeAuto/>
                          <w:default w:val="0"/>
                          <w:checked/>
                        </w:checkBox>
                      </w:ffData>
                    </w:fldChar>
                  </w:r>
                  <w:r w:rsidRPr="00FE6A25">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FE6A25">
                    <w:rPr>
                      <w:rFonts w:hAnsi="Arial Unicode MS"/>
                      <w:sz w:val="18"/>
                      <w:szCs w:val="18"/>
                    </w:rPr>
                    <w:fldChar w:fldCharType="end"/>
                  </w:r>
                </w:p>
                <w:p w14:paraId="1FCF0816" w14:textId="77777777" w:rsidR="00F42738" w:rsidRPr="00FE6A25" w:rsidRDefault="00F42738" w:rsidP="00F42738">
                  <w:pPr>
                    <w:pStyle w:val="Body1"/>
                    <w:numPr>
                      <w:ilvl w:val="0"/>
                      <w:numId w:val="4"/>
                    </w:numPr>
                    <w:rPr>
                      <w:rFonts w:hAnsi="Arial Unicode MS"/>
                      <w:i/>
                      <w:sz w:val="18"/>
                      <w:szCs w:val="18"/>
                    </w:rPr>
                  </w:pPr>
                  <w:r w:rsidRPr="00FE6A25">
                    <w:rPr>
                      <w:rFonts w:hAnsi="Arial Unicode MS"/>
                      <w:i/>
                      <w:sz w:val="18"/>
                      <w:szCs w:val="18"/>
                    </w:rPr>
                    <w:t xml:space="preserve">Are the alternative course requirements comparable to the requirements of the course offered in the traditional format? </w:t>
                  </w:r>
                  <w:r w:rsidRPr="00FE6A25">
                    <w:rPr>
                      <w:rFonts w:hAnsi="Arial Unicode MS"/>
                      <w:sz w:val="18"/>
                      <w:szCs w:val="18"/>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FE6A25">
                    <w:rPr>
                      <w:rFonts w:hAnsi="Arial Unicode MS"/>
                      <w:sz w:val="18"/>
                      <w:szCs w:val="18"/>
                    </w:rPr>
                    <w:instrText xml:space="preserve"> FORMDROPDOWN </w:instrText>
                  </w:r>
                  <w:r w:rsidR="001C6D40">
                    <w:rPr>
                      <w:rFonts w:hAnsi="Arial Unicode MS"/>
                      <w:sz w:val="18"/>
                      <w:szCs w:val="18"/>
                    </w:rPr>
                  </w:r>
                  <w:r w:rsidR="001C6D40">
                    <w:rPr>
                      <w:rFonts w:hAnsi="Arial Unicode MS"/>
                      <w:sz w:val="18"/>
                      <w:szCs w:val="18"/>
                    </w:rPr>
                    <w:fldChar w:fldCharType="separate"/>
                  </w:r>
                  <w:r w:rsidRPr="00FE6A25">
                    <w:rPr>
                      <w:rFonts w:hAnsi="Arial Unicode MS"/>
                      <w:sz w:val="18"/>
                      <w:szCs w:val="18"/>
                    </w:rPr>
                    <w:fldChar w:fldCharType="end"/>
                  </w:r>
                </w:p>
                <w:p w14:paraId="6475F52E" w14:textId="77777777" w:rsidR="00F42738" w:rsidRPr="00FE6A25" w:rsidRDefault="00F42738" w:rsidP="00F42738">
                  <w:pPr>
                    <w:pStyle w:val="Body1"/>
                    <w:numPr>
                      <w:ilvl w:val="1"/>
                      <w:numId w:val="4"/>
                    </w:numPr>
                    <w:rPr>
                      <w:rFonts w:hAnsi="Arial Unicode MS"/>
                      <w:i/>
                      <w:sz w:val="18"/>
                      <w:szCs w:val="18"/>
                    </w:rPr>
                  </w:pPr>
                  <w:r w:rsidRPr="00FE6A25">
                    <w:rPr>
                      <w:rFonts w:hAnsi="Arial Unicode MS"/>
                      <w:sz w:val="18"/>
                      <w:szCs w:val="18"/>
                    </w:rPr>
                    <w:t xml:space="preserve">Course guide is attached for the alternative format. (Dual credit </w:t>
                  </w:r>
                  <w:r w:rsidRPr="00FE6A25">
                    <w:rPr>
                      <w:rFonts w:hAnsi="Arial Unicode MS"/>
                      <w:sz w:val="18"/>
                      <w:szCs w:val="18"/>
                    </w:rPr>
                    <w:t>–</w:t>
                  </w:r>
                  <w:r w:rsidRPr="00FE6A25">
                    <w:rPr>
                      <w:rFonts w:hAnsi="Arial Unicode MS"/>
                      <w:sz w:val="18"/>
                      <w:szCs w:val="18"/>
                    </w:rPr>
                    <w:t xml:space="preserve"> must attach on for each instructor) </w:t>
                  </w:r>
                  <w:r w:rsidRPr="00FE6A25">
                    <w:rPr>
                      <w:rFonts w:hAnsi="Arial Unicode MS"/>
                      <w:sz w:val="18"/>
                      <w:szCs w:val="18"/>
                    </w:rPr>
                    <w:fldChar w:fldCharType="begin">
                      <w:ffData>
                        <w:name w:val="Check2"/>
                        <w:enabled/>
                        <w:calcOnExit w:val="0"/>
                        <w:checkBox>
                          <w:sizeAuto/>
                          <w:default w:val="0"/>
                          <w:checked/>
                        </w:checkBox>
                      </w:ffData>
                    </w:fldChar>
                  </w:r>
                  <w:r w:rsidRPr="00FE6A25">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FE6A25">
                    <w:rPr>
                      <w:rFonts w:hAnsi="Arial Unicode MS"/>
                      <w:sz w:val="18"/>
                      <w:szCs w:val="18"/>
                    </w:rPr>
                    <w:fldChar w:fldCharType="end"/>
                  </w:r>
                </w:p>
                <w:p w14:paraId="1C4BC09A" w14:textId="77777777" w:rsidR="00F42738" w:rsidRPr="00FE6A25" w:rsidRDefault="00F42738" w:rsidP="00F42738">
                  <w:pPr>
                    <w:pStyle w:val="Body1"/>
                    <w:numPr>
                      <w:ilvl w:val="1"/>
                      <w:numId w:val="4"/>
                    </w:numPr>
                    <w:rPr>
                      <w:rFonts w:hAnsi="Arial Unicode MS"/>
                      <w:b/>
                      <w:sz w:val="18"/>
                      <w:szCs w:val="18"/>
                    </w:rPr>
                  </w:pPr>
                  <w:r w:rsidRPr="00FE6A25">
                    <w:rPr>
                      <w:rFonts w:hAnsi="Arial Unicode MS"/>
                      <w:sz w:val="18"/>
                      <w:szCs w:val="18"/>
                    </w:rPr>
                    <w:t xml:space="preserve">Course guide is attached for the traditional format. Check one: </w:t>
                  </w:r>
                </w:p>
                <w:p w14:paraId="21289416" w14:textId="77777777" w:rsidR="00F42738" w:rsidRPr="00FE6A25" w:rsidRDefault="00F42738" w:rsidP="00DA0707">
                  <w:pPr>
                    <w:pStyle w:val="Body1"/>
                    <w:ind w:left="1440"/>
                    <w:rPr>
                      <w:rFonts w:hAnsi="Arial Unicode MS"/>
                      <w:b/>
                      <w:sz w:val="18"/>
                      <w:szCs w:val="18"/>
                    </w:rPr>
                  </w:pPr>
                  <w:r w:rsidRPr="00FE6A25">
                    <w:rPr>
                      <w:rFonts w:hAnsi="Arial Unicode MS"/>
                      <w:sz w:val="18"/>
                      <w:szCs w:val="18"/>
                    </w:rPr>
                    <w:t xml:space="preserve">        </w:t>
                  </w:r>
                  <w:r w:rsidRPr="00FE6A25">
                    <w:rPr>
                      <w:rFonts w:hAnsi="Arial Unicode MS"/>
                      <w:sz w:val="18"/>
                      <w:szCs w:val="18"/>
                    </w:rPr>
                    <w:fldChar w:fldCharType="begin">
                      <w:ffData>
                        <w:name w:val="Check3"/>
                        <w:enabled/>
                        <w:calcOnExit w:val="0"/>
                        <w:checkBox>
                          <w:sizeAuto/>
                          <w:default w:val="0"/>
                          <w:checked/>
                        </w:checkBox>
                      </w:ffData>
                    </w:fldChar>
                  </w:r>
                  <w:r w:rsidRPr="00FE6A25">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FE6A25">
                    <w:rPr>
                      <w:rFonts w:hAnsi="Arial Unicode MS"/>
                      <w:sz w:val="18"/>
                      <w:szCs w:val="18"/>
                    </w:rPr>
                    <w:fldChar w:fldCharType="end"/>
                  </w:r>
                  <w:r w:rsidRPr="00FE6A25">
                    <w:rPr>
                      <w:rFonts w:hAnsi="Arial Unicode MS"/>
                      <w:sz w:val="18"/>
                      <w:szCs w:val="18"/>
                    </w:rPr>
                    <w:t xml:space="preserve"> attached  OR    </w:t>
                  </w:r>
                  <w:r w:rsidRPr="00FE6A25">
                    <w:rPr>
                      <w:rFonts w:hAnsi="Arial Unicode MS"/>
                      <w:sz w:val="18"/>
                      <w:szCs w:val="18"/>
                    </w:rPr>
                    <w:fldChar w:fldCharType="begin">
                      <w:ffData>
                        <w:name w:val="Check4"/>
                        <w:enabled/>
                        <w:calcOnExit w:val="0"/>
                        <w:checkBox>
                          <w:sizeAuto/>
                          <w:default w:val="0"/>
                          <w:checked w:val="0"/>
                        </w:checkBox>
                      </w:ffData>
                    </w:fldChar>
                  </w:r>
                  <w:r w:rsidRPr="00FE6A25">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FE6A25">
                    <w:rPr>
                      <w:rFonts w:hAnsi="Arial Unicode MS"/>
                      <w:sz w:val="18"/>
                      <w:szCs w:val="18"/>
                    </w:rPr>
                    <w:fldChar w:fldCharType="end"/>
                  </w:r>
                  <w:r w:rsidRPr="00FE6A25">
                    <w:rPr>
                      <w:rFonts w:hAnsi="Arial Unicode MS"/>
                      <w:sz w:val="18"/>
                      <w:szCs w:val="18"/>
                    </w:rPr>
                    <w:t xml:space="preserve"> course not available in traditional format</w:t>
                  </w:r>
                </w:p>
              </w:tc>
            </w:tr>
            <w:tr w:rsidR="00F42738" w:rsidRPr="00FE6A25" w14:paraId="163ECF2E" w14:textId="77777777" w:rsidTr="00FE6A25">
              <w:trPr>
                <w:trHeight w:val="998"/>
              </w:trPr>
              <w:tc>
                <w:tcPr>
                  <w:tcW w:w="10998" w:type="dxa"/>
                  <w:shd w:val="clear" w:color="auto" w:fill="auto"/>
                </w:tcPr>
                <w:p w14:paraId="3CB18431" w14:textId="77777777" w:rsidR="00F42738" w:rsidRPr="00FE6A25" w:rsidRDefault="00F42738" w:rsidP="00DA0707">
                  <w:pPr>
                    <w:pStyle w:val="Body1"/>
                    <w:rPr>
                      <w:rFonts w:hAnsi="Arial Unicode MS"/>
                      <w:b/>
                      <w:sz w:val="18"/>
                      <w:szCs w:val="18"/>
                    </w:rPr>
                  </w:pPr>
                  <w:r w:rsidRPr="00FE6A25">
                    <w:rPr>
                      <w:rFonts w:hAnsi="Arial Unicode MS"/>
                      <w:b/>
                      <w:sz w:val="18"/>
                      <w:szCs w:val="18"/>
                    </w:rPr>
                    <w:t xml:space="preserve">Student Outcome: </w:t>
                  </w:r>
                </w:p>
                <w:p w14:paraId="012932FB" w14:textId="77777777" w:rsidR="00F42738" w:rsidRPr="00FE6A25" w:rsidRDefault="00F42738" w:rsidP="00F42738">
                  <w:pPr>
                    <w:pStyle w:val="Body1"/>
                    <w:numPr>
                      <w:ilvl w:val="0"/>
                      <w:numId w:val="3"/>
                    </w:numPr>
                    <w:rPr>
                      <w:rFonts w:hAnsi="Arial Unicode MS"/>
                      <w:b/>
                      <w:sz w:val="18"/>
                      <w:szCs w:val="18"/>
                    </w:rPr>
                  </w:pPr>
                  <w:r w:rsidRPr="00FE6A25">
                    <w:rPr>
                      <w:rFonts w:hAnsi="Arial Unicode MS"/>
                      <w:i/>
                      <w:sz w:val="18"/>
                      <w:szCs w:val="18"/>
                    </w:rPr>
                    <w:t xml:space="preserve">What student outcome will be assessed? </w:t>
                  </w:r>
                  <w:r w:rsidRPr="00FE6A25">
                    <w:rPr>
                      <w:rFonts w:hAnsi="Arial Unicode MS"/>
                      <w:i/>
                      <w:sz w:val="18"/>
                      <w:szCs w:val="18"/>
                    </w:rPr>
                    <w:fldChar w:fldCharType="begin">
                      <w:ffData>
                        <w:name w:val="Text28"/>
                        <w:enabled/>
                        <w:calcOnExit w:val="0"/>
                        <w:textInput/>
                      </w:ffData>
                    </w:fldChar>
                  </w:r>
                  <w:r w:rsidRPr="00FE6A25">
                    <w:rPr>
                      <w:rFonts w:hAnsi="Arial Unicode MS"/>
                      <w:i/>
                      <w:sz w:val="18"/>
                      <w:szCs w:val="18"/>
                    </w:rPr>
                    <w:instrText xml:space="preserve"> FORMTEXT </w:instrText>
                  </w:r>
                  <w:r w:rsidRPr="00FE6A25">
                    <w:rPr>
                      <w:rFonts w:hAnsi="Arial Unicode MS"/>
                      <w:i/>
                      <w:sz w:val="18"/>
                      <w:szCs w:val="18"/>
                    </w:rPr>
                  </w:r>
                  <w:r w:rsidRPr="00FE6A25">
                    <w:rPr>
                      <w:rFonts w:hAnsi="Arial Unicode MS"/>
                      <w:i/>
                      <w:sz w:val="18"/>
                      <w:szCs w:val="18"/>
                    </w:rPr>
                    <w:fldChar w:fldCharType="separate"/>
                  </w:r>
                  <w:r w:rsidRPr="00FE6A25">
                    <w:rPr>
                      <w:rFonts w:hAnsi="Arial Unicode MS"/>
                      <w:i/>
                      <w:noProof/>
                      <w:sz w:val="18"/>
                      <w:szCs w:val="18"/>
                    </w:rPr>
                    <w:t>Uses of verbs in the present and preterite tenses;  uses of "ser" and "estar";  uses of "por" and "para."  From departmental assessment matrix #8.  Skills for communication .</w:t>
                  </w:r>
                  <w:r w:rsidRPr="00FE6A25">
                    <w:rPr>
                      <w:rFonts w:hAnsi="Arial Unicode MS"/>
                      <w:i/>
                      <w:sz w:val="18"/>
                      <w:szCs w:val="18"/>
                    </w:rPr>
                    <w:fldChar w:fldCharType="end"/>
                  </w:r>
                </w:p>
                <w:p w14:paraId="24957F3B" w14:textId="77777777" w:rsidR="00F42738" w:rsidRPr="00FE6A25" w:rsidRDefault="00F42738" w:rsidP="00F42738">
                  <w:pPr>
                    <w:pStyle w:val="Body1"/>
                    <w:numPr>
                      <w:ilvl w:val="0"/>
                      <w:numId w:val="3"/>
                    </w:numPr>
                    <w:rPr>
                      <w:rFonts w:hAnsi="Arial Unicode MS"/>
                      <w:b/>
                      <w:sz w:val="18"/>
                      <w:szCs w:val="18"/>
                    </w:rPr>
                  </w:pPr>
                  <w:r w:rsidRPr="00FE6A25">
                    <w:rPr>
                      <w:rFonts w:hAnsi="Arial Unicode MS"/>
                      <w:b/>
                      <w:sz w:val="18"/>
                      <w:szCs w:val="18"/>
                    </w:rPr>
                    <w:t>State as follows:  Students should be able to [action verb] [something</w:t>
                  </w:r>
                  <w:r w:rsidRPr="00FE6A25">
                    <w:rPr>
                      <w:rFonts w:hAnsi="Arial Unicode MS"/>
                      <w:sz w:val="18"/>
                      <w:szCs w:val="18"/>
                    </w:rPr>
                    <w:t xml:space="preserve">]. </w:t>
                  </w:r>
                  <w:r w:rsidRPr="00FE6A25">
                    <w:rPr>
                      <w:rFonts w:hAnsi="Arial Unicode MS"/>
                      <w:sz w:val="18"/>
                      <w:szCs w:val="18"/>
                    </w:rPr>
                    <w:fldChar w:fldCharType="begin">
                      <w:ffData>
                        <w:name w:val="Text19"/>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sz w:val="18"/>
                      <w:szCs w:val="18"/>
                    </w:rPr>
                    <w:t>1.  Conjugate correctly verbs in the present and preterite tenses.  2.  Use "ser" and "estar" in the correct contexts.  3.  Use "por" and "para" appropriately.</w:t>
                  </w:r>
                  <w:r w:rsidRPr="00FE6A25">
                    <w:rPr>
                      <w:rFonts w:hAnsi="Arial Unicode MS"/>
                      <w:sz w:val="18"/>
                      <w:szCs w:val="18"/>
                    </w:rPr>
                    <w:fldChar w:fldCharType="end"/>
                  </w:r>
                </w:p>
              </w:tc>
            </w:tr>
            <w:tr w:rsidR="00F42738" w:rsidRPr="00FE6A25" w14:paraId="2520016C" w14:textId="77777777" w:rsidTr="00757201">
              <w:tc>
                <w:tcPr>
                  <w:tcW w:w="10998" w:type="dxa"/>
                  <w:shd w:val="clear" w:color="auto" w:fill="auto"/>
                </w:tcPr>
                <w:p w14:paraId="029EE767" w14:textId="77777777" w:rsidR="00F42738" w:rsidRPr="00FE6A25" w:rsidRDefault="00F42738" w:rsidP="00DA0707">
                  <w:pPr>
                    <w:pStyle w:val="Body1"/>
                    <w:rPr>
                      <w:rFonts w:hAnsi="Arial Unicode MS"/>
                      <w:b/>
                      <w:sz w:val="18"/>
                      <w:szCs w:val="18"/>
                    </w:rPr>
                  </w:pPr>
                  <w:r w:rsidRPr="00FE6A25">
                    <w:rPr>
                      <w:rFonts w:hAnsi="Arial Unicode MS"/>
                      <w:b/>
                      <w:sz w:val="18"/>
                      <w:szCs w:val="18"/>
                    </w:rPr>
                    <w:t>Question</w:t>
                  </w:r>
                  <w:r w:rsidRPr="00FE6A25">
                    <w:rPr>
                      <w:rFonts w:hAnsi="Arial Unicode MS"/>
                      <w:sz w:val="18"/>
                      <w:szCs w:val="18"/>
                    </w:rPr>
                    <w:t xml:space="preserve">: </w:t>
                  </w:r>
                  <w:r w:rsidRPr="00FE6A25">
                    <w:rPr>
                      <w:rFonts w:hAnsi="Arial Unicode MS"/>
                      <w:i/>
                      <w:sz w:val="18"/>
                      <w:szCs w:val="18"/>
                    </w:rPr>
                    <w:t xml:space="preserve">What specific question(s) are you attempting to answer through assessing this student outcome? (What are you trying to find out? There may be more than one question, but no more than three.)  </w:t>
                  </w:r>
                  <w:r w:rsidRPr="00FE6A25">
                    <w:rPr>
                      <w:rFonts w:hAnsi="Arial Unicode MS"/>
                      <w:sz w:val="18"/>
                      <w:szCs w:val="18"/>
                    </w:rPr>
                    <w:fldChar w:fldCharType="begin">
                      <w:ffData>
                        <w:name w:val="Text6"/>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sz w:val="18"/>
                      <w:szCs w:val="18"/>
                    </w:rPr>
                    <w:t>1.  Can student correctly use the present and preterite tenses in Spanish?   2.  Can the student correctly use the verbs "ser" and "estar"?  3.  Can the student correctly use the prepositions "por" and "para."</w:t>
                  </w:r>
                  <w:r w:rsidRPr="00FE6A25">
                    <w:rPr>
                      <w:rFonts w:hAnsi="Arial Unicode MS"/>
                      <w:sz w:val="18"/>
                      <w:szCs w:val="18"/>
                    </w:rPr>
                    <w:fldChar w:fldCharType="end"/>
                  </w:r>
                </w:p>
              </w:tc>
            </w:tr>
            <w:tr w:rsidR="00F42738" w:rsidRPr="00FE6A25" w14:paraId="7FCD9211" w14:textId="77777777" w:rsidTr="00757201">
              <w:tc>
                <w:tcPr>
                  <w:tcW w:w="10998" w:type="dxa"/>
                  <w:shd w:val="clear" w:color="auto" w:fill="auto"/>
                </w:tcPr>
                <w:p w14:paraId="57E34166" w14:textId="77777777" w:rsidR="00F42738" w:rsidRPr="00FE6A25" w:rsidRDefault="00F42738" w:rsidP="00DA0707">
                  <w:pPr>
                    <w:pStyle w:val="Body1"/>
                    <w:rPr>
                      <w:rFonts w:hAnsi="Arial Unicode MS"/>
                      <w:sz w:val="18"/>
                      <w:szCs w:val="18"/>
                    </w:rPr>
                  </w:pPr>
                  <w:r w:rsidRPr="00FE6A25">
                    <w:rPr>
                      <w:rFonts w:hAnsi="Arial Unicode MS"/>
                      <w:b/>
                      <w:sz w:val="18"/>
                      <w:szCs w:val="18"/>
                    </w:rPr>
                    <w:t>Methodology</w:t>
                  </w:r>
                  <w:r w:rsidRPr="00FE6A25">
                    <w:rPr>
                      <w:rFonts w:hAnsi="Arial Unicode MS"/>
                      <w:sz w:val="18"/>
                      <w:szCs w:val="18"/>
                    </w:rPr>
                    <w:t xml:space="preserve"> </w:t>
                  </w:r>
                </w:p>
                <w:p w14:paraId="4450BEE2" w14:textId="77777777" w:rsidR="00F42738" w:rsidRPr="00FE6A25" w:rsidRDefault="00F42738" w:rsidP="00F42738">
                  <w:pPr>
                    <w:pStyle w:val="Body1"/>
                    <w:numPr>
                      <w:ilvl w:val="0"/>
                      <w:numId w:val="1"/>
                    </w:numPr>
                    <w:rPr>
                      <w:rFonts w:hAnsi="Arial Unicode MS"/>
                      <w:sz w:val="18"/>
                      <w:szCs w:val="18"/>
                    </w:rPr>
                  </w:pPr>
                  <w:r w:rsidRPr="00FE6A25">
                    <w:rPr>
                      <w:rFonts w:hAnsi="Arial Unicode MS"/>
                      <w:b/>
                      <w:sz w:val="18"/>
                      <w:szCs w:val="18"/>
                    </w:rPr>
                    <w:t>Student Outcome</w:t>
                  </w:r>
                  <w:r w:rsidRPr="00FE6A25">
                    <w:rPr>
                      <w:rFonts w:hAnsi="Arial Unicode MS"/>
                      <w:sz w:val="18"/>
                      <w:szCs w:val="18"/>
                    </w:rPr>
                    <w:t xml:space="preserve"> - </w:t>
                  </w:r>
                  <w:r w:rsidRPr="00FE6A25">
                    <w:rPr>
                      <w:rFonts w:hAnsi="Arial Unicode MS"/>
                      <w:i/>
                      <w:sz w:val="18"/>
                      <w:szCs w:val="18"/>
                    </w:rPr>
                    <w:t xml:space="preserve">OBJECT* </w:t>
                  </w:r>
                </w:p>
                <w:p w14:paraId="68B7B792" w14:textId="77777777" w:rsidR="00F42738" w:rsidRPr="00FE6A25" w:rsidRDefault="00F42738" w:rsidP="00F42738">
                  <w:pPr>
                    <w:pStyle w:val="Body1"/>
                    <w:numPr>
                      <w:ilvl w:val="1"/>
                      <w:numId w:val="1"/>
                    </w:numPr>
                    <w:rPr>
                      <w:rFonts w:hAnsi="Arial Unicode MS"/>
                      <w:b/>
                      <w:sz w:val="18"/>
                      <w:szCs w:val="18"/>
                    </w:rPr>
                  </w:pPr>
                  <w:r w:rsidRPr="00FE6A25">
                    <w:rPr>
                      <w:rFonts w:hAnsi="Arial Unicode MS"/>
                      <w:i/>
                      <w:sz w:val="18"/>
                      <w:szCs w:val="18"/>
                    </w:rPr>
                    <w:t xml:space="preserve">What student artifact from the alternative course will be used to assess the outcome? </w:t>
                  </w:r>
                  <w:r w:rsidRPr="00FE6A25">
                    <w:rPr>
                      <w:rFonts w:hAnsi="Arial Unicode MS"/>
                      <w:sz w:val="18"/>
                      <w:szCs w:val="18"/>
                    </w:rPr>
                    <w:fldChar w:fldCharType="begin">
                      <w:ffData>
                        <w:name w:val="Text20"/>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sz w:val="18"/>
                      <w:szCs w:val="18"/>
                    </w:rPr>
                    <w:t>A short exam on the two verb tenses, on ser and estar, and on por and para.</w:t>
                  </w:r>
                  <w:r w:rsidRPr="00FE6A25">
                    <w:rPr>
                      <w:rFonts w:hAnsi="Arial Unicode MS"/>
                      <w:sz w:val="18"/>
                      <w:szCs w:val="18"/>
                    </w:rPr>
                    <w:fldChar w:fldCharType="end"/>
                  </w:r>
                </w:p>
                <w:p w14:paraId="6B0A4337" w14:textId="77777777" w:rsidR="00F42738" w:rsidRPr="00FE6A25" w:rsidRDefault="00F42738" w:rsidP="00F42738">
                  <w:pPr>
                    <w:pStyle w:val="Body1"/>
                    <w:numPr>
                      <w:ilvl w:val="1"/>
                      <w:numId w:val="1"/>
                    </w:numPr>
                    <w:rPr>
                      <w:rFonts w:hAnsi="Arial Unicode MS"/>
                      <w:sz w:val="18"/>
                      <w:szCs w:val="18"/>
                    </w:rPr>
                  </w:pPr>
                  <w:r w:rsidRPr="00FE6A25">
                    <w:rPr>
                      <w:rFonts w:hAnsi="Arial Unicode MS"/>
                      <w:i/>
                      <w:sz w:val="18"/>
                      <w:szCs w:val="18"/>
                    </w:rPr>
                    <w:t>What student artifact from the traditional course will be used to assess the outcome</w:t>
                  </w:r>
                  <w:r w:rsidRPr="00FE6A25">
                    <w:rPr>
                      <w:rFonts w:hAnsi="Arial Unicode MS"/>
                      <w:sz w:val="18"/>
                      <w:szCs w:val="18"/>
                    </w:rPr>
                    <w:t xml:space="preserve">? (note </w:t>
                  </w:r>
                  <w:r w:rsidRPr="00FE6A25">
                    <w:rPr>
                      <w:rFonts w:hAnsi="Arial Unicode MS"/>
                      <w:sz w:val="18"/>
                      <w:szCs w:val="18"/>
                    </w:rPr>
                    <w:t>“</w:t>
                  </w:r>
                  <w:proofErr w:type="spellStart"/>
                  <w:r w:rsidRPr="00FE6A25">
                    <w:rPr>
                      <w:rFonts w:hAnsi="Arial Unicode MS"/>
                      <w:sz w:val="18"/>
                      <w:szCs w:val="18"/>
                    </w:rPr>
                    <w:t>na</w:t>
                  </w:r>
                  <w:proofErr w:type="spellEnd"/>
                  <w:r w:rsidRPr="00FE6A25">
                    <w:rPr>
                      <w:rFonts w:hAnsi="Arial Unicode MS"/>
                      <w:sz w:val="18"/>
                      <w:szCs w:val="18"/>
                    </w:rPr>
                    <w:t>”</w:t>
                  </w:r>
                  <w:r w:rsidRPr="00FE6A25">
                    <w:rPr>
                      <w:rFonts w:hAnsi="Arial Unicode MS"/>
                      <w:sz w:val="18"/>
                      <w:szCs w:val="18"/>
                    </w:rPr>
                    <w:t xml:space="preserve"> if the course is not available in a traditional format).</w:t>
                  </w:r>
                  <w:r w:rsidRPr="00FE6A25">
                    <w:rPr>
                      <w:rFonts w:hAnsi="Arial Unicode MS"/>
                      <w:sz w:val="18"/>
                      <w:szCs w:val="18"/>
                    </w:rPr>
                    <w:fldChar w:fldCharType="begin">
                      <w:ffData>
                        <w:name w:val="Text25"/>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sz w:val="18"/>
                      <w:szCs w:val="18"/>
                    </w:rPr>
                    <w:t>These students will take t</w:t>
                  </w:r>
                  <w:r w:rsidRPr="00FE6A25">
                    <w:rPr>
                      <w:rFonts w:hAnsi="Arial Unicode MS"/>
                      <w:noProof/>
                      <w:sz w:val="18"/>
                      <w:szCs w:val="18"/>
                    </w:rPr>
                    <w:t>he identical exam..</w:t>
                  </w:r>
                  <w:r w:rsidRPr="00FE6A25">
                    <w:rPr>
                      <w:rFonts w:hAnsi="Arial Unicode MS"/>
                      <w:sz w:val="18"/>
                      <w:szCs w:val="18"/>
                    </w:rPr>
                    <w:fldChar w:fldCharType="end"/>
                  </w:r>
                </w:p>
                <w:p w14:paraId="03C17365" w14:textId="77777777" w:rsidR="00F42738" w:rsidRPr="00FE6A25" w:rsidRDefault="00F42738" w:rsidP="00F42738">
                  <w:pPr>
                    <w:pStyle w:val="Body1"/>
                    <w:numPr>
                      <w:ilvl w:val="0"/>
                      <w:numId w:val="1"/>
                    </w:numPr>
                    <w:rPr>
                      <w:rFonts w:hAnsi="Arial Unicode MS"/>
                      <w:b/>
                      <w:sz w:val="18"/>
                      <w:szCs w:val="18"/>
                    </w:rPr>
                  </w:pPr>
                  <w:r w:rsidRPr="00FE6A25">
                    <w:rPr>
                      <w:rFonts w:hAnsi="Arial Unicode MS"/>
                      <w:i/>
                      <w:sz w:val="18"/>
                      <w:szCs w:val="18"/>
                    </w:rPr>
                    <w:t>Collecting data:</w:t>
                  </w:r>
                </w:p>
                <w:p w14:paraId="2F749813" w14:textId="77777777" w:rsidR="00F42738" w:rsidRPr="00FE6A25" w:rsidRDefault="00F42738" w:rsidP="00F42738">
                  <w:pPr>
                    <w:pStyle w:val="Body1"/>
                    <w:numPr>
                      <w:ilvl w:val="1"/>
                      <w:numId w:val="1"/>
                    </w:numPr>
                    <w:rPr>
                      <w:rFonts w:hAnsi="Arial Unicode MS"/>
                      <w:b/>
                      <w:sz w:val="18"/>
                      <w:szCs w:val="18"/>
                    </w:rPr>
                  </w:pPr>
                  <w:r w:rsidRPr="00FE6A25">
                    <w:rPr>
                      <w:rFonts w:hAnsi="Arial Unicode MS"/>
                      <w:i/>
                      <w:sz w:val="18"/>
                      <w:szCs w:val="18"/>
                    </w:rPr>
                    <w:t>How will data be collected from the alternative format course?</w:t>
                  </w:r>
                  <w:r w:rsidRPr="00FE6A25">
                    <w:rPr>
                      <w:rFonts w:hAnsi="Arial Unicode MS"/>
                      <w:sz w:val="18"/>
                      <w:szCs w:val="18"/>
                    </w:rPr>
                    <w:t xml:space="preserve"> </w:t>
                  </w:r>
                  <w:r w:rsidRPr="00FE6A25">
                    <w:rPr>
                      <w:rFonts w:hAnsi="Arial Unicode MS"/>
                      <w:sz w:val="18"/>
                      <w:szCs w:val="18"/>
                    </w:rPr>
                    <w:fldChar w:fldCharType="begin">
                      <w:ffData>
                        <w:name w:val="Text9"/>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noProof/>
                      <w:sz w:val="18"/>
                      <w:szCs w:val="18"/>
                    </w:rPr>
                    <w:t>By the dual credit teacher who will send the materials to Concordia.</w:t>
                  </w:r>
                  <w:r w:rsidRPr="00FE6A25">
                    <w:rPr>
                      <w:rFonts w:hAnsi="Arial Unicode MS"/>
                      <w:sz w:val="18"/>
                      <w:szCs w:val="18"/>
                    </w:rPr>
                    <w:fldChar w:fldCharType="end"/>
                  </w:r>
                </w:p>
                <w:p w14:paraId="26FAD517" w14:textId="77777777" w:rsidR="00F42738" w:rsidRPr="00FE6A25" w:rsidRDefault="00F42738" w:rsidP="00F42738">
                  <w:pPr>
                    <w:pStyle w:val="Body1"/>
                    <w:numPr>
                      <w:ilvl w:val="1"/>
                      <w:numId w:val="1"/>
                    </w:numPr>
                    <w:rPr>
                      <w:rFonts w:hAnsi="Arial Unicode MS"/>
                      <w:b/>
                      <w:sz w:val="18"/>
                      <w:szCs w:val="18"/>
                    </w:rPr>
                  </w:pPr>
                  <w:r w:rsidRPr="00FE6A25">
                    <w:rPr>
                      <w:rFonts w:hAnsi="Arial Unicode MS"/>
                      <w:i/>
                      <w:sz w:val="18"/>
                      <w:szCs w:val="18"/>
                    </w:rPr>
                    <w:t xml:space="preserve">How will data be collected from the traditional format course? </w:t>
                  </w:r>
                  <w:r w:rsidRPr="00FE6A25">
                    <w:rPr>
                      <w:rFonts w:hAnsi="Arial Unicode MS"/>
                      <w:sz w:val="18"/>
                      <w:szCs w:val="18"/>
                    </w:rPr>
                    <w:t xml:space="preserve">(note </w:t>
                  </w:r>
                  <w:r w:rsidRPr="00FE6A25">
                    <w:rPr>
                      <w:rFonts w:hAnsi="Arial Unicode MS"/>
                      <w:sz w:val="18"/>
                      <w:szCs w:val="18"/>
                    </w:rPr>
                    <w:t>“</w:t>
                  </w:r>
                  <w:proofErr w:type="spellStart"/>
                  <w:r w:rsidRPr="00FE6A25">
                    <w:rPr>
                      <w:rFonts w:hAnsi="Arial Unicode MS"/>
                      <w:sz w:val="18"/>
                      <w:szCs w:val="18"/>
                    </w:rPr>
                    <w:t>na</w:t>
                  </w:r>
                  <w:proofErr w:type="spellEnd"/>
                  <w:r w:rsidRPr="00FE6A25">
                    <w:rPr>
                      <w:rFonts w:hAnsi="Arial Unicode MS"/>
                      <w:sz w:val="18"/>
                      <w:szCs w:val="18"/>
                    </w:rPr>
                    <w:t>”</w:t>
                  </w:r>
                  <w:r w:rsidRPr="00FE6A25">
                    <w:rPr>
                      <w:rFonts w:hAnsi="Arial Unicode MS"/>
                      <w:sz w:val="18"/>
                      <w:szCs w:val="18"/>
                    </w:rPr>
                    <w:t xml:space="preserve"> if the course is not available in a traditional format).</w:t>
                  </w:r>
                  <w:r w:rsidRPr="00FE6A25">
                    <w:rPr>
                      <w:rFonts w:hAnsi="Arial Unicode MS"/>
                      <w:i/>
                      <w:sz w:val="18"/>
                      <w:szCs w:val="18"/>
                    </w:rPr>
                    <w:t xml:space="preserve">  </w:t>
                  </w:r>
                  <w:r w:rsidRPr="00FE6A25">
                    <w:rPr>
                      <w:rFonts w:hAnsi="Arial Unicode MS"/>
                      <w:sz w:val="18"/>
                      <w:szCs w:val="18"/>
                    </w:rPr>
                    <w:fldChar w:fldCharType="begin">
                      <w:ffData>
                        <w:name w:val="Text26"/>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noProof/>
                      <w:sz w:val="18"/>
                      <w:szCs w:val="18"/>
                    </w:rPr>
                    <w:t>By the on-campus instructor.</w:t>
                  </w:r>
                  <w:r w:rsidRPr="00FE6A25">
                    <w:rPr>
                      <w:rFonts w:hAnsi="Arial Unicode MS"/>
                      <w:sz w:val="18"/>
                      <w:szCs w:val="18"/>
                    </w:rPr>
                    <w:fldChar w:fldCharType="end"/>
                  </w:r>
                </w:p>
              </w:tc>
            </w:tr>
            <w:tr w:rsidR="00F42738" w:rsidRPr="00FE6A25" w14:paraId="0B46BA17" w14:textId="77777777" w:rsidTr="00757201">
              <w:tc>
                <w:tcPr>
                  <w:tcW w:w="10998" w:type="dxa"/>
                  <w:tcBorders>
                    <w:bottom w:val="single" w:sz="4" w:space="0" w:color="auto"/>
                  </w:tcBorders>
                  <w:shd w:val="clear" w:color="auto" w:fill="auto"/>
                </w:tcPr>
                <w:p w14:paraId="0C6997A8" w14:textId="77777777" w:rsidR="00F42738" w:rsidRPr="00FE6A25" w:rsidRDefault="00F42738" w:rsidP="00DA0707">
                  <w:pPr>
                    <w:pStyle w:val="Body1"/>
                    <w:rPr>
                      <w:rFonts w:hAnsi="Arial Unicode MS"/>
                      <w:i/>
                      <w:sz w:val="18"/>
                      <w:szCs w:val="18"/>
                    </w:rPr>
                  </w:pPr>
                  <w:r w:rsidRPr="00FE6A25">
                    <w:rPr>
                      <w:rFonts w:hAnsi="Arial Unicode MS"/>
                      <w:b/>
                      <w:sz w:val="18"/>
                      <w:szCs w:val="18"/>
                    </w:rPr>
                    <w:t xml:space="preserve">Analysis of Artifacts: </w:t>
                  </w:r>
                </w:p>
                <w:p w14:paraId="49EBB6B6" w14:textId="77777777" w:rsidR="00F42738" w:rsidRPr="00FE6A25" w:rsidRDefault="00F42738" w:rsidP="00F42738">
                  <w:pPr>
                    <w:pStyle w:val="Body1"/>
                    <w:numPr>
                      <w:ilvl w:val="0"/>
                      <w:numId w:val="2"/>
                    </w:numPr>
                    <w:rPr>
                      <w:rFonts w:hAnsi="Arial Unicode MS"/>
                      <w:sz w:val="18"/>
                      <w:szCs w:val="18"/>
                    </w:rPr>
                  </w:pPr>
                  <w:r w:rsidRPr="00FE6A25">
                    <w:rPr>
                      <w:rFonts w:hAnsi="Arial Unicode MS"/>
                      <w:b/>
                      <w:sz w:val="18"/>
                      <w:szCs w:val="18"/>
                    </w:rPr>
                    <w:t>Student Outcome:</w:t>
                  </w:r>
                  <w:r w:rsidRPr="00FE6A25">
                    <w:rPr>
                      <w:rFonts w:hAnsi="Arial Unicode MS"/>
                      <w:i/>
                      <w:sz w:val="18"/>
                      <w:szCs w:val="18"/>
                    </w:rPr>
                    <w:t xml:space="preserve"> PERFORMANCE CRITERIA</w:t>
                  </w:r>
                  <w:r w:rsidRPr="00FE6A25">
                    <w:rPr>
                      <w:rFonts w:hAnsi="Arial Unicode MS"/>
                      <w:b/>
                      <w:i/>
                      <w:sz w:val="18"/>
                      <w:szCs w:val="18"/>
                    </w:rPr>
                    <w:t xml:space="preserve">*  </w:t>
                  </w:r>
                </w:p>
                <w:p w14:paraId="72CD442C" w14:textId="77777777" w:rsidR="00F42738" w:rsidRPr="00FE6A25" w:rsidRDefault="00F42738" w:rsidP="00F42738">
                  <w:pPr>
                    <w:pStyle w:val="Body1"/>
                    <w:numPr>
                      <w:ilvl w:val="1"/>
                      <w:numId w:val="2"/>
                    </w:numPr>
                    <w:rPr>
                      <w:rFonts w:hAnsi="Arial Unicode MS"/>
                      <w:sz w:val="18"/>
                      <w:szCs w:val="18"/>
                    </w:rPr>
                  </w:pPr>
                  <w:r w:rsidRPr="00FE6A25">
                    <w:rPr>
                      <w:rFonts w:hAnsi="Arial Unicode MS"/>
                      <w:b/>
                      <w:sz w:val="18"/>
                      <w:szCs w:val="18"/>
                    </w:rPr>
                    <w:t xml:space="preserve">Alternative delivery- </w:t>
                  </w:r>
                  <w:r w:rsidRPr="00FE6A25">
                    <w:rPr>
                      <w:rFonts w:hAnsi="Arial Unicode MS"/>
                      <w:i/>
                      <w:sz w:val="18"/>
                      <w:szCs w:val="18"/>
                    </w:rPr>
                    <w:t xml:space="preserve">How will the artifacts be analyzed (attach rubrics/scoring tools if used):  </w:t>
                  </w:r>
                  <w:r w:rsidRPr="00FE6A25">
                    <w:rPr>
                      <w:rFonts w:hAnsi="Arial Unicode MS"/>
                      <w:sz w:val="18"/>
                      <w:szCs w:val="18"/>
                    </w:rPr>
                    <w:t xml:space="preserve"> </w:t>
                  </w:r>
                  <w:r w:rsidRPr="00FE6A25">
                    <w:rPr>
                      <w:rFonts w:hAnsi="Arial Unicode MS"/>
                      <w:sz w:val="18"/>
                      <w:szCs w:val="18"/>
                    </w:rPr>
                    <w:fldChar w:fldCharType="begin">
                      <w:ffData>
                        <w:name w:val="Text10"/>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noProof/>
                      <w:sz w:val="18"/>
                      <w:szCs w:val="18"/>
                    </w:rPr>
                    <w:t xml:space="preserve">Each item in the exam will be marked correct or incorrect and a percentage grade given. </w:t>
                  </w:r>
                  <w:r w:rsidRPr="00FE6A25">
                    <w:rPr>
                      <w:rFonts w:hAnsi="Arial Unicode MS"/>
                      <w:sz w:val="18"/>
                      <w:szCs w:val="18"/>
                    </w:rPr>
                    <w:fldChar w:fldCharType="end"/>
                  </w:r>
                </w:p>
                <w:p w14:paraId="3FA1359C" w14:textId="77777777" w:rsidR="00FE6A25" w:rsidRPr="00FE6A25" w:rsidRDefault="00F42738" w:rsidP="00FE6A25">
                  <w:pPr>
                    <w:pStyle w:val="Body1"/>
                    <w:numPr>
                      <w:ilvl w:val="1"/>
                      <w:numId w:val="2"/>
                    </w:numPr>
                    <w:rPr>
                      <w:rFonts w:hAnsi="Arial Unicode MS"/>
                      <w:b/>
                      <w:sz w:val="18"/>
                      <w:szCs w:val="18"/>
                    </w:rPr>
                  </w:pPr>
                  <w:r w:rsidRPr="00FE6A25">
                    <w:rPr>
                      <w:rFonts w:hAnsi="Arial Unicode MS"/>
                      <w:b/>
                      <w:sz w:val="18"/>
                      <w:szCs w:val="18"/>
                    </w:rPr>
                    <w:t xml:space="preserve">Student Outcome </w:t>
                  </w:r>
                  <w:r w:rsidRPr="00FE6A25">
                    <w:rPr>
                      <w:rFonts w:hAnsi="Arial Unicode MS"/>
                      <w:b/>
                      <w:sz w:val="18"/>
                      <w:szCs w:val="18"/>
                    </w:rPr>
                    <w:t>–</w:t>
                  </w:r>
                  <w:r w:rsidRPr="00FE6A25">
                    <w:rPr>
                      <w:rFonts w:hAnsi="Arial Unicode MS"/>
                      <w:b/>
                      <w:sz w:val="18"/>
                      <w:szCs w:val="18"/>
                    </w:rPr>
                    <w:t xml:space="preserve"> Traditional delivery - </w:t>
                  </w:r>
                  <w:r w:rsidRPr="00FE6A25">
                    <w:rPr>
                      <w:rFonts w:hAnsi="Arial Unicode MS"/>
                      <w:i/>
                      <w:sz w:val="18"/>
                      <w:szCs w:val="18"/>
                    </w:rPr>
                    <w:t>How will the artifacts will analyzed (attach rubrics/scoring tools if used)</w:t>
                  </w:r>
                  <w:r w:rsidRPr="00FE6A25">
                    <w:rPr>
                      <w:rFonts w:hAnsi="Arial Unicode MS"/>
                      <w:sz w:val="18"/>
                      <w:szCs w:val="18"/>
                    </w:rPr>
                    <w:t xml:space="preserve"> (note </w:t>
                  </w:r>
                  <w:r w:rsidRPr="00FE6A25">
                    <w:rPr>
                      <w:rFonts w:hAnsi="Arial Unicode MS"/>
                      <w:sz w:val="18"/>
                      <w:szCs w:val="18"/>
                    </w:rPr>
                    <w:t>“</w:t>
                  </w:r>
                  <w:proofErr w:type="spellStart"/>
                  <w:r w:rsidRPr="00FE6A25">
                    <w:rPr>
                      <w:rFonts w:hAnsi="Arial Unicode MS"/>
                      <w:sz w:val="18"/>
                      <w:szCs w:val="18"/>
                    </w:rPr>
                    <w:t>na</w:t>
                  </w:r>
                  <w:proofErr w:type="spellEnd"/>
                  <w:r w:rsidRPr="00FE6A25">
                    <w:rPr>
                      <w:rFonts w:hAnsi="Arial Unicode MS"/>
                      <w:sz w:val="18"/>
                      <w:szCs w:val="18"/>
                    </w:rPr>
                    <w:t>”</w:t>
                  </w:r>
                  <w:r w:rsidRPr="00FE6A25">
                    <w:rPr>
                      <w:rFonts w:hAnsi="Arial Unicode MS"/>
                      <w:sz w:val="18"/>
                      <w:szCs w:val="18"/>
                    </w:rPr>
                    <w:t xml:space="preserve"> if the course is not available in a traditional format)</w:t>
                  </w:r>
                  <w:r w:rsidRPr="00FE6A25">
                    <w:rPr>
                      <w:rFonts w:hAnsi="Arial Unicode MS"/>
                      <w:i/>
                      <w:sz w:val="18"/>
                      <w:szCs w:val="18"/>
                    </w:rPr>
                    <w:t xml:space="preserve">:  </w:t>
                  </w:r>
                  <w:r w:rsidRPr="00FE6A25">
                    <w:rPr>
                      <w:rFonts w:hAnsi="Arial Unicode MS"/>
                      <w:sz w:val="18"/>
                      <w:szCs w:val="18"/>
                    </w:rPr>
                    <w:t xml:space="preserve"> </w:t>
                  </w:r>
                  <w:r w:rsidRPr="00FE6A25">
                    <w:rPr>
                      <w:rFonts w:hAnsi="Arial Unicode MS"/>
                      <w:sz w:val="18"/>
                      <w:szCs w:val="18"/>
                    </w:rPr>
                    <w:fldChar w:fldCharType="begin">
                      <w:ffData>
                        <w:name w:val="Text10"/>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sz w:val="18"/>
                      <w:szCs w:val="18"/>
                    </w:rPr>
                    <w:t xml:space="preserve">Each item in the exam will be marked correct or incorrect and a percentage grade given. </w:t>
                  </w:r>
                  <w:r w:rsidRPr="00FE6A25">
                    <w:rPr>
                      <w:rFonts w:hAnsi="Arial Unicode MS"/>
                      <w:sz w:val="18"/>
                      <w:szCs w:val="18"/>
                    </w:rPr>
                    <w:t> </w:t>
                  </w:r>
                  <w:r w:rsidRPr="00FE6A25">
                    <w:rPr>
                      <w:rFonts w:hAnsi="Arial Unicode MS"/>
                      <w:sz w:val="18"/>
                      <w:szCs w:val="18"/>
                    </w:rPr>
                    <w:t> </w:t>
                  </w:r>
                  <w:r w:rsidRPr="00FE6A25">
                    <w:rPr>
                      <w:rFonts w:hAnsi="Arial Unicode MS"/>
                      <w:sz w:val="18"/>
                      <w:szCs w:val="18"/>
                    </w:rPr>
                    <w:t> </w:t>
                  </w:r>
                  <w:r w:rsidRPr="00FE6A25">
                    <w:rPr>
                      <w:rFonts w:hAnsi="Arial Unicode MS"/>
                      <w:sz w:val="18"/>
                      <w:szCs w:val="18"/>
                    </w:rPr>
                    <w:t> </w:t>
                  </w:r>
                  <w:r w:rsidRPr="00FE6A25">
                    <w:rPr>
                      <w:rFonts w:hAnsi="Arial Unicode MS"/>
                      <w:sz w:val="18"/>
                      <w:szCs w:val="18"/>
                    </w:rPr>
                    <w:t> </w:t>
                  </w:r>
                  <w:r w:rsidRPr="00FE6A25">
                    <w:rPr>
                      <w:rFonts w:hAnsi="Arial Unicode MS"/>
                      <w:sz w:val="18"/>
                      <w:szCs w:val="18"/>
                    </w:rPr>
                    <w:fldChar w:fldCharType="end"/>
                  </w:r>
                </w:p>
                <w:p w14:paraId="4357683D" w14:textId="26926E07" w:rsidR="00F42738" w:rsidRPr="00FE6A25" w:rsidRDefault="00F42738" w:rsidP="00FE6A25">
                  <w:pPr>
                    <w:pStyle w:val="Body1"/>
                    <w:numPr>
                      <w:ilvl w:val="1"/>
                      <w:numId w:val="2"/>
                    </w:numPr>
                    <w:rPr>
                      <w:rFonts w:hAnsi="Arial Unicode MS"/>
                      <w:b/>
                      <w:sz w:val="18"/>
                      <w:szCs w:val="18"/>
                    </w:rPr>
                  </w:pPr>
                  <w:r w:rsidRPr="00FE6A25">
                    <w:rPr>
                      <w:rFonts w:hAnsi="Arial Unicode MS"/>
                      <w:sz w:val="18"/>
                      <w:szCs w:val="18"/>
                    </w:rPr>
                    <w:t xml:space="preserve"> 2) </w:t>
                  </w:r>
                  <w:r w:rsidRPr="00FE6A25">
                    <w:rPr>
                      <w:rFonts w:hAnsi="Arial Unicode MS"/>
                      <w:b/>
                      <w:i/>
                      <w:sz w:val="18"/>
                      <w:szCs w:val="18"/>
                    </w:rPr>
                    <w:t>COMPARABILITY</w:t>
                  </w:r>
                  <w:r w:rsidRPr="00FE6A25">
                    <w:rPr>
                      <w:rFonts w:hAnsi="Arial Unicode MS"/>
                      <w:sz w:val="18"/>
                      <w:szCs w:val="18"/>
                    </w:rPr>
                    <w:t xml:space="preserve"> - </w:t>
                  </w:r>
                  <w:r w:rsidRPr="00FE6A25">
                    <w:rPr>
                      <w:rFonts w:hAnsi="Arial Unicode MS"/>
                      <w:i/>
                      <w:sz w:val="18"/>
                      <w:szCs w:val="18"/>
                    </w:rPr>
                    <w:t>How you will determine if the outcomes of the two are comparable?</w:t>
                  </w:r>
                  <w:r w:rsidRPr="00FE6A25">
                    <w:rPr>
                      <w:rFonts w:hAnsi="Arial Unicode MS"/>
                      <w:sz w:val="18"/>
                      <w:szCs w:val="18"/>
                    </w:rPr>
                    <w:t xml:space="preserve"> (note </w:t>
                  </w:r>
                  <w:r w:rsidRPr="00FE6A25">
                    <w:rPr>
                      <w:rFonts w:hAnsi="Arial Unicode MS"/>
                      <w:sz w:val="18"/>
                      <w:szCs w:val="18"/>
                    </w:rPr>
                    <w:t>“</w:t>
                  </w:r>
                  <w:proofErr w:type="spellStart"/>
                  <w:r w:rsidRPr="00FE6A25">
                    <w:rPr>
                      <w:rFonts w:hAnsi="Arial Unicode MS"/>
                      <w:sz w:val="18"/>
                      <w:szCs w:val="18"/>
                    </w:rPr>
                    <w:t>na</w:t>
                  </w:r>
                  <w:proofErr w:type="spellEnd"/>
                  <w:r w:rsidRPr="00FE6A25">
                    <w:rPr>
                      <w:rFonts w:hAnsi="Arial Unicode MS"/>
                      <w:sz w:val="18"/>
                      <w:szCs w:val="18"/>
                    </w:rPr>
                    <w:t>”</w:t>
                  </w:r>
                  <w:r w:rsidRPr="00FE6A25">
                    <w:rPr>
                      <w:rFonts w:hAnsi="Arial Unicode MS"/>
                      <w:sz w:val="18"/>
                      <w:szCs w:val="18"/>
                    </w:rPr>
                    <w:t xml:space="preserve"> if the course is not available in a traditional format). </w:t>
                  </w:r>
                  <w:r w:rsidRPr="00FE6A25">
                    <w:rPr>
                      <w:rFonts w:hAnsi="Arial Unicode MS"/>
                      <w:sz w:val="18"/>
                      <w:szCs w:val="18"/>
                    </w:rPr>
                    <w:fldChar w:fldCharType="begin">
                      <w:ffData>
                        <w:name w:val="Text11"/>
                        <w:enabled/>
                        <w:calcOnExit w:val="0"/>
                        <w:textInput/>
                      </w:ffData>
                    </w:fldChar>
                  </w:r>
                  <w:r w:rsidRPr="00FE6A25">
                    <w:rPr>
                      <w:rFonts w:hAnsi="Arial Unicode MS"/>
                      <w:sz w:val="18"/>
                      <w:szCs w:val="18"/>
                    </w:rPr>
                    <w:instrText xml:space="preserve"> FORMTEXT </w:instrText>
                  </w:r>
                  <w:r w:rsidRPr="00FE6A25">
                    <w:rPr>
                      <w:rFonts w:hAnsi="Arial Unicode MS"/>
                      <w:sz w:val="18"/>
                      <w:szCs w:val="18"/>
                    </w:rPr>
                  </w:r>
                  <w:r w:rsidRPr="00FE6A25">
                    <w:rPr>
                      <w:rFonts w:hAnsi="Arial Unicode MS"/>
                      <w:sz w:val="18"/>
                      <w:szCs w:val="18"/>
                    </w:rPr>
                    <w:fldChar w:fldCharType="separate"/>
                  </w:r>
                  <w:r w:rsidRPr="00FE6A25">
                    <w:rPr>
                      <w:rFonts w:hAnsi="Arial Unicode MS"/>
                      <w:sz w:val="18"/>
                      <w:szCs w:val="18"/>
                    </w:rPr>
                    <w:t xml:space="preserve">The %s of As, Bs, Cs, Ds, and Fs will be compared betwee the traditioanl (CUNE) classes and dual credit classes. </w:t>
                  </w:r>
                  <w:r w:rsidRPr="00FE6A25">
                    <w:rPr>
                      <w:rFonts w:hAnsi="Arial Unicode MS"/>
                      <w:sz w:val="18"/>
                      <w:szCs w:val="18"/>
                    </w:rPr>
                    <w:fldChar w:fldCharType="end"/>
                  </w:r>
                </w:p>
              </w:tc>
            </w:tr>
            <w:tr w:rsidR="00F42738" w:rsidRPr="00FE6A25" w14:paraId="2CD83E43" w14:textId="77777777" w:rsidTr="00757201">
              <w:tc>
                <w:tcPr>
                  <w:tcW w:w="10998" w:type="dxa"/>
                  <w:shd w:val="clear" w:color="auto" w:fill="808080"/>
                </w:tcPr>
                <w:p w14:paraId="335DB43C" w14:textId="77777777" w:rsidR="00F42738" w:rsidRPr="00FE6A25" w:rsidRDefault="00F42738">
                  <w:pPr>
                    <w:pStyle w:val="Body1"/>
                    <w:rPr>
                      <w:rFonts w:hAnsi="Arial Unicode MS"/>
                      <w:b/>
                      <w:sz w:val="18"/>
                      <w:szCs w:val="18"/>
                    </w:rPr>
                  </w:pPr>
                </w:p>
              </w:tc>
            </w:tr>
            <w:tr w:rsidR="00F42738" w:rsidRPr="00FE6A25" w14:paraId="70E03106" w14:textId="77777777" w:rsidTr="00757201">
              <w:tc>
                <w:tcPr>
                  <w:tcW w:w="10998" w:type="dxa"/>
                  <w:shd w:val="clear" w:color="auto" w:fill="auto"/>
                </w:tcPr>
                <w:p w14:paraId="7ED9495B" w14:textId="77777777" w:rsidR="00F42738" w:rsidRPr="00FE6A25" w:rsidRDefault="00F42738" w:rsidP="00DA0707">
                  <w:pPr>
                    <w:pStyle w:val="Body1"/>
                    <w:rPr>
                      <w:rFonts w:hAnsi="Arial Unicode MS"/>
                      <w:b/>
                      <w:sz w:val="18"/>
                      <w:szCs w:val="18"/>
                    </w:rPr>
                  </w:pPr>
                  <w:r w:rsidRPr="00FE6A25">
                    <w:rPr>
                      <w:rFonts w:hAnsi="Arial Unicode MS"/>
                      <w:b/>
                      <w:sz w:val="18"/>
                      <w:szCs w:val="18"/>
                    </w:rPr>
                    <w:t xml:space="preserve">Submitted by:  </w:t>
                  </w:r>
                  <w:r w:rsidRPr="00FE6A25">
                    <w:rPr>
                      <w:rFonts w:hAnsi="Arial Unicode MS"/>
                      <w:b/>
                      <w:sz w:val="18"/>
                      <w:szCs w:val="18"/>
                    </w:rPr>
                    <w:fldChar w:fldCharType="begin">
                      <w:ffData>
                        <w:name w:val="Text13"/>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Jerrald K. Pfabe</w:t>
                  </w:r>
                  <w:r w:rsidRPr="00FE6A25">
                    <w:rPr>
                      <w:rFonts w:hAnsi="Arial Unicode MS"/>
                      <w:b/>
                      <w:sz w:val="18"/>
                      <w:szCs w:val="18"/>
                    </w:rPr>
                    <w:fldChar w:fldCharType="end"/>
                  </w:r>
                  <w:r w:rsidRPr="00FE6A25">
                    <w:rPr>
                      <w:rFonts w:hAnsi="Arial Unicode MS"/>
                      <w:b/>
                      <w:sz w:val="18"/>
                      <w:szCs w:val="18"/>
                    </w:rPr>
                    <w:t xml:space="preserve">                                                                Date:    </w:t>
                  </w:r>
                  <w:r w:rsidRPr="00FE6A25">
                    <w:rPr>
                      <w:rFonts w:hAnsi="Arial Unicode MS"/>
                      <w:b/>
                      <w:sz w:val="18"/>
                      <w:szCs w:val="18"/>
                    </w:rPr>
                    <w:fldChar w:fldCharType="begin">
                      <w:ffData>
                        <w:name w:val="Text14"/>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9/14/2015</w:t>
                  </w:r>
                  <w:r w:rsidRPr="00FE6A25">
                    <w:rPr>
                      <w:rFonts w:hAnsi="Arial Unicode MS"/>
                      <w:b/>
                      <w:sz w:val="18"/>
                      <w:szCs w:val="18"/>
                    </w:rPr>
                    <w:fldChar w:fldCharType="end"/>
                  </w:r>
                </w:p>
              </w:tc>
            </w:tr>
            <w:tr w:rsidR="00F42738" w:rsidRPr="00FE6A25" w14:paraId="32B905C3" w14:textId="77777777" w:rsidTr="00757201">
              <w:tc>
                <w:tcPr>
                  <w:tcW w:w="10998" w:type="dxa"/>
                  <w:shd w:val="clear" w:color="auto" w:fill="auto"/>
                </w:tcPr>
                <w:p w14:paraId="63C5B4E1" w14:textId="77777777" w:rsidR="00F42738" w:rsidRPr="00FE6A25" w:rsidRDefault="00F42738" w:rsidP="00DA0707">
                  <w:pPr>
                    <w:pStyle w:val="Body1"/>
                    <w:rPr>
                      <w:rFonts w:hAnsi="Arial Unicode MS"/>
                      <w:b/>
                      <w:sz w:val="18"/>
                      <w:szCs w:val="18"/>
                    </w:rPr>
                  </w:pPr>
                  <w:r w:rsidRPr="00FE6A25">
                    <w:rPr>
                      <w:rFonts w:hAnsi="Arial Unicode MS"/>
                      <w:b/>
                      <w:sz w:val="18"/>
                      <w:szCs w:val="18"/>
                    </w:rPr>
                    <w:t xml:space="preserve">Reviewed by the Assessment Committee (Date):     </w:t>
                  </w:r>
                  <w:r w:rsidRPr="00FE6A25">
                    <w:rPr>
                      <w:rFonts w:hAnsi="Arial Unicode MS"/>
                      <w:b/>
                      <w:sz w:val="18"/>
                      <w:szCs w:val="18"/>
                    </w:rPr>
                    <w:fldChar w:fldCharType="begin">
                      <w:ffData>
                        <w:name w:val="Text15"/>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9/14/15</w:t>
                  </w:r>
                  <w:r w:rsidRPr="00FE6A25">
                    <w:rPr>
                      <w:rFonts w:hAnsi="Arial Unicode MS"/>
                      <w:b/>
                      <w:sz w:val="18"/>
                      <w:szCs w:val="18"/>
                    </w:rPr>
                    <w:fldChar w:fldCharType="end"/>
                  </w:r>
                </w:p>
              </w:tc>
            </w:tr>
            <w:tr w:rsidR="00F42738" w:rsidRPr="00FE6A25" w14:paraId="5F30FA75" w14:textId="77777777" w:rsidTr="00757201">
              <w:tc>
                <w:tcPr>
                  <w:tcW w:w="10998" w:type="dxa"/>
                  <w:shd w:val="clear" w:color="auto" w:fill="auto"/>
                </w:tcPr>
                <w:p w14:paraId="7F1EE480" w14:textId="77777777" w:rsidR="00F42738" w:rsidRPr="00FE6A25" w:rsidRDefault="00F42738" w:rsidP="00DA0707">
                  <w:pPr>
                    <w:pStyle w:val="Body1"/>
                    <w:rPr>
                      <w:rFonts w:hAnsi="Arial Unicode MS"/>
                      <w:b/>
                      <w:sz w:val="18"/>
                      <w:szCs w:val="18"/>
                    </w:rPr>
                  </w:pPr>
                  <w:r w:rsidRPr="00FE6A25">
                    <w:rPr>
                      <w:rFonts w:hAnsi="Arial Unicode MS"/>
                      <w:b/>
                      <w:sz w:val="18"/>
                      <w:szCs w:val="18"/>
                    </w:rPr>
                    <w:t xml:space="preserve">Submitter notified/additional action:    </w:t>
                  </w:r>
                  <w:r w:rsidRPr="00FE6A25">
                    <w:rPr>
                      <w:rFonts w:hAnsi="Arial Unicode MS"/>
                      <w:b/>
                      <w:sz w:val="18"/>
                      <w:szCs w:val="18"/>
                    </w:rPr>
                    <w:fldChar w:fldCharType="begin">
                      <w:ffData>
                        <w:name w:val="Text16"/>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Clarification of analysis requested - 9/14/14</w:t>
                  </w:r>
                  <w:r w:rsidRPr="00FE6A25">
                    <w:rPr>
                      <w:rFonts w:hAnsi="Arial Unicode MS"/>
                      <w:b/>
                      <w:sz w:val="18"/>
                      <w:szCs w:val="18"/>
                    </w:rPr>
                    <w:fldChar w:fldCharType="end"/>
                  </w:r>
                  <w:r w:rsidRPr="00FE6A25">
                    <w:rPr>
                      <w:rFonts w:hAnsi="Arial Unicode MS"/>
                      <w:b/>
                      <w:sz w:val="18"/>
                      <w:szCs w:val="18"/>
                    </w:rPr>
                    <w:t xml:space="preserve">               Submitter notified of approval: </w:t>
                  </w:r>
                  <w:r w:rsidRPr="00FE6A25">
                    <w:rPr>
                      <w:rFonts w:hAnsi="Arial Unicode MS"/>
                      <w:b/>
                      <w:sz w:val="18"/>
                      <w:szCs w:val="18"/>
                    </w:rPr>
                    <w:fldChar w:fldCharType="begin">
                      <w:ffData>
                        <w:name w:val="Text24"/>
                        <w:enabled/>
                        <w:calcOnExit w:val="0"/>
                        <w:textInput/>
                      </w:ffData>
                    </w:fldChar>
                  </w:r>
                  <w:r w:rsidRPr="00FE6A25">
                    <w:rPr>
                      <w:rFonts w:hAnsi="Arial Unicode MS"/>
                      <w:b/>
                      <w:sz w:val="18"/>
                      <w:szCs w:val="18"/>
                    </w:rPr>
                    <w:instrText xml:space="preserve"> FORMTEXT </w:instrText>
                  </w:r>
                  <w:r w:rsidRPr="00FE6A25">
                    <w:rPr>
                      <w:rFonts w:hAnsi="Arial Unicode MS"/>
                      <w:b/>
                      <w:sz w:val="18"/>
                      <w:szCs w:val="18"/>
                    </w:rPr>
                  </w:r>
                  <w:r w:rsidRPr="00FE6A25">
                    <w:rPr>
                      <w:rFonts w:hAnsi="Arial Unicode MS"/>
                      <w:b/>
                      <w:sz w:val="18"/>
                      <w:szCs w:val="18"/>
                    </w:rPr>
                    <w:fldChar w:fldCharType="separate"/>
                  </w:r>
                  <w:r w:rsidRPr="00FE6A25">
                    <w:rPr>
                      <w:rFonts w:hAnsi="Arial Unicode MS"/>
                      <w:b/>
                      <w:noProof/>
                      <w:sz w:val="18"/>
                      <w:szCs w:val="18"/>
                    </w:rPr>
                    <w:t>9/15/15</w:t>
                  </w:r>
                  <w:r w:rsidRPr="00FE6A25">
                    <w:rPr>
                      <w:rFonts w:hAnsi="Arial Unicode MS"/>
                      <w:b/>
                      <w:sz w:val="18"/>
                      <w:szCs w:val="18"/>
                    </w:rPr>
                    <w:fldChar w:fldCharType="end"/>
                  </w:r>
                </w:p>
              </w:tc>
            </w:tr>
          </w:tbl>
          <w:p w14:paraId="7505535C" w14:textId="77777777" w:rsidR="00F42738" w:rsidRPr="003A2037" w:rsidRDefault="00F42738" w:rsidP="00DA0707">
            <w:pPr>
              <w:pStyle w:val="Body1"/>
              <w:rPr>
                <w:rFonts w:hAnsi="Arial Unicode MS"/>
              </w:rPr>
            </w:pPr>
          </w:p>
          <w:p w14:paraId="64575716" w14:textId="77777777" w:rsidR="00F42738" w:rsidRDefault="00F42738" w:rsidP="00F42738"/>
          <w:p w14:paraId="749D4625" w14:textId="77777777" w:rsidR="00FE6A25" w:rsidRDefault="00FE6A25" w:rsidP="00F42738">
            <w:pPr>
              <w:pStyle w:val="Heading3"/>
            </w:pPr>
            <w:bookmarkStart w:id="388" w:name="_Toc305764409"/>
            <w:bookmarkStart w:id="389" w:name="_Toc305768797"/>
            <w:bookmarkStart w:id="390" w:name="_Toc305769465"/>
            <w:bookmarkStart w:id="391" w:name="_Toc306981177"/>
            <w:bookmarkStart w:id="392" w:name="_Toc307121730"/>
            <w:bookmarkStart w:id="393" w:name="_Toc307122812"/>
            <w:bookmarkStart w:id="394" w:name="_Toc307123078"/>
          </w:p>
          <w:p w14:paraId="5098EFD4" w14:textId="77777777" w:rsidR="00FE6A25" w:rsidRDefault="00FE6A25" w:rsidP="00F42738">
            <w:pPr>
              <w:pStyle w:val="Heading3"/>
            </w:pPr>
          </w:p>
          <w:p w14:paraId="175DCF9C" w14:textId="2DF62086" w:rsidR="00895C9E" w:rsidRPr="00895C9E" w:rsidRDefault="00895C9E" w:rsidP="00F42738">
            <w:pPr>
              <w:pStyle w:val="Heading3"/>
            </w:pPr>
            <w:bookmarkStart w:id="395" w:name="_Toc334790951"/>
            <w:bookmarkStart w:id="396" w:name="_Toc468966972"/>
            <w:r>
              <w:lastRenderedPageBreak/>
              <w:t>Spanish 101 – Executive Summary – Dual Credit</w:t>
            </w:r>
            <w:bookmarkEnd w:id="388"/>
            <w:bookmarkEnd w:id="389"/>
            <w:bookmarkEnd w:id="390"/>
            <w:bookmarkEnd w:id="391"/>
            <w:bookmarkEnd w:id="392"/>
            <w:bookmarkEnd w:id="393"/>
            <w:bookmarkEnd w:id="394"/>
            <w:bookmarkEnd w:id="395"/>
            <w:bookmarkEnd w:id="396"/>
          </w:p>
        </w:tc>
      </w:tr>
      <w:tr w:rsidR="006904A8" w:rsidRPr="00DC2F45" w14:paraId="061504F9" w14:textId="77777777" w:rsidTr="0048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 w:type="dxa"/>
          <w:trHeight w:val="280"/>
        </w:trPr>
        <w:tc>
          <w:tcPr>
            <w:tcW w:w="10602" w:type="dxa"/>
            <w:tcBorders>
              <w:top w:val="nil"/>
              <w:left w:val="nil"/>
              <w:bottom w:val="nil"/>
              <w:right w:val="nil"/>
            </w:tcBorders>
            <w:shd w:val="clear" w:color="auto" w:fill="auto"/>
            <w:noWrap/>
            <w:vAlign w:val="bottom"/>
          </w:tcPr>
          <w:p w14:paraId="60AE2B4C" w14:textId="1F14E3F0" w:rsidR="00DC2F45" w:rsidRPr="00DC2F45" w:rsidRDefault="00DC2F45" w:rsidP="00DC2F45">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4BFF9F9" w14:textId="77777777" w:rsidR="00DC2F45" w:rsidRPr="00DC2F45" w:rsidRDefault="00DC2F45" w:rsidP="00DC2F45">
            <w:pPr>
              <w:rPr>
                <w:rFonts w:ascii="Calibri" w:eastAsia="Times New Roman" w:hAnsi="Calibri" w:cs="Times New Roman"/>
                <w:color w:val="000000"/>
                <w:sz w:val="22"/>
                <w:szCs w:val="22"/>
              </w:rPr>
            </w:pPr>
          </w:p>
        </w:tc>
        <w:tc>
          <w:tcPr>
            <w:tcW w:w="333" w:type="dxa"/>
            <w:gridSpan w:val="2"/>
            <w:tcBorders>
              <w:top w:val="nil"/>
              <w:left w:val="nil"/>
              <w:bottom w:val="nil"/>
              <w:right w:val="nil"/>
            </w:tcBorders>
            <w:shd w:val="clear" w:color="auto" w:fill="auto"/>
            <w:noWrap/>
            <w:vAlign w:val="bottom"/>
          </w:tcPr>
          <w:p w14:paraId="23E5867F" w14:textId="77777777" w:rsidR="00DC2F45" w:rsidRPr="00DC2F45" w:rsidRDefault="00DC2F45" w:rsidP="00DC2F45">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37658317" w14:textId="77777777" w:rsidR="00DC2F45" w:rsidRPr="00DC2F45" w:rsidRDefault="00DC2F45" w:rsidP="00DC2F45">
            <w:pPr>
              <w:rPr>
                <w:rFonts w:ascii="Calibri" w:eastAsia="Times New Roman" w:hAnsi="Calibri" w:cs="Times New Roman"/>
                <w:color w:val="000000"/>
                <w:sz w:val="22"/>
                <w:szCs w:val="22"/>
              </w:rPr>
            </w:pPr>
          </w:p>
        </w:tc>
        <w:tc>
          <w:tcPr>
            <w:tcW w:w="246" w:type="dxa"/>
            <w:tcBorders>
              <w:top w:val="nil"/>
              <w:left w:val="nil"/>
              <w:bottom w:val="nil"/>
              <w:right w:val="nil"/>
            </w:tcBorders>
            <w:shd w:val="clear" w:color="auto" w:fill="auto"/>
            <w:noWrap/>
            <w:vAlign w:val="bottom"/>
          </w:tcPr>
          <w:p w14:paraId="4C62D1BC" w14:textId="77777777" w:rsidR="00DC2F45" w:rsidRPr="00DC2F45" w:rsidRDefault="00DC2F45" w:rsidP="00DC2F45">
            <w:pPr>
              <w:rPr>
                <w:rFonts w:ascii="Calibri" w:eastAsia="Times New Roman" w:hAnsi="Calibri" w:cs="Times New Roman"/>
                <w:color w:val="000000"/>
                <w:sz w:val="22"/>
                <w:szCs w:val="22"/>
              </w:rPr>
            </w:pPr>
          </w:p>
        </w:tc>
      </w:tr>
      <w:tr w:rsidR="006904A8" w:rsidRPr="00DC2F45" w14:paraId="6F36EB71" w14:textId="77777777" w:rsidTr="0048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 w:type="dxa"/>
          <w:trHeight w:val="260"/>
        </w:trPr>
        <w:tc>
          <w:tcPr>
            <w:tcW w:w="10602" w:type="dxa"/>
            <w:tcBorders>
              <w:top w:val="nil"/>
              <w:left w:val="nil"/>
              <w:bottom w:val="nil"/>
              <w:right w:val="nil"/>
            </w:tcBorders>
            <w:shd w:val="clear" w:color="auto" w:fill="auto"/>
            <w:noWrap/>
            <w:vAlign w:val="bottom"/>
          </w:tcPr>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8"/>
            </w:tblGrid>
            <w:tr w:rsidR="002E5966" w:rsidRPr="002E5966" w14:paraId="281E4AE0" w14:textId="77777777" w:rsidTr="009B2A46">
              <w:tc>
                <w:tcPr>
                  <w:tcW w:w="11268" w:type="dxa"/>
                  <w:shd w:val="clear" w:color="auto" w:fill="auto"/>
                </w:tcPr>
                <w:p w14:paraId="24A34F19" w14:textId="64EDF4A9" w:rsidR="002E5966" w:rsidRPr="002E5966" w:rsidRDefault="002E5966" w:rsidP="002E5966">
                  <w:pPr>
                    <w:pStyle w:val="Body1"/>
                    <w:rPr>
                      <w:rFonts w:hAnsi="Arial Unicode MS"/>
                      <w:b/>
                      <w:sz w:val="20"/>
                    </w:rPr>
                  </w:pPr>
                  <w:r w:rsidRPr="002E5966">
                    <w:rPr>
                      <w:rFonts w:hAnsi="Arial Unicode MS"/>
                      <w:b/>
                      <w:sz w:val="20"/>
                    </w:rPr>
                    <w:t xml:space="preserve">Course: </w:t>
                  </w:r>
                  <w:r w:rsidRPr="002E5966">
                    <w:rPr>
                      <w:rFonts w:hAnsi="Arial Unicode MS"/>
                      <w:b/>
                      <w:sz w:val="20"/>
                    </w:rPr>
                    <w:fldChar w:fldCharType="begin">
                      <w:ffData>
                        <w:name w:val="Text22"/>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Span 101</w:t>
                  </w:r>
                  <w:r w:rsidRPr="002E5966">
                    <w:rPr>
                      <w:rFonts w:hAnsi="Arial Unicode MS"/>
                      <w:b/>
                      <w:sz w:val="20"/>
                    </w:rPr>
                    <w:fldChar w:fldCharType="end"/>
                  </w:r>
                  <w:r w:rsidRPr="002E5966">
                    <w:rPr>
                      <w:rFonts w:hAnsi="Arial Unicode MS"/>
                      <w:b/>
                      <w:sz w:val="20"/>
                    </w:rPr>
                    <w:t xml:space="preserve">  Alt. Format: </w:t>
                  </w:r>
                  <w:r w:rsidRPr="002E5966">
                    <w:rPr>
                      <w:rFonts w:hAnsi="Arial Unicode MS"/>
                      <w:b/>
                      <w:sz w:val="20"/>
                    </w:rPr>
                    <w:fldChar w:fldCharType="begin">
                      <w:ffData>
                        <w:name w:val="Text27"/>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dual credit</w:t>
                  </w:r>
                  <w:r w:rsidRPr="002E5966">
                    <w:rPr>
                      <w:rFonts w:hAnsi="Arial Unicode MS"/>
                      <w:b/>
                      <w:sz w:val="20"/>
                    </w:rPr>
                    <w:fldChar w:fldCharType="end"/>
                  </w:r>
                  <w:r w:rsidRPr="002E5966">
                    <w:rPr>
                      <w:rFonts w:hAnsi="Arial Unicode MS"/>
                      <w:b/>
                      <w:sz w:val="20"/>
                    </w:rPr>
                    <w:t xml:space="preserve">  Depart: </w:t>
                  </w:r>
                  <w:r w:rsidRPr="002E5966">
                    <w:rPr>
                      <w:rFonts w:hAnsi="Arial Unicode MS"/>
                      <w:b/>
                      <w:sz w:val="20"/>
                    </w:rPr>
                    <w:fldChar w:fldCharType="begin">
                      <w:ffData>
                        <w:name w:val=""/>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Intercultural Studies and Modern Languages</w:t>
                  </w:r>
                  <w:r w:rsidRPr="002E5966">
                    <w:rPr>
                      <w:rFonts w:hAnsi="Arial Unicode MS"/>
                      <w:b/>
                      <w:sz w:val="20"/>
                    </w:rPr>
                    <w:fldChar w:fldCharType="end"/>
                  </w:r>
                  <w:r w:rsidRPr="002E5966">
                    <w:rPr>
                      <w:rFonts w:hAnsi="Arial Unicode MS"/>
                      <w:b/>
                      <w:sz w:val="20"/>
                    </w:rPr>
                    <w:t xml:space="preserve">    Date: </w:t>
                  </w:r>
                  <w:r w:rsidRPr="002E5966">
                    <w:rPr>
                      <w:rFonts w:hAnsi="Arial Unicode MS"/>
                      <w:b/>
                      <w:sz w:val="20"/>
                    </w:rPr>
                    <w:fldChar w:fldCharType="begin">
                      <w:ffData>
                        <w:name w:val="Text2"/>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7 Sept. 2016</w:t>
                  </w:r>
                  <w:r w:rsidRPr="002E5966">
                    <w:rPr>
                      <w:rFonts w:hAnsi="Arial Unicode MS"/>
                      <w:b/>
                      <w:sz w:val="20"/>
                    </w:rPr>
                    <w:fldChar w:fldCharType="end"/>
                  </w:r>
                </w:p>
              </w:tc>
            </w:tr>
            <w:tr w:rsidR="002E5966" w:rsidRPr="002E5966" w14:paraId="6CE59AB3" w14:textId="77777777" w:rsidTr="009B2A46">
              <w:tc>
                <w:tcPr>
                  <w:tcW w:w="11268" w:type="dxa"/>
                  <w:shd w:val="clear" w:color="auto" w:fill="auto"/>
                </w:tcPr>
                <w:p w14:paraId="2D2B3038" w14:textId="5F575119" w:rsidR="002E5966" w:rsidRPr="002E5966" w:rsidRDefault="002E5966" w:rsidP="002E5966">
                  <w:pPr>
                    <w:pStyle w:val="Body1"/>
                    <w:rPr>
                      <w:rFonts w:hAnsi="Arial Unicode MS"/>
                      <w:b/>
                      <w:sz w:val="20"/>
                    </w:rPr>
                  </w:pPr>
                  <w:r w:rsidRPr="002E5966">
                    <w:rPr>
                      <w:rFonts w:hAnsi="Arial Unicode MS"/>
                      <w:b/>
                      <w:sz w:val="20"/>
                    </w:rPr>
                    <w:t>Members</w:t>
                  </w:r>
                  <w:r w:rsidRPr="002E5966">
                    <w:rPr>
                      <w:rFonts w:hAnsi="Arial Unicode MS"/>
                      <w:sz w:val="20"/>
                    </w:rPr>
                    <w:t>)</w:t>
                  </w:r>
                  <w:r w:rsidRPr="002E5966">
                    <w:rPr>
                      <w:rFonts w:hAnsi="Arial Unicode MS"/>
                      <w:b/>
                      <w:sz w:val="20"/>
                    </w:rPr>
                    <w:t xml:space="preserve"> involved with analysis of artifacts: </w:t>
                  </w:r>
                  <w:r w:rsidRPr="002E5966">
                    <w:rPr>
                      <w:rFonts w:hAnsi="Arial Unicode MS"/>
                      <w:b/>
                      <w:sz w:val="20"/>
                    </w:rPr>
                    <w:fldChar w:fldCharType="begin">
                      <w:ffData>
                        <w:name w:val="Text17"/>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Jerrald Pfabe, Lilndsey Morris, Mill Greff, Paul Kollmorgen, Rob Seder, Jan Riofrio, Katie Lane, Kim Lavado, Kristie Freeman, Emily Meier</w:t>
                  </w:r>
                  <w:r w:rsidRPr="002E5966">
                    <w:rPr>
                      <w:rFonts w:hAnsi="Arial Unicode MS"/>
                      <w:b/>
                      <w:sz w:val="20"/>
                    </w:rPr>
                    <w:fldChar w:fldCharType="end"/>
                  </w:r>
                </w:p>
              </w:tc>
            </w:tr>
            <w:tr w:rsidR="002E5966" w:rsidRPr="002E5966" w14:paraId="4850775A" w14:textId="77777777" w:rsidTr="009B2A46">
              <w:trPr>
                <w:trHeight w:val="458"/>
              </w:trPr>
              <w:tc>
                <w:tcPr>
                  <w:tcW w:w="11268" w:type="dxa"/>
                  <w:shd w:val="clear" w:color="auto" w:fill="auto"/>
                </w:tcPr>
                <w:p w14:paraId="3F6CB45F" w14:textId="77777777" w:rsidR="002E5966" w:rsidRPr="002E5966" w:rsidRDefault="002E5966" w:rsidP="009B2A46">
                  <w:pPr>
                    <w:pStyle w:val="Body1"/>
                    <w:rPr>
                      <w:rFonts w:hAnsi="Arial Unicode MS"/>
                      <w:b/>
                      <w:sz w:val="20"/>
                    </w:rPr>
                  </w:pPr>
                  <w:r w:rsidRPr="002E5966">
                    <w:rPr>
                      <w:rFonts w:hAnsi="Arial Unicode MS"/>
                      <w:b/>
                      <w:sz w:val="20"/>
                    </w:rPr>
                    <w:t xml:space="preserve">See #3 Assessment Plan: Alternative Delivery: Student Outcomes for: </w:t>
                  </w:r>
                  <w:r w:rsidRPr="002E5966">
                    <w:rPr>
                      <w:rFonts w:hAnsi="Arial Unicode MS"/>
                      <w:i/>
                      <w:sz w:val="20"/>
                    </w:rPr>
                    <w:t xml:space="preserve">a) Course requirement evaluation; b) Student Outcome; c) Question(s); e) Methodology </w:t>
                  </w:r>
                </w:p>
              </w:tc>
            </w:tr>
            <w:tr w:rsidR="002E5966" w:rsidRPr="002E5966" w14:paraId="1CE8DE12" w14:textId="77777777" w:rsidTr="009B2A46">
              <w:tc>
                <w:tcPr>
                  <w:tcW w:w="11268" w:type="dxa"/>
                  <w:shd w:val="clear" w:color="auto" w:fill="auto"/>
                </w:tcPr>
                <w:p w14:paraId="51FFA58A" w14:textId="77777777" w:rsidR="002E5966" w:rsidRPr="002E5966" w:rsidRDefault="002E5966" w:rsidP="009B2A46">
                  <w:pPr>
                    <w:pStyle w:val="Body1"/>
                    <w:rPr>
                      <w:rFonts w:hAnsi="Arial Unicode MS"/>
                      <w:b/>
                      <w:sz w:val="20"/>
                    </w:rPr>
                  </w:pPr>
                  <w:r w:rsidRPr="002E5966">
                    <w:rPr>
                      <w:rFonts w:hAnsi="Arial Unicode MS"/>
                      <w:b/>
                      <w:sz w:val="20"/>
                    </w:rPr>
                    <w:t xml:space="preserve">Analysis of artifacts: </w:t>
                  </w:r>
                </w:p>
                <w:p w14:paraId="577E83E9" w14:textId="77777777" w:rsidR="002E5966" w:rsidRPr="002E5966" w:rsidRDefault="002E5966" w:rsidP="009B2A46">
                  <w:pPr>
                    <w:pStyle w:val="Body1"/>
                    <w:rPr>
                      <w:rFonts w:hAnsi="Arial Unicode MS"/>
                      <w:sz w:val="20"/>
                    </w:rPr>
                  </w:pPr>
                  <w:r w:rsidRPr="002E5966">
                    <w:rPr>
                      <w:rFonts w:hAnsi="Arial Unicode MS"/>
                      <w:i/>
                      <w:sz w:val="20"/>
                    </w:rPr>
                    <w:t xml:space="preserve">1). </w:t>
                  </w:r>
                  <w:r w:rsidRPr="002E5966">
                    <w:rPr>
                      <w:rFonts w:hAnsi="Arial Unicode MS"/>
                      <w:sz w:val="20"/>
                    </w:rPr>
                    <w:t>Student Outcome</w:t>
                  </w:r>
                  <w:r w:rsidRPr="002E5966">
                    <w:rPr>
                      <w:rFonts w:hAnsi="Arial Unicode MS"/>
                      <w:i/>
                      <w:sz w:val="20"/>
                    </w:rPr>
                    <w:t xml:space="preserve">: </w:t>
                  </w:r>
                  <w:r w:rsidRPr="002E5966">
                    <w:rPr>
                      <w:rFonts w:hAnsi="Arial Unicode MS"/>
                      <w:b/>
                      <w:i/>
                      <w:color w:val="FF0000"/>
                      <w:sz w:val="20"/>
                    </w:rPr>
                    <w:t>PERFORMANCE CRITERIA</w:t>
                  </w:r>
                  <w:r w:rsidRPr="002E5966">
                    <w:rPr>
                      <w:rFonts w:hAnsi="Arial Unicode MS"/>
                      <w:i/>
                      <w:sz w:val="20"/>
                    </w:rPr>
                    <w:t>* - How was data analyzed? (attach rubrics/scoring tools if used).</w:t>
                  </w:r>
                  <w:r w:rsidRPr="002E5966">
                    <w:rPr>
                      <w:rFonts w:hAnsi="Arial Unicode MS"/>
                      <w:sz w:val="20"/>
                    </w:rPr>
                    <w:t xml:space="preserve"> </w:t>
                  </w:r>
                  <w:r w:rsidRPr="002E5966">
                    <w:rPr>
                      <w:rFonts w:hAnsi="Arial Unicode MS"/>
                      <w:sz w:val="20"/>
                    </w:rPr>
                    <w:fldChar w:fldCharType="begin">
                      <w:ffData>
                        <w:name w:val="Text5"/>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We administered a common examination in the traditional setting and in the dual credit high schools.  The exam included:  use of verbs in the present and preterite tenses;  uses of "ser" and "estar"; uses of "por" and "para"</w:t>
                  </w:r>
                  <w:r w:rsidRPr="002E5966">
                    <w:rPr>
                      <w:rFonts w:hAnsi="Arial Unicode MS"/>
                      <w:sz w:val="20"/>
                    </w:rPr>
                    <w:fldChar w:fldCharType="end"/>
                  </w:r>
                </w:p>
                <w:p w14:paraId="6A60C16A" w14:textId="77777777" w:rsidR="002E5966" w:rsidRPr="002E5966" w:rsidRDefault="002E5966" w:rsidP="009B2A46">
                  <w:pPr>
                    <w:pStyle w:val="Body1"/>
                    <w:rPr>
                      <w:rFonts w:hAnsi="Arial Unicode MS"/>
                      <w:sz w:val="20"/>
                    </w:rPr>
                  </w:pPr>
                  <w:r w:rsidRPr="002E5966">
                    <w:rPr>
                      <w:rFonts w:hAnsi="Arial Unicode MS"/>
                      <w:i/>
                      <w:sz w:val="20"/>
                    </w:rPr>
                    <w:t xml:space="preserve">2). </w:t>
                  </w:r>
                  <w:r w:rsidRPr="002E5966">
                    <w:rPr>
                      <w:rFonts w:hAnsi="Arial Unicode MS"/>
                      <w:b/>
                      <w:sz w:val="20"/>
                    </w:rPr>
                    <w:t>COMPARABILITY</w:t>
                  </w:r>
                  <w:r w:rsidRPr="002E5966">
                    <w:rPr>
                      <w:rFonts w:hAnsi="Arial Unicode MS"/>
                      <w:sz w:val="20"/>
                    </w:rPr>
                    <w:t xml:space="preserve"> </w:t>
                  </w:r>
                  <w:r w:rsidRPr="002E5966">
                    <w:rPr>
                      <w:rFonts w:hAnsi="Arial Unicode MS"/>
                      <w:sz w:val="20"/>
                    </w:rPr>
                    <w:t>–</w:t>
                  </w:r>
                  <w:r w:rsidRPr="002E5966">
                    <w:rPr>
                      <w:rFonts w:hAnsi="Arial Unicode MS"/>
                      <w:sz w:val="20"/>
                    </w:rPr>
                    <w:t xml:space="preserve"> </w:t>
                  </w:r>
                  <w:r w:rsidRPr="002E5966">
                    <w:rPr>
                      <w:rFonts w:hAnsi="Arial Unicode MS"/>
                      <w:i/>
                      <w:sz w:val="20"/>
                    </w:rPr>
                    <w:t>How did you determine if the outcomes of the traditional and alternative deliver modes were comparable?</w:t>
                  </w:r>
                  <w:r w:rsidRPr="002E5966">
                    <w:rPr>
                      <w:rFonts w:hAnsi="Arial Unicode MS"/>
                      <w:sz w:val="20"/>
                    </w:rPr>
                    <w:t xml:space="preserve"> (note </w:t>
                  </w:r>
                  <w:r w:rsidRPr="002E5966">
                    <w:rPr>
                      <w:rFonts w:hAnsi="Arial Unicode MS"/>
                      <w:sz w:val="20"/>
                    </w:rPr>
                    <w:t>“</w:t>
                  </w:r>
                  <w:proofErr w:type="spellStart"/>
                  <w:r w:rsidRPr="002E5966">
                    <w:rPr>
                      <w:rFonts w:hAnsi="Arial Unicode MS"/>
                      <w:sz w:val="20"/>
                    </w:rPr>
                    <w:t>na</w:t>
                  </w:r>
                  <w:proofErr w:type="spellEnd"/>
                  <w:r w:rsidRPr="002E5966">
                    <w:rPr>
                      <w:rFonts w:hAnsi="Arial Unicode MS"/>
                      <w:sz w:val="20"/>
                    </w:rPr>
                    <w:t>”</w:t>
                  </w:r>
                  <w:r w:rsidRPr="002E5966">
                    <w:rPr>
                      <w:rFonts w:hAnsi="Arial Unicode MS"/>
                      <w:sz w:val="20"/>
                    </w:rPr>
                    <w:t xml:space="preserve"> if delivery modes were not compared).</w:t>
                  </w:r>
                  <w:r w:rsidRPr="002E5966">
                    <w:rPr>
                      <w:rFonts w:hAnsi="Arial Unicode MS"/>
                      <w:i/>
                      <w:sz w:val="20"/>
                    </w:rPr>
                    <w:t xml:space="preserve"> </w:t>
                  </w:r>
                  <w:r w:rsidRPr="002E5966">
                    <w:rPr>
                      <w:rFonts w:hAnsi="Arial Unicode MS"/>
                      <w:sz w:val="20"/>
                    </w:rPr>
                    <w:fldChar w:fldCharType="begin">
                      <w:ffData>
                        <w:name w:val="Text28"/>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The exams in the traditional setting and in the dual credit high schools were graded and given a percentage grade.</w:t>
                  </w:r>
                  <w:r w:rsidRPr="002E5966">
                    <w:rPr>
                      <w:rFonts w:hAnsi="Arial Unicode MS"/>
                      <w:sz w:val="20"/>
                    </w:rPr>
                    <w:fldChar w:fldCharType="end"/>
                  </w:r>
                  <w:r w:rsidRPr="002E5966">
                    <w:rPr>
                      <w:rFonts w:hAnsi="Arial Unicode MS"/>
                      <w:sz w:val="20"/>
                    </w:rPr>
                    <w:t xml:space="preserve"> </w:t>
                  </w:r>
                </w:p>
              </w:tc>
            </w:tr>
            <w:tr w:rsidR="002E5966" w:rsidRPr="002E5966" w14:paraId="53FFBD47" w14:textId="77777777" w:rsidTr="009B2A46">
              <w:tc>
                <w:tcPr>
                  <w:tcW w:w="11268" w:type="dxa"/>
                  <w:shd w:val="clear" w:color="auto" w:fill="auto"/>
                </w:tcPr>
                <w:p w14:paraId="2C9C14DC" w14:textId="77777777" w:rsidR="002E5966" w:rsidRPr="002E5966" w:rsidRDefault="002E5966" w:rsidP="009B2A46">
                  <w:pPr>
                    <w:pStyle w:val="Body1"/>
                    <w:rPr>
                      <w:rFonts w:hAnsi="Arial Unicode MS"/>
                      <w:b/>
                      <w:sz w:val="20"/>
                    </w:rPr>
                  </w:pPr>
                  <w:r w:rsidRPr="002E5966">
                    <w:rPr>
                      <w:rFonts w:hAnsi="Arial Unicode MS"/>
                      <w:b/>
                      <w:sz w:val="20"/>
                    </w:rPr>
                    <w:t xml:space="preserve">Summary of </w:t>
                  </w:r>
                  <w:r w:rsidRPr="002E5966">
                    <w:rPr>
                      <w:rFonts w:hAnsi="Arial Unicode MS"/>
                      <w:b/>
                      <w:color w:val="FF0000"/>
                      <w:sz w:val="20"/>
                    </w:rPr>
                    <w:t>RESULTS</w:t>
                  </w:r>
                  <w:r w:rsidRPr="002E5966">
                    <w:rPr>
                      <w:rFonts w:hAnsi="Arial Unicode MS"/>
                      <w:b/>
                      <w:sz w:val="20"/>
                    </w:rPr>
                    <w:t xml:space="preserve">*: </w:t>
                  </w:r>
                </w:p>
                <w:p w14:paraId="7AD8F7DC" w14:textId="77777777" w:rsidR="002E5966" w:rsidRPr="002E5966" w:rsidRDefault="002E5966" w:rsidP="009B2A46">
                  <w:pPr>
                    <w:pStyle w:val="Body1"/>
                    <w:rPr>
                      <w:rFonts w:hAnsi="Arial Unicode MS"/>
                      <w:sz w:val="20"/>
                    </w:rPr>
                  </w:pPr>
                  <w:r w:rsidRPr="002E5966">
                    <w:rPr>
                      <w:rFonts w:hAnsi="Arial Unicode MS"/>
                      <w:i/>
                      <w:sz w:val="20"/>
                    </w:rPr>
                    <w:t>1). Restate the assessment question(s) (from the Assessment plan):</w:t>
                  </w:r>
                  <w:r w:rsidRPr="002E5966">
                    <w:rPr>
                      <w:rFonts w:hAnsi="Arial Unicode MS"/>
                      <w:sz w:val="20"/>
                    </w:rPr>
                    <w:t xml:space="preserve"> </w:t>
                  </w:r>
                  <w:r w:rsidRPr="002E5966">
                    <w:rPr>
                      <w:rFonts w:hAnsi="Arial Unicode MS"/>
                      <w:sz w:val="20"/>
                    </w:rPr>
                    <w:fldChar w:fldCharType="begin">
                      <w:ffData>
                        <w:name w:val="Text7"/>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sz w:val="20"/>
                    </w:rPr>
                    <w:t>1) Can the student conjugate correctly verbs in the present and preterite tenses.  2) Can the student correctlyu use the verbs "ser" and "estar"?  3) Can the correctly use the prepositions "por" and "para"?</w:t>
                  </w:r>
                  <w:r w:rsidRPr="002E5966">
                    <w:rPr>
                      <w:rFonts w:hAnsi="Arial Unicode MS"/>
                      <w:sz w:val="20"/>
                    </w:rPr>
                    <w:fldChar w:fldCharType="end"/>
                  </w:r>
                </w:p>
                <w:p w14:paraId="3B158FAE" w14:textId="77777777" w:rsidR="002E5966" w:rsidRPr="002E5966" w:rsidRDefault="002E5966" w:rsidP="009B2A46">
                  <w:pPr>
                    <w:pStyle w:val="Body1"/>
                    <w:rPr>
                      <w:rFonts w:hAnsi="Arial Unicode MS"/>
                      <w:sz w:val="20"/>
                    </w:rPr>
                  </w:pPr>
                  <w:r w:rsidRPr="002E5966">
                    <w:rPr>
                      <w:rFonts w:hAnsi="Arial Unicode MS"/>
                      <w:i/>
                      <w:sz w:val="20"/>
                    </w:rPr>
                    <w:t>2). Summarize the assessment results. A narrative summary is required. Charts, tables or graphs are encouraged but optional.</w:t>
                  </w:r>
                  <w:r w:rsidRPr="002E5966">
                    <w:rPr>
                      <w:rFonts w:hAnsi="Arial Unicode MS"/>
                      <w:sz w:val="20"/>
                    </w:rPr>
                    <w:t xml:space="preserve"> </w:t>
                  </w:r>
                  <w:r w:rsidRPr="002E5966">
                    <w:rPr>
                      <w:rFonts w:hAnsi="Arial Unicode MS"/>
                      <w:sz w:val="20"/>
                    </w:rPr>
                    <w:fldChar w:fldCharType="begin">
                      <w:ffData>
                        <w:name w:val="Text8"/>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 xml:space="preserve">We compared "mean" exam results of Concordia U. students with "mean" results from the dual credit high schools.  The mean grade for Concordia U. students was 81%.  In every case, the mean scores for the dual credit school was high.  </w:t>
                  </w:r>
                  <w:r w:rsidRPr="002E5966">
                    <w:rPr>
                      <w:rFonts w:hAnsi="Arial Unicode MS"/>
                      <w:sz w:val="20"/>
                    </w:rPr>
                    <w:fldChar w:fldCharType="end"/>
                  </w:r>
                </w:p>
                <w:tbl>
                  <w:tblPr>
                    <w:tblW w:w="5780" w:type="dxa"/>
                    <w:tblLayout w:type="fixed"/>
                    <w:tblLook w:val="04A0" w:firstRow="1" w:lastRow="0" w:firstColumn="1" w:lastColumn="0" w:noHBand="0" w:noVBand="1"/>
                  </w:tblPr>
                  <w:tblGrid>
                    <w:gridCol w:w="3660"/>
                    <w:gridCol w:w="1060"/>
                    <w:gridCol w:w="1060"/>
                  </w:tblGrid>
                  <w:tr w:rsidR="002E5966" w:rsidRPr="002E5966" w14:paraId="7399423B" w14:textId="77777777" w:rsidTr="009B2A46">
                    <w:trPr>
                      <w:trHeight w:val="280"/>
                    </w:trPr>
                    <w:tc>
                      <w:tcPr>
                        <w:tcW w:w="3660" w:type="dxa"/>
                        <w:tcBorders>
                          <w:top w:val="nil"/>
                          <w:left w:val="nil"/>
                          <w:bottom w:val="nil"/>
                          <w:right w:val="nil"/>
                        </w:tcBorders>
                        <w:shd w:val="clear" w:color="auto" w:fill="auto"/>
                        <w:noWrap/>
                        <w:vAlign w:val="bottom"/>
                        <w:hideMark/>
                      </w:tcPr>
                      <w:p w14:paraId="4535DF73" w14:textId="19CE6741" w:rsidR="002E5966" w:rsidRPr="002E5966" w:rsidRDefault="002E5966" w:rsidP="009B2A46">
                        <w:pPr>
                          <w:rPr>
                            <w:rFonts w:ascii="Calibri" w:hAnsi="Calibri"/>
                            <w:color w:val="000000"/>
                            <w:sz w:val="20"/>
                            <w:szCs w:val="20"/>
                          </w:rPr>
                        </w:pPr>
                        <w:r w:rsidRPr="002E5966">
                          <w:rPr>
                            <w:rFonts w:ascii="Calibri" w:hAnsi="Calibri"/>
                            <w:b/>
                            <w:color w:val="000000"/>
                            <w:sz w:val="20"/>
                            <w:szCs w:val="20"/>
                          </w:rPr>
                          <w:t>Concordia U</w:t>
                        </w:r>
                        <w:r w:rsidRPr="002E5966">
                          <w:rPr>
                            <w:rFonts w:ascii="Calibri" w:hAnsi="Calibri"/>
                            <w:color w:val="000000"/>
                            <w:sz w:val="20"/>
                            <w:szCs w:val="20"/>
                          </w:rPr>
                          <w:t>.  Traditional setting- 81</w:t>
                        </w:r>
                      </w:p>
                    </w:tc>
                    <w:tc>
                      <w:tcPr>
                        <w:tcW w:w="1060" w:type="dxa"/>
                        <w:tcBorders>
                          <w:top w:val="nil"/>
                          <w:left w:val="nil"/>
                          <w:bottom w:val="nil"/>
                          <w:right w:val="nil"/>
                        </w:tcBorders>
                        <w:shd w:val="clear" w:color="auto" w:fill="auto"/>
                        <w:noWrap/>
                        <w:vAlign w:val="bottom"/>
                        <w:hideMark/>
                      </w:tcPr>
                      <w:p w14:paraId="3ECA256E" w14:textId="77777777" w:rsidR="002E5966" w:rsidRPr="002E5966" w:rsidRDefault="002E5966" w:rsidP="009B2A46">
                        <w:pPr>
                          <w:rPr>
                            <w:rFonts w:ascii="Calibri" w:hAnsi="Calibri"/>
                            <w:color w:val="000000"/>
                            <w:sz w:val="20"/>
                            <w:szCs w:val="20"/>
                          </w:rPr>
                        </w:pPr>
                      </w:p>
                    </w:tc>
                    <w:tc>
                      <w:tcPr>
                        <w:tcW w:w="1060" w:type="dxa"/>
                        <w:tcBorders>
                          <w:top w:val="nil"/>
                          <w:left w:val="nil"/>
                          <w:bottom w:val="nil"/>
                          <w:right w:val="nil"/>
                        </w:tcBorders>
                        <w:shd w:val="clear" w:color="auto" w:fill="auto"/>
                        <w:noWrap/>
                        <w:vAlign w:val="bottom"/>
                        <w:hideMark/>
                      </w:tcPr>
                      <w:p w14:paraId="6C0AC0F4" w14:textId="1E5BE5FB" w:rsidR="002E5966" w:rsidRPr="002E5966" w:rsidRDefault="002E5966" w:rsidP="009B2A46">
                        <w:pPr>
                          <w:jc w:val="right"/>
                          <w:rPr>
                            <w:rFonts w:ascii="Calibri" w:hAnsi="Calibri"/>
                            <w:color w:val="000000"/>
                            <w:sz w:val="20"/>
                            <w:szCs w:val="20"/>
                          </w:rPr>
                        </w:pPr>
                      </w:p>
                    </w:tc>
                  </w:tr>
                  <w:tr w:rsidR="002E5966" w:rsidRPr="002E5966" w14:paraId="2D1691FF" w14:textId="77777777" w:rsidTr="009B2A46">
                    <w:trPr>
                      <w:trHeight w:val="280"/>
                    </w:trPr>
                    <w:tc>
                      <w:tcPr>
                        <w:tcW w:w="3660" w:type="dxa"/>
                        <w:tcBorders>
                          <w:top w:val="nil"/>
                          <w:left w:val="nil"/>
                          <w:bottom w:val="nil"/>
                          <w:right w:val="nil"/>
                        </w:tcBorders>
                        <w:shd w:val="clear" w:color="auto" w:fill="auto"/>
                        <w:noWrap/>
                        <w:vAlign w:val="bottom"/>
                        <w:hideMark/>
                      </w:tcPr>
                      <w:p w14:paraId="1C0AB32C" w14:textId="77777777" w:rsidR="002E5966" w:rsidRPr="002E5966" w:rsidRDefault="002E5966" w:rsidP="009B2A46">
                        <w:pPr>
                          <w:rPr>
                            <w:rFonts w:ascii="Calibri" w:hAnsi="Calibri"/>
                            <w:color w:val="000000"/>
                            <w:sz w:val="20"/>
                            <w:szCs w:val="20"/>
                          </w:rPr>
                        </w:pPr>
                        <w:r w:rsidRPr="002E5966">
                          <w:rPr>
                            <w:rFonts w:ascii="Calibri" w:hAnsi="Calibri"/>
                            <w:b/>
                            <w:color w:val="000000"/>
                            <w:sz w:val="20"/>
                            <w:szCs w:val="20"/>
                          </w:rPr>
                          <w:t>Dual Credit High Schools</w:t>
                        </w:r>
                        <w:r w:rsidRPr="002E5966">
                          <w:rPr>
                            <w:rFonts w:ascii="Calibri" w:hAnsi="Calibri"/>
                            <w:color w:val="000000"/>
                            <w:sz w:val="20"/>
                            <w:szCs w:val="20"/>
                          </w:rPr>
                          <w:t xml:space="preserve">:  </w:t>
                        </w:r>
                      </w:p>
                      <w:p w14:paraId="21E1C66C" w14:textId="1BC44EEE" w:rsidR="002E5966" w:rsidRPr="002E5966" w:rsidRDefault="002E5966" w:rsidP="002E5966">
                        <w:pPr>
                          <w:rPr>
                            <w:rFonts w:ascii="Calibri" w:hAnsi="Calibri"/>
                            <w:color w:val="000000"/>
                            <w:sz w:val="20"/>
                            <w:szCs w:val="20"/>
                          </w:rPr>
                        </w:pPr>
                        <w:r w:rsidRPr="002E5966">
                          <w:rPr>
                            <w:rFonts w:ascii="Calibri" w:hAnsi="Calibri"/>
                            <w:color w:val="000000"/>
                            <w:sz w:val="20"/>
                            <w:szCs w:val="20"/>
                          </w:rPr>
                          <w:t>1–85    2–85    3–85     4-92     5–84     6-92</w:t>
                        </w:r>
                      </w:p>
                    </w:tc>
                    <w:tc>
                      <w:tcPr>
                        <w:tcW w:w="1060" w:type="dxa"/>
                        <w:tcBorders>
                          <w:top w:val="nil"/>
                          <w:left w:val="nil"/>
                          <w:bottom w:val="nil"/>
                          <w:right w:val="nil"/>
                        </w:tcBorders>
                        <w:shd w:val="clear" w:color="auto" w:fill="auto"/>
                        <w:noWrap/>
                        <w:vAlign w:val="bottom"/>
                        <w:hideMark/>
                      </w:tcPr>
                      <w:p w14:paraId="6D85E696" w14:textId="77777777" w:rsidR="002E5966" w:rsidRPr="002E5966" w:rsidRDefault="002E5966" w:rsidP="009B2A46">
                        <w:pPr>
                          <w:rPr>
                            <w:rFonts w:ascii="Calibri" w:hAnsi="Calibri"/>
                            <w:color w:val="000000"/>
                            <w:sz w:val="20"/>
                            <w:szCs w:val="20"/>
                          </w:rPr>
                        </w:pPr>
                      </w:p>
                    </w:tc>
                    <w:tc>
                      <w:tcPr>
                        <w:tcW w:w="1060" w:type="dxa"/>
                        <w:tcBorders>
                          <w:top w:val="nil"/>
                          <w:left w:val="nil"/>
                          <w:bottom w:val="nil"/>
                          <w:right w:val="nil"/>
                        </w:tcBorders>
                        <w:shd w:val="clear" w:color="auto" w:fill="auto"/>
                        <w:noWrap/>
                        <w:vAlign w:val="bottom"/>
                        <w:hideMark/>
                      </w:tcPr>
                      <w:p w14:paraId="44EC0207" w14:textId="77777777" w:rsidR="002E5966" w:rsidRPr="002E5966" w:rsidRDefault="002E5966" w:rsidP="009B2A46">
                        <w:pPr>
                          <w:rPr>
                            <w:rFonts w:ascii="Calibri" w:hAnsi="Calibri"/>
                            <w:color w:val="000000"/>
                            <w:sz w:val="20"/>
                            <w:szCs w:val="20"/>
                          </w:rPr>
                        </w:pPr>
                      </w:p>
                    </w:tc>
                  </w:tr>
                </w:tbl>
                <w:p w14:paraId="049D57C5" w14:textId="77777777" w:rsidR="002E5966" w:rsidRPr="002E5966" w:rsidRDefault="002E5966" w:rsidP="009B2A46">
                  <w:pPr>
                    <w:pStyle w:val="Body1"/>
                    <w:rPr>
                      <w:rFonts w:hAnsi="Arial Unicode MS"/>
                      <w:sz w:val="20"/>
                    </w:rPr>
                  </w:pPr>
                  <w:r w:rsidRPr="002E5966">
                    <w:rPr>
                      <w:rFonts w:hAnsi="Arial Unicode MS"/>
                      <w:i/>
                      <w:sz w:val="20"/>
                    </w:rPr>
                    <w:t xml:space="preserve">3). </w:t>
                  </w:r>
                  <w:r w:rsidRPr="002E5966">
                    <w:rPr>
                      <w:rFonts w:hAnsi="Arial Unicode MS"/>
                      <w:b/>
                      <w:i/>
                      <w:color w:val="FF0000"/>
                      <w:sz w:val="20"/>
                    </w:rPr>
                    <w:t>INTERPRETATION</w:t>
                  </w:r>
                  <w:r w:rsidRPr="002E5966">
                    <w:rPr>
                      <w:rFonts w:hAnsi="Arial Unicode MS"/>
                      <w:i/>
                      <w:sz w:val="20"/>
                    </w:rPr>
                    <w:t xml:space="preserve">* - Discuss how the results answer the assessment question(s). </w:t>
                  </w:r>
                  <w:r w:rsidRPr="002E5966">
                    <w:rPr>
                      <w:rFonts w:hAnsi="Arial Unicode MS"/>
                      <w:sz w:val="20"/>
                    </w:rPr>
                    <w:t xml:space="preserve"> </w:t>
                  </w:r>
                  <w:r w:rsidRPr="002E5966">
                    <w:rPr>
                      <w:rFonts w:hAnsi="Arial Unicode MS"/>
                      <w:sz w:val="20"/>
                    </w:rPr>
                    <w:fldChar w:fldCharType="begin">
                      <w:ffData>
                        <w:name w:val="Text9"/>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The results indicate that on the specific items examined, the students in the dual credit high schools were exceeding the outcomes of Concordia U. students.  We can conclude that the quality of instruction and student responses more than meet the requirement of comparability.</w:t>
                  </w:r>
                  <w:r w:rsidRPr="002E5966">
                    <w:rPr>
                      <w:rFonts w:hAnsi="Arial Unicode MS"/>
                      <w:sz w:val="20"/>
                    </w:rPr>
                    <w:fldChar w:fldCharType="end"/>
                  </w:r>
                </w:p>
                <w:p w14:paraId="718825AE" w14:textId="01E8EF81" w:rsidR="002E5966" w:rsidRPr="002E5966" w:rsidRDefault="002E5966" w:rsidP="009B2A46">
                  <w:pPr>
                    <w:pStyle w:val="Body1"/>
                    <w:rPr>
                      <w:rFonts w:hAnsi="Arial Unicode MS"/>
                      <w:sz w:val="20"/>
                    </w:rPr>
                  </w:pPr>
                  <w:r w:rsidRPr="002E5966">
                    <w:rPr>
                      <w:rFonts w:hAnsi="Arial Unicode MS"/>
                      <w:i/>
                      <w:sz w:val="20"/>
                    </w:rPr>
                    <w:t>4). Observations made that were not directly related to the question(s).</w:t>
                  </w:r>
                  <w:r w:rsidRPr="002E5966">
                    <w:rPr>
                      <w:rFonts w:hAnsi="Arial Unicode MS"/>
                      <w:sz w:val="20"/>
                    </w:rPr>
                    <w:t xml:space="preserve"> (</w:t>
                  </w:r>
                  <w:r w:rsidRPr="002E5966">
                    <w:rPr>
                      <w:rFonts w:hAnsi="Arial Unicode MS"/>
                      <w:i/>
                      <w:sz w:val="20"/>
                    </w:rPr>
                    <w:t>i.e. interrater reliability of the scoring tool was low</w:t>
                  </w:r>
                  <w:r w:rsidRPr="002E5966">
                    <w:rPr>
                      <w:rFonts w:hAnsi="Arial Unicode MS"/>
                      <w:sz w:val="20"/>
                    </w:rPr>
                    <w:t xml:space="preserve">) </w:t>
                  </w:r>
                  <w:proofErr w:type="spellStart"/>
                  <w:r w:rsidRPr="002E5966">
                    <w:rPr>
                      <w:rFonts w:hAnsi="Arial Unicode MS"/>
                      <w:sz w:val="20"/>
                    </w:rPr>
                    <w:t>na</w:t>
                  </w:r>
                  <w:proofErr w:type="spellEnd"/>
                </w:p>
                <w:p w14:paraId="05C43A5D" w14:textId="77777777" w:rsidR="002E5966" w:rsidRPr="002E5966" w:rsidRDefault="002E5966" w:rsidP="009B2A46">
                  <w:pPr>
                    <w:pStyle w:val="Body1"/>
                    <w:rPr>
                      <w:rFonts w:hAnsi="Arial Unicode MS"/>
                      <w:sz w:val="20"/>
                    </w:rPr>
                  </w:pPr>
                  <w:r w:rsidRPr="002E5966">
                    <w:rPr>
                      <w:rFonts w:hAnsi="Arial Unicode MS"/>
                      <w:sz w:val="20"/>
                    </w:rPr>
                    <w:t xml:space="preserve">5). </w:t>
                  </w:r>
                  <w:r w:rsidRPr="002E5966">
                    <w:rPr>
                      <w:rFonts w:hAnsi="Arial Unicode MS"/>
                      <w:b/>
                      <w:i/>
                      <w:sz w:val="20"/>
                    </w:rPr>
                    <w:t>How did the outcomes of the traditional and alternative format analysis compare</w:t>
                  </w:r>
                  <w:r w:rsidRPr="002E5966">
                    <w:rPr>
                      <w:rFonts w:hAnsi="Arial Unicode MS"/>
                      <w:b/>
                      <w:sz w:val="20"/>
                    </w:rPr>
                    <w:t xml:space="preserve">? </w:t>
                  </w:r>
                  <w:r w:rsidRPr="002E5966">
                    <w:rPr>
                      <w:rFonts w:hAnsi="Arial Unicode MS"/>
                      <w:sz w:val="20"/>
                    </w:rPr>
                    <w:t xml:space="preserve">(note </w:t>
                  </w:r>
                  <w:r w:rsidRPr="002E5966">
                    <w:rPr>
                      <w:rFonts w:hAnsi="Arial Unicode MS"/>
                      <w:sz w:val="20"/>
                    </w:rPr>
                    <w:t>“</w:t>
                  </w:r>
                  <w:proofErr w:type="spellStart"/>
                  <w:r w:rsidRPr="002E5966">
                    <w:rPr>
                      <w:rFonts w:hAnsi="Arial Unicode MS"/>
                      <w:sz w:val="20"/>
                    </w:rPr>
                    <w:t>na</w:t>
                  </w:r>
                  <w:proofErr w:type="spellEnd"/>
                  <w:r w:rsidRPr="002E5966">
                    <w:rPr>
                      <w:rFonts w:hAnsi="Arial Unicode MS"/>
                      <w:sz w:val="20"/>
                    </w:rPr>
                    <w:t>”</w:t>
                  </w:r>
                  <w:r w:rsidRPr="002E5966">
                    <w:rPr>
                      <w:rFonts w:hAnsi="Arial Unicode MS"/>
                      <w:sz w:val="20"/>
                    </w:rPr>
                    <w:t xml:space="preserve"> if delivery modes were not compared).</w:t>
                  </w:r>
                  <w:r w:rsidRPr="002E5966">
                    <w:rPr>
                      <w:rFonts w:hAnsi="Arial Unicode MS"/>
                      <w:b/>
                      <w:sz w:val="20"/>
                    </w:rPr>
                    <w:t xml:space="preserve"> </w:t>
                  </w:r>
                  <w:r w:rsidRPr="002E5966">
                    <w:rPr>
                      <w:rFonts w:hAnsi="Arial Unicode MS"/>
                      <w:b/>
                      <w:sz w:val="20"/>
                    </w:rPr>
                    <w:fldChar w:fldCharType="begin">
                      <w:ffData>
                        <w:name w:val="Text27"/>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See #3 above.</w:t>
                  </w:r>
                  <w:r w:rsidRPr="002E5966">
                    <w:rPr>
                      <w:rFonts w:hAnsi="Arial Unicode MS"/>
                      <w:b/>
                      <w:sz w:val="20"/>
                    </w:rPr>
                    <w:fldChar w:fldCharType="end"/>
                  </w:r>
                </w:p>
              </w:tc>
            </w:tr>
            <w:tr w:rsidR="002E5966" w:rsidRPr="002E5966" w14:paraId="637BEF05" w14:textId="77777777" w:rsidTr="009B2A46">
              <w:tc>
                <w:tcPr>
                  <w:tcW w:w="11268" w:type="dxa"/>
                  <w:shd w:val="clear" w:color="auto" w:fill="auto"/>
                </w:tcPr>
                <w:p w14:paraId="2AE6A39B" w14:textId="5B1529B2" w:rsidR="002E5966" w:rsidRPr="002E5966" w:rsidRDefault="002E5966" w:rsidP="009B2A46">
                  <w:pPr>
                    <w:pStyle w:val="Body1"/>
                    <w:rPr>
                      <w:rFonts w:hAnsi="Arial Unicode MS"/>
                      <w:sz w:val="20"/>
                    </w:rPr>
                  </w:pPr>
                  <w:r w:rsidRPr="002E5966">
                    <w:rPr>
                      <w:rFonts w:hAnsi="Arial Unicode MS"/>
                      <w:b/>
                      <w:sz w:val="20"/>
                    </w:rPr>
                    <w:t xml:space="preserve">Sharing of Results: </w:t>
                  </w:r>
                  <w:r w:rsidRPr="002E5966">
                    <w:rPr>
                      <w:rFonts w:hAnsi="Arial Unicode MS"/>
                      <w:i/>
                      <w:sz w:val="20"/>
                    </w:rPr>
                    <w:t xml:space="preserve">When were results shared? </w:t>
                  </w:r>
                  <w:proofErr w:type="spellStart"/>
                  <w:r w:rsidRPr="002E5966">
                    <w:rPr>
                      <w:rFonts w:hAnsi="Arial Unicode MS"/>
                      <w:i/>
                      <w:sz w:val="20"/>
                    </w:rPr>
                    <w:t>Date</w:t>
                  </w:r>
                  <w:proofErr w:type="gramStart"/>
                  <w:r w:rsidRPr="002E5966">
                    <w:rPr>
                      <w:rFonts w:hAnsi="Arial Unicode MS"/>
                      <w:i/>
                      <w:sz w:val="20"/>
                    </w:rPr>
                    <w:t>:</w:t>
                  </w:r>
                  <w:r w:rsidRPr="002E5966">
                    <w:rPr>
                      <w:rFonts w:hAnsi="Arial Unicode MS"/>
                      <w:sz w:val="20"/>
                    </w:rPr>
                    <w:t>Summer</w:t>
                  </w:r>
                  <w:proofErr w:type="spellEnd"/>
                  <w:proofErr w:type="gramEnd"/>
                  <w:r w:rsidRPr="002E5966">
                    <w:rPr>
                      <w:rFonts w:hAnsi="Arial Unicode MS"/>
                      <w:sz w:val="20"/>
                    </w:rPr>
                    <w:t xml:space="preserve"> 2016 </w:t>
                  </w:r>
                  <w:r w:rsidRPr="002E5966">
                    <w:rPr>
                      <w:rFonts w:hAnsi="Arial Unicode MS"/>
                      <w:i/>
                      <w:sz w:val="20"/>
                    </w:rPr>
                    <w:t>How were the results shared?)</w:t>
                  </w:r>
                  <w:r w:rsidRPr="002E5966">
                    <w:rPr>
                      <w:rFonts w:hAnsi="Arial Unicode MS"/>
                      <w:sz w:val="20"/>
                    </w:rPr>
                    <w:t xml:space="preserve"> </w:t>
                  </w:r>
                  <w:r w:rsidRPr="002E5966">
                    <w:rPr>
                      <w:rFonts w:hAnsi="Arial Unicode MS"/>
                      <w:sz w:val="20"/>
                    </w:rPr>
                    <w:fldChar w:fldCharType="begin">
                      <w:ffData>
                        <w:name w:val="Text11"/>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through computer files</w:t>
                  </w:r>
                  <w:r w:rsidRPr="002E5966">
                    <w:rPr>
                      <w:rFonts w:hAnsi="Arial Unicode MS"/>
                      <w:sz w:val="20"/>
                    </w:rPr>
                    <w:fldChar w:fldCharType="end"/>
                  </w:r>
                </w:p>
                <w:p w14:paraId="6D1F43E1" w14:textId="77777777" w:rsidR="002E5966" w:rsidRPr="002E5966" w:rsidRDefault="002E5966" w:rsidP="009B2A46">
                  <w:pPr>
                    <w:pStyle w:val="Body1"/>
                    <w:rPr>
                      <w:rFonts w:hAnsi="Arial Unicode MS"/>
                      <w:b/>
                      <w:sz w:val="20"/>
                    </w:rPr>
                  </w:pPr>
                  <w:r w:rsidRPr="002E5966">
                    <w:rPr>
                      <w:rFonts w:hAnsi="Arial Unicode MS"/>
                      <w:i/>
                      <w:sz w:val="20"/>
                    </w:rPr>
                    <w:t>Who were results shared with? (List names):</w:t>
                  </w:r>
                  <w:r w:rsidRPr="002E5966">
                    <w:rPr>
                      <w:rFonts w:hAnsi="Arial Unicode MS"/>
                      <w:sz w:val="20"/>
                    </w:rPr>
                    <w:t xml:space="preserve">  </w:t>
                  </w:r>
                  <w:r w:rsidRPr="002E5966">
                    <w:rPr>
                      <w:rFonts w:hAnsi="Arial Unicode MS"/>
                      <w:sz w:val="20"/>
                    </w:rPr>
                    <w:fldChar w:fldCharType="begin">
                      <w:ffData>
                        <w:name w:val="Text12"/>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Vicki Anderson  and Bernie Tonjes.</w:t>
                  </w:r>
                  <w:r w:rsidRPr="002E5966">
                    <w:rPr>
                      <w:rFonts w:hAnsi="Arial Unicode MS"/>
                      <w:sz w:val="20"/>
                    </w:rPr>
                    <w:fldChar w:fldCharType="end"/>
                  </w:r>
                </w:p>
              </w:tc>
            </w:tr>
            <w:tr w:rsidR="002E5966" w:rsidRPr="002E5966" w14:paraId="7038C516" w14:textId="77777777" w:rsidTr="009B2A46">
              <w:tc>
                <w:tcPr>
                  <w:tcW w:w="11268" w:type="dxa"/>
                  <w:shd w:val="clear" w:color="auto" w:fill="auto"/>
                </w:tcPr>
                <w:p w14:paraId="248D7C64" w14:textId="77777777" w:rsidR="002E5966" w:rsidRPr="002E5966" w:rsidRDefault="002E5966">
                  <w:pPr>
                    <w:pStyle w:val="Body1"/>
                    <w:rPr>
                      <w:rFonts w:hAnsi="Arial Unicode MS"/>
                      <w:b/>
                      <w:sz w:val="20"/>
                    </w:rPr>
                  </w:pPr>
                  <w:r w:rsidRPr="002E5966">
                    <w:rPr>
                      <w:rFonts w:hAnsi="Arial Unicode MS"/>
                      <w:b/>
                      <w:sz w:val="20"/>
                    </w:rPr>
                    <w:t xml:space="preserve">Discussion of Results </w:t>
                  </w:r>
                  <w:r w:rsidRPr="002E5966">
                    <w:rPr>
                      <w:rFonts w:hAnsi="Arial Unicode MS"/>
                      <w:b/>
                      <w:sz w:val="20"/>
                    </w:rPr>
                    <w:t>–</w:t>
                  </w:r>
                  <w:r w:rsidRPr="002E5966">
                    <w:rPr>
                      <w:rFonts w:hAnsi="Arial Unicode MS"/>
                      <w:b/>
                      <w:sz w:val="20"/>
                    </w:rPr>
                    <w:t xml:space="preserve">Summarize your conclusions including: </w:t>
                  </w:r>
                </w:p>
                <w:p w14:paraId="62E9DF8B" w14:textId="77777777" w:rsidR="002E5966" w:rsidRPr="002E5966" w:rsidRDefault="002E5966">
                  <w:pPr>
                    <w:pStyle w:val="Body1"/>
                    <w:rPr>
                      <w:rFonts w:hAnsi="Arial Unicode MS"/>
                      <w:sz w:val="20"/>
                    </w:rPr>
                  </w:pPr>
                  <w:r w:rsidRPr="002E5966">
                    <w:rPr>
                      <w:rFonts w:hAnsi="Arial Unicode MS"/>
                      <w:i/>
                      <w:sz w:val="20"/>
                    </w:rPr>
                    <w:t>1.</w:t>
                  </w:r>
                  <w:r w:rsidRPr="002E5966">
                    <w:rPr>
                      <w:rFonts w:hAnsi="Arial Unicode MS"/>
                      <w:b/>
                      <w:color w:val="FF0000"/>
                      <w:sz w:val="20"/>
                    </w:rPr>
                    <w:t xml:space="preserve"> ACTION</w:t>
                  </w:r>
                  <w:r w:rsidRPr="002E5966">
                    <w:rPr>
                      <w:rFonts w:hAnsi="Arial Unicode MS"/>
                      <w:b/>
                      <w:sz w:val="20"/>
                    </w:rPr>
                    <w:t xml:space="preserve">*- </w:t>
                  </w:r>
                  <w:r w:rsidRPr="002E5966">
                    <w:rPr>
                      <w:rFonts w:hAnsi="Arial Unicode MS"/>
                      <w:i/>
                      <w:sz w:val="20"/>
                    </w:rPr>
                    <w:t>How will what was learned from the assessment impact the alternative format teaching of this course starting the next academic year?</w:t>
                  </w:r>
                  <w:r w:rsidRPr="002E5966">
                    <w:rPr>
                      <w:rFonts w:hAnsi="Arial Unicode MS"/>
                      <w:sz w:val="20"/>
                    </w:rPr>
                    <w:t xml:space="preserve">   </w:t>
                  </w:r>
                  <w:r w:rsidRPr="002E5966">
                    <w:rPr>
                      <w:rFonts w:hAnsi="Arial Unicode MS"/>
                      <w:sz w:val="20"/>
                    </w:rPr>
                    <w:fldChar w:fldCharType="begin">
                      <w:ffData>
                        <w:name w:val="Text13"/>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It would appear that no specific changes are necessary.</w:t>
                  </w:r>
                  <w:r w:rsidRPr="002E5966">
                    <w:rPr>
                      <w:rFonts w:hAnsi="Arial Unicode MS"/>
                      <w:sz w:val="20"/>
                    </w:rPr>
                    <w:fldChar w:fldCharType="end"/>
                  </w:r>
                </w:p>
                <w:p w14:paraId="4131C1D2" w14:textId="77777777" w:rsidR="002E5966" w:rsidRPr="002E5966" w:rsidRDefault="002E5966">
                  <w:pPr>
                    <w:pStyle w:val="Body1"/>
                    <w:rPr>
                      <w:rFonts w:hAnsi="Arial Unicode MS"/>
                      <w:sz w:val="20"/>
                    </w:rPr>
                  </w:pPr>
                </w:p>
                <w:p w14:paraId="2CE56577" w14:textId="77777777" w:rsidR="002E5966" w:rsidRPr="002E5966" w:rsidRDefault="002E5966">
                  <w:pPr>
                    <w:pStyle w:val="Body1"/>
                    <w:rPr>
                      <w:rFonts w:hAnsi="Arial Unicode MS"/>
                      <w:sz w:val="20"/>
                    </w:rPr>
                  </w:pPr>
                  <w:r w:rsidRPr="002E5966">
                    <w:rPr>
                      <w:rFonts w:hAnsi="Arial Unicode MS"/>
                      <w:i/>
                      <w:sz w:val="20"/>
                    </w:rPr>
                    <w:t xml:space="preserve">2. </w:t>
                  </w:r>
                  <w:r w:rsidRPr="002E5966">
                    <w:rPr>
                      <w:rFonts w:hAnsi="Arial Unicode MS"/>
                      <w:b/>
                      <w:color w:val="FF0000"/>
                      <w:sz w:val="20"/>
                    </w:rPr>
                    <w:t>IMPACT</w:t>
                  </w:r>
                  <w:r w:rsidRPr="002E5966">
                    <w:rPr>
                      <w:rFonts w:hAnsi="Arial Unicode MS"/>
                      <w:b/>
                      <w:color w:val="auto"/>
                      <w:sz w:val="20"/>
                    </w:rPr>
                    <w:t xml:space="preserve">*- </w:t>
                  </w:r>
                  <w:r w:rsidRPr="002E5966">
                    <w:rPr>
                      <w:rFonts w:hAnsi="Arial Unicode MS"/>
                      <w:i/>
                      <w:color w:val="auto"/>
                      <w:sz w:val="20"/>
                    </w:rPr>
                    <w:t xml:space="preserve">What is the anticipated impact of the </w:t>
                  </w:r>
                  <w:r w:rsidRPr="002E5966">
                    <w:rPr>
                      <w:rFonts w:hAnsi="Arial Unicode MS"/>
                      <w:b/>
                      <w:color w:val="FF0000"/>
                      <w:sz w:val="20"/>
                    </w:rPr>
                    <w:t>ACTION</w:t>
                  </w:r>
                  <w:r w:rsidRPr="002E5966">
                    <w:rPr>
                      <w:rFonts w:hAnsi="Arial Unicode MS"/>
                      <w:b/>
                      <w:sz w:val="20"/>
                    </w:rPr>
                    <w:t xml:space="preserve">* </w:t>
                  </w:r>
                  <w:r w:rsidRPr="002E5966">
                    <w:rPr>
                      <w:rFonts w:hAnsi="Arial Unicode MS"/>
                      <w:i/>
                      <w:color w:val="auto"/>
                      <w:sz w:val="20"/>
                    </w:rPr>
                    <w:t>on student achievement of the learning outcome in the next academic year?</w:t>
                  </w:r>
                  <w:r w:rsidRPr="002E5966">
                    <w:rPr>
                      <w:rFonts w:hAnsi="Arial Unicode MS"/>
                      <w:sz w:val="20"/>
                    </w:rPr>
                    <w:t xml:space="preserve">    </w:t>
                  </w:r>
                  <w:r w:rsidRPr="002E5966">
                    <w:rPr>
                      <w:rFonts w:hAnsi="Arial Unicode MS"/>
                      <w:sz w:val="20"/>
                    </w:rPr>
                    <w:fldChar w:fldCharType="begin">
                      <w:ffData>
                        <w:name w:val="Text14"/>
                        <w:enabled/>
                        <w:calcOnExit w:val="0"/>
                        <w:textInput/>
                      </w:ffData>
                    </w:fldChar>
                  </w:r>
                  <w:r w:rsidRPr="002E5966">
                    <w:rPr>
                      <w:rFonts w:hAnsi="Arial Unicode MS"/>
                      <w:sz w:val="20"/>
                    </w:rPr>
                    <w:instrText xml:space="preserve"> FORMTEXT </w:instrText>
                  </w:r>
                  <w:r w:rsidRPr="002E5966">
                    <w:rPr>
                      <w:rFonts w:hAnsi="Arial Unicode MS"/>
                      <w:sz w:val="20"/>
                    </w:rPr>
                  </w:r>
                  <w:r w:rsidRPr="002E5966">
                    <w:rPr>
                      <w:rFonts w:hAnsi="Arial Unicode MS"/>
                      <w:sz w:val="20"/>
                    </w:rPr>
                    <w:fldChar w:fldCharType="separate"/>
                  </w:r>
                  <w:r w:rsidRPr="002E5966">
                    <w:rPr>
                      <w:rFonts w:hAnsi="Arial Unicode MS"/>
                      <w:noProof/>
                      <w:sz w:val="20"/>
                    </w:rPr>
                    <w:t>n.a.</w:t>
                  </w:r>
                  <w:r w:rsidRPr="002E5966">
                    <w:rPr>
                      <w:rFonts w:hAnsi="Arial Unicode MS"/>
                      <w:sz w:val="20"/>
                    </w:rPr>
                    <w:fldChar w:fldCharType="end"/>
                  </w:r>
                </w:p>
                <w:p w14:paraId="77724757" w14:textId="77777777" w:rsidR="002E5966" w:rsidRPr="002E5966" w:rsidRDefault="002E5966">
                  <w:pPr>
                    <w:pStyle w:val="Body1"/>
                    <w:rPr>
                      <w:rFonts w:hAnsi="Arial Unicode MS"/>
                      <w:sz w:val="20"/>
                    </w:rPr>
                  </w:pPr>
                </w:p>
                <w:p w14:paraId="7627CEE3" w14:textId="77777777" w:rsidR="002E5966" w:rsidRPr="002E5966" w:rsidRDefault="002E5966" w:rsidP="009B2A46">
                  <w:pPr>
                    <w:pStyle w:val="Body1"/>
                    <w:rPr>
                      <w:rFonts w:hAnsi="Arial Unicode MS"/>
                      <w:sz w:val="20"/>
                    </w:rPr>
                  </w:pPr>
                  <w:r w:rsidRPr="002E5966">
                    <w:rPr>
                      <w:rFonts w:hAnsi="Arial Unicode MS"/>
                      <w:i/>
                      <w:sz w:val="20"/>
                    </w:rPr>
                    <w:t xml:space="preserve">3. </w:t>
                  </w:r>
                  <w:r w:rsidRPr="002E5966">
                    <w:rPr>
                      <w:rFonts w:hAnsi="Arial Unicode MS"/>
                      <w:b/>
                      <w:color w:val="FF0000"/>
                      <w:sz w:val="20"/>
                    </w:rPr>
                    <w:t>BUDGET IMPLICATIONS</w:t>
                  </w:r>
                  <w:r w:rsidRPr="002E5966">
                    <w:rPr>
                      <w:rFonts w:hAnsi="Arial Unicode MS"/>
                      <w:color w:val="FF0000"/>
                      <w:sz w:val="20"/>
                    </w:rPr>
                    <w:t xml:space="preserve"> </w:t>
                  </w:r>
                  <w:r w:rsidRPr="002E5966">
                    <w:rPr>
                      <w:rFonts w:hAnsi="Arial Unicode MS"/>
                      <w:color w:val="auto"/>
                      <w:sz w:val="20"/>
                    </w:rPr>
                    <w:t>–</w:t>
                  </w:r>
                  <w:r w:rsidRPr="002E5966">
                    <w:rPr>
                      <w:rFonts w:hAnsi="Arial Unicode MS"/>
                      <w:color w:val="auto"/>
                      <w:sz w:val="20"/>
                    </w:rPr>
                    <w:t xml:space="preserve"> </w:t>
                  </w:r>
                  <w:r w:rsidRPr="002E5966">
                    <w:rPr>
                      <w:rFonts w:hAnsi="Arial Unicode MS"/>
                      <w:i/>
                      <w:color w:val="auto"/>
                      <w:sz w:val="20"/>
                    </w:rPr>
                    <w:t xml:space="preserve">Indicate budget requirements necessary for the successful implementation of the </w:t>
                  </w:r>
                  <w:r w:rsidRPr="002E5966">
                    <w:rPr>
                      <w:rFonts w:hAnsi="Arial Unicode MS"/>
                      <w:b/>
                      <w:color w:val="FF0000"/>
                      <w:sz w:val="20"/>
                    </w:rPr>
                    <w:t>ACTION</w:t>
                  </w:r>
                  <w:r w:rsidRPr="002E5966">
                    <w:rPr>
                      <w:rFonts w:hAnsi="Arial Unicode MS"/>
                      <w:b/>
                      <w:color w:val="auto"/>
                      <w:sz w:val="20"/>
                    </w:rPr>
                    <w:t xml:space="preserve">* </w:t>
                  </w:r>
                  <w:r w:rsidRPr="002E5966">
                    <w:rPr>
                      <w:rFonts w:hAnsi="Arial Unicode MS"/>
                      <w:color w:val="auto"/>
                      <w:sz w:val="20"/>
                    </w:rPr>
                    <w:t xml:space="preserve">(i.e. an additional staff person, new equipment, additional sections of a course).       </w:t>
                  </w:r>
                  <w:r w:rsidRPr="002E5966">
                    <w:rPr>
                      <w:rFonts w:hAnsi="Arial Unicode MS"/>
                      <w:color w:val="auto"/>
                      <w:sz w:val="20"/>
                    </w:rPr>
                    <w:fldChar w:fldCharType="begin">
                      <w:ffData>
                        <w:name w:val="Text23"/>
                        <w:enabled/>
                        <w:calcOnExit w:val="0"/>
                        <w:textInput/>
                      </w:ffData>
                    </w:fldChar>
                  </w:r>
                  <w:r w:rsidRPr="002E5966">
                    <w:rPr>
                      <w:rFonts w:hAnsi="Arial Unicode MS"/>
                      <w:color w:val="auto"/>
                      <w:sz w:val="20"/>
                    </w:rPr>
                    <w:instrText xml:space="preserve"> FORMTEXT </w:instrText>
                  </w:r>
                  <w:r w:rsidRPr="002E5966">
                    <w:rPr>
                      <w:rFonts w:hAnsi="Arial Unicode MS"/>
                      <w:color w:val="auto"/>
                      <w:sz w:val="20"/>
                    </w:rPr>
                  </w:r>
                  <w:r w:rsidRPr="002E5966">
                    <w:rPr>
                      <w:rFonts w:hAnsi="Arial Unicode MS"/>
                      <w:color w:val="auto"/>
                      <w:sz w:val="20"/>
                    </w:rPr>
                    <w:fldChar w:fldCharType="separate"/>
                  </w:r>
                  <w:r w:rsidRPr="002E5966">
                    <w:rPr>
                      <w:rFonts w:hAnsi="Arial Unicode MS"/>
                      <w:noProof/>
                      <w:color w:val="auto"/>
                      <w:sz w:val="20"/>
                    </w:rPr>
                    <w:t>None is necessary.</w:t>
                  </w:r>
                  <w:r w:rsidRPr="002E5966">
                    <w:rPr>
                      <w:rFonts w:hAnsi="Arial Unicode MS"/>
                      <w:color w:val="auto"/>
                      <w:sz w:val="20"/>
                    </w:rPr>
                    <w:fldChar w:fldCharType="end"/>
                  </w:r>
                </w:p>
              </w:tc>
            </w:tr>
            <w:tr w:rsidR="002E5966" w:rsidRPr="002E5966" w14:paraId="697F284D" w14:textId="77777777" w:rsidTr="009B2A46">
              <w:tc>
                <w:tcPr>
                  <w:tcW w:w="11268" w:type="dxa"/>
                  <w:shd w:val="clear" w:color="auto" w:fill="auto"/>
                </w:tcPr>
                <w:p w14:paraId="4CEDC91D" w14:textId="1181172F" w:rsidR="002E5966" w:rsidRPr="002E5966" w:rsidRDefault="002E5966" w:rsidP="009B2A46">
                  <w:pPr>
                    <w:pStyle w:val="Body1"/>
                    <w:rPr>
                      <w:rFonts w:hAnsi="Arial Unicode MS"/>
                      <w:b/>
                      <w:sz w:val="20"/>
                    </w:rPr>
                  </w:pPr>
                  <w:r w:rsidRPr="002E5966">
                    <w:rPr>
                      <w:rFonts w:hAnsi="Arial Unicode MS"/>
                      <w:b/>
                      <w:sz w:val="20"/>
                    </w:rPr>
                    <w:t xml:space="preserve">Submitted via email to Assessment Committee Chair by: </w:t>
                  </w:r>
                  <w:r>
                    <w:rPr>
                      <w:rFonts w:hAnsi="Arial Unicode MS"/>
                      <w:b/>
                      <w:sz w:val="20"/>
                    </w:rPr>
                    <w:t>9/7/16</w:t>
                  </w:r>
                  <w:r w:rsidRPr="002E5966">
                    <w:rPr>
                      <w:rFonts w:hAnsi="Arial Unicode MS"/>
                      <w:b/>
                      <w:sz w:val="20"/>
                    </w:rPr>
                    <w:t xml:space="preserve">                             </w:t>
                  </w:r>
                </w:p>
                <w:p w14:paraId="59493B92" w14:textId="77777777" w:rsidR="002E5966" w:rsidRPr="002E5966" w:rsidRDefault="002E5966" w:rsidP="009B2A46">
                  <w:pPr>
                    <w:pStyle w:val="Body1"/>
                    <w:rPr>
                      <w:rFonts w:hAnsi="Arial Unicode MS"/>
                      <w:b/>
                      <w:sz w:val="20"/>
                    </w:rPr>
                  </w:pPr>
                  <w:r w:rsidRPr="002E5966">
                    <w:rPr>
                      <w:rFonts w:hAnsi="Arial Unicode MS"/>
                      <w:b/>
                      <w:sz w:val="20"/>
                    </w:rPr>
                    <w:t xml:space="preserve">Reviewed by the Assessment Committee (date): </w:t>
                  </w:r>
                  <w:r w:rsidRPr="002E5966">
                    <w:rPr>
                      <w:rFonts w:hAnsi="Arial Unicode MS"/>
                      <w:b/>
                      <w:sz w:val="20"/>
                    </w:rPr>
                    <w:fldChar w:fldCharType="begin">
                      <w:ffData>
                        <w:name w:val="Text19"/>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9/9/16</w:t>
                  </w:r>
                  <w:r w:rsidRPr="002E5966">
                    <w:rPr>
                      <w:rFonts w:hAnsi="Arial Unicode MS"/>
                      <w:b/>
                      <w:sz w:val="20"/>
                    </w:rPr>
                    <w:fldChar w:fldCharType="end"/>
                  </w:r>
                </w:p>
              </w:tc>
            </w:tr>
            <w:tr w:rsidR="002E5966" w:rsidRPr="002E5966" w14:paraId="40762BFA" w14:textId="77777777" w:rsidTr="009B2A46">
              <w:tc>
                <w:tcPr>
                  <w:tcW w:w="11268" w:type="dxa"/>
                  <w:shd w:val="clear" w:color="auto" w:fill="auto"/>
                </w:tcPr>
                <w:p w14:paraId="4E3A1120" w14:textId="77777777" w:rsidR="002E5966" w:rsidRPr="002E5966" w:rsidRDefault="002E5966" w:rsidP="009B2A46">
                  <w:pPr>
                    <w:pStyle w:val="Body1"/>
                    <w:rPr>
                      <w:rFonts w:hAnsi="Arial Unicode MS"/>
                      <w:b/>
                      <w:sz w:val="20"/>
                    </w:rPr>
                  </w:pPr>
                  <w:r w:rsidRPr="002E5966">
                    <w:rPr>
                      <w:rFonts w:hAnsi="Arial Unicode MS"/>
                      <w:b/>
                      <w:sz w:val="20"/>
                    </w:rPr>
                    <w:t xml:space="preserve">Submitter notified/additional action needed: </w:t>
                  </w:r>
                  <w:r w:rsidRPr="002E5966">
                    <w:rPr>
                      <w:rFonts w:hAnsi="Arial Unicode MS"/>
                      <w:b/>
                      <w:sz w:val="20"/>
                    </w:rPr>
                    <w:fldChar w:fldCharType="begin">
                      <w:ffData>
                        <w:name w:val="Text20"/>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na</w:t>
                  </w:r>
                  <w:r w:rsidRPr="002E5966">
                    <w:rPr>
                      <w:rFonts w:hAnsi="Arial Unicode MS"/>
                      <w:b/>
                      <w:sz w:val="20"/>
                    </w:rPr>
                    <w:fldChar w:fldCharType="end"/>
                  </w:r>
                  <w:r w:rsidRPr="002E5966">
                    <w:rPr>
                      <w:rFonts w:hAnsi="Arial Unicode MS"/>
                      <w:b/>
                      <w:sz w:val="20"/>
                    </w:rPr>
                    <w:t xml:space="preserve">      </w:t>
                  </w:r>
                </w:p>
                <w:p w14:paraId="24AFDBD5" w14:textId="77777777" w:rsidR="002E5966" w:rsidRPr="002E5966" w:rsidRDefault="002E5966" w:rsidP="009B2A46">
                  <w:pPr>
                    <w:pStyle w:val="Body1"/>
                    <w:rPr>
                      <w:rFonts w:hAnsi="Arial Unicode MS"/>
                      <w:b/>
                      <w:sz w:val="20"/>
                    </w:rPr>
                  </w:pPr>
                </w:p>
                <w:p w14:paraId="099140BD" w14:textId="77777777" w:rsidR="002E5966" w:rsidRPr="002E5966" w:rsidRDefault="002E5966" w:rsidP="009B2A46">
                  <w:pPr>
                    <w:pStyle w:val="Body1"/>
                    <w:rPr>
                      <w:rFonts w:hAnsi="Arial Unicode MS"/>
                      <w:b/>
                      <w:sz w:val="20"/>
                    </w:rPr>
                  </w:pPr>
                  <w:r w:rsidRPr="002E5966">
                    <w:rPr>
                      <w:rFonts w:hAnsi="Arial Unicode MS"/>
                      <w:b/>
                      <w:sz w:val="20"/>
                    </w:rPr>
                    <w:t xml:space="preserve">BUDGET IMPLICATIONS </w:t>
                  </w:r>
                  <w:r w:rsidRPr="002E5966">
                    <w:rPr>
                      <w:rFonts w:hAnsi="Arial Unicode MS"/>
                      <w:b/>
                      <w:sz w:val="20"/>
                    </w:rPr>
                    <w:t>–</w:t>
                  </w:r>
                  <w:r w:rsidRPr="002E5966">
                    <w:rPr>
                      <w:rFonts w:hAnsi="Arial Unicode MS"/>
                      <w:b/>
                      <w:sz w:val="20"/>
                    </w:rPr>
                    <w:t xml:space="preserve"> Assessment Committee Chair notified appropriate Dean: </w:t>
                  </w:r>
                  <w:r w:rsidRPr="002E5966">
                    <w:rPr>
                      <w:rFonts w:hAnsi="Arial Unicode MS"/>
                      <w:b/>
                      <w:sz w:val="20"/>
                    </w:rPr>
                    <w:fldChar w:fldCharType="begin">
                      <w:ffData>
                        <w:name w:val="Text24"/>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na</w:t>
                  </w:r>
                  <w:r w:rsidRPr="002E5966">
                    <w:rPr>
                      <w:rFonts w:hAnsi="Arial Unicode MS"/>
                      <w:b/>
                      <w:sz w:val="20"/>
                    </w:rPr>
                    <w:fldChar w:fldCharType="end"/>
                  </w:r>
                  <w:r w:rsidRPr="002E5966">
                    <w:rPr>
                      <w:rFonts w:hAnsi="Arial Unicode MS"/>
                      <w:b/>
                      <w:sz w:val="20"/>
                    </w:rPr>
                    <w:t xml:space="preserve"> </w:t>
                  </w:r>
                </w:p>
                <w:p w14:paraId="246D5BA4" w14:textId="77777777" w:rsidR="002E5966" w:rsidRPr="002E5966" w:rsidRDefault="002E5966" w:rsidP="009B2A46">
                  <w:pPr>
                    <w:pStyle w:val="Body1"/>
                    <w:rPr>
                      <w:rFonts w:hAnsi="Arial Unicode MS"/>
                      <w:b/>
                      <w:sz w:val="20"/>
                    </w:rPr>
                  </w:pPr>
                </w:p>
                <w:p w14:paraId="12617946" w14:textId="77777777" w:rsidR="002E5966" w:rsidRPr="002E5966" w:rsidRDefault="002E5966" w:rsidP="009B2A46">
                  <w:pPr>
                    <w:pStyle w:val="Body1"/>
                    <w:rPr>
                      <w:rFonts w:hAnsi="Arial Unicode MS"/>
                      <w:b/>
                      <w:sz w:val="20"/>
                    </w:rPr>
                  </w:pPr>
                  <w:r w:rsidRPr="002E5966">
                    <w:rPr>
                      <w:rFonts w:hAnsi="Arial Unicode MS"/>
                      <w:b/>
                      <w:sz w:val="20"/>
                    </w:rPr>
                    <w:t xml:space="preserve">Approved &amp; Posted to Assessment site: </w:t>
                  </w:r>
                  <w:r w:rsidRPr="002E5966">
                    <w:rPr>
                      <w:rFonts w:hAnsi="Arial Unicode MS"/>
                      <w:b/>
                      <w:sz w:val="20"/>
                    </w:rPr>
                    <w:fldChar w:fldCharType="begin">
                      <w:ffData>
                        <w:name w:val="Text21"/>
                        <w:enabled/>
                        <w:calcOnExit w:val="0"/>
                        <w:textInput/>
                      </w:ffData>
                    </w:fldChar>
                  </w:r>
                  <w:r w:rsidRPr="002E5966">
                    <w:rPr>
                      <w:rFonts w:hAnsi="Arial Unicode MS"/>
                      <w:b/>
                      <w:sz w:val="20"/>
                    </w:rPr>
                    <w:instrText xml:space="preserve"> FORMTEXT </w:instrText>
                  </w:r>
                  <w:r w:rsidRPr="002E5966">
                    <w:rPr>
                      <w:rFonts w:hAnsi="Arial Unicode MS"/>
                      <w:b/>
                      <w:sz w:val="20"/>
                    </w:rPr>
                  </w:r>
                  <w:r w:rsidRPr="002E5966">
                    <w:rPr>
                      <w:rFonts w:hAnsi="Arial Unicode MS"/>
                      <w:b/>
                      <w:sz w:val="20"/>
                    </w:rPr>
                    <w:fldChar w:fldCharType="separate"/>
                  </w:r>
                  <w:r w:rsidRPr="002E5966">
                    <w:rPr>
                      <w:rFonts w:hAnsi="Arial Unicode MS"/>
                      <w:b/>
                      <w:noProof/>
                      <w:sz w:val="20"/>
                    </w:rPr>
                    <w:t>9/9/16</w:t>
                  </w:r>
                  <w:r w:rsidRPr="002E5966">
                    <w:rPr>
                      <w:rFonts w:hAnsi="Arial Unicode MS"/>
                      <w:b/>
                      <w:sz w:val="20"/>
                    </w:rPr>
                    <w:fldChar w:fldCharType="end"/>
                  </w:r>
                </w:p>
              </w:tc>
            </w:tr>
          </w:tbl>
          <w:p w14:paraId="6F6C789B" w14:textId="25B0450E" w:rsidR="00DC2F45" w:rsidRPr="00DC2F45" w:rsidRDefault="00DC2F45" w:rsidP="00DC2F45">
            <w:pPr>
              <w:rPr>
                <w:rFonts w:ascii="Calibri" w:eastAsia="Times New Roman" w:hAnsi="Calibri" w:cs="Times New Roman"/>
                <w:b/>
                <w:bCs/>
                <w:color w:val="000000"/>
                <w:sz w:val="22"/>
                <w:szCs w:val="22"/>
              </w:rPr>
            </w:pPr>
          </w:p>
        </w:tc>
        <w:tc>
          <w:tcPr>
            <w:tcW w:w="236" w:type="dxa"/>
            <w:tcBorders>
              <w:top w:val="nil"/>
              <w:left w:val="nil"/>
              <w:bottom w:val="nil"/>
              <w:right w:val="nil"/>
            </w:tcBorders>
            <w:shd w:val="clear" w:color="auto" w:fill="auto"/>
            <w:noWrap/>
            <w:vAlign w:val="bottom"/>
          </w:tcPr>
          <w:p w14:paraId="2F5BBC55" w14:textId="77777777" w:rsidR="00DC2F45" w:rsidRPr="00DC2F45" w:rsidRDefault="00DC2F45" w:rsidP="00DC2F45">
            <w:pPr>
              <w:rPr>
                <w:rFonts w:ascii="Calibri" w:eastAsia="Times New Roman" w:hAnsi="Calibri" w:cs="Times New Roman"/>
                <w:color w:val="000000"/>
                <w:sz w:val="22"/>
                <w:szCs w:val="22"/>
              </w:rPr>
            </w:pPr>
          </w:p>
        </w:tc>
        <w:tc>
          <w:tcPr>
            <w:tcW w:w="333" w:type="dxa"/>
            <w:gridSpan w:val="2"/>
            <w:tcBorders>
              <w:top w:val="nil"/>
              <w:left w:val="nil"/>
              <w:bottom w:val="nil"/>
              <w:right w:val="nil"/>
            </w:tcBorders>
            <w:shd w:val="clear" w:color="auto" w:fill="auto"/>
            <w:noWrap/>
            <w:vAlign w:val="bottom"/>
          </w:tcPr>
          <w:p w14:paraId="6D54E39D" w14:textId="77777777" w:rsidR="00DC2F45" w:rsidRPr="00DC2F45" w:rsidRDefault="00DC2F45" w:rsidP="00DC2F45">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CACFCF6" w14:textId="77777777" w:rsidR="00DC2F45" w:rsidRPr="00DC2F45" w:rsidRDefault="00DC2F45" w:rsidP="00DC2F45">
            <w:pPr>
              <w:rPr>
                <w:rFonts w:ascii="Calibri" w:eastAsia="Times New Roman" w:hAnsi="Calibri" w:cs="Times New Roman"/>
                <w:color w:val="000000"/>
                <w:sz w:val="22"/>
                <w:szCs w:val="22"/>
              </w:rPr>
            </w:pPr>
          </w:p>
        </w:tc>
        <w:tc>
          <w:tcPr>
            <w:tcW w:w="246" w:type="dxa"/>
            <w:tcBorders>
              <w:top w:val="nil"/>
              <w:left w:val="nil"/>
              <w:bottom w:val="nil"/>
              <w:right w:val="nil"/>
            </w:tcBorders>
            <w:shd w:val="clear" w:color="auto" w:fill="auto"/>
            <w:noWrap/>
            <w:vAlign w:val="bottom"/>
          </w:tcPr>
          <w:p w14:paraId="43715E2E" w14:textId="77777777" w:rsidR="00DC2F45" w:rsidRPr="00DC2F45" w:rsidRDefault="00DC2F45" w:rsidP="00DC2F45">
            <w:pPr>
              <w:rPr>
                <w:rFonts w:ascii="Calibri" w:eastAsia="Times New Roman" w:hAnsi="Calibri" w:cs="Times New Roman"/>
                <w:color w:val="000000"/>
                <w:sz w:val="22"/>
                <w:szCs w:val="22"/>
              </w:rPr>
            </w:pPr>
          </w:p>
        </w:tc>
      </w:tr>
      <w:tr w:rsidR="006904A8" w:rsidRPr="00DC2F45" w14:paraId="5093DA8A" w14:textId="77777777" w:rsidTr="00481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36" w:type="dxa"/>
          <w:wAfter w:w="574" w:type="dxa"/>
          <w:trHeight w:val="280"/>
        </w:trPr>
        <w:tc>
          <w:tcPr>
            <w:tcW w:w="10602" w:type="dxa"/>
            <w:tcBorders>
              <w:top w:val="nil"/>
              <w:left w:val="nil"/>
              <w:bottom w:val="nil"/>
              <w:right w:val="nil"/>
            </w:tcBorders>
            <w:shd w:val="clear" w:color="auto" w:fill="auto"/>
            <w:noWrap/>
            <w:vAlign w:val="bottom"/>
          </w:tcPr>
          <w:p w14:paraId="7825555C" w14:textId="1E03112A" w:rsidR="00895C9E" w:rsidRDefault="00F42738" w:rsidP="00F42738">
            <w:pPr>
              <w:pStyle w:val="Heading3"/>
            </w:pPr>
            <w:bookmarkStart w:id="397" w:name="_Toc305764411"/>
            <w:bookmarkStart w:id="398" w:name="_Toc305768799"/>
            <w:bookmarkStart w:id="399" w:name="_Toc305769467"/>
            <w:bookmarkStart w:id="400" w:name="_Toc306981179"/>
            <w:bookmarkStart w:id="401" w:name="_Toc307121732"/>
            <w:bookmarkStart w:id="402" w:name="_Toc307122814"/>
            <w:bookmarkStart w:id="403" w:name="_Toc307123080"/>
            <w:bookmarkStart w:id="404" w:name="_Toc334790952"/>
            <w:bookmarkStart w:id="405" w:name="_Toc468966973"/>
            <w:r>
              <w:lastRenderedPageBreak/>
              <w:t>Spanish 102</w:t>
            </w:r>
            <w:r w:rsidR="00895C9E">
              <w:t xml:space="preserve"> Plan – Dual Credit</w:t>
            </w:r>
            <w:bookmarkEnd w:id="397"/>
            <w:bookmarkEnd w:id="398"/>
            <w:bookmarkEnd w:id="399"/>
            <w:bookmarkEnd w:id="400"/>
            <w:bookmarkEnd w:id="401"/>
            <w:bookmarkEnd w:id="402"/>
            <w:bookmarkEnd w:id="403"/>
            <w:bookmarkEnd w:id="404"/>
            <w:bookmarkEnd w:id="405"/>
          </w:p>
          <w:p w14:paraId="5F11B0C6" w14:textId="77777777" w:rsidR="00F42738" w:rsidRDefault="00F42738">
            <w:pPr>
              <w:pStyle w:val="Body1"/>
              <w:rPr>
                <w:rFonts w:hAnsi="Arial Unicode MS"/>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F42738" w:rsidRPr="002108B4" w14:paraId="490A0B9B" w14:textId="77777777" w:rsidTr="00757201">
              <w:tc>
                <w:tcPr>
                  <w:tcW w:w="10728" w:type="dxa"/>
                  <w:shd w:val="clear" w:color="auto" w:fill="auto"/>
                </w:tcPr>
                <w:p w14:paraId="44B7862E"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Course: </w:t>
                  </w:r>
                  <w:r w:rsidRPr="002108B4">
                    <w:rPr>
                      <w:rFonts w:hAnsi="Arial Unicode MS"/>
                      <w:b/>
                      <w:sz w:val="18"/>
                      <w:szCs w:val="18"/>
                    </w:rPr>
                    <w:fldChar w:fldCharType="begin">
                      <w:ffData>
                        <w:name w:val="Text22"/>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Span 102</w:t>
                  </w:r>
                  <w:r w:rsidRPr="002108B4">
                    <w:rPr>
                      <w:rFonts w:hAnsi="Arial Unicode MS"/>
                      <w:b/>
                      <w:sz w:val="18"/>
                      <w:szCs w:val="18"/>
                    </w:rPr>
                    <w:fldChar w:fldCharType="end"/>
                  </w:r>
                  <w:r w:rsidRPr="002108B4">
                    <w:rPr>
                      <w:rFonts w:hAnsi="Arial Unicode MS"/>
                      <w:b/>
                      <w:sz w:val="18"/>
                      <w:szCs w:val="18"/>
                    </w:rPr>
                    <w:t xml:space="preserve">        Alternative Format: </w:t>
                  </w:r>
                  <w:r w:rsidRPr="002108B4">
                    <w:rPr>
                      <w:rFonts w:hAnsi="Arial Unicode MS"/>
                      <w:b/>
                      <w:sz w:val="18"/>
                      <w:szCs w:val="18"/>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2108B4">
                    <w:rPr>
                      <w:rFonts w:hAnsi="Arial Unicode MS"/>
                      <w:b/>
                      <w:sz w:val="18"/>
                      <w:szCs w:val="18"/>
                    </w:rPr>
                    <w:instrText xml:space="preserve"> FORMDROPDOWN </w:instrText>
                  </w:r>
                  <w:r w:rsidR="001C6D40">
                    <w:rPr>
                      <w:rFonts w:hAnsi="Arial Unicode MS"/>
                      <w:b/>
                      <w:sz w:val="18"/>
                      <w:szCs w:val="18"/>
                    </w:rPr>
                  </w:r>
                  <w:r w:rsidR="001C6D40">
                    <w:rPr>
                      <w:rFonts w:hAnsi="Arial Unicode MS"/>
                      <w:b/>
                      <w:sz w:val="18"/>
                      <w:szCs w:val="18"/>
                    </w:rPr>
                    <w:fldChar w:fldCharType="separate"/>
                  </w:r>
                  <w:r w:rsidRPr="002108B4">
                    <w:rPr>
                      <w:rFonts w:hAnsi="Arial Unicode MS"/>
                      <w:b/>
                      <w:sz w:val="18"/>
                      <w:szCs w:val="18"/>
                    </w:rPr>
                    <w:fldChar w:fldCharType="end"/>
                  </w:r>
                  <w:r w:rsidRPr="002108B4">
                    <w:rPr>
                      <w:rFonts w:hAnsi="Arial Unicode MS"/>
                      <w:b/>
                      <w:sz w:val="18"/>
                      <w:szCs w:val="18"/>
                    </w:rPr>
                    <w:t xml:space="preserve">    Explain </w:t>
                  </w:r>
                  <w:r w:rsidRPr="002108B4">
                    <w:rPr>
                      <w:rFonts w:hAnsi="Arial Unicode MS"/>
                      <w:b/>
                      <w:sz w:val="18"/>
                      <w:szCs w:val="18"/>
                    </w:rPr>
                    <w:t>“</w:t>
                  </w:r>
                  <w:r w:rsidRPr="002108B4">
                    <w:rPr>
                      <w:rFonts w:hAnsi="Arial Unicode MS"/>
                      <w:b/>
                      <w:sz w:val="18"/>
                      <w:szCs w:val="18"/>
                    </w:rPr>
                    <w:t>Other</w:t>
                  </w:r>
                  <w:r w:rsidRPr="002108B4">
                    <w:rPr>
                      <w:rFonts w:hAnsi="Arial Unicode MS"/>
                      <w:b/>
                      <w:sz w:val="18"/>
                      <w:szCs w:val="18"/>
                    </w:rPr>
                    <w:t>”</w:t>
                  </w:r>
                  <w:r w:rsidRPr="002108B4">
                    <w:rPr>
                      <w:rFonts w:hAnsi="Arial Unicode MS"/>
                      <w:b/>
                      <w:sz w:val="18"/>
                      <w:szCs w:val="18"/>
                    </w:rPr>
                    <w:t xml:space="preserve"> if selected: </w:t>
                  </w:r>
                  <w:r w:rsidRPr="002108B4">
                    <w:rPr>
                      <w:rFonts w:hAnsi="Arial Unicode MS"/>
                      <w:b/>
                      <w:sz w:val="18"/>
                      <w:szCs w:val="18"/>
                    </w:rPr>
                    <w:fldChar w:fldCharType="begin">
                      <w:ffData>
                        <w:name w:val="Text27"/>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dual credit</w:t>
                  </w:r>
                  <w:r w:rsidRPr="002108B4">
                    <w:rPr>
                      <w:rFonts w:hAnsi="Arial Unicode MS"/>
                      <w:b/>
                      <w:sz w:val="18"/>
                      <w:szCs w:val="18"/>
                    </w:rPr>
                    <w:fldChar w:fldCharType="end"/>
                  </w:r>
                </w:p>
                <w:p w14:paraId="4FA35BEA"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Department: </w:t>
                  </w:r>
                  <w:r w:rsidRPr="002108B4">
                    <w:rPr>
                      <w:rFonts w:hAnsi="Arial Unicode MS"/>
                      <w:b/>
                      <w:sz w:val="18"/>
                      <w:szCs w:val="18"/>
                    </w:rPr>
                    <w:fldChar w:fldCharType="begin">
                      <w:ffData>
                        <w:name w:val="Text2"/>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Intercultural Studies and Modern Languages</w:t>
                  </w:r>
                  <w:r w:rsidRPr="002108B4">
                    <w:rPr>
                      <w:rFonts w:hAnsi="Arial Unicode MS"/>
                      <w:b/>
                      <w:sz w:val="18"/>
                      <w:szCs w:val="18"/>
                    </w:rPr>
                    <w:fldChar w:fldCharType="end"/>
                  </w:r>
                  <w:r w:rsidRPr="002108B4">
                    <w:rPr>
                      <w:rFonts w:hAnsi="Arial Unicode MS"/>
                      <w:b/>
                      <w:sz w:val="18"/>
                      <w:szCs w:val="18"/>
                    </w:rPr>
                    <w:t xml:space="preserve">                  Date: </w:t>
                  </w:r>
                  <w:r w:rsidRPr="002108B4">
                    <w:rPr>
                      <w:rFonts w:hAnsi="Arial Unicode MS"/>
                      <w:b/>
                      <w:sz w:val="18"/>
                      <w:szCs w:val="18"/>
                    </w:rPr>
                    <w:fldChar w:fldCharType="begin">
                      <w:ffData>
                        <w:name w:val="Text12"/>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11 Sept. 2015</w:t>
                  </w:r>
                  <w:r w:rsidRPr="002108B4">
                    <w:rPr>
                      <w:rFonts w:hAnsi="Arial Unicode MS"/>
                      <w:b/>
                      <w:sz w:val="18"/>
                      <w:szCs w:val="18"/>
                    </w:rPr>
                    <w:fldChar w:fldCharType="end"/>
                  </w:r>
                </w:p>
              </w:tc>
            </w:tr>
            <w:tr w:rsidR="00F42738" w:rsidRPr="002108B4" w14:paraId="4935F557" w14:textId="77777777" w:rsidTr="00757201">
              <w:tc>
                <w:tcPr>
                  <w:tcW w:w="10728" w:type="dxa"/>
                  <w:shd w:val="clear" w:color="auto" w:fill="auto"/>
                </w:tcPr>
                <w:p w14:paraId="216C0CDB"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Members </w:t>
                  </w:r>
                  <w:r w:rsidRPr="002108B4">
                    <w:rPr>
                      <w:rFonts w:hAnsi="Arial Unicode MS"/>
                      <w:sz w:val="18"/>
                      <w:szCs w:val="18"/>
                    </w:rPr>
                    <w:t>(must include more than course instructor only)</w:t>
                  </w:r>
                  <w:r w:rsidRPr="002108B4">
                    <w:rPr>
                      <w:rFonts w:hAnsi="Arial Unicode MS"/>
                      <w:b/>
                      <w:sz w:val="18"/>
                      <w:szCs w:val="18"/>
                    </w:rPr>
                    <w:t xml:space="preserve"> involved with the development of this Assessment Plan: </w:t>
                  </w:r>
                  <w:r w:rsidRPr="002108B4">
                    <w:rPr>
                      <w:rFonts w:hAnsi="Arial Unicode MS"/>
                      <w:b/>
                      <w:sz w:val="18"/>
                      <w:szCs w:val="18"/>
                    </w:rPr>
                    <w:fldChar w:fldCharType="begin">
                      <w:ffData>
                        <w:name w:val="Text3"/>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Jerrald Pfabe, Lindsey Morris, Jill Greff,  Paul Kollmorgan, Rob Seder, Jan Riofrio, Chris Oerman, Katie Lane, Kim Lavado, Kristin Freeman, Emily Meier</w:t>
                  </w:r>
                  <w:r w:rsidRPr="002108B4">
                    <w:rPr>
                      <w:rFonts w:hAnsi="Arial Unicode MS"/>
                      <w:b/>
                      <w:sz w:val="18"/>
                      <w:szCs w:val="18"/>
                    </w:rPr>
                    <w:fldChar w:fldCharType="end"/>
                  </w:r>
                </w:p>
              </w:tc>
            </w:tr>
            <w:tr w:rsidR="00F42738" w:rsidRPr="002108B4" w14:paraId="0C452660" w14:textId="77777777" w:rsidTr="00757201">
              <w:tc>
                <w:tcPr>
                  <w:tcW w:w="10728" w:type="dxa"/>
                  <w:shd w:val="clear" w:color="auto" w:fill="auto"/>
                </w:tcPr>
                <w:p w14:paraId="3611E4E5"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Course Requirements: </w:t>
                  </w:r>
                </w:p>
                <w:p w14:paraId="6786FA4F" w14:textId="77777777" w:rsidR="00F42738" w:rsidRPr="002108B4" w:rsidRDefault="00F42738" w:rsidP="00F42738">
                  <w:pPr>
                    <w:pStyle w:val="Body1"/>
                    <w:numPr>
                      <w:ilvl w:val="0"/>
                      <w:numId w:val="4"/>
                    </w:numPr>
                    <w:rPr>
                      <w:rFonts w:hAnsi="Arial Unicode MS"/>
                      <w:i/>
                      <w:sz w:val="18"/>
                      <w:szCs w:val="18"/>
                    </w:rPr>
                  </w:pPr>
                  <w:r w:rsidRPr="002108B4">
                    <w:rPr>
                      <w:rFonts w:hAnsi="Arial Unicode MS"/>
                      <w:i/>
                      <w:sz w:val="18"/>
                      <w:szCs w:val="18"/>
                    </w:rPr>
                    <w:t xml:space="preserve">Does the alternative delivery course meet credit hour requirements? (135 clock hours). </w:t>
                  </w:r>
                  <w:r w:rsidRPr="002108B4">
                    <w:rPr>
                      <w:rFonts w:hAnsi="Arial Unicode MS"/>
                      <w:sz w:val="18"/>
                      <w:szCs w:val="18"/>
                    </w:rPr>
                    <w:fldChar w:fldCharType="begin">
                      <w:ffData>
                        <w:name w:val="Text17"/>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yes</w:t>
                  </w:r>
                  <w:r w:rsidRPr="002108B4">
                    <w:rPr>
                      <w:rFonts w:hAnsi="Arial Unicode MS"/>
                      <w:sz w:val="18"/>
                      <w:szCs w:val="18"/>
                    </w:rPr>
                    <w:fldChar w:fldCharType="end"/>
                  </w:r>
                </w:p>
                <w:p w14:paraId="403D8FBA" w14:textId="77777777" w:rsidR="00F42738" w:rsidRPr="002108B4" w:rsidRDefault="00F42738" w:rsidP="00F42738">
                  <w:pPr>
                    <w:pStyle w:val="Body1"/>
                    <w:numPr>
                      <w:ilvl w:val="1"/>
                      <w:numId w:val="4"/>
                    </w:numPr>
                    <w:rPr>
                      <w:rFonts w:hAnsi="Arial Unicode MS"/>
                      <w:i/>
                      <w:sz w:val="18"/>
                      <w:szCs w:val="18"/>
                    </w:rPr>
                  </w:pPr>
                  <w:r w:rsidRPr="002108B4">
                    <w:rPr>
                      <w:rFonts w:hAnsi="Arial Unicode MS"/>
                      <w:sz w:val="18"/>
                      <w:szCs w:val="18"/>
                    </w:rPr>
                    <w:t xml:space="preserve">A credit hour audit is attached. (Dual credit </w:t>
                  </w:r>
                  <w:r w:rsidRPr="002108B4">
                    <w:rPr>
                      <w:rFonts w:hAnsi="Arial Unicode MS"/>
                      <w:sz w:val="18"/>
                      <w:szCs w:val="18"/>
                    </w:rPr>
                    <w:t>–</w:t>
                  </w:r>
                  <w:r w:rsidRPr="002108B4">
                    <w:rPr>
                      <w:rFonts w:hAnsi="Arial Unicode MS"/>
                      <w:sz w:val="18"/>
                      <w:szCs w:val="18"/>
                    </w:rPr>
                    <w:t xml:space="preserve"> must attach one for each instructor)  </w:t>
                  </w:r>
                  <w:r w:rsidRPr="002108B4">
                    <w:rPr>
                      <w:rFonts w:hAnsi="Arial Unicode MS"/>
                      <w:sz w:val="18"/>
                      <w:szCs w:val="18"/>
                    </w:rPr>
                    <w:fldChar w:fldCharType="begin">
                      <w:ffData>
                        <w:name w:val="Check1"/>
                        <w:enabled/>
                        <w:calcOnExit w:val="0"/>
                        <w:checkBox>
                          <w:sizeAuto/>
                          <w:default w:val="0"/>
                          <w:checked/>
                        </w:checkBox>
                      </w:ffData>
                    </w:fldChar>
                  </w:r>
                  <w:r w:rsidRPr="002108B4">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108B4">
                    <w:rPr>
                      <w:rFonts w:hAnsi="Arial Unicode MS"/>
                      <w:sz w:val="18"/>
                      <w:szCs w:val="18"/>
                    </w:rPr>
                    <w:fldChar w:fldCharType="end"/>
                  </w:r>
                </w:p>
                <w:p w14:paraId="14BFA30C" w14:textId="77777777" w:rsidR="00F42738" w:rsidRPr="002108B4" w:rsidRDefault="00F42738" w:rsidP="00F42738">
                  <w:pPr>
                    <w:pStyle w:val="Body1"/>
                    <w:numPr>
                      <w:ilvl w:val="0"/>
                      <w:numId w:val="4"/>
                    </w:numPr>
                    <w:rPr>
                      <w:rFonts w:hAnsi="Arial Unicode MS"/>
                      <w:i/>
                      <w:sz w:val="18"/>
                      <w:szCs w:val="18"/>
                    </w:rPr>
                  </w:pPr>
                  <w:r w:rsidRPr="002108B4">
                    <w:rPr>
                      <w:rFonts w:hAnsi="Arial Unicode MS"/>
                      <w:i/>
                      <w:sz w:val="18"/>
                      <w:szCs w:val="18"/>
                    </w:rPr>
                    <w:t xml:space="preserve">Are the alternative course requirements comparable to the requirements of the course offered in the traditional format? </w:t>
                  </w:r>
                  <w:r w:rsidRPr="002108B4">
                    <w:rPr>
                      <w:rFonts w:hAnsi="Arial Unicode MS"/>
                      <w:sz w:val="18"/>
                      <w:szCs w:val="18"/>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2108B4">
                    <w:rPr>
                      <w:rFonts w:hAnsi="Arial Unicode MS"/>
                      <w:sz w:val="18"/>
                      <w:szCs w:val="18"/>
                    </w:rPr>
                    <w:instrText xml:space="preserve"> FORMDROPDOWN </w:instrText>
                  </w:r>
                  <w:r w:rsidR="001C6D40">
                    <w:rPr>
                      <w:rFonts w:hAnsi="Arial Unicode MS"/>
                      <w:sz w:val="18"/>
                      <w:szCs w:val="18"/>
                    </w:rPr>
                  </w:r>
                  <w:r w:rsidR="001C6D40">
                    <w:rPr>
                      <w:rFonts w:hAnsi="Arial Unicode MS"/>
                      <w:sz w:val="18"/>
                      <w:szCs w:val="18"/>
                    </w:rPr>
                    <w:fldChar w:fldCharType="separate"/>
                  </w:r>
                  <w:r w:rsidRPr="002108B4">
                    <w:rPr>
                      <w:rFonts w:hAnsi="Arial Unicode MS"/>
                      <w:sz w:val="18"/>
                      <w:szCs w:val="18"/>
                    </w:rPr>
                    <w:fldChar w:fldCharType="end"/>
                  </w:r>
                </w:p>
                <w:p w14:paraId="16DEB9FC" w14:textId="77777777" w:rsidR="00F42738" w:rsidRPr="002108B4" w:rsidRDefault="00F42738" w:rsidP="00F42738">
                  <w:pPr>
                    <w:pStyle w:val="Body1"/>
                    <w:numPr>
                      <w:ilvl w:val="1"/>
                      <w:numId w:val="4"/>
                    </w:numPr>
                    <w:rPr>
                      <w:rFonts w:hAnsi="Arial Unicode MS"/>
                      <w:i/>
                      <w:sz w:val="18"/>
                      <w:szCs w:val="18"/>
                    </w:rPr>
                  </w:pPr>
                  <w:r w:rsidRPr="002108B4">
                    <w:rPr>
                      <w:rFonts w:hAnsi="Arial Unicode MS"/>
                      <w:sz w:val="18"/>
                      <w:szCs w:val="18"/>
                    </w:rPr>
                    <w:t xml:space="preserve">Course guide is attached for the alternative format. (Dual credit </w:t>
                  </w:r>
                  <w:r w:rsidRPr="002108B4">
                    <w:rPr>
                      <w:rFonts w:hAnsi="Arial Unicode MS"/>
                      <w:sz w:val="18"/>
                      <w:szCs w:val="18"/>
                    </w:rPr>
                    <w:t>–</w:t>
                  </w:r>
                  <w:r w:rsidRPr="002108B4">
                    <w:rPr>
                      <w:rFonts w:hAnsi="Arial Unicode MS"/>
                      <w:sz w:val="18"/>
                      <w:szCs w:val="18"/>
                    </w:rPr>
                    <w:t xml:space="preserve"> must attach on for each instructor) </w:t>
                  </w:r>
                  <w:r w:rsidRPr="002108B4">
                    <w:rPr>
                      <w:rFonts w:hAnsi="Arial Unicode MS"/>
                      <w:sz w:val="18"/>
                      <w:szCs w:val="18"/>
                    </w:rPr>
                    <w:fldChar w:fldCharType="begin">
                      <w:ffData>
                        <w:name w:val="Check2"/>
                        <w:enabled/>
                        <w:calcOnExit w:val="0"/>
                        <w:checkBox>
                          <w:sizeAuto/>
                          <w:default w:val="0"/>
                          <w:checked/>
                        </w:checkBox>
                      </w:ffData>
                    </w:fldChar>
                  </w:r>
                  <w:r w:rsidRPr="002108B4">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108B4">
                    <w:rPr>
                      <w:rFonts w:hAnsi="Arial Unicode MS"/>
                      <w:sz w:val="18"/>
                      <w:szCs w:val="18"/>
                    </w:rPr>
                    <w:fldChar w:fldCharType="end"/>
                  </w:r>
                </w:p>
                <w:p w14:paraId="7991BBFB" w14:textId="77777777" w:rsidR="00F42738" w:rsidRPr="002108B4" w:rsidRDefault="00F42738" w:rsidP="00F42738">
                  <w:pPr>
                    <w:pStyle w:val="Body1"/>
                    <w:numPr>
                      <w:ilvl w:val="1"/>
                      <w:numId w:val="4"/>
                    </w:numPr>
                    <w:rPr>
                      <w:rFonts w:hAnsi="Arial Unicode MS"/>
                      <w:b/>
                      <w:sz w:val="18"/>
                      <w:szCs w:val="18"/>
                    </w:rPr>
                  </w:pPr>
                  <w:r w:rsidRPr="002108B4">
                    <w:rPr>
                      <w:rFonts w:hAnsi="Arial Unicode MS"/>
                      <w:sz w:val="18"/>
                      <w:szCs w:val="18"/>
                    </w:rPr>
                    <w:t xml:space="preserve">Course guide is attached for the traditional format. Check one: </w:t>
                  </w:r>
                </w:p>
                <w:p w14:paraId="66E5784E" w14:textId="77777777" w:rsidR="00F42738" w:rsidRPr="002108B4" w:rsidRDefault="00F42738" w:rsidP="00DA0707">
                  <w:pPr>
                    <w:pStyle w:val="Body1"/>
                    <w:ind w:left="1440"/>
                    <w:rPr>
                      <w:rFonts w:hAnsi="Arial Unicode MS"/>
                      <w:b/>
                      <w:sz w:val="18"/>
                      <w:szCs w:val="18"/>
                    </w:rPr>
                  </w:pPr>
                  <w:r w:rsidRPr="002108B4">
                    <w:rPr>
                      <w:rFonts w:hAnsi="Arial Unicode MS"/>
                      <w:sz w:val="18"/>
                      <w:szCs w:val="18"/>
                    </w:rPr>
                    <w:t xml:space="preserve">        </w:t>
                  </w:r>
                  <w:r w:rsidRPr="002108B4">
                    <w:rPr>
                      <w:rFonts w:hAnsi="Arial Unicode MS"/>
                      <w:sz w:val="18"/>
                      <w:szCs w:val="18"/>
                    </w:rPr>
                    <w:fldChar w:fldCharType="begin">
                      <w:ffData>
                        <w:name w:val="Check3"/>
                        <w:enabled/>
                        <w:calcOnExit w:val="0"/>
                        <w:checkBox>
                          <w:sizeAuto/>
                          <w:default w:val="0"/>
                          <w:checked/>
                        </w:checkBox>
                      </w:ffData>
                    </w:fldChar>
                  </w:r>
                  <w:r w:rsidRPr="002108B4">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108B4">
                    <w:rPr>
                      <w:rFonts w:hAnsi="Arial Unicode MS"/>
                      <w:sz w:val="18"/>
                      <w:szCs w:val="18"/>
                    </w:rPr>
                    <w:fldChar w:fldCharType="end"/>
                  </w:r>
                  <w:r w:rsidRPr="002108B4">
                    <w:rPr>
                      <w:rFonts w:hAnsi="Arial Unicode MS"/>
                      <w:sz w:val="18"/>
                      <w:szCs w:val="18"/>
                    </w:rPr>
                    <w:t xml:space="preserve"> attached  OR    </w:t>
                  </w:r>
                  <w:r w:rsidRPr="002108B4">
                    <w:rPr>
                      <w:rFonts w:hAnsi="Arial Unicode MS"/>
                      <w:sz w:val="18"/>
                      <w:szCs w:val="18"/>
                    </w:rPr>
                    <w:fldChar w:fldCharType="begin">
                      <w:ffData>
                        <w:name w:val="Check4"/>
                        <w:enabled/>
                        <w:calcOnExit w:val="0"/>
                        <w:checkBox>
                          <w:sizeAuto/>
                          <w:default w:val="0"/>
                          <w:checked w:val="0"/>
                        </w:checkBox>
                      </w:ffData>
                    </w:fldChar>
                  </w:r>
                  <w:r w:rsidRPr="002108B4">
                    <w:rPr>
                      <w:rFonts w:hAnsi="Arial Unicode MS"/>
                      <w:sz w:val="18"/>
                      <w:szCs w:val="18"/>
                    </w:rPr>
                    <w:instrText xml:space="preserve"> FORMCHECKBOX </w:instrText>
                  </w:r>
                  <w:r w:rsidR="001C6D40">
                    <w:rPr>
                      <w:rFonts w:hAnsi="Arial Unicode MS"/>
                      <w:sz w:val="18"/>
                      <w:szCs w:val="18"/>
                    </w:rPr>
                  </w:r>
                  <w:r w:rsidR="001C6D40">
                    <w:rPr>
                      <w:rFonts w:hAnsi="Arial Unicode MS"/>
                      <w:sz w:val="18"/>
                      <w:szCs w:val="18"/>
                    </w:rPr>
                    <w:fldChar w:fldCharType="separate"/>
                  </w:r>
                  <w:r w:rsidRPr="002108B4">
                    <w:rPr>
                      <w:rFonts w:hAnsi="Arial Unicode MS"/>
                      <w:sz w:val="18"/>
                      <w:szCs w:val="18"/>
                    </w:rPr>
                    <w:fldChar w:fldCharType="end"/>
                  </w:r>
                  <w:r w:rsidRPr="002108B4">
                    <w:rPr>
                      <w:rFonts w:hAnsi="Arial Unicode MS"/>
                      <w:sz w:val="18"/>
                      <w:szCs w:val="18"/>
                    </w:rPr>
                    <w:t xml:space="preserve"> course not available in traditional format</w:t>
                  </w:r>
                </w:p>
              </w:tc>
            </w:tr>
            <w:tr w:rsidR="00F42738" w:rsidRPr="002108B4" w14:paraId="7CD46D19" w14:textId="77777777" w:rsidTr="00757201">
              <w:trPr>
                <w:trHeight w:val="1187"/>
              </w:trPr>
              <w:tc>
                <w:tcPr>
                  <w:tcW w:w="10728" w:type="dxa"/>
                  <w:shd w:val="clear" w:color="auto" w:fill="auto"/>
                </w:tcPr>
                <w:p w14:paraId="53DDE2C7"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Student Outcome: </w:t>
                  </w:r>
                </w:p>
                <w:p w14:paraId="0251C516" w14:textId="77777777" w:rsidR="00F42738" w:rsidRPr="002108B4" w:rsidRDefault="00F42738" w:rsidP="00F42738">
                  <w:pPr>
                    <w:pStyle w:val="Body1"/>
                    <w:numPr>
                      <w:ilvl w:val="0"/>
                      <w:numId w:val="3"/>
                    </w:numPr>
                    <w:rPr>
                      <w:rFonts w:hAnsi="Arial Unicode MS"/>
                      <w:b/>
                      <w:sz w:val="18"/>
                      <w:szCs w:val="18"/>
                    </w:rPr>
                  </w:pPr>
                  <w:r w:rsidRPr="002108B4">
                    <w:rPr>
                      <w:rFonts w:hAnsi="Arial Unicode MS"/>
                      <w:i/>
                      <w:sz w:val="18"/>
                      <w:szCs w:val="18"/>
                    </w:rPr>
                    <w:t xml:space="preserve">What student outcome will be assessed? </w:t>
                  </w:r>
                  <w:r w:rsidRPr="002108B4">
                    <w:rPr>
                      <w:rFonts w:hAnsi="Arial Unicode MS"/>
                      <w:i/>
                      <w:sz w:val="18"/>
                      <w:szCs w:val="18"/>
                    </w:rPr>
                    <w:fldChar w:fldCharType="begin">
                      <w:ffData>
                        <w:name w:val="Text28"/>
                        <w:enabled/>
                        <w:calcOnExit w:val="0"/>
                        <w:textInput/>
                      </w:ffData>
                    </w:fldChar>
                  </w:r>
                  <w:r w:rsidRPr="002108B4">
                    <w:rPr>
                      <w:rFonts w:hAnsi="Arial Unicode MS"/>
                      <w:i/>
                      <w:sz w:val="18"/>
                      <w:szCs w:val="18"/>
                    </w:rPr>
                    <w:instrText xml:space="preserve"> FORMTEXT </w:instrText>
                  </w:r>
                  <w:r w:rsidRPr="002108B4">
                    <w:rPr>
                      <w:rFonts w:hAnsi="Arial Unicode MS"/>
                      <w:i/>
                      <w:sz w:val="18"/>
                      <w:szCs w:val="18"/>
                    </w:rPr>
                  </w:r>
                  <w:r w:rsidRPr="002108B4">
                    <w:rPr>
                      <w:rFonts w:hAnsi="Arial Unicode MS"/>
                      <w:i/>
                      <w:sz w:val="18"/>
                      <w:szCs w:val="18"/>
                    </w:rPr>
                    <w:fldChar w:fldCharType="separate"/>
                  </w:r>
                  <w:r w:rsidRPr="002108B4">
                    <w:rPr>
                      <w:rFonts w:hAnsi="Arial Unicode MS"/>
                      <w:i/>
                      <w:noProof/>
                      <w:sz w:val="18"/>
                      <w:szCs w:val="18"/>
                    </w:rPr>
                    <w:t>Use of preterite and imperfect tenses and indicative and subjunctive moods. Departmental Assessment Matrix #8:  Skills for communication.</w:t>
                  </w:r>
                  <w:r w:rsidRPr="002108B4">
                    <w:rPr>
                      <w:rFonts w:hAnsi="Arial Unicode MS"/>
                      <w:i/>
                      <w:sz w:val="18"/>
                      <w:szCs w:val="18"/>
                    </w:rPr>
                    <w:fldChar w:fldCharType="end"/>
                  </w:r>
                </w:p>
                <w:p w14:paraId="160299D6" w14:textId="77777777" w:rsidR="00F42738" w:rsidRPr="002108B4" w:rsidRDefault="00F42738" w:rsidP="00F42738">
                  <w:pPr>
                    <w:pStyle w:val="Body1"/>
                    <w:numPr>
                      <w:ilvl w:val="0"/>
                      <w:numId w:val="3"/>
                    </w:numPr>
                    <w:rPr>
                      <w:rFonts w:hAnsi="Arial Unicode MS"/>
                      <w:b/>
                      <w:sz w:val="18"/>
                      <w:szCs w:val="18"/>
                    </w:rPr>
                  </w:pPr>
                  <w:r w:rsidRPr="002108B4">
                    <w:rPr>
                      <w:rFonts w:hAnsi="Arial Unicode MS"/>
                      <w:b/>
                      <w:sz w:val="18"/>
                      <w:szCs w:val="18"/>
                    </w:rPr>
                    <w:t>State as follows:  Students should be able to [action verb] [something</w:t>
                  </w:r>
                  <w:r w:rsidRPr="002108B4">
                    <w:rPr>
                      <w:rFonts w:hAnsi="Arial Unicode MS"/>
                      <w:sz w:val="18"/>
                      <w:szCs w:val="18"/>
                    </w:rPr>
                    <w:t xml:space="preserve">]. </w:t>
                  </w:r>
                  <w:r w:rsidRPr="002108B4">
                    <w:rPr>
                      <w:rFonts w:hAnsi="Arial Unicode MS"/>
                      <w:sz w:val="18"/>
                      <w:szCs w:val="18"/>
                    </w:rPr>
                    <w:fldChar w:fldCharType="begin">
                      <w:ffData>
                        <w:name w:val="Text19"/>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distinguish between the correct uses of the preterite and imperfect tenses and the uses of the indicative and subjunctive moods.</w:t>
                  </w:r>
                  <w:r w:rsidRPr="002108B4">
                    <w:rPr>
                      <w:rFonts w:hAnsi="Arial Unicode MS"/>
                      <w:sz w:val="18"/>
                      <w:szCs w:val="18"/>
                    </w:rPr>
                    <w:fldChar w:fldCharType="end"/>
                  </w:r>
                </w:p>
              </w:tc>
            </w:tr>
            <w:tr w:rsidR="00F42738" w:rsidRPr="002108B4" w14:paraId="26898E2C" w14:textId="77777777" w:rsidTr="00757201">
              <w:trPr>
                <w:trHeight w:val="1304"/>
              </w:trPr>
              <w:tc>
                <w:tcPr>
                  <w:tcW w:w="10728" w:type="dxa"/>
                  <w:shd w:val="clear" w:color="auto" w:fill="auto"/>
                </w:tcPr>
                <w:p w14:paraId="7C6A5E6D" w14:textId="77777777" w:rsidR="00F42738" w:rsidRPr="002108B4" w:rsidRDefault="00F42738" w:rsidP="00DA0707">
                  <w:pPr>
                    <w:pStyle w:val="Body1"/>
                    <w:rPr>
                      <w:rFonts w:hAnsi="Arial Unicode MS"/>
                      <w:sz w:val="18"/>
                      <w:szCs w:val="18"/>
                    </w:rPr>
                  </w:pPr>
                  <w:r w:rsidRPr="002108B4">
                    <w:rPr>
                      <w:rFonts w:hAnsi="Arial Unicode MS"/>
                      <w:b/>
                      <w:sz w:val="18"/>
                      <w:szCs w:val="18"/>
                    </w:rPr>
                    <w:t>Question</w:t>
                  </w:r>
                  <w:r w:rsidRPr="002108B4">
                    <w:rPr>
                      <w:rFonts w:hAnsi="Arial Unicode MS"/>
                      <w:sz w:val="18"/>
                      <w:szCs w:val="18"/>
                    </w:rPr>
                    <w:t xml:space="preserve">: </w:t>
                  </w:r>
                  <w:r w:rsidRPr="002108B4">
                    <w:rPr>
                      <w:rFonts w:hAnsi="Arial Unicode MS"/>
                      <w:i/>
                      <w:sz w:val="18"/>
                      <w:szCs w:val="18"/>
                    </w:rPr>
                    <w:t xml:space="preserve">What specific question(s) are you attempting to answer through assessing this student outcome? (What are you trying to find out? There may be more than one question, but no more than three.)  </w:t>
                  </w:r>
                  <w:r w:rsidRPr="002108B4">
                    <w:rPr>
                      <w:rFonts w:hAnsi="Arial Unicode MS"/>
                      <w:sz w:val="18"/>
                      <w:szCs w:val="18"/>
                    </w:rPr>
                    <w:fldChar w:fldCharType="begin">
                      <w:ffData>
                        <w:name w:val="Text6"/>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1.  Can student correctly use the preterirte and imperfect tenses in Spanish?   2.  Can the student correctly use the indicative and subjunctive moods in Spanish</w:t>
                  </w:r>
                </w:p>
                <w:p w14:paraId="17B56FAA" w14:textId="77777777" w:rsidR="00F42738" w:rsidRPr="002108B4" w:rsidRDefault="00F42738" w:rsidP="00DA0707">
                  <w:pPr>
                    <w:pStyle w:val="Body1"/>
                    <w:rPr>
                      <w:rFonts w:hAnsi="Arial Unicode MS"/>
                      <w:b/>
                      <w:sz w:val="18"/>
                      <w:szCs w:val="18"/>
                    </w:rPr>
                  </w:pPr>
                  <w:r w:rsidRPr="002108B4">
                    <w:rPr>
                      <w:rFonts w:hAnsi="Arial Unicode MS"/>
                      <w:sz w:val="18"/>
                      <w:szCs w:val="18"/>
                    </w:rPr>
                    <w:fldChar w:fldCharType="end"/>
                  </w:r>
                </w:p>
              </w:tc>
            </w:tr>
            <w:tr w:rsidR="00F42738" w:rsidRPr="002108B4" w14:paraId="3B12008E" w14:textId="77777777" w:rsidTr="00757201">
              <w:tc>
                <w:tcPr>
                  <w:tcW w:w="10728" w:type="dxa"/>
                  <w:shd w:val="clear" w:color="auto" w:fill="auto"/>
                </w:tcPr>
                <w:p w14:paraId="061FF76B" w14:textId="77777777" w:rsidR="00F42738" w:rsidRPr="002108B4" w:rsidRDefault="00F42738" w:rsidP="00DA0707">
                  <w:pPr>
                    <w:pStyle w:val="Body1"/>
                    <w:rPr>
                      <w:rFonts w:hAnsi="Arial Unicode MS"/>
                      <w:sz w:val="18"/>
                      <w:szCs w:val="18"/>
                    </w:rPr>
                  </w:pPr>
                  <w:r w:rsidRPr="002108B4">
                    <w:rPr>
                      <w:rFonts w:hAnsi="Arial Unicode MS"/>
                      <w:b/>
                      <w:sz w:val="18"/>
                      <w:szCs w:val="18"/>
                    </w:rPr>
                    <w:t>Methodology</w:t>
                  </w:r>
                  <w:r w:rsidRPr="002108B4">
                    <w:rPr>
                      <w:rFonts w:hAnsi="Arial Unicode MS"/>
                      <w:sz w:val="18"/>
                      <w:szCs w:val="18"/>
                    </w:rPr>
                    <w:t xml:space="preserve"> </w:t>
                  </w:r>
                </w:p>
                <w:p w14:paraId="136377A6" w14:textId="77777777" w:rsidR="00F42738" w:rsidRPr="002108B4" w:rsidRDefault="00F42738" w:rsidP="00F42738">
                  <w:pPr>
                    <w:pStyle w:val="Body1"/>
                    <w:numPr>
                      <w:ilvl w:val="0"/>
                      <w:numId w:val="1"/>
                    </w:numPr>
                    <w:rPr>
                      <w:rFonts w:hAnsi="Arial Unicode MS"/>
                      <w:sz w:val="18"/>
                      <w:szCs w:val="18"/>
                    </w:rPr>
                  </w:pPr>
                  <w:r w:rsidRPr="002108B4">
                    <w:rPr>
                      <w:rFonts w:hAnsi="Arial Unicode MS"/>
                      <w:b/>
                      <w:sz w:val="18"/>
                      <w:szCs w:val="18"/>
                    </w:rPr>
                    <w:t>Student Outcome</w:t>
                  </w:r>
                  <w:r w:rsidRPr="002108B4">
                    <w:rPr>
                      <w:rFonts w:hAnsi="Arial Unicode MS"/>
                      <w:sz w:val="18"/>
                      <w:szCs w:val="18"/>
                    </w:rPr>
                    <w:t xml:space="preserve"> - </w:t>
                  </w:r>
                  <w:r w:rsidRPr="002108B4">
                    <w:rPr>
                      <w:rFonts w:hAnsi="Arial Unicode MS"/>
                      <w:i/>
                      <w:sz w:val="18"/>
                      <w:szCs w:val="18"/>
                    </w:rPr>
                    <w:t xml:space="preserve">OBJECT* </w:t>
                  </w:r>
                </w:p>
                <w:p w14:paraId="69F1E27C" w14:textId="77777777" w:rsidR="00F42738" w:rsidRPr="002108B4" w:rsidRDefault="00F42738" w:rsidP="00F42738">
                  <w:pPr>
                    <w:pStyle w:val="Body1"/>
                    <w:numPr>
                      <w:ilvl w:val="1"/>
                      <w:numId w:val="1"/>
                    </w:numPr>
                    <w:rPr>
                      <w:rFonts w:hAnsi="Arial Unicode MS"/>
                      <w:b/>
                      <w:sz w:val="18"/>
                      <w:szCs w:val="18"/>
                    </w:rPr>
                  </w:pPr>
                  <w:r w:rsidRPr="002108B4">
                    <w:rPr>
                      <w:rFonts w:hAnsi="Arial Unicode MS"/>
                      <w:i/>
                      <w:sz w:val="18"/>
                      <w:szCs w:val="18"/>
                    </w:rPr>
                    <w:t xml:space="preserve">What student artifact from the alternative course will be used to assess the outcome? </w:t>
                  </w:r>
                  <w:r w:rsidRPr="002108B4">
                    <w:rPr>
                      <w:rFonts w:hAnsi="Arial Unicode MS"/>
                      <w:sz w:val="18"/>
                      <w:szCs w:val="18"/>
                    </w:rPr>
                    <w:fldChar w:fldCharType="begin">
                      <w:ffData>
                        <w:name w:val="Text20"/>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A short exam on verb tenses in the past and on the indicative and subjunctive moods.</w:t>
                  </w:r>
                  <w:r w:rsidRPr="002108B4">
                    <w:rPr>
                      <w:rFonts w:hAnsi="Arial Unicode MS"/>
                      <w:sz w:val="18"/>
                      <w:szCs w:val="18"/>
                    </w:rPr>
                    <w:fldChar w:fldCharType="end"/>
                  </w:r>
                </w:p>
                <w:p w14:paraId="7F8A9E50" w14:textId="77777777" w:rsidR="00F42738" w:rsidRPr="002108B4" w:rsidRDefault="00F42738" w:rsidP="00F42738">
                  <w:pPr>
                    <w:pStyle w:val="Body1"/>
                    <w:numPr>
                      <w:ilvl w:val="1"/>
                      <w:numId w:val="1"/>
                    </w:numPr>
                    <w:rPr>
                      <w:rFonts w:hAnsi="Arial Unicode MS"/>
                      <w:sz w:val="18"/>
                      <w:szCs w:val="18"/>
                    </w:rPr>
                  </w:pPr>
                  <w:r w:rsidRPr="002108B4">
                    <w:rPr>
                      <w:rFonts w:hAnsi="Arial Unicode MS"/>
                      <w:i/>
                      <w:sz w:val="18"/>
                      <w:szCs w:val="18"/>
                    </w:rPr>
                    <w:t>What student artifact from the traditional course will be used to assess the outcome</w:t>
                  </w:r>
                  <w:r w:rsidRPr="002108B4">
                    <w:rPr>
                      <w:rFonts w:hAnsi="Arial Unicode MS"/>
                      <w:sz w:val="18"/>
                      <w:szCs w:val="18"/>
                    </w:rPr>
                    <w:t xml:space="preserve">? (note </w:t>
                  </w:r>
                  <w:r w:rsidRPr="002108B4">
                    <w:rPr>
                      <w:rFonts w:hAnsi="Arial Unicode MS"/>
                      <w:sz w:val="18"/>
                      <w:szCs w:val="18"/>
                    </w:rPr>
                    <w:t>“</w:t>
                  </w:r>
                  <w:proofErr w:type="spellStart"/>
                  <w:r w:rsidRPr="002108B4">
                    <w:rPr>
                      <w:rFonts w:hAnsi="Arial Unicode MS"/>
                      <w:sz w:val="18"/>
                      <w:szCs w:val="18"/>
                    </w:rPr>
                    <w:t>na</w:t>
                  </w:r>
                  <w:proofErr w:type="spellEnd"/>
                  <w:r w:rsidRPr="002108B4">
                    <w:rPr>
                      <w:rFonts w:hAnsi="Arial Unicode MS"/>
                      <w:sz w:val="18"/>
                      <w:szCs w:val="18"/>
                    </w:rPr>
                    <w:t>”</w:t>
                  </w:r>
                  <w:r w:rsidRPr="002108B4">
                    <w:rPr>
                      <w:rFonts w:hAnsi="Arial Unicode MS"/>
                      <w:sz w:val="18"/>
                      <w:szCs w:val="18"/>
                    </w:rPr>
                    <w:t xml:space="preserve"> if the course is not available in a traditional format).</w:t>
                  </w:r>
                  <w:r w:rsidRPr="002108B4">
                    <w:rPr>
                      <w:rFonts w:hAnsi="Arial Unicode MS"/>
                      <w:sz w:val="18"/>
                      <w:szCs w:val="18"/>
                    </w:rPr>
                    <w:fldChar w:fldCharType="begin">
                      <w:ffData>
                        <w:name w:val="Text25"/>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These students will take t</w:t>
                  </w:r>
                  <w:r w:rsidRPr="002108B4">
                    <w:rPr>
                      <w:rFonts w:hAnsi="Arial Unicode MS"/>
                      <w:noProof/>
                      <w:sz w:val="18"/>
                      <w:szCs w:val="18"/>
                    </w:rPr>
                    <w:t>he identical exam..</w:t>
                  </w:r>
                  <w:r w:rsidRPr="002108B4">
                    <w:rPr>
                      <w:rFonts w:hAnsi="Arial Unicode MS"/>
                      <w:sz w:val="18"/>
                      <w:szCs w:val="18"/>
                    </w:rPr>
                    <w:fldChar w:fldCharType="end"/>
                  </w:r>
                </w:p>
                <w:p w14:paraId="03E85927" w14:textId="77777777" w:rsidR="00F42738" w:rsidRPr="002108B4" w:rsidRDefault="00F42738" w:rsidP="00F42738">
                  <w:pPr>
                    <w:pStyle w:val="Body1"/>
                    <w:numPr>
                      <w:ilvl w:val="0"/>
                      <w:numId w:val="1"/>
                    </w:numPr>
                    <w:rPr>
                      <w:rFonts w:hAnsi="Arial Unicode MS"/>
                      <w:b/>
                      <w:sz w:val="18"/>
                      <w:szCs w:val="18"/>
                    </w:rPr>
                  </w:pPr>
                  <w:r w:rsidRPr="002108B4">
                    <w:rPr>
                      <w:rFonts w:hAnsi="Arial Unicode MS"/>
                      <w:i/>
                      <w:sz w:val="18"/>
                      <w:szCs w:val="18"/>
                    </w:rPr>
                    <w:t>Collecting data:</w:t>
                  </w:r>
                </w:p>
                <w:p w14:paraId="03B0EAD7" w14:textId="77777777" w:rsidR="00F42738" w:rsidRPr="002108B4" w:rsidRDefault="00F42738" w:rsidP="00F42738">
                  <w:pPr>
                    <w:pStyle w:val="Body1"/>
                    <w:numPr>
                      <w:ilvl w:val="1"/>
                      <w:numId w:val="1"/>
                    </w:numPr>
                    <w:rPr>
                      <w:rFonts w:hAnsi="Arial Unicode MS"/>
                      <w:b/>
                      <w:sz w:val="18"/>
                      <w:szCs w:val="18"/>
                    </w:rPr>
                  </w:pPr>
                  <w:r w:rsidRPr="002108B4">
                    <w:rPr>
                      <w:rFonts w:hAnsi="Arial Unicode MS"/>
                      <w:i/>
                      <w:sz w:val="18"/>
                      <w:szCs w:val="18"/>
                    </w:rPr>
                    <w:t>How will data be collected from the alternative format course?</w:t>
                  </w:r>
                  <w:r w:rsidRPr="002108B4">
                    <w:rPr>
                      <w:rFonts w:hAnsi="Arial Unicode MS"/>
                      <w:sz w:val="18"/>
                      <w:szCs w:val="18"/>
                    </w:rPr>
                    <w:t xml:space="preserve"> </w:t>
                  </w:r>
                  <w:r w:rsidRPr="002108B4">
                    <w:rPr>
                      <w:rFonts w:hAnsi="Arial Unicode MS"/>
                      <w:sz w:val="18"/>
                      <w:szCs w:val="18"/>
                    </w:rPr>
                    <w:fldChar w:fldCharType="begin">
                      <w:ffData>
                        <w:name w:val="Text9"/>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By the dual credit teacher who will send the materials to Concordia.</w:t>
                  </w:r>
                  <w:r w:rsidRPr="002108B4">
                    <w:rPr>
                      <w:rFonts w:hAnsi="Arial Unicode MS"/>
                      <w:sz w:val="18"/>
                      <w:szCs w:val="18"/>
                    </w:rPr>
                    <w:fldChar w:fldCharType="end"/>
                  </w:r>
                </w:p>
                <w:p w14:paraId="352DDA07" w14:textId="77777777" w:rsidR="00F42738" w:rsidRPr="002108B4" w:rsidRDefault="00F42738" w:rsidP="00F42738">
                  <w:pPr>
                    <w:pStyle w:val="Body1"/>
                    <w:numPr>
                      <w:ilvl w:val="1"/>
                      <w:numId w:val="1"/>
                    </w:numPr>
                    <w:rPr>
                      <w:rFonts w:hAnsi="Arial Unicode MS"/>
                      <w:b/>
                      <w:sz w:val="18"/>
                      <w:szCs w:val="18"/>
                    </w:rPr>
                  </w:pPr>
                  <w:r w:rsidRPr="002108B4">
                    <w:rPr>
                      <w:rFonts w:hAnsi="Arial Unicode MS"/>
                      <w:i/>
                      <w:sz w:val="18"/>
                      <w:szCs w:val="18"/>
                    </w:rPr>
                    <w:t xml:space="preserve">How will data be collected from the traditional format course? </w:t>
                  </w:r>
                  <w:r w:rsidRPr="002108B4">
                    <w:rPr>
                      <w:rFonts w:hAnsi="Arial Unicode MS"/>
                      <w:sz w:val="18"/>
                      <w:szCs w:val="18"/>
                    </w:rPr>
                    <w:t xml:space="preserve">(note </w:t>
                  </w:r>
                  <w:r w:rsidRPr="002108B4">
                    <w:rPr>
                      <w:rFonts w:hAnsi="Arial Unicode MS"/>
                      <w:sz w:val="18"/>
                      <w:szCs w:val="18"/>
                    </w:rPr>
                    <w:t>“</w:t>
                  </w:r>
                  <w:proofErr w:type="spellStart"/>
                  <w:r w:rsidRPr="002108B4">
                    <w:rPr>
                      <w:rFonts w:hAnsi="Arial Unicode MS"/>
                      <w:sz w:val="18"/>
                      <w:szCs w:val="18"/>
                    </w:rPr>
                    <w:t>na</w:t>
                  </w:r>
                  <w:proofErr w:type="spellEnd"/>
                  <w:r w:rsidRPr="002108B4">
                    <w:rPr>
                      <w:rFonts w:hAnsi="Arial Unicode MS"/>
                      <w:sz w:val="18"/>
                      <w:szCs w:val="18"/>
                    </w:rPr>
                    <w:t>”</w:t>
                  </w:r>
                  <w:r w:rsidRPr="002108B4">
                    <w:rPr>
                      <w:rFonts w:hAnsi="Arial Unicode MS"/>
                      <w:sz w:val="18"/>
                      <w:szCs w:val="18"/>
                    </w:rPr>
                    <w:t xml:space="preserve"> if the course is not available in a traditional format).</w:t>
                  </w:r>
                  <w:r w:rsidRPr="002108B4">
                    <w:rPr>
                      <w:rFonts w:hAnsi="Arial Unicode MS"/>
                      <w:i/>
                      <w:sz w:val="18"/>
                      <w:szCs w:val="18"/>
                    </w:rPr>
                    <w:t xml:space="preserve">  </w:t>
                  </w:r>
                  <w:r w:rsidRPr="002108B4">
                    <w:rPr>
                      <w:rFonts w:hAnsi="Arial Unicode MS"/>
                      <w:sz w:val="18"/>
                      <w:szCs w:val="18"/>
                    </w:rPr>
                    <w:fldChar w:fldCharType="begin">
                      <w:ffData>
                        <w:name w:val="Text26"/>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By the on-campus instructor.</w:t>
                  </w:r>
                  <w:r w:rsidRPr="002108B4">
                    <w:rPr>
                      <w:rFonts w:hAnsi="Arial Unicode MS"/>
                      <w:sz w:val="18"/>
                      <w:szCs w:val="18"/>
                    </w:rPr>
                    <w:fldChar w:fldCharType="end"/>
                  </w:r>
                </w:p>
              </w:tc>
            </w:tr>
            <w:tr w:rsidR="00F42738" w:rsidRPr="002108B4" w14:paraId="038A58B4" w14:textId="77777777" w:rsidTr="00757201">
              <w:tc>
                <w:tcPr>
                  <w:tcW w:w="10728" w:type="dxa"/>
                  <w:tcBorders>
                    <w:bottom w:val="single" w:sz="4" w:space="0" w:color="auto"/>
                  </w:tcBorders>
                  <w:shd w:val="clear" w:color="auto" w:fill="auto"/>
                </w:tcPr>
                <w:p w14:paraId="3CAC2266" w14:textId="77777777" w:rsidR="00F42738" w:rsidRPr="002108B4" w:rsidRDefault="00F42738" w:rsidP="00DA0707">
                  <w:pPr>
                    <w:pStyle w:val="Body1"/>
                    <w:rPr>
                      <w:rFonts w:hAnsi="Arial Unicode MS"/>
                      <w:i/>
                      <w:sz w:val="18"/>
                      <w:szCs w:val="18"/>
                    </w:rPr>
                  </w:pPr>
                  <w:r w:rsidRPr="002108B4">
                    <w:rPr>
                      <w:rFonts w:hAnsi="Arial Unicode MS"/>
                      <w:b/>
                      <w:sz w:val="18"/>
                      <w:szCs w:val="18"/>
                    </w:rPr>
                    <w:t xml:space="preserve">Analysis of Artifacts: </w:t>
                  </w:r>
                </w:p>
                <w:p w14:paraId="32B08297" w14:textId="77777777" w:rsidR="00F42738" w:rsidRPr="002108B4" w:rsidRDefault="00F42738" w:rsidP="00F42738">
                  <w:pPr>
                    <w:pStyle w:val="Body1"/>
                    <w:numPr>
                      <w:ilvl w:val="0"/>
                      <w:numId w:val="2"/>
                    </w:numPr>
                    <w:rPr>
                      <w:rFonts w:hAnsi="Arial Unicode MS"/>
                      <w:sz w:val="18"/>
                      <w:szCs w:val="18"/>
                    </w:rPr>
                  </w:pPr>
                  <w:r w:rsidRPr="002108B4">
                    <w:rPr>
                      <w:rFonts w:hAnsi="Arial Unicode MS"/>
                      <w:b/>
                      <w:sz w:val="18"/>
                      <w:szCs w:val="18"/>
                    </w:rPr>
                    <w:t>Student Outcome:</w:t>
                  </w:r>
                  <w:r w:rsidRPr="002108B4">
                    <w:rPr>
                      <w:rFonts w:hAnsi="Arial Unicode MS"/>
                      <w:i/>
                      <w:sz w:val="18"/>
                      <w:szCs w:val="18"/>
                    </w:rPr>
                    <w:t xml:space="preserve"> PERFORMANCE CRITERIA</w:t>
                  </w:r>
                  <w:r w:rsidRPr="002108B4">
                    <w:rPr>
                      <w:rFonts w:hAnsi="Arial Unicode MS"/>
                      <w:b/>
                      <w:i/>
                      <w:sz w:val="18"/>
                      <w:szCs w:val="18"/>
                    </w:rPr>
                    <w:t xml:space="preserve">*  </w:t>
                  </w:r>
                </w:p>
                <w:p w14:paraId="388EA509" w14:textId="77777777" w:rsidR="00F42738" w:rsidRPr="002108B4" w:rsidRDefault="00F42738" w:rsidP="00F42738">
                  <w:pPr>
                    <w:pStyle w:val="Body1"/>
                    <w:numPr>
                      <w:ilvl w:val="1"/>
                      <w:numId w:val="2"/>
                    </w:numPr>
                    <w:rPr>
                      <w:rFonts w:hAnsi="Arial Unicode MS"/>
                      <w:sz w:val="18"/>
                      <w:szCs w:val="18"/>
                    </w:rPr>
                  </w:pPr>
                  <w:r w:rsidRPr="002108B4">
                    <w:rPr>
                      <w:rFonts w:hAnsi="Arial Unicode MS"/>
                      <w:b/>
                      <w:sz w:val="18"/>
                      <w:szCs w:val="18"/>
                    </w:rPr>
                    <w:t xml:space="preserve">Alternative delivery- </w:t>
                  </w:r>
                  <w:r w:rsidRPr="002108B4">
                    <w:rPr>
                      <w:rFonts w:hAnsi="Arial Unicode MS"/>
                      <w:i/>
                      <w:sz w:val="18"/>
                      <w:szCs w:val="18"/>
                    </w:rPr>
                    <w:t xml:space="preserve">How will the artifacts be analyzed (attach rubrics/scoring tools if used):  </w:t>
                  </w:r>
                  <w:r w:rsidRPr="002108B4">
                    <w:rPr>
                      <w:rFonts w:hAnsi="Arial Unicode MS"/>
                      <w:sz w:val="18"/>
                      <w:szCs w:val="18"/>
                    </w:rPr>
                    <w:t xml:space="preserve"> </w:t>
                  </w:r>
                  <w:r w:rsidRPr="002108B4">
                    <w:rPr>
                      <w:rFonts w:hAnsi="Arial Unicode MS"/>
                      <w:sz w:val="18"/>
                      <w:szCs w:val="18"/>
                    </w:rPr>
                    <w:fldChar w:fldCharType="begin">
                      <w:ffData>
                        <w:name w:val="Text10"/>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 xml:space="preserve">Each item in the exam will be marked correct or incorrect and a percentage grade given. </w:t>
                  </w:r>
                  <w:r w:rsidRPr="002108B4">
                    <w:rPr>
                      <w:rFonts w:hAnsi="Arial Unicode MS"/>
                      <w:sz w:val="18"/>
                      <w:szCs w:val="18"/>
                    </w:rPr>
                    <w:fldChar w:fldCharType="end"/>
                  </w:r>
                </w:p>
                <w:p w14:paraId="535E1D5D" w14:textId="77777777" w:rsidR="00F42738" w:rsidRPr="002108B4" w:rsidRDefault="00F42738" w:rsidP="00F42738">
                  <w:pPr>
                    <w:pStyle w:val="Body1"/>
                    <w:numPr>
                      <w:ilvl w:val="1"/>
                      <w:numId w:val="2"/>
                    </w:numPr>
                    <w:rPr>
                      <w:rFonts w:hAnsi="Arial Unicode MS"/>
                      <w:sz w:val="18"/>
                      <w:szCs w:val="18"/>
                    </w:rPr>
                  </w:pPr>
                  <w:r w:rsidRPr="002108B4">
                    <w:rPr>
                      <w:rFonts w:hAnsi="Arial Unicode MS"/>
                      <w:b/>
                      <w:sz w:val="18"/>
                      <w:szCs w:val="18"/>
                    </w:rPr>
                    <w:t xml:space="preserve">Student Outcome </w:t>
                  </w:r>
                  <w:r w:rsidRPr="002108B4">
                    <w:rPr>
                      <w:rFonts w:hAnsi="Arial Unicode MS"/>
                      <w:b/>
                      <w:sz w:val="18"/>
                      <w:szCs w:val="18"/>
                    </w:rPr>
                    <w:t>–</w:t>
                  </w:r>
                  <w:r w:rsidRPr="002108B4">
                    <w:rPr>
                      <w:rFonts w:hAnsi="Arial Unicode MS"/>
                      <w:b/>
                      <w:sz w:val="18"/>
                      <w:szCs w:val="18"/>
                    </w:rPr>
                    <w:t xml:space="preserve"> Traditional delivery - </w:t>
                  </w:r>
                  <w:r w:rsidRPr="002108B4">
                    <w:rPr>
                      <w:rFonts w:hAnsi="Arial Unicode MS"/>
                      <w:i/>
                      <w:sz w:val="18"/>
                      <w:szCs w:val="18"/>
                    </w:rPr>
                    <w:t>How will the artifacts will analyzed (attach rubrics/scoring tools if used)</w:t>
                  </w:r>
                  <w:r w:rsidRPr="002108B4">
                    <w:rPr>
                      <w:rFonts w:hAnsi="Arial Unicode MS"/>
                      <w:sz w:val="18"/>
                      <w:szCs w:val="18"/>
                    </w:rPr>
                    <w:t xml:space="preserve"> (note </w:t>
                  </w:r>
                  <w:r w:rsidRPr="002108B4">
                    <w:rPr>
                      <w:rFonts w:hAnsi="Arial Unicode MS"/>
                      <w:sz w:val="18"/>
                      <w:szCs w:val="18"/>
                    </w:rPr>
                    <w:t>“</w:t>
                  </w:r>
                  <w:proofErr w:type="spellStart"/>
                  <w:r w:rsidRPr="002108B4">
                    <w:rPr>
                      <w:rFonts w:hAnsi="Arial Unicode MS"/>
                      <w:sz w:val="18"/>
                      <w:szCs w:val="18"/>
                    </w:rPr>
                    <w:t>na</w:t>
                  </w:r>
                  <w:proofErr w:type="spellEnd"/>
                  <w:r w:rsidRPr="002108B4">
                    <w:rPr>
                      <w:rFonts w:hAnsi="Arial Unicode MS"/>
                      <w:sz w:val="18"/>
                      <w:szCs w:val="18"/>
                    </w:rPr>
                    <w:t>”</w:t>
                  </w:r>
                  <w:r w:rsidRPr="002108B4">
                    <w:rPr>
                      <w:rFonts w:hAnsi="Arial Unicode MS"/>
                      <w:sz w:val="18"/>
                      <w:szCs w:val="18"/>
                    </w:rPr>
                    <w:t xml:space="preserve"> if the course is not available in a traditional format)</w:t>
                  </w:r>
                  <w:r w:rsidRPr="002108B4">
                    <w:rPr>
                      <w:rFonts w:hAnsi="Arial Unicode MS"/>
                      <w:i/>
                      <w:sz w:val="18"/>
                      <w:szCs w:val="18"/>
                    </w:rPr>
                    <w:t xml:space="preserve">:  </w:t>
                  </w:r>
                  <w:r w:rsidRPr="002108B4">
                    <w:rPr>
                      <w:rFonts w:hAnsi="Arial Unicode MS"/>
                      <w:sz w:val="18"/>
                      <w:szCs w:val="18"/>
                    </w:rPr>
                    <w:t xml:space="preserve"> </w:t>
                  </w:r>
                  <w:r w:rsidRPr="002108B4">
                    <w:rPr>
                      <w:rFonts w:hAnsi="Arial Unicode MS"/>
                      <w:sz w:val="18"/>
                      <w:szCs w:val="18"/>
                    </w:rPr>
                    <w:fldChar w:fldCharType="begin">
                      <w:ffData>
                        <w:name w:val="Text10"/>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 xml:space="preserve">Each item in the exam will be marked correct or incorrect and a percentage grade given. </w:t>
                  </w:r>
                  <w:r w:rsidRPr="002108B4">
                    <w:rPr>
                      <w:rFonts w:hAnsi="Arial Unicode MS"/>
                      <w:sz w:val="18"/>
                      <w:szCs w:val="18"/>
                    </w:rPr>
                    <w:t> </w:t>
                  </w:r>
                  <w:r w:rsidRPr="002108B4">
                    <w:rPr>
                      <w:rFonts w:hAnsi="Arial Unicode MS"/>
                      <w:sz w:val="18"/>
                      <w:szCs w:val="18"/>
                    </w:rPr>
                    <w:t> </w:t>
                  </w:r>
                  <w:r w:rsidRPr="002108B4">
                    <w:rPr>
                      <w:rFonts w:hAnsi="Arial Unicode MS"/>
                      <w:sz w:val="18"/>
                      <w:szCs w:val="18"/>
                    </w:rPr>
                    <w:t> </w:t>
                  </w:r>
                  <w:r w:rsidRPr="002108B4">
                    <w:rPr>
                      <w:rFonts w:hAnsi="Arial Unicode MS"/>
                      <w:sz w:val="18"/>
                      <w:szCs w:val="18"/>
                    </w:rPr>
                    <w:t> </w:t>
                  </w:r>
                  <w:r w:rsidRPr="002108B4">
                    <w:rPr>
                      <w:rFonts w:hAnsi="Arial Unicode MS"/>
                      <w:sz w:val="18"/>
                      <w:szCs w:val="18"/>
                    </w:rPr>
                    <w:t> </w:t>
                  </w:r>
                  <w:r w:rsidRPr="002108B4">
                    <w:rPr>
                      <w:rFonts w:hAnsi="Arial Unicode MS"/>
                      <w:sz w:val="18"/>
                      <w:szCs w:val="18"/>
                    </w:rPr>
                    <w:fldChar w:fldCharType="end"/>
                  </w:r>
                </w:p>
                <w:p w14:paraId="5C99637B" w14:textId="77777777" w:rsidR="00F42738" w:rsidRPr="002108B4" w:rsidRDefault="00F42738" w:rsidP="00DA0707">
                  <w:pPr>
                    <w:pStyle w:val="Body1"/>
                    <w:rPr>
                      <w:rFonts w:hAnsi="Arial Unicode MS"/>
                      <w:b/>
                      <w:sz w:val="18"/>
                      <w:szCs w:val="18"/>
                    </w:rPr>
                  </w:pPr>
                  <w:r w:rsidRPr="002108B4">
                    <w:rPr>
                      <w:rFonts w:hAnsi="Arial Unicode MS"/>
                      <w:sz w:val="18"/>
                      <w:szCs w:val="18"/>
                    </w:rPr>
                    <w:t xml:space="preserve"> 2) </w:t>
                  </w:r>
                  <w:r w:rsidRPr="002108B4">
                    <w:rPr>
                      <w:rFonts w:hAnsi="Arial Unicode MS"/>
                      <w:b/>
                      <w:i/>
                      <w:sz w:val="18"/>
                      <w:szCs w:val="18"/>
                    </w:rPr>
                    <w:t>COMPARABILITY</w:t>
                  </w:r>
                  <w:r w:rsidRPr="002108B4">
                    <w:rPr>
                      <w:rFonts w:hAnsi="Arial Unicode MS"/>
                      <w:sz w:val="18"/>
                      <w:szCs w:val="18"/>
                    </w:rPr>
                    <w:t xml:space="preserve"> - </w:t>
                  </w:r>
                  <w:r w:rsidRPr="002108B4">
                    <w:rPr>
                      <w:rFonts w:hAnsi="Arial Unicode MS"/>
                      <w:i/>
                      <w:sz w:val="18"/>
                      <w:szCs w:val="18"/>
                    </w:rPr>
                    <w:t>How you will determine if the outcomes of the two are comparable?</w:t>
                  </w:r>
                  <w:r w:rsidRPr="002108B4">
                    <w:rPr>
                      <w:rFonts w:hAnsi="Arial Unicode MS"/>
                      <w:sz w:val="18"/>
                      <w:szCs w:val="18"/>
                    </w:rPr>
                    <w:t xml:space="preserve"> (note </w:t>
                  </w:r>
                  <w:r w:rsidRPr="002108B4">
                    <w:rPr>
                      <w:rFonts w:hAnsi="Arial Unicode MS"/>
                      <w:sz w:val="18"/>
                      <w:szCs w:val="18"/>
                    </w:rPr>
                    <w:t>“</w:t>
                  </w:r>
                  <w:proofErr w:type="spellStart"/>
                  <w:r w:rsidRPr="002108B4">
                    <w:rPr>
                      <w:rFonts w:hAnsi="Arial Unicode MS"/>
                      <w:sz w:val="18"/>
                      <w:szCs w:val="18"/>
                    </w:rPr>
                    <w:t>na</w:t>
                  </w:r>
                  <w:proofErr w:type="spellEnd"/>
                  <w:r w:rsidRPr="002108B4">
                    <w:rPr>
                      <w:rFonts w:hAnsi="Arial Unicode MS"/>
                      <w:sz w:val="18"/>
                      <w:szCs w:val="18"/>
                    </w:rPr>
                    <w:t>”</w:t>
                  </w:r>
                  <w:r w:rsidRPr="002108B4">
                    <w:rPr>
                      <w:rFonts w:hAnsi="Arial Unicode MS"/>
                      <w:sz w:val="18"/>
                      <w:szCs w:val="18"/>
                    </w:rPr>
                    <w:t xml:space="preserve"> if the course is not available in a traditional format). The % of As, </w:t>
                  </w:r>
                  <w:proofErr w:type="spellStart"/>
                  <w:r w:rsidRPr="002108B4">
                    <w:rPr>
                      <w:rFonts w:hAnsi="Arial Unicode MS"/>
                      <w:sz w:val="18"/>
                      <w:szCs w:val="18"/>
                    </w:rPr>
                    <w:t>Bs</w:t>
                  </w:r>
                  <w:proofErr w:type="spellEnd"/>
                  <w:r w:rsidRPr="002108B4">
                    <w:rPr>
                      <w:rFonts w:hAnsi="Arial Unicode MS"/>
                      <w:sz w:val="18"/>
                      <w:szCs w:val="18"/>
                    </w:rPr>
                    <w:t>, Cs, Ds, and Fs will be compared between traditional (CUNE) and Dual Credit classes.</w:t>
                  </w:r>
                </w:p>
              </w:tc>
            </w:tr>
            <w:tr w:rsidR="00F42738" w:rsidRPr="002108B4" w14:paraId="6DAB5658" w14:textId="77777777" w:rsidTr="00757201">
              <w:tc>
                <w:tcPr>
                  <w:tcW w:w="10728" w:type="dxa"/>
                  <w:shd w:val="clear" w:color="auto" w:fill="808080"/>
                </w:tcPr>
                <w:p w14:paraId="6D799DE5" w14:textId="77777777" w:rsidR="00F42738" w:rsidRPr="002108B4" w:rsidRDefault="00F42738">
                  <w:pPr>
                    <w:pStyle w:val="Body1"/>
                    <w:rPr>
                      <w:rFonts w:hAnsi="Arial Unicode MS"/>
                      <w:b/>
                      <w:sz w:val="18"/>
                      <w:szCs w:val="18"/>
                    </w:rPr>
                  </w:pPr>
                </w:p>
              </w:tc>
            </w:tr>
            <w:tr w:rsidR="00F42738" w:rsidRPr="002108B4" w14:paraId="1A9EA107" w14:textId="77777777" w:rsidTr="00757201">
              <w:tc>
                <w:tcPr>
                  <w:tcW w:w="10728" w:type="dxa"/>
                  <w:shd w:val="clear" w:color="auto" w:fill="auto"/>
                </w:tcPr>
                <w:p w14:paraId="611C6D6C"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Submitted by:  </w:t>
                  </w:r>
                  <w:r w:rsidRPr="002108B4">
                    <w:rPr>
                      <w:rFonts w:hAnsi="Arial Unicode MS"/>
                      <w:b/>
                      <w:sz w:val="18"/>
                      <w:szCs w:val="18"/>
                    </w:rPr>
                    <w:fldChar w:fldCharType="begin">
                      <w:ffData>
                        <w:name w:val="Text13"/>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Jerrald K. Pfabe</w:t>
                  </w:r>
                  <w:r w:rsidRPr="002108B4">
                    <w:rPr>
                      <w:rFonts w:hAnsi="Arial Unicode MS"/>
                      <w:b/>
                      <w:sz w:val="18"/>
                      <w:szCs w:val="18"/>
                    </w:rPr>
                    <w:fldChar w:fldCharType="end"/>
                  </w:r>
                  <w:r w:rsidRPr="002108B4">
                    <w:rPr>
                      <w:rFonts w:hAnsi="Arial Unicode MS"/>
                      <w:b/>
                      <w:sz w:val="18"/>
                      <w:szCs w:val="18"/>
                    </w:rPr>
                    <w:t xml:space="preserve">                                                                Date:    </w:t>
                  </w:r>
                  <w:r w:rsidRPr="002108B4">
                    <w:rPr>
                      <w:rFonts w:hAnsi="Arial Unicode MS"/>
                      <w:b/>
                      <w:sz w:val="18"/>
                      <w:szCs w:val="18"/>
                    </w:rPr>
                    <w:fldChar w:fldCharType="begin">
                      <w:ffData>
                        <w:name w:val="Text14"/>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9/11/2015</w:t>
                  </w:r>
                  <w:r w:rsidRPr="002108B4">
                    <w:rPr>
                      <w:rFonts w:hAnsi="Arial Unicode MS"/>
                      <w:b/>
                      <w:sz w:val="18"/>
                      <w:szCs w:val="18"/>
                    </w:rPr>
                    <w:fldChar w:fldCharType="end"/>
                  </w:r>
                </w:p>
              </w:tc>
            </w:tr>
            <w:tr w:rsidR="00F42738" w:rsidRPr="002108B4" w14:paraId="1D5D0A53" w14:textId="77777777" w:rsidTr="00757201">
              <w:tc>
                <w:tcPr>
                  <w:tcW w:w="10728" w:type="dxa"/>
                  <w:shd w:val="clear" w:color="auto" w:fill="auto"/>
                </w:tcPr>
                <w:p w14:paraId="52944662"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Reviewed by the Assessment Committee (Date):     </w:t>
                  </w:r>
                  <w:r w:rsidRPr="002108B4">
                    <w:rPr>
                      <w:rFonts w:hAnsi="Arial Unicode MS"/>
                      <w:b/>
                      <w:sz w:val="18"/>
                      <w:szCs w:val="18"/>
                    </w:rPr>
                    <w:fldChar w:fldCharType="begin">
                      <w:ffData>
                        <w:name w:val="Text15"/>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9/14/15</w:t>
                  </w:r>
                  <w:r w:rsidRPr="002108B4">
                    <w:rPr>
                      <w:rFonts w:hAnsi="Arial Unicode MS"/>
                      <w:b/>
                      <w:sz w:val="18"/>
                      <w:szCs w:val="18"/>
                    </w:rPr>
                    <w:fldChar w:fldCharType="end"/>
                  </w:r>
                </w:p>
              </w:tc>
            </w:tr>
            <w:tr w:rsidR="00F42738" w:rsidRPr="002108B4" w14:paraId="07904BE8" w14:textId="77777777" w:rsidTr="00757201">
              <w:tc>
                <w:tcPr>
                  <w:tcW w:w="10728" w:type="dxa"/>
                  <w:shd w:val="clear" w:color="auto" w:fill="auto"/>
                </w:tcPr>
                <w:p w14:paraId="1561DB23" w14:textId="77777777" w:rsidR="00F42738" w:rsidRPr="002108B4" w:rsidRDefault="00F42738" w:rsidP="00DA0707">
                  <w:pPr>
                    <w:pStyle w:val="Body1"/>
                    <w:rPr>
                      <w:rFonts w:hAnsi="Arial Unicode MS"/>
                      <w:b/>
                      <w:sz w:val="18"/>
                      <w:szCs w:val="18"/>
                    </w:rPr>
                  </w:pPr>
                  <w:r w:rsidRPr="002108B4">
                    <w:rPr>
                      <w:rFonts w:hAnsi="Arial Unicode MS"/>
                      <w:b/>
                      <w:sz w:val="18"/>
                      <w:szCs w:val="18"/>
                    </w:rPr>
                    <w:t xml:space="preserve">Submitter notified/additional action: Clarification of comparability requested. </w:t>
                  </w:r>
                </w:p>
                <w:p w14:paraId="66207E0B" w14:textId="77777777" w:rsidR="00F42738" w:rsidRPr="002108B4" w:rsidRDefault="00F42738" w:rsidP="00DA0707">
                  <w:pPr>
                    <w:pStyle w:val="Body1"/>
                    <w:rPr>
                      <w:rFonts w:hAnsi="Arial Unicode MS"/>
                      <w:b/>
                      <w:sz w:val="18"/>
                      <w:szCs w:val="18"/>
                    </w:rPr>
                  </w:pPr>
                  <w:r w:rsidRPr="002108B4">
                    <w:rPr>
                      <w:rFonts w:hAnsi="Arial Unicode MS"/>
                      <w:b/>
                      <w:sz w:val="18"/>
                      <w:szCs w:val="18"/>
                    </w:rPr>
                    <w:t>Submitter notified of approval: 9/15/15</w:t>
                  </w:r>
                </w:p>
              </w:tc>
            </w:tr>
          </w:tbl>
          <w:p w14:paraId="45BCC9F0" w14:textId="77777777" w:rsidR="00F42738" w:rsidRPr="003A2037" w:rsidRDefault="00F42738" w:rsidP="00DA0707">
            <w:pPr>
              <w:pStyle w:val="Body1"/>
              <w:rPr>
                <w:rFonts w:hAnsi="Arial Unicode MS"/>
              </w:rPr>
            </w:pPr>
          </w:p>
          <w:p w14:paraId="31C3730F" w14:textId="77777777" w:rsidR="00F42738" w:rsidRDefault="00F42738" w:rsidP="00F42738"/>
          <w:p w14:paraId="3221D5E0" w14:textId="77777777" w:rsidR="00F42738" w:rsidRPr="00F42738" w:rsidRDefault="00F42738" w:rsidP="00F42738"/>
          <w:p w14:paraId="28F33B00" w14:textId="7121BBFA" w:rsidR="00DC2F45" w:rsidRPr="00DC2F45" w:rsidRDefault="00F42738" w:rsidP="00757201">
            <w:pPr>
              <w:pStyle w:val="Heading2"/>
              <w:rPr>
                <w:rFonts w:ascii="Calibri" w:eastAsia="Times New Roman" w:hAnsi="Calibri" w:cs="Times New Roman"/>
                <w:color w:val="000000"/>
                <w:sz w:val="22"/>
                <w:szCs w:val="22"/>
              </w:rPr>
            </w:pPr>
            <w:bookmarkStart w:id="406" w:name="_Toc305764412"/>
            <w:bookmarkStart w:id="407" w:name="_Toc305768800"/>
            <w:bookmarkStart w:id="408" w:name="_Toc305769468"/>
            <w:bookmarkStart w:id="409" w:name="_Toc306981180"/>
            <w:bookmarkStart w:id="410" w:name="_Toc307121733"/>
            <w:bookmarkStart w:id="411" w:name="_Toc307122817"/>
            <w:bookmarkStart w:id="412" w:name="_Toc307123083"/>
            <w:bookmarkStart w:id="413" w:name="_Toc334790953"/>
            <w:bookmarkStart w:id="414" w:name="_Toc468966974"/>
            <w:r>
              <w:t>Spanish 102</w:t>
            </w:r>
            <w:r w:rsidR="00895C9E">
              <w:t xml:space="preserve"> – Executive Summary – Dual Credit</w:t>
            </w:r>
            <w:bookmarkEnd w:id="406"/>
            <w:bookmarkEnd w:id="407"/>
            <w:bookmarkEnd w:id="408"/>
            <w:bookmarkEnd w:id="409"/>
            <w:bookmarkEnd w:id="410"/>
            <w:bookmarkEnd w:id="411"/>
            <w:bookmarkEnd w:id="412"/>
            <w:bookmarkEnd w:id="413"/>
            <w:bookmarkEnd w:id="414"/>
          </w:p>
        </w:tc>
        <w:tc>
          <w:tcPr>
            <w:tcW w:w="236" w:type="dxa"/>
            <w:tcBorders>
              <w:top w:val="nil"/>
              <w:left w:val="nil"/>
              <w:bottom w:val="nil"/>
              <w:right w:val="nil"/>
            </w:tcBorders>
            <w:shd w:val="clear" w:color="auto" w:fill="auto"/>
            <w:noWrap/>
            <w:vAlign w:val="bottom"/>
          </w:tcPr>
          <w:p w14:paraId="162B26AD" w14:textId="7655E6DA" w:rsidR="00DC2F45" w:rsidRPr="00DC2F45" w:rsidRDefault="00DC2F45" w:rsidP="00DC2F45">
            <w:pPr>
              <w:rPr>
                <w:rFonts w:ascii="Calibri" w:eastAsia="Times New Roman" w:hAnsi="Calibri" w:cs="Times New Roman"/>
                <w:color w:val="000000"/>
                <w:sz w:val="22"/>
                <w:szCs w:val="22"/>
              </w:rPr>
            </w:pPr>
          </w:p>
        </w:tc>
        <w:tc>
          <w:tcPr>
            <w:tcW w:w="241" w:type="dxa"/>
            <w:tcBorders>
              <w:top w:val="nil"/>
              <w:left w:val="nil"/>
              <w:bottom w:val="nil"/>
              <w:right w:val="nil"/>
            </w:tcBorders>
            <w:shd w:val="clear" w:color="auto" w:fill="auto"/>
            <w:noWrap/>
            <w:vAlign w:val="bottom"/>
          </w:tcPr>
          <w:p w14:paraId="10776CC1" w14:textId="77777777" w:rsidR="00DC2F45" w:rsidRPr="00DC2F45" w:rsidRDefault="00DC2F45" w:rsidP="00DC2F45">
            <w:pPr>
              <w:rPr>
                <w:rFonts w:ascii="Calibri" w:eastAsia="Times New Roman" w:hAnsi="Calibri" w:cs="Times New Roman"/>
                <w:color w:val="000000"/>
                <w:sz w:val="22"/>
                <w:szCs w:val="22"/>
              </w:rPr>
            </w:pPr>
          </w:p>
        </w:tc>
      </w:tr>
    </w:tbl>
    <w:p w14:paraId="3585DB95" w14:textId="77777777" w:rsidR="00D446F4" w:rsidRPr="00750E24" w:rsidRDefault="00D446F4" w:rsidP="009B2A46">
      <w:pPr>
        <w:pStyle w:val="Body1"/>
        <w:jc w:val="center"/>
        <w:rPr>
          <w:rFonts w:hAnsi="Arial Unicode MS"/>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D446F4" w:rsidRPr="00D446F4" w14:paraId="028E2EB8" w14:textId="77777777" w:rsidTr="009B2A46">
        <w:tc>
          <w:tcPr>
            <w:tcW w:w="11268" w:type="dxa"/>
            <w:shd w:val="clear" w:color="auto" w:fill="auto"/>
          </w:tcPr>
          <w:p w14:paraId="6DBCE445" w14:textId="09817D14" w:rsidR="00D446F4" w:rsidRPr="00D446F4" w:rsidRDefault="00D446F4" w:rsidP="00D446F4">
            <w:pPr>
              <w:pStyle w:val="Body1"/>
              <w:rPr>
                <w:rFonts w:hAnsi="Arial Unicode MS"/>
                <w:b/>
                <w:sz w:val="20"/>
              </w:rPr>
            </w:pPr>
            <w:r w:rsidRPr="00D446F4">
              <w:rPr>
                <w:rFonts w:hAnsi="Arial Unicode MS"/>
                <w:b/>
                <w:sz w:val="20"/>
              </w:rPr>
              <w:t xml:space="preserve">Course: </w:t>
            </w:r>
            <w:r w:rsidRPr="00D446F4">
              <w:rPr>
                <w:rFonts w:hAnsi="Arial Unicode MS"/>
                <w:b/>
                <w:sz w:val="20"/>
              </w:rPr>
              <w:fldChar w:fldCharType="begin">
                <w:ffData>
                  <w:name w:val="Text22"/>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Span 102</w:t>
            </w:r>
            <w:r w:rsidRPr="00D446F4">
              <w:rPr>
                <w:rFonts w:hAnsi="Arial Unicode MS"/>
                <w:b/>
                <w:sz w:val="20"/>
              </w:rPr>
              <w:fldChar w:fldCharType="end"/>
            </w:r>
            <w:r w:rsidRPr="00D446F4">
              <w:rPr>
                <w:rFonts w:hAnsi="Arial Unicode MS"/>
                <w:b/>
                <w:sz w:val="20"/>
              </w:rPr>
              <w:t xml:space="preserve">      Alternative Format: </w:t>
            </w:r>
            <w:r w:rsidRPr="00D446F4">
              <w:rPr>
                <w:rFonts w:hAnsi="Arial Unicode MS"/>
                <w:b/>
                <w:sz w:val="20"/>
              </w:rPr>
              <w:fldChar w:fldCharType="begin">
                <w:ffData>
                  <w:name w:val="Text27"/>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dual credit</w:t>
            </w:r>
            <w:r w:rsidRPr="00D446F4">
              <w:rPr>
                <w:rFonts w:hAnsi="Arial Unicode MS"/>
                <w:b/>
                <w:sz w:val="20"/>
              </w:rPr>
              <w:fldChar w:fldCharType="end"/>
            </w:r>
            <w:r>
              <w:rPr>
                <w:rFonts w:hAnsi="Arial Unicode MS"/>
                <w:b/>
                <w:sz w:val="20"/>
              </w:rPr>
              <w:t xml:space="preserve">  </w:t>
            </w:r>
            <w:r w:rsidRPr="00D446F4">
              <w:rPr>
                <w:rFonts w:hAnsi="Arial Unicode MS"/>
                <w:b/>
                <w:sz w:val="20"/>
              </w:rPr>
              <w:t xml:space="preserve">Department:        </w:t>
            </w:r>
            <w:r w:rsidRPr="00D446F4">
              <w:rPr>
                <w:rFonts w:hAnsi="Arial Unicode MS"/>
                <w:b/>
                <w:sz w:val="20"/>
              </w:rPr>
              <w:fldChar w:fldCharType="begin">
                <w:ffData>
                  <w:name w:val="Text1"/>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Intercultural Studies and Modern Languages</w:t>
            </w:r>
            <w:r w:rsidRPr="00D446F4">
              <w:rPr>
                <w:rFonts w:hAnsi="Arial Unicode MS"/>
                <w:b/>
                <w:sz w:val="20"/>
              </w:rPr>
              <w:fldChar w:fldCharType="end"/>
            </w:r>
            <w:r w:rsidRPr="00D446F4">
              <w:rPr>
                <w:rFonts w:hAnsi="Arial Unicode MS"/>
                <w:b/>
                <w:sz w:val="20"/>
              </w:rPr>
              <w:t xml:space="preserve">              Date: </w:t>
            </w:r>
            <w:r w:rsidRPr="00D446F4">
              <w:rPr>
                <w:rFonts w:hAnsi="Arial Unicode MS"/>
                <w:b/>
                <w:sz w:val="20"/>
              </w:rPr>
              <w:fldChar w:fldCharType="begin">
                <w:ffData>
                  <w:name w:val="Text2"/>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7 Sept. 2016</w:t>
            </w:r>
            <w:r w:rsidRPr="00D446F4">
              <w:rPr>
                <w:rFonts w:hAnsi="Arial Unicode MS"/>
                <w:b/>
                <w:sz w:val="20"/>
              </w:rPr>
              <w:fldChar w:fldCharType="end"/>
            </w:r>
          </w:p>
        </w:tc>
      </w:tr>
      <w:tr w:rsidR="00D446F4" w:rsidRPr="00D446F4" w14:paraId="3F8B5DE5" w14:textId="77777777" w:rsidTr="009B2A46">
        <w:tc>
          <w:tcPr>
            <w:tcW w:w="11268" w:type="dxa"/>
            <w:shd w:val="clear" w:color="auto" w:fill="auto"/>
          </w:tcPr>
          <w:p w14:paraId="23A301DE" w14:textId="77777777" w:rsidR="00D446F4" w:rsidRPr="00D446F4" w:rsidRDefault="00D446F4" w:rsidP="009B2A46">
            <w:pPr>
              <w:pStyle w:val="Body1"/>
              <w:rPr>
                <w:rFonts w:hAnsi="Arial Unicode MS"/>
                <w:b/>
                <w:sz w:val="20"/>
              </w:rPr>
            </w:pPr>
            <w:r w:rsidRPr="00D446F4">
              <w:rPr>
                <w:rFonts w:hAnsi="Arial Unicode MS"/>
                <w:b/>
                <w:sz w:val="20"/>
              </w:rPr>
              <w:t xml:space="preserve">Members </w:t>
            </w:r>
            <w:r w:rsidRPr="00D446F4">
              <w:rPr>
                <w:rFonts w:hAnsi="Arial Unicode MS"/>
                <w:sz w:val="20"/>
              </w:rPr>
              <w:t>(must include more than course instructor only)</w:t>
            </w:r>
            <w:r w:rsidRPr="00D446F4">
              <w:rPr>
                <w:rFonts w:hAnsi="Arial Unicode MS"/>
                <w:b/>
                <w:sz w:val="20"/>
              </w:rPr>
              <w:t xml:space="preserve"> involved with analysis of artifacts: </w:t>
            </w:r>
            <w:r w:rsidRPr="00D446F4">
              <w:rPr>
                <w:rFonts w:hAnsi="Arial Unicode MS"/>
                <w:b/>
                <w:sz w:val="20"/>
              </w:rPr>
              <w:fldChar w:fldCharType="begin">
                <w:ffData>
                  <w:name w:val="Text17"/>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Jerrald Pfabe, Lindsey Morris, Jill Greff, Paul Kollmorgen, Rob Seder, Jan Riofrio, Katie Lane, Kim Lavado, Kristin Freeman, Emily Meier</w:t>
            </w:r>
            <w:r w:rsidRPr="00D446F4">
              <w:rPr>
                <w:rFonts w:hAnsi="Arial Unicode MS"/>
                <w:b/>
                <w:sz w:val="20"/>
              </w:rPr>
              <w:fldChar w:fldCharType="end"/>
            </w:r>
          </w:p>
        </w:tc>
      </w:tr>
      <w:tr w:rsidR="00D446F4" w:rsidRPr="00D446F4" w14:paraId="2493E081" w14:textId="77777777" w:rsidTr="009B2A46">
        <w:trPr>
          <w:trHeight w:val="458"/>
        </w:trPr>
        <w:tc>
          <w:tcPr>
            <w:tcW w:w="11268" w:type="dxa"/>
            <w:shd w:val="clear" w:color="auto" w:fill="auto"/>
          </w:tcPr>
          <w:p w14:paraId="609DE62B" w14:textId="77777777" w:rsidR="00D446F4" w:rsidRPr="00D446F4" w:rsidRDefault="00D446F4" w:rsidP="009B2A46">
            <w:pPr>
              <w:pStyle w:val="Body1"/>
              <w:rPr>
                <w:rFonts w:hAnsi="Arial Unicode MS"/>
                <w:b/>
                <w:sz w:val="20"/>
              </w:rPr>
            </w:pPr>
            <w:r w:rsidRPr="00D446F4">
              <w:rPr>
                <w:rFonts w:hAnsi="Arial Unicode MS"/>
                <w:b/>
                <w:sz w:val="20"/>
              </w:rPr>
              <w:t xml:space="preserve">See #3 Assessment Plan: Alternative Delivery: Student Outcomes for: </w:t>
            </w:r>
            <w:r w:rsidRPr="00D446F4">
              <w:rPr>
                <w:rFonts w:hAnsi="Arial Unicode MS"/>
                <w:i/>
                <w:sz w:val="20"/>
              </w:rPr>
              <w:t xml:space="preserve">a) Course requirement evaluation; b) Student Outcome; c) Question(s); e) Methodology </w:t>
            </w:r>
          </w:p>
        </w:tc>
      </w:tr>
      <w:tr w:rsidR="00D446F4" w:rsidRPr="00D446F4" w14:paraId="27AF8074" w14:textId="77777777" w:rsidTr="009B2A46">
        <w:tc>
          <w:tcPr>
            <w:tcW w:w="11268" w:type="dxa"/>
            <w:shd w:val="clear" w:color="auto" w:fill="auto"/>
          </w:tcPr>
          <w:p w14:paraId="58188962" w14:textId="77777777" w:rsidR="00D446F4" w:rsidRPr="00D446F4" w:rsidRDefault="00D446F4" w:rsidP="009B2A46">
            <w:pPr>
              <w:pStyle w:val="Body1"/>
              <w:rPr>
                <w:rFonts w:hAnsi="Arial Unicode MS"/>
                <w:b/>
                <w:sz w:val="20"/>
              </w:rPr>
            </w:pPr>
            <w:r w:rsidRPr="00D446F4">
              <w:rPr>
                <w:rFonts w:hAnsi="Arial Unicode MS"/>
                <w:b/>
                <w:sz w:val="20"/>
              </w:rPr>
              <w:t xml:space="preserve">Analysis of artifacts: </w:t>
            </w:r>
          </w:p>
          <w:p w14:paraId="405B4A3F" w14:textId="77777777" w:rsidR="00D446F4" w:rsidRPr="00D446F4" w:rsidRDefault="00D446F4" w:rsidP="009B2A46">
            <w:pPr>
              <w:pStyle w:val="Body1"/>
              <w:rPr>
                <w:rFonts w:hAnsi="Arial Unicode MS"/>
                <w:sz w:val="20"/>
              </w:rPr>
            </w:pPr>
            <w:r w:rsidRPr="00D446F4">
              <w:rPr>
                <w:rFonts w:hAnsi="Arial Unicode MS"/>
                <w:i/>
                <w:sz w:val="20"/>
              </w:rPr>
              <w:t xml:space="preserve">1). </w:t>
            </w:r>
            <w:r w:rsidRPr="00D446F4">
              <w:rPr>
                <w:rFonts w:hAnsi="Arial Unicode MS"/>
                <w:sz w:val="20"/>
              </w:rPr>
              <w:t>Student Outcome</w:t>
            </w:r>
            <w:r w:rsidRPr="00D446F4">
              <w:rPr>
                <w:rFonts w:hAnsi="Arial Unicode MS"/>
                <w:i/>
                <w:sz w:val="20"/>
              </w:rPr>
              <w:t xml:space="preserve">: </w:t>
            </w:r>
            <w:r w:rsidRPr="00D446F4">
              <w:rPr>
                <w:rFonts w:hAnsi="Arial Unicode MS"/>
                <w:b/>
                <w:i/>
                <w:color w:val="FF0000"/>
                <w:sz w:val="20"/>
              </w:rPr>
              <w:t>PERFORMANCE CRITERIA</w:t>
            </w:r>
            <w:r w:rsidRPr="00D446F4">
              <w:rPr>
                <w:rFonts w:hAnsi="Arial Unicode MS"/>
                <w:i/>
                <w:sz w:val="20"/>
              </w:rPr>
              <w:t>* - How was data analyzed? (attach rubrics/scoring tools if used).</w:t>
            </w:r>
            <w:r w:rsidRPr="00D446F4">
              <w:rPr>
                <w:rFonts w:hAnsi="Arial Unicode MS"/>
                <w:sz w:val="20"/>
              </w:rPr>
              <w:t xml:space="preserve"> </w:t>
            </w:r>
            <w:r w:rsidRPr="00D446F4">
              <w:rPr>
                <w:rFonts w:hAnsi="Arial Unicode MS"/>
                <w:sz w:val="20"/>
              </w:rPr>
              <w:fldChar w:fldCharType="begin">
                <w:ffData>
                  <w:name w:val="Text5"/>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sz w:val="20"/>
              </w:rPr>
              <w:t>Students in the traditional format and in the dual credit classrooms were given the identical common exam which the uses of the preterite and imperfect tenses and the subjunctive mood in Spanish.</w:t>
            </w:r>
            <w:r w:rsidRPr="00D446F4">
              <w:rPr>
                <w:rFonts w:hAnsi="Arial Unicode MS"/>
                <w:sz w:val="20"/>
              </w:rPr>
              <w:fldChar w:fldCharType="end"/>
            </w:r>
          </w:p>
          <w:p w14:paraId="625666B8" w14:textId="77777777" w:rsidR="00D446F4" w:rsidRPr="00D446F4" w:rsidRDefault="00D446F4" w:rsidP="009B2A46">
            <w:pPr>
              <w:pStyle w:val="Body1"/>
              <w:rPr>
                <w:rFonts w:hAnsi="Arial Unicode MS"/>
                <w:sz w:val="20"/>
              </w:rPr>
            </w:pPr>
            <w:r w:rsidRPr="00D446F4">
              <w:rPr>
                <w:rFonts w:hAnsi="Arial Unicode MS"/>
                <w:i/>
                <w:sz w:val="20"/>
              </w:rPr>
              <w:t xml:space="preserve">2). </w:t>
            </w:r>
            <w:r w:rsidRPr="00D446F4">
              <w:rPr>
                <w:rFonts w:hAnsi="Arial Unicode MS"/>
                <w:b/>
                <w:sz w:val="20"/>
              </w:rPr>
              <w:t>COMPARABILITY</w:t>
            </w:r>
            <w:r w:rsidRPr="00D446F4">
              <w:rPr>
                <w:rFonts w:hAnsi="Arial Unicode MS"/>
                <w:sz w:val="20"/>
              </w:rPr>
              <w:t xml:space="preserve"> </w:t>
            </w:r>
            <w:r w:rsidRPr="00D446F4">
              <w:rPr>
                <w:rFonts w:hAnsi="Arial Unicode MS"/>
                <w:sz w:val="20"/>
              </w:rPr>
              <w:t>–</w:t>
            </w:r>
            <w:r w:rsidRPr="00D446F4">
              <w:rPr>
                <w:rFonts w:hAnsi="Arial Unicode MS"/>
                <w:sz w:val="20"/>
              </w:rPr>
              <w:t xml:space="preserve"> </w:t>
            </w:r>
            <w:r w:rsidRPr="00D446F4">
              <w:rPr>
                <w:rFonts w:hAnsi="Arial Unicode MS"/>
                <w:i/>
                <w:sz w:val="20"/>
              </w:rPr>
              <w:t>How did you determine if the outcomes of the traditional and alternative deliver modes were comparable?</w:t>
            </w:r>
            <w:r w:rsidRPr="00D446F4">
              <w:rPr>
                <w:rFonts w:hAnsi="Arial Unicode MS"/>
                <w:sz w:val="20"/>
              </w:rPr>
              <w:t xml:space="preserve"> (note </w:t>
            </w:r>
            <w:r w:rsidRPr="00D446F4">
              <w:rPr>
                <w:rFonts w:hAnsi="Arial Unicode MS"/>
                <w:sz w:val="20"/>
              </w:rPr>
              <w:t>“</w:t>
            </w:r>
            <w:proofErr w:type="spellStart"/>
            <w:r w:rsidRPr="00D446F4">
              <w:rPr>
                <w:rFonts w:hAnsi="Arial Unicode MS"/>
                <w:sz w:val="20"/>
              </w:rPr>
              <w:t>na</w:t>
            </w:r>
            <w:proofErr w:type="spellEnd"/>
            <w:r w:rsidRPr="00D446F4">
              <w:rPr>
                <w:rFonts w:hAnsi="Arial Unicode MS"/>
                <w:sz w:val="20"/>
              </w:rPr>
              <w:t>”</w:t>
            </w:r>
            <w:r w:rsidRPr="00D446F4">
              <w:rPr>
                <w:rFonts w:hAnsi="Arial Unicode MS"/>
                <w:sz w:val="20"/>
              </w:rPr>
              <w:t xml:space="preserve"> if delivery modes were not compared).</w:t>
            </w:r>
            <w:r w:rsidRPr="00D446F4">
              <w:rPr>
                <w:rFonts w:hAnsi="Arial Unicode MS"/>
                <w:i/>
                <w:sz w:val="20"/>
              </w:rPr>
              <w:t xml:space="preserve"> </w:t>
            </w:r>
            <w:r w:rsidRPr="00D446F4">
              <w:rPr>
                <w:rFonts w:hAnsi="Arial Unicode MS"/>
                <w:sz w:val="20"/>
              </w:rPr>
              <w:fldChar w:fldCharType="begin">
                <w:ffData>
                  <w:name w:val="Text28"/>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Each exam received a percentage grade on the exam.  We calculated mean scores for the on-campus class and for each of the dual credit schools.  We compared the results.  See the related file.</w:t>
            </w:r>
            <w:r w:rsidRPr="00D446F4">
              <w:rPr>
                <w:rFonts w:hAnsi="Arial Unicode MS"/>
                <w:sz w:val="20"/>
              </w:rPr>
              <w:fldChar w:fldCharType="end"/>
            </w:r>
            <w:r w:rsidRPr="00D446F4">
              <w:rPr>
                <w:rFonts w:hAnsi="Arial Unicode MS"/>
                <w:sz w:val="20"/>
              </w:rPr>
              <w:t xml:space="preserve"> </w:t>
            </w:r>
          </w:p>
        </w:tc>
      </w:tr>
      <w:tr w:rsidR="00D446F4" w:rsidRPr="00D446F4" w14:paraId="409A5113" w14:textId="77777777" w:rsidTr="009B2A46">
        <w:tc>
          <w:tcPr>
            <w:tcW w:w="11268" w:type="dxa"/>
            <w:shd w:val="clear" w:color="auto" w:fill="auto"/>
          </w:tcPr>
          <w:p w14:paraId="12DFB34B" w14:textId="77777777" w:rsidR="00D446F4" w:rsidRPr="00D446F4" w:rsidRDefault="00D446F4" w:rsidP="009B2A46">
            <w:pPr>
              <w:pStyle w:val="Body1"/>
              <w:rPr>
                <w:rFonts w:hAnsi="Arial Unicode MS"/>
                <w:b/>
                <w:sz w:val="20"/>
              </w:rPr>
            </w:pPr>
            <w:r w:rsidRPr="00D446F4">
              <w:rPr>
                <w:rFonts w:hAnsi="Arial Unicode MS"/>
                <w:b/>
                <w:sz w:val="20"/>
              </w:rPr>
              <w:t xml:space="preserve">Summary of </w:t>
            </w:r>
            <w:r w:rsidRPr="00D446F4">
              <w:rPr>
                <w:rFonts w:hAnsi="Arial Unicode MS"/>
                <w:b/>
                <w:color w:val="FF0000"/>
                <w:sz w:val="20"/>
              </w:rPr>
              <w:t>RESULTS</w:t>
            </w:r>
            <w:r w:rsidRPr="00D446F4">
              <w:rPr>
                <w:rFonts w:hAnsi="Arial Unicode MS"/>
                <w:b/>
                <w:sz w:val="20"/>
              </w:rPr>
              <w:t xml:space="preserve">*: </w:t>
            </w:r>
          </w:p>
          <w:p w14:paraId="2AEDECDC" w14:textId="77777777" w:rsidR="00D446F4" w:rsidRPr="00D446F4" w:rsidRDefault="00D446F4" w:rsidP="009B2A46">
            <w:pPr>
              <w:pStyle w:val="Body1"/>
              <w:rPr>
                <w:rFonts w:hAnsi="Arial Unicode MS"/>
                <w:sz w:val="20"/>
              </w:rPr>
            </w:pPr>
            <w:r w:rsidRPr="00D446F4">
              <w:rPr>
                <w:rFonts w:hAnsi="Arial Unicode MS"/>
                <w:i/>
                <w:sz w:val="20"/>
              </w:rPr>
              <w:t>1). Restate the assessment question(s) (from the Assessment plan):</w:t>
            </w:r>
            <w:r w:rsidRPr="00D446F4">
              <w:rPr>
                <w:rFonts w:hAnsi="Arial Unicode MS"/>
                <w:sz w:val="20"/>
              </w:rPr>
              <w:t xml:space="preserve"> </w:t>
            </w:r>
            <w:r w:rsidRPr="00D446F4">
              <w:rPr>
                <w:rFonts w:hAnsi="Arial Unicode MS"/>
                <w:sz w:val="20"/>
              </w:rPr>
              <w:fldChar w:fldCharType="begin">
                <w:ffData>
                  <w:name w:val="Text7"/>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Can students correctly use the preterite and imperfect tenses?  Can students correctly us the indicative and subjunctive moods in Spanish?</w:t>
            </w:r>
            <w:r w:rsidRPr="00D446F4">
              <w:rPr>
                <w:rFonts w:hAnsi="Arial Unicode MS"/>
                <w:sz w:val="20"/>
              </w:rPr>
              <w:fldChar w:fldCharType="end"/>
            </w:r>
          </w:p>
          <w:p w14:paraId="34B4A7FC" w14:textId="77777777" w:rsidR="00D446F4" w:rsidRPr="00D446F4" w:rsidRDefault="00D446F4" w:rsidP="009B2A46">
            <w:pPr>
              <w:pStyle w:val="Body1"/>
              <w:rPr>
                <w:rFonts w:hAnsi="Arial Unicode MS"/>
                <w:sz w:val="20"/>
              </w:rPr>
            </w:pPr>
            <w:r w:rsidRPr="00D446F4">
              <w:rPr>
                <w:rFonts w:hAnsi="Arial Unicode MS"/>
                <w:i/>
                <w:sz w:val="20"/>
              </w:rPr>
              <w:t>2). Summarize the assessment results. A narrative summary is required. Charts, tables or graphs are encouraged but optional.</w:t>
            </w:r>
            <w:r w:rsidRPr="00D446F4">
              <w:rPr>
                <w:rFonts w:hAnsi="Arial Unicode MS"/>
                <w:sz w:val="20"/>
              </w:rPr>
              <w:t xml:space="preserve"> </w:t>
            </w:r>
            <w:r w:rsidRPr="00D446F4">
              <w:rPr>
                <w:rFonts w:hAnsi="Arial Unicode MS"/>
                <w:sz w:val="20"/>
              </w:rPr>
              <w:fldChar w:fldCharType="begin">
                <w:ffData>
                  <w:name w:val="Text8"/>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The mean score on the exam in the on-campus class was 71%.  All of the dual credit schools, with two exceptions, exceeded the mean score of the on-campus class.</w:t>
            </w:r>
            <w:r w:rsidRPr="00D446F4">
              <w:rPr>
                <w:rFonts w:hAnsi="Arial Unicode MS"/>
                <w:sz w:val="20"/>
              </w:rPr>
              <w:fldChar w:fldCharType="end"/>
            </w:r>
          </w:p>
          <w:p w14:paraId="55CCFF3A" w14:textId="77777777" w:rsidR="00D446F4" w:rsidRPr="00D446F4" w:rsidRDefault="00D446F4" w:rsidP="009B2A46">
            <w:pPr>
              <w:pStyle w:val="Body1"/>
              <w:rPr>
                <w:rFonts w:hAnsi="Arial Unicode MS"/>
                <w:sz w:val="20"/>
              </w:rPr>
            </w:pPr>
            <w:r w:rsidRPr="00D446F4">
              <w:rPr>
                <w:rFonts w:hAnsi="Arial Unicode MS"/>
                <w:i/>
                <w:sz w:val="20"/>
              </w:rPr>
              <w:t xml:space="preserve">3). </w:t>
            </w:r>
            <w:r w:rsidRPr="00D446F4">
              <w:rPr>
                <w:rFonts w:hAnsi="Arial Unicode MS"/>
                <w:b/>
                <w:i/>
                <w:color w:val="FF0000"/>
                <w:sz w:val="20"/>
              </w:rPr>
              <w:t>INTERPRETATION</w:t>
            </w:r>
            <w:r w:rsidRPr="00D446F4">
              <w:rPr>
                <w:rFonts w:hAnsi="Arial Unicode MS"/>
                <w:i/>
                <w:sz w:val="20"/>
              </w:rPr>
              <w:t xml:space="preserve">* - Discuss how the results answer the assessment question(s). </w:t>
            </w:r>
            <w:r w:rsidRPr="00D446F4">
              <w:rPr>
                <w:rFonts w:hAnsi="Arial Unicode MS"/>
                <w:sz w:val="20"/>
              </w:rPr>
              <w:t xml:space="preserve"> </w:t>
            </w:r>
            <w:r w:rsidRPr="00D446F4">
              <w:rPr>
                <w:rFonts w:hAnsi="Arial Unicode MS"/>
                <w:sz w:val="20"/>
              </w:rPr>
              <w:fldChar w:fldCharType="begin">
                <w:ffData>
                  <w:name w:val="Text9"/>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The results indicated that the majority of students in the dual credit classrooms were able to use these verb tenses and moods at a level higher than the on-campus students.</w:t>
            </w:r>
            <w:r w:rsidRPr="00D446F4">
              <w:rPr>
                <w:rFonts w:hAnsi="Arial Unicode MS"/>
                <w:sz w:val="20"/>
              </w:rPr>
              <w:fldChar w:fldCharType="end"/>
            </w:r>
          </w:p>
          <w:p w14:paraId="1EB2B2EB" w14:textId="77777777" w:rsidR="00D446F4" w:rsidRPr="00D446F4" w:rsidRDefault="00D446F4" w:rsidP="009B2A46">
            <w:pPr>
              <w:pStyle w:val="Body1"/>
              <w:rPr>
                <w:rFonts w:hAnsi="Arial Unicode MS"/>
                <w:sz w:val="20"/>
              </w:rPr>
            </w:pPr>
            <w:r w:rsidRPr="00D446F4">
              <w:rPr>
                <w:rFonts w:hAnsi="Arial Unicode MS"/>
                <w:i/>
                <w:sz w:val="20"/>
              </w:rPr>
              <w:t>4). Observations made that were not directly related to the question(s).</w:t>
            </w:r>
            <w:r w:rsidRPr="00D446F4">
              <w:rPr>
                <w:rFonts w:hAnsi="Arial Unicode MS"/>
                <w:sz w:val="20"/>
              </w:rPr>
              <w:t xml:space="preserve"> (</w:t>
            </w:r>
            <w:r w:rsidRPr="00D446F4">
              <w:rPr>
                <w:rFonts w:hAnsi="Arial Unicode MS"/>
                <w:i/>
                <w:sz w:val="20"/>
              </w:rPr>
              <w:t>i.e. interrater reliability of the scoring tool was low</w:t>
            </w:r>
            <w:r w:rsidRPr="00D446F4">
              <w:rPr>
                <w:rFonts w:hAnsi="Arial Unicode MS"/>
                <w:sz w:val="20"/>
              </w:rPr>
              <w:t xml:space="preserve">) </w:t>
            </w:r>
            <w:r w:rsidRPr="00D446F4">
              <w:rPr>
                <w:rFonts w:hAnsi="Arial Unicode MS"/>
                <w:sz w:val="20"/>
              </w:rPr>
              <w:fldChar w:fldCharType="begin">
                <w:ffData>
                  <w:name w:val="Text22"/>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na</w:t>
            </w:r>
            <w:r w:rsidRPr="00D446F4">
              <w:rPr>
                <w:rFonts w:hAnsi="Arial Unicode MS"/>
                <w:sz w:val="20"/>
              </w:rPr>
              <w:fldChar w:fldCharType="end"/>
            </w:r>
          </w:p>
          <w:p w14:paraId="706A7F16" w14:textId="77777777" w:rsidR="00D446F4" w:rsidRPr="00D446F4" w:rsidRDefault="00D446F4" w:rsidP="009B2A46">
            <w:pPr>
              <w:pStyle w:val="Body1"/>
              <w:rPr>
                <w:rFonts w:hAnsi="Arial Unicode MS"/>
                <w:sz w:val="20"/>
              </w:rPr>
            </w:pPr>
            <w:r w:rsidRPr="00D446F4">
              <w:rPr>
                <w:rFonts w:hAnsi="Arial Unicode MS"/>
                <w:sz w:val="20"/>
              </w:rPr>
              <w:t xml:space="preserve">5). </w:t>
            </w:r>
            <w:r w:rsidRPr="00D446F4">
              <w:rPr>
                <w:rFonts w:hAnsi="Arial Unicode MS"/>
                <w:b/>
                <w:i/>
                <w:sz w:val="20"/>
              </w:rPr>
              <w:t>How did the outcomes of the traditional and alternative format analysis compare</w:t>
            </w:r>
            <w:r w:rsidRPr="00D446F4">
              <w:rPr>
                <w:rFonts w:hAnsi="Arial Unicode MS"/>
                <w:b/>
                <w:sz w:val="20"/>
              </w:rPr>
              <w:t xml:space="preserve">? </w:t>
            </w:r>
            <w:r w:rsidRPr="00D446F4">
              <w:rPr>
                <w:rFonts w:hAnsi="Arial Unicode MS"/>
                <w:sz w:val="20"/>
              </w:rPr>
              <w:t xml:space="preserve">(note </w:t>
            </w:r>
            <w:r w:rsidRPr="00D446F4">
              <w:rPr>
                <w:rFonts w:hAnsi="Arial Unicode MS"/>
                <w:sz w:val="20"/>
              </w:rPr>
              <w:t>“</w:t>
            </w:r>
            <w:proofErr w:type="spellStart"/>
            <w:r w:rsidRPr="00D446F4">
              <w:rPr>
                <w:rFonts w:hAnsi="Arial Unicode MS"/>
                <w:sz w:val="20"/>
              </w:rPr>
              <w:t>na</w:t>
            </w:r>
            <w:proofErr w:type="spellEnd"/>
            <w:r w:rsidRPr="00D446F4">
              <w:rPr>
                <w:rFonts w:hAnsi="Arial Unicode MS"/>
                <w:sz w:val="20"/>
              </w:rPr>
              <w:t>”</w:t>
            </w:r>
            <w:r w:rsidRPr="00D446F4">
              <w:rPr>
                <w:rFonts w:hAnsi="Arial Unicode MS"/>
                <w:sz w:val="20"/>
              </w:rPr>
              <w:t xml:space="preserve"> if delivery modes were not compared).</w:t>
            </w:r>
            <w:r w:rsidRPr="00D446F4">
              <w:rPr>
                <w:rFonts w:hAnsi="Arial Unicode MS"/>
                <w:b/>
                <w:sz w:val="20"/>
              </w:rPr>
              <w:t xml:space="preserve"> </w:t>
            </w:r>
            <w:r w:rsidRPr="00D446F4">
              <w:rPr>
                <w:rFonts w:hAnsi="Arial Unicode MS"/>
                <w:b/>
                <w:sz w:val="20"/>
              </w:rPr>
              <w:fldChar w:fldCharType="begin">
                <w:ffData>
                  <w:name w:val="Text27"/>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See the interpretation section, #3.</w:t>
            </w:r>
            <w:r w:rsidRPr="00D446F4">
              <w:rPr>
                <w:rFonts w:hAnsi="Arial Unicode MS"/>
                <w:b/>
                <w:sz w:val="20"/>
              </w:rPr>
              <w:fldChar w:fldCharType="end"/>
            </w:r>
          </w:p>
        </w:tc>
      </w:tr>
      <w:tr w:rsidR="00D446F4" w:rsidRPr="00D446F4" w14:paraId="3205656D" w14:textId="77777777" w:rsidTr="009B2A46">
        <w:tc>
          <w:tcPr>
            <w:tcW w:w="11268" w:type="dxa"/>
            <w:shd w:val="clear" w:color="auto" w:fill="auto"/>
          </w:tcPr>
          <w:p w14:paraId="4B205262" w14:textId="25232A3B" w:rsidR="00D446F4" w:rsidRPr="00D446F4" w:rsidRDefault="00D446F4" w:rsidP="00D446F4">
            <w:pPr>
              <w:pStyle w:val="Body1"/>
              <w:rPr>
                <w:rFonts w:hAnsi="Arial Unicode MS"/>
                <w:b/>
                <w:sz w:val="20"/>
              </w:rPr>
            </w:pPr>
            <w:r w:rsidRPr="00D446F4">
              <w:rPr>
                <w:rFonts w:hAnsi="Arial Unicode MS"/>
                <w:b/>
                <w:sz w:val="20"/>
              </w:rPr>
              <w:t xml:space="preserve">Sharing of Results: </w:t>
            </w:r>
            <w:r>
              <w:rPr>
                <w:rFonts w:hAnsi="Arial Unicode MS"/>
                <w:b/>
                <w:sz w:val="20"/>
              </w:rPr>
              <w:t xml:space="preserve"> </w:t>
            </w:r>
            <w:r w:rsidRPr="00D446F4">
              <w:rPr>
                <w:rFonts w:hAnsi="Arial Unicode MS"/>
                <w:i/>
                <w:sz w:val="20"/>
              </w:rPr>
              <w:t>When were results shared? Date:</w:t>
            </w:r>
            <w:r w:rsidRPr="00D446F4">
              <w:rPr>
                <w:rFonts w:hAnsi="Arial Unicode MS"/>
                <w:sz w:val="20"/>
              </w:rPr>
              <w:t xml:space="preserve"> </w:t>
            </w:r>
            <w:r>
              <w:rPr>
                <w:rFonts w:hAnsi="Arial Unicode MS"/>
                <w:sz w:val="20"/>
              </w:rPr>
              <w:t>9/6/</w:t>
            </w:r>
            <w:proofErr w:type="gramStart"/>
            <w:r>
              <w:rPr>
                <w:rFonts w:hAnsi="Arial Unicode MS"/>
                <w:sz w:val="20"/>
              </w:rPr>
              <w:t xml:space="preserve">16  </w:t>
            </w:r>
            <w:r w:rsidRPr="00D446F4">
              <w:rPr>
                <w:rFonts w:hAnsi="Arial Unicode MS"/>
                <w:i/>
                <w:sz w:val="20"/>
              </w:rPr>
              <w:t>How</w:t>
            </w:r>
            <w:proofErr w:type="gramEnd"/>
            <w:r w:rsidRPr="00D446F4">
              <w:rPr>
                <w:rFonts w:hAnsi="Arial Unicode MS"/>
                <w:i/>
                <w:sz w:val="20"/>
              </w:rPr>
              <w:t xml:space="preserve"> were the results shared? (i.e. met as a department)</w:t>
            </w:r>
            <w:r w:rsidRPr="00D446F4">
              <w:rPr>
                <w:rFonts w:hAnsi="Arial Unicode MS"/>
                <w:sz w:val="20"/>
              </w:rPr>
              <w:t xml:space="preserve"> </w:t>
            </w:r>
            <w:r w:rsidRPr="00D446F4">
              <w:rPr>
                <w:rFonts w:hAnsi="Arial Unicode MS"/>
                <w:sz w:val="20"/>
              </w:rPr>
              <w:fldChar w:fldCharType="begin">
                <w:ffData>
                  <w:name w:val="Text11"/>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via email</w:t>
            </w:r>
            <w:r w:rsidRPr="00D446F4">
              <w:rPr>
                <w:rFonts w:hAnsi="Arial Unicode MS"/>
                <w:sz w:val="20"/>
              </w:rPr>
              <w:fldChar w:fldCharType="end"/>
            </w:r>
            <w:r>
              <w:rPr>
                <w:rFonts w:hAnsi="Arial Unicode MS"/>
                <w:sz w:val="20"/>
              </w:rPr>
              <w:t xml:space="preserve">  </w:t>
            </w:r>
            <w:r w:rsidRPr="00D446F4">
              <w:rPr>
                <w:rFonts w:hAnsi="Arial Unicode MS"/>
                <w:i/>
                <w:sz w:val="20"/>
              </w:rPr>
              <w:t>Who were results shared with? (List names):</w:t>
            </w:r>
            <w:r w:rsidRPr="00D446F4">
              <w:rPr>
                <w:rFonts w:hAnsi="Arial Unicode MS"/>
                <w:sz w:val="20"/>
              </w:rPr>
              <w:t xml:space="preserve">  </w:t>
            </w:r>
            <w:r w:rsidRPr="00D446F4">
              <w:rPr>
                <w:rFonts w:hAnsi="Arial Unicode MS"/>
                <w:sz w:val="20"/>
              </w:rPr>
              <w:fldChar w:fldCharType="begin">
                <w:ffData>
                  <w:name w:val="Text12"/>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sz w:val="20"/>
              </w:rPr>
              <w:t>Vicki Anderson and Bernie Tonjes</w:t>
            </w:r>
            <w:r w:rsidRPr="00D446F4">
              <w:rPr>
                <w:rFonts w:hAnsi="Arial Unicode MS"/>
                <w:sz w:val="20"/>
              </w:rPr>
              <w:fldChar w:fldCharType="end"/>
            </w:r>
          </w:p>
        </w:tc>
      </w:tr>
      <w:tr w:rsidR="00D446F4" w:rsidRPr="00D446F4" w14:paraId="49520238" w14:textId="77777777" w:rsidTr="009B2A46">
        <w:tc>
          <w:tcPr>
            <w:tcW w:w="11268" w:type="dxa"/>
            <w:shd w:val="clear" w:color="auto" w:fill="auto"/>
          </w:tcPr>
          <w:p w14:paraId="1410C8B0" w14:textId="77777777" w:rsidR="00D446F4" w:rsidRPr="00D446F4" w:rsidRDefault="00D446F4">
            <w:pPr>
              <w:pStyle w:val="Body1"/>
              <w:rPr>
                <w:rFonts w:hAnsi="Arial Unicode MS"/>
                <w:b/>
                <w:sz w:val="20"/>
              </w:rPr>
            </w:pPr>
            <w:r w:rsidRPr="00D446F4">
              <w:rPr>
                <w:rFonts w:hAnsi="Arial Unicode MS"/>
                <w:b/>
                <w:sz w:val="20"/>
              </w:rPr>
              <w:t xml:space="preserve">Discussion of Results </w:t>
            </w:r>
            <w:r w:rsidRPr="00D446F4">
              <w:rPr>
                <w:rFonts w:hAnsi="Arial Unicode MS"/>
                <w:b/>
                <w:sz w:val="20"/>
              </w:rPr>
              <w:t>–</w:t>
            </w:r>
            <w:r w:rsidRPr="00D446F4">
              <w:rPr>
                <w:rFonts w:hAnsi="Arial Unicode MS"/>
                <w:b/>
                <w:sz w:val="20"/>
              </w:rPr>
              <w:t xml:space="preserve">Summarize your conclusions including: </w:t>
            </w:r>
          </w:p>
          <w:p w14:paraId="62EFC35B" w14:textId="77777777" w:rsidR="00D446F4" w:rsidRPr="00D446F4" w:rsidRDefault="00D446F4">
            <w:pPr>
              <w:pStyle w:val="Body1"/>
              <w:rPr>
                <w:rFonts w:hAnsi="Arial Unicode MS"/>
                <w:sz w:val="20"/>
              </w:rPr>
            </w:pPr>
            <w:r w:rsidRPr="00D446F4">
              <w:rPr>
                <w:rFonts w:hAnsi="Arial Unicode MS"/>
                <w:i/>
                <w:sz w:val="20"/>
              </w:rPr>
              <w:t>1.</w:t>
            </w:r>
            <w:r w:rsidRPr="00D446F4">
              <w:rPr>
                <w:rFonts w:hAnsi="Arial Unicode MS"/>
                <w:b/>
                <w:color w:val="FF0000"/>
                <w:sz w:val="20"/>
              </w:rPr>
              <w:t xml:space="preserve"> ACTION</w:t>
            </w:r>
            <w:r w:rsidRPr="00D446F4">
              <w:rPr>
                <w:rFonts w:hAnsi="Arial Unicode MS"/>
                <w:b/>
                <w:sz w:val="20"/>
              </w:rPr>
              <w:t xml:space="preserve">*- </w:t>
            </w:r>
            <w:r w:rsidRPr="00D446F4">
              <w:rPr>
                <w:rFonts w:hAnsi="Arial Unicode MS"/>
                <w:i/>
                <w:sz w:val="20"/>
              </w:rPr>
              <w:t>How will what was learned from the assessment impact the alternative format teaching of this course starting the next academic year?</w:t>
            </w:r>
            <w:r w:rsidRPr="00D446F4">
              <w:rPr>
                <w:rFonts w:hAnsi="Arial Unicode MS"/>
                <w:sz w:val="20"/>
              </w:rPr>
              <w:t xml:space="preserve">   </w:t>
            </w:r>
            <w:r w:rsidRPr="00D446F4">
              <w:rPr>
                <w:rFonts w:hAnsi="Arial Unicode MS"/>
                <w:sz w:val="20"/>
              </w:rPr>
              <w:fldChar w:fldCharType="begin">
                <w:ffData>
                  <w:name w:val="Text13"/>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Overall it does not appear that changes are needed in most of the dual credit schools.  We probably need to contact two schools where the mean was below that of the traditional class.</w:t>
            </w:r>
            <w:r w:rsidRPr="00D446F4">
              <w:rPr>
                <w:rFonts w:hAnsi="Arial Unicode MS"/>
                <w:sz w:val="20"/>
              </w:rPr>
              <w:fldChar w:fldCharType="end"/>
            </w:r>
          </w:p>
          <w:p w14:paraId="10A9CD84" w14:textId="77777777" w:rsidR="00D446F4" w:rsidRPr="00D446F4" w:rsidRDefault="00D446F4">
            <w:pPr>
              <w:pStyle w:val="Body1"/>
              <w:rPr>
                <w:rFonts w:hAnsi="Arial Unicode MS"/>
                <w:sz w:val="20"/>
              </w:rPr>
            </w:pPr>
            <w:r w:rsidRPr="00D446F4">
              <w:rPr>
                <w:rFonts w:hAnsi="Arial Unicode MS"/>
                <w:i/>
                <w:sz w:val="20"/>
              </w:rPr>
              <w:t xml:space="preserve">2. </w:t>
            </w:r>
            <w:r w:rsidRPr="00D446F4">
              <w:rPr>
                <w:rFonts w:hAnsi="Arial Unicode MS"/>
                <w:b/>
                <w:color w:val="FF0000"/>
                <w:sz w:val="20"/>
              </w:rPr>
              <w:t>IMPACT</w:t>
            </w:r>
            <w:r w:rsidRPr="00D446F4">
              <w:rPr>
                <w:rFonts w:hAnsi="Arial Unicode MS"/>
                <w:b/>
                <w:color w:val="auto"/>
                <w:sz w:val="20"/>
              </w:rPr>
              <w:t xml:space="preserve">*- </w:t>
            </w:r>
            <w:r w:rsidRPr="00D446F4">
              <w:rPr>
                <w:rFonts w:hAnsi="Arial Unicode MS"/>
                <w:i/>
                <w:color w:val="auto"/>
                <w:sz w:val="20"/>
              </w:rPr>
              <w:t xml:space="preserve">What is the anticipated impact of the </w:t>
            </w:r>
            <w:r w:rsidRPr="00D446F4">
              <w:rPr>
                <w:rFonts w:hAnsi="Arial Unicode MS"/>
                <w:b/>
                <w:color w:val="FF0000"/>
                <w:sz w:val="20"/>
              </w:rPr>
              <w:t>ACTION</w:t>
            </w:r>
            <w:r w:rsidRPr="00D446F4">
              <w:rPr>
                <w:rFonts w:hAnsi="Arial Unicode MS"/>
                <w:b/>
                <w:sz w:val="20"/>
              </w:rPr>
              <w:t xml:space="preserve">* </w:t>
            </w:r>
            <w:r w:rsidRPr="00D446F4">
              <w:rPr>
                <w:rFonts w:hAnsi="Arial Unicode MS"/>
                <w:i/>
                <w:color w:val="auto"/>
                <w:sz w:val="20"/>
              </w:rPr>
              <w:t>on student achievement of the learning outcome in the next academic year?</w:t>
            </w:r>
            <w:r w:rsidRPr="00D446F4">
              <w:rPr>
                <w:rFonts w:hAnsi="Arial Unicode MS"/>
                <w:sz w:val="20"/>
              </w:rPr>
              <w:t xml:space="preserve">    </w:t>
            </w:r>
            <w:r w:rsidRPr="00D446F4">
              <w:rPr>
                <w:rFonts w:hAnsi="Arial Unicode MS"/>
                <w:sz w:val="20"/>
              </w:rPr>
              <w:fldChar w:fldCharType="begin">
                <w:ffData>
                  <w:name w:val="Text14"/>
                  <w:enabled/>
                  <w:calcOnExit w:val="0"/>
                  <w:textInput/>
                </w:ffData>
              </w:fldChar>
            </w:r>
            <w:r w:rsidRPr="00D446F4">
              <w:rPr>
                <w:rFonts w:hAnsi="Arial Unicode MS"/>
                <w:sz w:val="20"/>
              </w:rPr>
              <w:instrText xml:space="preserve"> FORMTEXT </w:instrText>
            </w:r>
            <w:r w:rsidRPr="00D446F4">
              <w:rPr>
                <w:rFonts w:hAnsi="Arial Unicode MS"/>
                <w:sz w:val="20"/>
              </w:rPr>
            </w:r>
            <w:r w:rsidRPr="00D446F4">
              <w:rPr>
                <w:rFonts w:hAnsi="Arial Unicode MS"/>
                <w:sz w:val="20"/>
              </w:rPr>
              <w:fldChar w:fldCharType="separate"/>
            </w:r>
            <w:r w:rsidRPr="00D446F4">
              <w:rPr>
                <w:rFonts w:hAnsi="Arial Unicode MS"/>
                <w:noProof/>
                <w:sz w:val="20"/>
              </w:rPr>
              <w:t>I hope the results can be higher both on campus and in the two dual credit schools.</w:t>
            </w:r>
            <w:r w:rsidRPr="00D446F4">
              <w:rPr>
                <w:rFonts w:hAnsi="Arial Unicode MS"/>
                <w:sz w:val="20"/>
              </w:rPr>
              <w:fldChar w:fldCharType="end"/>
            </w:r>
          </w:p>
          <w:p w14:paraId="2B4D235A" w14:textId="77777777" w:rsidR="00D446F4" w:rsidRPr="00D446F4" w:rsidRDefault="00D446F4" w:rsidP="009B2A46">
            <w:pPr>
              <w:pStyle w:val="Body1"/>
              <w:rPr>
                <w:rFonts w:hAnsi="Arial Unicode MS"/>
                <w:sz w:val="20"/>
              </w:rPr>
            </w:pPr>
            <w:r w:rsidRPr="00D446F4">
              <w:rPr>
                <w:rFonts w:hAnsi="Arial Unicode MS"/>
                <w:i/>
                <w:sz w:val="20"/>
              </w:rPr>
              <w:t xml:space="preserve">3. </w:t>
            </w:r>
            <w:r w:rsidRPr="00D446F4">
              <w:rPr>
                <w:rFonts w:hAnsi="Arial Unicode MS"/>
                <w:b/>
                <w:color w:val="FF0000"/>
                <w:sz w:val="20"/>
              </w:rPr>
              <w:t>BUDGET IMPLICATIONS</w:t>
            </w:r>
            <w:r w:rsidRPr="00D446F4">
              <w:rPr>
                <w:rFonts w:hAnsi="Arial Unicode MS"/>
                <w:color w:val="FF0000"/>
                <w:sz w:val="20"/>
              </w:rPr>
              <w:t xml:space="preserve"> </w:t>
            </w:r>
            <w:r w:rsidRPr="00D446F4">
              <w:rPr>
                <w:rFonts w:hAnsi="Arial Unicode MS"/>
                <w:color w:val="auto"/>
                <w:sz w:val="20"/>
              </w:rPr>
              <w:t>–</w:t>
            </w:r>
            <w:r w:rsidRPr="00D446F4">
              <w:rPr>
                <w:rFonts w:hAnsi="Arial Unicode MS"/>
                <w:color w:val="auto"/>
                <w:sz w:val="20"/>
              </w:rPr>
              <w:t xml:space="preserve"> </w:t>
            </w:r>
            <w:r w:rsidRPr="00D446F4">
              <w:rPr>
                <w:rFonts w:hAnsi="Arial Unicode MS"/>
                <w:i/>
                <w:color w:val="auto"/>
                <w:sz w:val="20"/>
              </w:rPr>
              <w:t xml:space="preserve">Indicate budget requirements necessary for the successful implementation of the </w:t>
            </w:r>
            <w:r w:rsidRPr="00D446F4">
              <w:rPr>
                <w:rFonts w:hAnsi="Arial Unicode MS"/>
                <w:b/>
                <w:color w:val="FF0000"/>
                <w:sz w:val="20"/>
              </w:rPr>
              <w:t>ACTION</w:t>
            </w:r>
            <w:r w:rsidRPr="00D446F4">
              <w:rPr>
                <w:rFonts w:hAnsi="Arial Unicode MS"/>
                <w:b/>
                <w:color w:val="auto"/>
                <w:sz w:val="20"/>
              </w:rPr>
              <w:t xml:space="preserve">* </w:t>
            </w:r>
            <w:r w:rsidRPr="00D446F4">
              <w:rPr>
                <w:rFonts w:hAnsi="Arial Unicode MS"/>
                <w:color w:val="auto"/>
                <w:sz w:val="20"/>
              </w:rPr>
              <w:t xml:space="preserve">(i.e. an additional staff person, new equipment, additional sections of a course).       </w:t>
            </w:r>
            <w:r w:rsidRPr="00D446F4">
              <w:rPr>
                <w:rFonts w:hAnsi="Arial Unicode MS"/>
                <w:color w:val="auto"/>
                <w:sz w:val="20"/>
              </w:rPr>
              <w:fldChar w:fldCharType="begin">
                <w:ffData>
                  <w:name w:val="Text23"/>
                  <w:enabled/>
                  <w:calcOnExit w:val="0"/>
                  <w:textInput/>
                </w:ffData>
              </w:fldChar>
            </w:r>
            <w:r w:rsidRPr="00D446F4">
              <w:rPr>
                <w:rFonts w:hAnsi="Arial Unicode MS"/>
                <w:color w:val="auto"/>
                <w:sz w:val="20"/>
              </w:rPr>
              <w:instrText xml:space="preserve"> FORMTEXT </w:instrText>
            </w:r>
            <w:r w:rsidRPr="00D446F4">
              <w:rPr>
                <w:rFonts w:hAnsi="Arial Unicode MS"/>
                <w:color w:val="auto"/>
                <w:sz w:val="20"/>
              </w:rPr>
            </w:r>
            <w:r w:rsidRPr="00D446F4">
              <w:rPr>
                <w:rFonts w:hAnsi="Arial Unicode MS"/>
                <w:color w:val="auto"/>
                <w:sz w:val="20"/>
              </w:rPr>
              <w:fldChar w:fldCharType="separate"/>
            </w:r>
            <w:r w:rsidRPr="00D446F4">
              <w:rPr>
                <w:rFonts w:hAnsi="Arial Unicode MS"/>
                <w:noProof/>
                <w:color w:val="auto"/>
                <w:sz w:val="20"/>
              </w:rPr>
              <w:t>Nothing.</w:t>
            </w:r>
            <w:r w:rsidRPr="00D446F4">
              <w:rPr>
                <w:rFonts w:hAnsi="Arial Unicode MS"/>
                <w:color w:val="auto"/>
                <w:sz w:val="20"/>
              </w:rPr>
              <w:fldChar w:fldCharType="end"/>
            </w:r>
          </w:p>
        </w:tc>
      </w:tr>
      <w:tr w:rsidR="00D446F4" w:rsidRPr="00D446F4" w14:paraId="014238AA" w14:textId="77777777" w:rsidTr="009B2A46">
        <w:tc>
          <w:tcPr>
            <w:tcW w:w="11268" w:type="dxa"/>
            <w:shd w:val="clear" w:color="auto" w:fill="auto"/>
          </w:tcPr>
          <w:p w14:paraId="6A2C05F8" w14:textId="77777777" w:rsidR="00D446F4" w:rsidRPr="00D446F4" w:rsidRDefault="00D446F4" w:rsidP="009B2A46">
            <w:pPr>
              <w:pStyle w:val="Body1"/>
              <w:rPr>
                <w:rFonts w:hAnsi="Arial Unicode MS"/>
                <w:b/>
                <w:sz w:val="20"/>
              </w:rPr>
            </w:pPr>
            <w:r w:rsidRPr="00D446F4">
              <w:rPr>
                <w:rFonts w:hAnsi="Arial Unicode MS"/>
                <w:b/>
                <w:sz w:val="20"/>
              </w:rPr>
              <w:t xml:space="preserve">Submitted via email to Assessment Committee Chair by: </w:t>
            </w:r>
            <w:r w:rsidRPr="00D446F4">
              <w:rPr>
                <w:rFonts w:hAnsi="Arial Unicode MS"/>
                <w:b/>
                <w:sz w:val="20"/>
              </w:rPr>
              <w:fldChar w:fldCharType="begin">
                <w:ffData>
                  <w:name w:val="Text18"/>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9/9/16</w:t>
            </w:r>
            <w:r w:rsidRPr="00D446F4">
              <w:rPr>
                <w:rFonts w:hAnsi="Arial Unicode MS"/>
                <w:b/>
                <w:sz w:val="20"/>
              </w:rPr>
              <w:fldChar w:fldCharType="end"/>
            </w:r>
            <w:r w:rsidRPr="00D446F4">
              <w:rPr>
                <w:rFonts w:hAnsi="Arial Unicode MS"/>
                <w:b/>
                <w:sz w:val="20"/>
              </w:rPr>
              <w:t xml:space="preserve">                                </w:t>
            </w:r>
          </w:p>
          <w:p w14:paraId="35EDDCF3" w14:textId="77777777" w:rsidR="00D446F4" w:rsidRPr="00D446F4" w:rsidRDefault="00D446F4" w:rsidP="009B2A46">
            <w:pPr>
              <w:pStyle w:val="Body1"/>
              <w:rPr>
                <w:rFonts w:hAnsi="Arial Unicode MS"/>
                <w:b/>
                <w:sz w:val="20"/>
              </w:rPr>
            </w:pPr>
            <w:r w:rsidRPr="00D446F4">
              <w:rPr>
                <w:rFonts w:hAnsi="Arial Unicode MS"/>
                <w:b/>
                <w:sz w:val="20"/>
              </w:rPr>
              <w:t xml:space="preserve">Reviewed by the Assessment Committee (date): </w:t>
            </w:r>
            <w:r w:rsidRPr="00D446F4">
              <w:rPr>
                <w:rFonts w:hAnsi="Arial Unicode MS"/>
                <w:b/>
                <w:sz w:val="20"/>
              </w:rPr>
              <w:fldChar w:fldCharType="begin">
                <w:ffData>
                  <w:name w:val="Text19"/>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9/9/16</w:t>
            </w:r>
            <w:r w:rsidRPr="00D446F4">
              <w:rPr>
                <w:rFonts w:hAnsi="Arial Unicode MS"/>
                <w:b/>
                <w:sz w:val="20"/>
              </w:rPr>
              <w:fldChar w:fldCharType="end"/>
            </w:r>
          </w:p>
        </w:tc>
      </w:tr>
      <w:tr w:rsidR="00D446F4" w:rsidRPr="00D446F4" w14:paraId="41D19BCF" w14:textId="77777777" w:rsidTr="009B2A46">
        <w:tc>
          <w:tcPr>
            <w:tcW w:w="11268" w:type="dxa"/>
            <w:shd w:val="clear" w:color="auto" w:fill="auto"/>
          </w:tcPr>
          <w:p w14:paraId="648471D3" w14:textId="77777777" w:rsidR="00D446F4" w:rsidRPr="00D446F4" w:rsidRDefault="00D446F4" w:rsidP="009B2A46">
            <w:pPr>
              <w:pStyle w:val="Body1"/>
              <w:rPr>
                <w:rFonts w:hAnsi="Arial Unicode MS"/>
                <w:b/>
                <w:sz w:val="20"/>
              </w:rPr>
            </w:pPr>
            <w:r w:rsidRPr="00D446F4">
              <w:rPr>
                <w:rFonts w:hAnsi="Arial Unicode MS"/>
                <w:b/>
                <w:sz w:val="20"/>
              </w:rPr>
              <w:t xml:space="preserve">Submitter notified/additional action needed: </w:t>
            </w:r>
            <w:r w:rsidRPr="00D446F4">
              <w:rPr>
                <w:rFonts w:hAnsi="Arial Unicode MS"/>
                <w:b/>
                <w:sz w:val="20"/>
              </w:rPr>
              <w:fldChar w:fldCharType="begin">
                <w:ffData>
                  <w:name w:val="Text20"/>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na</w:t>
            </w:r>
            <w:r w:rsidRPr="00D446F4">
              <w:rPr>
                <w:rFonts w:hAnsi="Arial Unicode MS"/>
                <w:b/>
                <w:sz w:val="20"/>
              </w:rPr>
              <w:fldChar w:fldCharType="end"/>
            </w:r>
            <w:r w:rsidRPr="00D446F4">
              <w:rPr>
                <w:rFonts w:hAnsi="Arial Unicode MS"/>
                <w:b/>
                <w:sz w:val="20"/>
              </w:rPr>
              <w:t xml:space="preserve">      </w:t>
            </w:r>
          </w:p>
          <w:p w14:paraId="1AC55EC5" w14:textId="77777777" w:rsidR="00D446F4" w:rsidRPr="00D446F4" w:rsidRDefault="00D446F4" w:rsidP="009B2A46">
            <w:pPr>
              <w:pStyle w:val="Body1"/>
              <w:rPr>
                <w:rFonts w:hAnsi="Arial Unicode MS"/>
                <w:b/>
                <w:sz w:val="20"/>
              </w:rPr>
            </w:pPr>
            <w:r w:rsidRPr="00D446F4">
              <w:rPr>
                <w:rFonts w:hAnsi="Arial Unicode MS"/>
                <w:b/>
                <w:sz w:val="20"/>
              </w:rPr>
              <w:t xml:space="preserve">BUDGET IMPLICATIONS </w:t>
            </w:r>
            <w:r w:rsidRPr="00D446F4">
              <w:rPr>
                <w:rFonts w:hAnsi="Arial Unicode MS"/>
                <w:b/>
                <w:sz w:val="20"/>
              </w:rPr>
              <w:t>–</w:t>
            </w:r>
            <w:r w:rsidRPr="00D446F4">
              <w:rPr>
                <w:rFonts w:hAnsi="Arial Unicode MS"/>
                <w:b/>
                <w:sz w:val="20"/>
              </w:rPr>
              <w:t xml:space="preserve"> Assessment Committee Chair notified appropriate Dean: </w:t>
            </w:r>
            <w:r w:rsidRPr="00D446F4">
              <w:rPr>
                <w:rFonts w:hAnsi="Arial Unicode MS"/>
                <w:b/>
                <w:sz w:val="20"/>
              </w:rPr>
              <w:fldChar w:fldCharType="begin">
                <w:ffData>
                  <w:name w:val="Text24"/>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na</w:t>
            </w:r>
            <w:r w:rsidRPr="00D446F4">
              <w:rPr>
                <w:rFonts w:hAnsi="Arial Unicode MS"/>
                <w:b/>
                <w:sz w:val="20"/>
              </w:rPr>
              <w:fldChar w:fldCharType="end"/>
            </w:r>
            <w:r w:rsidRPr="00D446F4">
              <w:rPr>
                <w:rFonts w:hAnsi="Arial Unicode MS"/>
                <w:b/>
                <w:sz w:val="20"/>
              </w:rPr>
              <w:t xml:space="preserve"> </w:t>
            </w:r>
          </w:p>
          <w:p w14:paraId="1AFB9D63" w14:textId="77777777" w:rsidR="00D446F4" w:rsidRPr="00D446F4" w:rsidRDefault="00D446F4" w:rsidP="009B2A46">
            <w:pPr>
              <w:pStyle w:val="Body1"/>
              <w:rPr>
                <w:rFonts w:hAnsi="Arial Unicode MS"/>
                <w:b/>
                <w:sz w:val="20"/>
              </w:rPr>
            </w:pPr>
            <w:r w:rsidRPr="00D446F4">
              <w:rPr>
                <w:rFonts w:hAnsi="Arial Unicode MS"/>
                <w:b/>
                <w:sz w:val="20"/>
              </w:rPr>
              <w:t xml:space="preserve">Approved &amp; Posted to Assessment site: </w:t>
            </w:r>
            <w:r w:rsidRPr="00D446F4">
              <w:rPr>
                <w:rFonts w:hAnsi="Arial Unicode MS"/>
                <w:b/>
                <w:sz w:val="20"/>
              </w:rPr>
              <w:fldChar w:fldCharType="begin">
                <w:ffData>
                  <w:name w:val="Text21"/>
                  <w:enabled/>
                  <w:calcOnExit w:val="0"/>
                  <w:textInput/>
                </w:ffData>
              </w:fldChar>
            </w:r>
            <w:r w:rsidRPr="00D446F4">
              <w:rPr>
                <w:rFonts w:hAnsi="Arial Unicode MS"/>
                <w:b/>
                <w:sz w:val="20"/>
              </w:rPr>
              <w:instrText xml:space="preserve"> FORMTEXT </w:instrText>
            </w:r>
            <w:r w:rsidRPr="00D446F4">
              <w:rPr>
                <w:rFonts w:hAnsi="Arial Unicode MS"/>
                <w:b/>
                <w:sz w:val="20"/>
              </w:rPr>
            </w:r>
            <w:r w:rsidRPr="00D446F4">
              <w:rPr>
                <w:rFonts w:hAnsi="Arial Unicode MS"/>
                <w:b/>
                <w:sz w:val="20"/>
              </w:rPr>
              <w:fldChar w:fldCharType="separate"/>
            </w:r>
            <w:r w:rsidRPr="00D446F4">
              <w:rPr>
                <w:rFonts w:hAnsi="Arial Unicode MS"/>
                <w:b/>
                <w:noProof/>
                <w:sz w:val="20"/>
              </w:rPr>
              <w:t>9/9/16</w:t>
            </w:r>
            <w:r w:rsidRPr="00D446F4">
              <w:rPr>
                <w:rFonts w:hAnsi="Arial Unicode MS"/>
                <w:b/>
                <w:sz w:val="20"/>
              </w:rPr>
              <w:fldChar w:fldCharType="end"/>
            </w:r>
          </w:p>
        </w:tc>
      </w:tr>
    </w:tbl>
    <w:p w14:paraId="21531A8F" w14:textId="77777777" w:rsidR="00D446F4" w:rsidRPr="003A2037" w:rsidRDefault="00D446F4" w:rsidP="009B2A46">
      <w:pPr>
        <w:pStyle w:val="Body1"/>
        <w:rPr>
          <w:rFonts w:hAnsi="Arial Unicode MS"/>
        </w:rPr>
      </w:pPr>
    </w:p>
    <w:p w14:paraId="111FF974" w14:textId="77777777" w:rsidR="00757201" w:rsidRDefault="00757201">
      <w:r>
        <w:rPr>
          <w:b/>
          <w:bCs/>
        </w:rPr>
        <w:br w:type="page"/>
      </w:r>
    </w:p>
    <w:tbl>
      <w:tblPr>
        <w:tblW w:w="11653" w:type="dxa"/>
        <w:tblInd w:w="36" w:type="dxa"/>
        <w:tblLayout w:type="fixed"/>
        <w:tblLook w:val="04A0" w:firstRow="1" w:lastRow="0" w:firstColumn="1" w:lastColumn="0" w:noHBand="0" w:noVBand="1"/>
      </w:tblPr>
      <w:tblGrid>
        <w:gridCol w:w="10602"/>
        <w:gridCol w:w="236"/>
        <w:gridCol w:w="241"/>
        <w:gridCol w:w="92"/>
        <w:gridCol w:w="236"/>
        <w:gridCol w:w="246"/>
      </w:tblGrid>
      <w:tr w:rsidR="006904A8" w:rsidRPr="00DC2F45" w14:paraId="01C0E448" w14:textId="77777777" w:rsidTr="00757201">
        <w:trPr>
          <w:gridAfter w:val="3"/>
          <w:wAfter w:w="574" w:type="dxa"/>
          <w:trHeight w:val="280"/>
        </w:trPr>
        <w:tc>
          <w:tcPr>
            <w:tcW w:w="10602" w:type="dxa"/>
            <w:tcBorders>
              <w:top w:val="nil"/>
              <w:left w:val="nil"/>
              <w:bottom w:val="nil"/>
              <w:right w:val="nil"/>
            </w:tcBorders>
            <w:shd w:val="clear" w:color="auto" w:fill="auto"/>
            <w:noWrap/>
            <w:vAlign w:val="bottom"/>
          </w:tcPr>
          <w:p w14:paraId="2BEBEEBE" w14:textId="600DEBE7" w:rsidR="00757201" w:rsidRDefault="00757201" w:rsidP="00757201">
            <w:pPr>
              <w:pStyle w:val="Heading1"/>
            </w:pPr>
            <w:bookmarkStart w:id="415" w:name="_Toc334790954"/>
            <w:bookmarkStart w:id="416" w:name="_Toc468966975"/>
            <w:r>
              <w:lastRenderedPageBreak/>
              <w:t>THEOLOGY</w:t>
            </w:r>
            <w:bookmarkEnd w:id="415"/>
            <w:bookmarkEnd w:id="416"/>
          </w:p>
          <w:p w14:paraId="1532C2DF" w14:textId="77777777" w:rsidR="00757201" w:rsidRDefault="00757201" w:rsidP="00757201">
            <w:pPr>
              <w:pStyle w:val="Heading2"/>
            </w:pPr>
          </w:p>
          <w:p w14:paraId="576AA24D" w14:textId="77777777" w:rsidR="00757201" w:rsidRDefault="00757201" w:rsidP="00757201">
            <w:pPr>
              <w:pStyle w:val="Heading2"/>
            </w:pPr>
          </w:p>
          <w:p w14:paraId="30E15424" w14:textId="77777777" w:rsidR="00757201" w:rsidRDefault="00757201" w:rsidP="00757201">
            <w:pPr>
              <w:pStyle w:val="Heading2"/>
            </w:pPr>
          </w:p>
          <w:p w14:paraId="4F65BFB2" w14:textId="77777777" w:rsidR="00757201" w:rsidRDefault="00757201" w:rsidP="00757201">
            <w:pPr>
              <w:pStyle w:val="Heading2"/>
            </w:pPr>
          </w:p>
          <w:p w14:paraId="0D77E89B" w14:textId="77777777" w:rsidR="00757201" w:rsidRDefault="00757201" w:rsidP="00757201">
            <w:pPr>
              <w:pStyle w:val="Heading2"/>
            </w:pPr>
          </w:p>
          <w:p w14:paraId="4C234D16" w14:textId="77777777" w:rsidR="00757201" w:rsidRDefault="00757201" w:rsidP="00757201">
            <w:pPr>
              <w:pStyle w:val="Heading2"/>
            </w:pPr>
          </w:p>
          <w:p w14:paraId="0151297A" w14:textId="77777777" w:rsidR="00757201" w:rsidRDefault="00757201" w:rsidP="00757201">
            <w:pPr>
              <w:pStyle w:val="Heading2"/>
            </w:pPr>
          </w:p>
          <w:p w14:paraId="21B0D0B0" w14:textId="77777777" w:rsidR="00757201" w:rsidRDefault="00757201" w:rsidP="00757201">
            <w:pPr>
              <w:pStyle w:val="Heading2"/>
            </w:pPr>
          </w:p>
          <w:p w14:paraId="1742BF97" w14:textId="77777777" w:rsidR="00757201" w:rsidRDefault="00757201" w:rsidP="00757201">
            <w:pPr>
              <w:pStyle w:val="Heading2"/>
            </w:pPr>
          </w:p>
          <w:p w14:paraId="4306E023" w14:textId="77777777" w:rsidR="00757201" w:rsidRDefault="00757201" w:rsidP="00757201">
            <w:pPr>
              <w:pStyle w:val="Heading2"/>
            </w:pPr>
          </w:p>
          <w:p w14:paraId="79D1873D" w14:textId="77777777" w:rsidR="00757201" w:rsidRDefault="00757201" w:rsidP="00757201">
            <w:pPr>
              <w:pStyle w:val="Heading2"/>
            </w:pPr>
          </w:p>
          <w:p w14:paraId="763E17E8" w14:textId="77777777" w:rsidR="00757201" w:rsidRDefault="00757201" w:rsidP="00757201">
            <w:pPr>
              <w:pStyle w:val="Heading2"/>
            </w:pPr>
          </w:p>
          <w:p w14:paraId="47281D16" w14:textId="77777777" w:rsidR="00757201" w:rsidRDefault="00757201" w:rsidP="00757201">
            <w:pPr>
              <w:pStyle w:val="Heading2"/>
            </w:pPr>
          </w:p>
          <w:p w14:paraId="68F0ADEE" w14:textId="77777777" w:rsidR="00757201" w:rsidRDefault="00757201" w:rsidP="00757201">
            <w:pPr>
              <w:pStyle w:val="Heading2"/>
            </w:pPr>
          </w:p>
          <w:p w14:paraId="744D749A" w14:textId="77777777" w:rsidR="00757201" w:rsidRDefault="00757201" w:rsidP="00757201">
            <w:pPr>
              <w:pStyle w:val="Heading2"/>
            </w:pPr>
          </w:p>
          <w:p w14:paraId="5A7F1C6C" w14:textId="77777777" w:rsidR="00757201" w:rsidRDefault="00757201" w:rsidP="00757201">
            <w:pPr>
              <w:pStyle w:val="Heading2"/>
            </w:pPr>
          </w:p>
          <w:p w14:paraId="59724B67" w14:textId="77777777" w:rsidR="00757201" w:rsidRDefault="00757201" w:rsidP="00757201">
            <w:pPr>
              <w:pStyle w:val="Heading2"/>
            </w:pPr>
          </w:p>
          <w:p w14:paraId="10C3850A" w14:textId="77777777" w:rsidR="00757201" w:rsidRDefault="00757201" w:rsidP="00757201">
            <w:pPr>
              <w:pStyle w:val="Heading2"/>
            </w:pPr>
          </w:p>
          <w:p w14:paraId="37D38336" w14:textId="77777777" w:rsidR="00757201" w:rsidRDefault="00757201" w:rsidP="00757201">
            <w:pPr>
              <w:pStyle w:val="Heading2"/>
            </w:pPr>
          </w:p>
          <w:p w14:paraId="485D7965" w14:textId="77777777" w:rsidR="00757201" w:rsidRDefault="00757201" w:rsidP="00757201">
            <w:pPr>
              <w:pStyle w:val="Heading2"/>
            </w:pPr>
          </w:p>
          <w:p w14:paraId="4506FC2C" w14:textId="77777777" w:rsidR="00757201" w:rsidRDefault="00757201" w:rsidP="00757201">
            <w:pPr>
              <w:pStyle w:val="Heading2"/>
            </w:pPr>
          </w:p>
          <w:p w14:paraId="3804EDB7" w14:textId="77777777" w:rsidR="00757201" w:rsidRDefault="00757201" w:rsidP="00757201">
            <w:pPr>
              <w:pStyle w:val="Heading2"/>
            </w:pPr>
          </w:p>
          <w:p w14:paraId="30205521" w14:textId="77777777" w:rsidR="00757201" w:rsidRDefault="00757201" w:rsidP="00757201">
            <w:pPr>
              <w:pStyle w:val="Heading2"/>
            </w:pPr>
          </w:p>
          <w:p w14:paraId="636EB00C" w14:textId="77777777" w:rsidR="00757201" w:rsidRDefault="00757201" w:rsidP="00757201">
            <w:pPr>
              <w:pStyle w:val="Heading2"/>
            </w:pPr>
          </w:p>
          <w:p w14:paraId="2864AD21" w14:textId="77777777" w:rsidR="00757201" w:rsidRDefault="00757201" w:rsidP="00757201">
            <w:pPr>
              <w:pStyle w:val="Heading2"/>
            </w:pPr>
          </w:p>
          <w:p w14:paraId="4DD02096" w14:textId="56BCE0A4" w:rsidR="00757201" w:rsidRDefault="00757201" w:rsidP="00757201">
            <w:pPr>
              <w:pStyle w:val="Heading2"/>
            </w:pPr>
            <w:bookmarkStart w:id="417" w:name="_Toc334790955"/>
            <w:bookmarkStart w:id="418" w:name="_Toc468966976"/>
            <w:r>
              <w:lastRenderedPageBreak/>
              <w:t>THEO 210 – Plan – Summer</w:t>
            </w:r>
            <w:bookmarkEnd w:id="417"/>
            <w:bookmarkEnd w:id="418"/>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9"/>
            </w:tblGrid>
            <w:tr w:rsidR="00757201" w:rsidRPr="002108B4" w14:paraId="160555F9" w14:textId="77777777" w:rsidTr="00757201">
              <w:tc>
                <w:tcPr>
                  <w:tcW w:w="10579" w:type="dxa"/>
                  <w:shd w:val="clear" w:color="auto" w:fill="auto"/>
                </w:tcPr>
                <w:p w14:paraId="2F172225" w14:textId="30C1DDBD" w:rsidR="00757201" w:rsidRPr="002108B4" w:rsidRDefault="00757201" w:rsidP="00757201">
                  <w:pPr>
                    <w:pStyle w:val="Body1"/>
                    <w:rPr>
                      <w:rFonts w:hAnsi="Arial Unicode MS"/>
                      <w:b/>
                      <w:sz w:val="20"/>
                    </w:rPr>
                  </w:pPr>
                  <w:r w:rsidRPr="002108B4">
                    <w:rPr>
                      <w:rFonts w:hAnsi="Arial Unicode MS"/>
                      <w:b/>
                      <w:sz w:val="20"/>
                    </w:rPr>
                    <w:t xml:space="preserve">Course: </w:t>
                  </w:r>
                  <w:r w:rsidRPr="002108B4">
                    <w:rPr>
                      <w:rFonts w:hAnsi="Arial Unicode MS"/>
                      <w:b/>
                      <w:sz w:val="20"/>
                    </w:rPr>
                    <w:fldChar w:fldCharType="begin">
                      <w:ffData>
                        <w:name w:val="Text22"/>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Theo 210</w:t>
                  </w:r>
                  <w:r w:rsidRPr="002108B4">
                    <w:rPr>
                      <w:rFonts w:hAnsi="Arial Unicode MS"/>
                      <w:b/>
                      <w:sz w:val="20"/>
                    </w:rPr>
                    <w:fldChar w:fldCharType="end"/>
                  </w:r>
                  <w:r w:rsidRPr="002108B4">
                    <w:rPr>
                      <w:rFonts w:hAnsi="Arial Unicode MS"/>
                      <w:b/>
                      <w:sz w:val="20"/>
                    </w:rPr>
                    <w:t xml:space="preserve">    Alt Format: </w:t>
                  </w:r>
                  <w:r w:rsidRPr="002108B4">
                    <w:rPr>
                      <w:rFonts w:hAnsi="Arial Unicode MS"/>
                      <w:b/>
                      <w:sz w:val="20"/>
                    </w:rPr>
                    <w:fldChar w:fldCharType="begin">
                      <w:ffData>
                        <w:name w:val="Text27"/>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Hybrid:  2 weeks face to face; 1 week online</w:t>
                  </w:r>
                  <w:r w:rsidRPr="002108B4">
                    <w:rPr>
                      <w:rFonts w:hAnsi="Arial Unicode MS"/>
                      <w:b/>
                      <w:sz w:val="20"/>
                    </w:rPr>
                    <w:fldChar w:fldCharType="end"/>
                  </w:r>
                </w:p>
                <w:p w14:paraId="2585B88A" w14:textId="77777777" w:rsidR="00757201" w:rsidRPr="002108B4" w:rsidRDefault="00757201" w:rsidP="00757201">
                  <w:pPr>
                    <w:pStyle w:val="Body1"/>
                    <w:rPr>
                      <w:rFonts w:hAnsi="Arial Unicode MS"/>
                      <w:b/>
                      <w:sz w:val="20"/>
                    </w:rPr>
                  </w:pPr>
                  <w:r w:rsidRPr="002108B4">
                    <w:rPr>
                      <w:rFonts w:hAnsi="Arial Unicode MS"/>
                      <w:b/>
                      <w:sz w:val="20"/>
                    </w:rPr>
                    <w:t xml:space="preserve">Department: </w:t>
                  </w:r>
                  <w:r w:rsidRPr="002108B4">
                    <w:rPr>
                      <w:rFonts w:hAnsi="Arial Unicode MS"/>
                      <w:b/>
                      <w:sz w:val="20"/>
                    </w:rPr>
                    <w:fldChar w:fldCharType="begin">
                      <w:ffData>
                        <w:name w:val="Text2"/>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Theology</w:t>
                  </w:r>
                  <w:r w:rsidRPr="002108B4">
                    <w:rPr>
                      <w:rFonts w:hAnsi="Arial Unicode MS"/>
                      <w:b/>
                      <w:sz w:val="20"/>
                    </w:rPr>
                    <w:fldChar w:fldCharType="end"/>
                  </w:r>
                  <w:r w:rsidRPr="002108B4">
                    <w:rPr>
                      <w:rFonts w:hAnsi="Arial Unicode MS"/>
                      <w:b/>
                      <w:sz w:val="20"/>
                    </w:rPr>
                    <w:t xml:space="preserve">                  Date: </w:t>
                  </w:r>
                  <w:r w:rsidRPr="002108B4">
                    <w:rPr>
                      <w:rFonts w:hAnsi="Arial Unicode MS"/>
                      <w:b/>
                      <w:sz w:val="20"/>
                    </w:rPr>
                    <w:fldChar w:fldCharType="begin">
                      <w:ffData>
                        <w:name w:val="Text12"/>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April 28, 2016</w:t>
                  </w:r>
                  <w:r w:rsidRPr="002108B4">
                    <w:rPr>
                      <w:rFonts w:hAnsi="Arial Unicode MS"/>
                      <w:b/>
                      <w:sz w:val="20"/>
                    </w:rPr>
                    <w:fldChar w:fldCharType="end"/>
                  </w:r>
                </w:p>
              </w:tc>
            </w:tr>
            <w:tr w:rsidR="00757201" w:rsidRPr="002108B4" w14:paraId="0DF683FA" w14:textId="77777777" w:rsidTr="00757201">
              <w:tc>
                <w:tcPr>
                  <w:tcW w:w="10579" w:type="dxa"/>
                  <w:shd w:val="clear" w:color="auto" w:fill="auto"/>
                </w:tcPr>
                <w:p w14:paraId="65BFE664" w14:textId="18646F48" w:rsidR="00757201" w:rsidRPr="002108B4" w:rsidRDefault="00757201" w:rsidP="00757201">
                  <w:pPr>
                    <w:pStyle w:val="Body1"/>
                    <w:rPr>
                      <w:rFonts w:hAnsi="Arial Unicode MS"/>
                      <w:b/>
                      <w:sz w:val="20"/>
                    </w:rPr>
                  </w:pPr>
                  <w:r w:rsidRPr="002108B4">
                    <w:rPr>
                      <w:rFonts w:hAnsi="Arial Unicode MS"/>
                      <w:b/>
                      <w:sz w:val="20"/>
                    </w:rPr>
                    <w:t xml:space="preserve">Members involved with the development of this Assessment Plan: </w:t>
                  </w:r>
                  <w:r w:rsidRPr="002108B4">
                    <w:rPr>
                      <w:rFonts w:hAnsi="Arial Unicode MS"/>
                      <w:b/>
                      <w:sz w:val="20"/>
                    </w:rPr>
                    <w:fldChar w:fldCharType="begin">
                      <w:ffData>
                        <w:name w:val="Text3"/>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Charles Blanco, Terence Groth, Paul Holtorf, and Mark Meehl</w:t>
                  </w:r>
                  <w:r w:rsidRPr="002108B4">
                    <w:rPr>
                      <w:rFonts w:hAnsi="Arial Unicode MS"/>
                      <w:b/>
                      <w:sz w:val="20"/>
                    </w:rPr>
                    <w:fldChar w:fldCharType="end"/>
                  </w:r>
                </w:p>
              </w:tc>
            </w:tr>
            <w:tr w:rsidR="00757201" w:rsidRPr="002108B4" w14:paraId="22FA4256" w14:textId="77777777" w:rsidTr="00757201">
              <w:tc>
                <w:tcPr>
                  <w:tcW w:w="10579" w:type="dxa"/>
                  <w:shd w:val="clear" w:color="auto" w:fill="auto"/>
                </w:tcPr>
                <w:p w14:paraId="4531D05B" w14:textId="77777777" w:rsidR="00757201" w:rsidRPr="002108B4" w:rsidRDefault="00757201" w:rsidP="00757201">
                  <w:pPr>
                    <w:pStyle w:val="Body1"/>
                    <w:rPr>
                      <w:rFonts w:hAnsi="Arial Unicode MS"/>
                      <w:b/>
                      <w:sz w:val="20"/>
                    </w:rPr>
                  </w:pPr>
                  <w:r w:rsidRPr="002108B4">
                    <w:rPr>
                      <w:rFonts w:hAnsi="Arial Unicode MS"/>
                      <w:b/>
                      <w:sz w:val="20"/>
                    </w:rPr>
                    <w:t xml:space="preserve">Course Requirements: </w:t>
                  </w:r>
                </w:p>
                <w:p w14:paraId="2313184A" w14:textId="77777777" w:rsidR="00757201" w:rsidRPr="002108B4" w:rsidRDefault="00757201" w:rsidP="00757201">
                  <w:pPr>
                    <w:pStyle w:val="Body1"/>
                    <w:numPr>
                      <w:ilvl w:val="0"/>
                      <w:numId w:val="4"/>
                    </w:numPr>
                    <w:rPr>
                      <w:rFonts w:hAnsi="Arial Unicode MS"/>
                      <w:i/>
                      <w:sz w:val="20"/>
                    </w:rPr>
                  </w:pPr>
                  <w:r w:rsidRPr="002108B4">
                    <w:rPr>
                      <w:rFonts w:hAnsi="Arial Unicode MS"/>
                      <w:i/>
                      <w:sz w:val="20"/>
                    </w:rPr>
                    <w:t xml:space="preserve">Does the alternative delivery course meet credit hour requirements? (135 clock hours). </w:t>
                  </w:r>
                  <w:r w:rsidRPr="002108B4">
                    <w:rPr>
                      <w:rFonts w:hAnsi="Arial Unicode MS"/>
                      <w:sz w:val="20"/>
                    </w:rPr>
                    <w:fldChar w:fldCharType="begin">
                      <w:ffData>
                        <w:name w:val="Text17"/>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noProof/>
                      <w:sz w:val="20"/>
                    </w:rPr>
                    <w:t>Yes</w:t>
                  </w:r>
                  <w:r w:rsidRPr="002108B4">
                    <w:rPr>
                      <w:rFonts w:hAnsi="Arial Unicode MS"/>
                      <w:sz w:val="20"/>
                    </w:rPr>
                    <w:fldChar w:fldCharType="end"/>
                  </w:r>
                </w:p>
                <w:p w14:paraId="2E979192" w14:textId="77777777" w:rsidR="00757201" w:rsidRPr="002108B4" w:rsidRDefault="00757201" w:rsidP="00757201">
                  <w:pPr>
                    <w:pStyle w:val="Body1"/>
                    <w:numPr>
                      <w:ilvl w:val="1"/>
                      <w:numId w:val="4"/>
                    </w:numPr>
                    <w:rPr>
                      <w:rFonts w:hAnsi="Arial Unicode MS"/>
                      <w:i/>
                      <w:sz w:val="20"/>
                    </w:rPr>
                  </w:pPr>
                  <w:r w:rsidRPr="002108B4">
                    <w:rPr>
                      <w:rFonts w:hAnsi="Arial Unicode MS"/>
                      <w:sz w:val="20"/>
                    </w:rPr>
                    <w:t xml:space="preserve">A credit hour audit is attached. (Dual credit </w:t>
                  </w:r>
                  <w:r w:rsidRPr="002108B4">
                    <w:rPr>
                      <w:rFonts w:hAnsi="Arial Unicode MS"/>
                      <w:sz w:val="20"/>
                    </w:rPr>
                    <w:t>–</w:t>
                  </w:r>
                  <w:r w:rsidRPr="002108B4">
                    <w:rPr>
                      <w:rFonts w:hAnsi="Arial Unicode MS"/>
                      <w:sz w:val="20"/>
                    </w:rPr>
                    <w:t xml:space="preserve"> must attach one for each instructor)  </w:t>
                  </w:r>
                  <w:r w:rsidRPr="002108B4">
                    <w:rPr>
                      <w:rFonts w:hAnsi="Arial Unicode MS"/>
                      <w:sz w:val="20"/>
                    </w:rPr>
                    <w:fldChar w:fldCharType="begin">
                      <w:ffData>
                        <w:name w:val="Check1"/>
                        <w:enabled/>
                        <w:calcOnExit w:val="0"/>
                        <w:checkBox>
                          <w:sizeAuto/>
                          <w:default w:val="0"/>
                          <w:checked/>
                        </w:checkBox>
                      </w:ffData>
                    </w:fldChar>
                  </w:r>
                  <w:r w:rsidRPr="002108B4">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2108B4">
                    <w:rPr>
                      <w:rFonts w:hAnsi="Arial Unicode MS"/>
                      <w:sz w:val="20"/>
                    </w:rPr>
                    <w:fldChar w:fldCharType="end"/>
                  </w:r>
                </w:p>
                <w:p w14:paraId="07B85AD8" w14:textId="77777777" w:rsidR="00757201" w:rsidRPr="002108B4" w:rsidRDefault="00757201" w:rsidP="00757201">
                  <w:pPr>
                    <w:pStyle w:val="Body1"/>
                    <w:numPr>
                      <w:ilvl w:val="0"/>
                      <w:numId w:val="4"/>
                    </w:numPr>
                    <w:rPr>
                      <w:rFonts w:hAnsi="Arial Unicode MS"/>
                      <w:i/>
                      <w:sz w:val="20"/>
                    </w:rPr>
                  </w:pPr>
                  <w:r w:rsidRPr="002108B4">
                    <w:rPr>
                      <w:rFonts w:hAnsi="Arial Unicode MS"/>
                      <w:i/>
                      <w:sz w:val="20"/>
                    </w:rPr>
                    <w:t xml:space="preserve">Are the alternative course requirements comparable to the requirements of the course offered in the traditional format? </w:t>
                  </w:r>
                  <w:r w:rsidRPr="002108B4">
                    <w:rPr>
                      <w:rFonts w:hAnsi="Arial Unicode MS"/>
                      <w:sz w:val="20"/>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2108B4">
                    <w:rPr>
                      <w:rFonts w:hAnsi="Arial Unicode MS"/>
                      <w:sz w:val="20"/>
                    </w:rPr>
                    <w:instrText xml:space="preserve"> FORMDROPDOWN </w:instrText>
                  </w:r>
                  <w:r w:rsidR="001C6D40">
                    <w:rPr>
                      <w:rFonts w:hAnsi="Arial Unicode MS"/>
                      <w:sz w:val="20"/>
                    </w:rPr>
                  </w:r>
                  <w:r w:rsidR="001C6D40">
                    <w:rPr>
                      <w:rFonts w:hAnsi="Arial Unicode MS"/>
                      <w:sz w:val="20"/>
                    </w:rPr>
                    <w:fldChar w:fldCharType="separate"/>
                  </w:r>
                  <w:r w:rsidRPr="002108B4">
                    <w:rPr>
                      <w:rFonts w:hAnsi="Arial Unicode MS"/>
                      <w:sz w:val="20"/>
                    </w:rPr>
                    <w:fldChar w:fldCharType="end"/>
                  </w:r>
                </w:p>
                <w:p w14:paraId="4681CAEA" w14:textId="77777777" w:rsidR="00757201" w:rsidRPr="002108B4" w:rsidRDefault="00757201" w:rsidP="00757201">
                  <w:pPr>
                    <w:pStyle w:val="Body1"/>
                    <w:numPr>
                      <w:ilvl w:val="1"/>
                      <w:numId w:val="4"/>
                    </w:numPr>
                    <w:rPr>
                      <w:rFonts w:hAnsi="Arial Unicode MS"/>
                      <w:i/>
                      <w:sz w:val="20"/>
                    </w:rPr>
                  </w:pPr>
                  <w:r w:rsidRPr="002108B4">
                    <w:rPr>
                      <w:rFonts w:hAnsi="Arial Unicode MS"/>
                      <w:sz w:val="20"/>
                    </w:rPr>
                    <w:t xml:space="preserve">Course guide is attached for the alternative format. (Dual credit </w:t>
                  </w:r>
                  <w:r w:rsidRPr="002108B4">
                    <w:rPr>
                      <w:rFonts w:hAnsi="Arial Unicode MS"/>
                      <w:sz w:val="20"/>
                    </w:rPr>
                    <w:t>–</w:t>
                  </w:r>
                  <w:r w:rsidRPr="002108B4">
                    <w:rPr>
                      <w:rFonts w:hAnsi="Arial Unicode MS"/>
                      <w:sz w:val="20"/>
                    </w:rPr>
                    <w:t xml:space="preserve"> must attach on for each instructor) </w:t>
                  </w:r>
                  <w:r w:rsidRPr="002108B4">
                    <w:rPr>
                      <w:rFonts w:hAnsi="Arial Unicode MS"/>
                      <w:sz w:val="20"/>
                    </w:rPr>
                    <w:fldChar w:fldCharType="begin">
                      <w:ffData>
                        <w:name w:val="Check2"/>
                        <w:enabled/>
                        <w:calcOnExit w:val="0"/>
                        <w:checkBox>
                          <w:sizeAuto/>
                          <w:default w:val="0"/>
                          <w:checked/>
                        </w:checkBox>
                      </w:ffData>
                    </w:fldChar>
                  </w:r>
                  <w:r w:rsidRPr="002108B4">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2108B4">
                    <w:rPr>
                      <w:rFonts w:hAnsi="Arial Unicode MS"/>
                      <w:sz w:val="20"/>
                    </w:rPr>
                    <w:fldChar w:fldCharType="end"/>
                  </w:r>
                </w:p>
                <w:p w14:paraId="7C52408E" w14:textId="77777777" w:rsidR="00757201" w:rsidRPr="002108B4" w:rsidRDefault="00757201" w:rsidP="00757201">
                  <w:pPr>
                    <w:pStyle w:val="Body1"/>
                    <w:numPr>
                      <w:ilvl w:val="1"/>
                      <w:numId w:val="4"/>
                    </w:numPr>
                    <w:rPr>
                      <w:rFonts w:hAnsi="Arial Unicode MS"/>
                      <w:b/>
                      <w:sz w:val="20"/>
                    </w:rPr>
                  </w:pPr>
                  <w:r w:rsidRPr="002108B4">
                    <w:rPr>
                      <w:rFonts w:hAnsi="Arial Unicode MS"/>
                      <w:sz w:val="20"/>
                    </w:rPr>
                    <w:t xml:space="preserve">Course guide is attached for the traditional format. Check one: </w:t>
                  </w:r>
                </w:p>
                <w:p w14:paraId="7A8387B6" w14:textId="77777777" w:rsidR="00757201" w:rsidRPr="002108B4" w:rsidRDefault="00757201" w:rsidP="00757201">
                  <w:pPr>
                    <w:pStyle w:val="Body1"/>
                    <w:ind w:left="1440"/>
                    <w:rPr>
                      <w:rFonts w:hAnsi="Arial Unicode MS"/>
                      <w:b/>
                      <w:sz w:val="20"/>
                    </w:rPr>
                  </w:pPr>
                  <w:r w:rsidRPr="002108B4">
                    <w:rPr>
                      <w:rFonts w:hAnsi="Arial Unicode MS"/>
                      <w:sz w:val="20"/>
                    </w:rPr>
                    <w:t xml:space="preserve">        </w:t>
                  </w:r>
                  <w:r w:rsidRPr="002108B4">
                    <w:rPr>
                      <w:rFonts w:hAnsi="Arial Unicode MS"/>
                      <w:sz w:val="20"/>
                    </w:rPr>
                    <w:fldChar w:fldCharType="begin">
                      <w:ffData>
                        <w:name w:val="Check3"/>
                        <w:enabled/>
                        <w:calcOnExit w:val="0"/>
                        <w:checkBox>
                          <w:sizeAuto/>
                          <w:default w:val="0"/>
                          <w:checked/>
                        </w:checkBox>
                      </w:ffData>
                    </w:fldChar>
                  </w:r>
                  <w:r w:rsidRPr="002108B4">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2108B4">
                    <w:rPr>
                      <w:rFonts w:hAnsi="Arial Unicode MS"/>
                      <w:sz w:val="20"/>
                    </w:rPr>
                    <w:fldChar w:fldCharType="end"/>
                  </w:r>
                  <w:r w:rsidRPr="002108B4">
                    <w:rPr>
                      <w:rFonts w:hAnsi="Arial Unicode MS"/>
                      <w:sz w:val="20"/>
                    </w:rPr>
                    <w:t xml:space="preserve"> attached  OR    </w:t>
                  </w:r>
                  <w:r w:rsidRPr="002108B4">
                    <w:rPr>
                      <w:rFonts w:hAnsi="Arial Unicode MS"/>
                      <w:sz w:val="20"/>
                    </w:rPr>
                    <w:fldChar w:fldCharType="begin">
                      <w:ffData>
                        <w:name w:val="Check4"/>
                        <w:enabled/>
                        <w:calcOnExit w:val="0"/>
                        <w:checkBox>
                          <w:sizeAuto/>
                          <w:default w:val="0"/>
                          <w:checked w:val="0"/>
                        </w:checkBox>
                      </w:ffData>
                    </w:fldChar>
                  </w:r>
                  <w:r w:rsidRPr="002108B4">
                    <w:rPr>
                      <w:rFonts w:hAnsi="Arial Unicode MS"/>
                      <w:sz w:val="20"/>
                    </w:rPr>
                    <w:instrText xml:space="preserve"> FORMCHECKBOX </w:instrText>
                  </w:r>
                  <w:r w:rsidR="001C6D40">
                    <w:rPr>
                      <w:rFonts w:hAnsi="Arial Unicode MS"/>
                      <w:sz w:val="20"/>
                    </w:rPr>
                  </w:r>
                  <w:r w:rsidR="001C6D40">
                    <w:rPr>
                      <w:rFonts w:hAnsi="Arial Unicode MS"/>
                      <w:sz w:val="20"/>
                    </w:rPr>
                    <w:fldChar w:fldCharType="separate"/>
                  </w:r>
                  <w:r w:rsidRPr="002108B4">
                    <w:rPr>
                      <w:rFonts w:hAnsi="Arial Unicode MS"/>
                      <w:sz w:val="20"/>
                    </w:rPr>
                    <w:fldChar w:fldCharType="end"/>
                  </w:r>
                  <w:r w:rsidRPr="002108B4">
                    <w:rPr>
                      <w:rFonts w:hAnsi="Arial Unicode MS"/>
                      <w:sz w:val="20"/>
                    </w:rPr>
                    <w:t xml:space="preserve"> course not available in traditional format</w:t>
                  </w:r>
                </w:p>
              </w:tc>
            </w:tr>
            <w:tr w:rsidR="00757201" w:rsidRPr="002108B4" w14:paraId="3E527ECA" w14:textId="77777777" w:rsidTr="00757201">
              <w:trPr>
                <w:trHeight w:val="1187"/>
              </w:trPr>
              <w:tc>
                <w:tcPr>
                  <w:tcW w:w="10579" w:type="dxa"/>
                  <w:shd w:val="clear" w:color="auto" w:fill="auto"/>
                </w:tcPr>
                <w:p w14:paraId="75CFA266" w14:textId="77777777" w:rsidR="00757201" w:rsidRPr="002108B4" w:rsidRDefault="00757201" w:rsidP="00757201">
                  <w:pPr>
                    <w:pStyle w:val="Body1"/>
                    <w:rPr>
                      <w:rFonts w:hAnsi="Arial Unicode MS"/>
                      <w:b/>
                      <w:sz w:val="20"/>
                    </w:rPr>
                  </w:pPr>
                  <w:r w:rsidRPr="002108B4">
                    <w:rPr>
                      <w:rFonts w:hAnsi="Arial Unicode MS"/>
                      <w:b/>
                      <w:sz w:val="20"/>
                    </w:rPr>
                    <w:t xml:space="preserve">Student Outcome: </w:t>
                  </w:r>
                </w:p>
                <w:p w14:paraId="399615FF" w14:textId="77777777" w:rsidR="00757201" w:rsidRPr="002108B4" w:rsidRDefault="00757201" w:rsidP="00757201">
                  <w:pPr>
                    <w:pStyle w:val="Body1"/>
                    <w:numPr>
                      <w:ilvl w:val="0"/>
                      <w:numId w:val="3"/>
                    </w:numPr>
                    <w:rPr>
                      <w:rFonts w:hAnsi="Arial Unicode MS"/>
                      <w:b/>
                      <w:sz w:val="20"/>
                    </w:rPr>
                  </w:pPr>
                  <w:r w:rsidRPr="002108B4">
                    <w:rPr>
                      <w:rFonts w:hAnsi="Arial Unicode MS"/>
                      <w:i/>
                      <w:sz w:val="20"/>
                    </w:rPr>
                    <w:t xml:space="preserve">What student outcome will be assessed? </w:t>
                  </w:r>
                  <w:r w:rsidRPr="002108B4">
                    <w:rPr>
                      <w:rFonts w:hAnsi="Arial Unicode MS"/>
                      <w:i/>
                      <w:sz w:val="20"/>
                    </w:rPr>
                    <w:fldChar w:fldCharType="begin">
                      <w:ffData>
                        <w:name w:val="Text28"/>
                        <w:enabled/>
                        <w:calcOnExit w:val="0"/>
                        <w:textInput/>
                      </w:ffData>
                    </w:fldChar>
                  </w:r>
                  <w:r w:rsidRPr="002108B4">
                    <w:rPr>
                      <w:rFonts w:hAnsi="Arial Unicode MS"/>
                      <w:i/>
                      <w:sz w:val="20"/>
                    </w:rPr>
                    <w:instrText xml:space="preserve"> FORMTEXT </w:instrText>
                  </w:r>
                  <w:r w:rsidRPr="002108B4">
                    <w:rPr>
                      <w:rFonts w:hAnsi="Arial Unicode MS"/>
                      <w:i/>
                      <w:sz w:val="20"/>
                    </w:rPr>
                  </w:r>
                  <w:r w:rsidRPr="002108B4">
                    <w:rPr>
                      <w:rFonts w:hAnsi="Arial Unicode MS"/>
                      <w:i/>
                      <w:sz w:val="20"/>
                    </w:rPr>
                    <w:fldChar w:fldCharType="separate"/>
                  </w:r>
                  <w:r w:rsidRPr="002108B4">
                    <w:rPr>
                      <w:rFonts w:hAnsi="Arial Unicode MS"/>
                      <w:i/>
                      <w:sz w:val="20"/>
                    </w:rPr>
                    <w:t>Knowledge</w:t>
                  </w:r>
                  <w:r w:rsidRPr="002108B4">
                    <w:rPr>
                      <w:rFonts w:hAnsi="Arial Unicode MS"/>
                      <w:i/>
                      <w:sz w:val="20"/>
                    </w:rPr>
                    <w:fldChar w:fldCharType="end"/>
                  </w:r>
                </w:p>
                <w:p w14:paraId="4DD6A3B0" w14:textId="77777777" w:rsidR="00757201" w:rsidRPr="002108B4" w:rsidRDefault="00757201" w:rsidP="00757201">
                  <w:pPr>
                    <w:pStyle w:val="Body1"/>
                    <w:numPr>
                      <w:ilvl w:val="0"/>
                      <w:numId w:val="3"/>
                    </w:numPr>
                    <w:rPr>
                      <w:rFonts w:hAnsi="Arial Unicode MS"/>
                      <w:b/>
                      <w:sz w:val="20"/>
                    </w:rPr>
                  </w:pPr>
                  <w:r w:rsidRPr="002108B4">
                    <w:rPr>
                      <w:rFonts w:hAnsi="Arial Unicode MS"/>
                      <w:b/>
                      <w:sz w:val="20"/>
                    </w:rPr>
                    <w:t>State as follows:  Students should be able to [action verb] [something</w:t>
                  </w:r>
                  <w:r w:rsidRPr="002108B4">
                    <w:rPr>
                      <w:rFonts w:hAnsi="Arial Unicode MS"/>
                      <w:sz w:val="20"/>
                    </w:rPr>
                    <w:t xml:space="preserve">]. </w:t>
                  </w:r>
                  <w:r w:rsidRPr="002108B4">
                    <w:rPr>
                      <w:rFonts w:hAnsi="Arial Unicode MS"/>
                      <w:sz w:val="20"/>
                    </w:rPr>
                    <w:fldChar w:fldCharType="begin">
                      <w:ffData>
                        <w:name w:val="Text19"/>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noProof/>
                      <w:sz w:val="20"/>
                    </w:rPr>
                    <w:t>Students should be able to articulate a Biblical understanding of the term vocation</w:t>
                  </w:r>
                  <w:r w:rsidRPr="002108B4">
                    <w:rPr>
                      <w:rFonts w:hAnsi="Arial Unicode MS"/>
                      <w:sz w:val="20"/>
                    </w:rPr>
                    <w:fldChar w:fldCharType="end"/>
                  </w:r>
                </w:p>
              </w:tc>
            </w:tr>
            <w:tr w:rsidR="00757201" w:rsidRPr="002108B4" w14:paraId="28DFC42B" w14:textId="77777777" w:rsidTr="00757201">
              <w:tc>
                <w:tcPr>
                  <w:tcW w:w="10579" w:type="dxa"/>
                  <w:shd w:val="clear" w:color="auto" w:fill="auto"/>
                </w:tcPr>
                <w:p w14:paraId="7DD6DBC7" w14:textId="77777777" w:rsidR="00757201" w:rsidRPr="002108B4" w:rsidRDefault="00757201" w:rsidP="00757201">
                  <w:pPr>
                    <w:pStyle w:val="Body1"/>
                    <w:rPr>
                      <w:rFonts w:hAnsi="Arial Unicode MS"/>
                      <w:sz w:val="20"/>
                    </w:rPr>
                  </w:pPr>
                  <w:r w:rsidRPr="002108B4">
                    <w:rPr>
                      <w:rFonts w:hAnsi="Arial Unicode MS"/>
                      <w:b/>
                      <w:sz w:val="20"/>
                    </w:rPr>
                    <w:t>Question</w:t>
                  </w:r>
                  <w:r w:rsidRPr="002108B4">
                    <w:rPr>
                      <w:rFonts w:hAnsi="Arial Unicode MS"/>
                      <w:sz w:val="20"/>
                    </w:rPr>
                    <w:t xml:space="preserve">: </w:t>
                  </w:r>
                  <w:r w:rsidRPr="002108B4">
                    <w:rPr>
                      <w:rFonts w:hAnsi="Arial Unicode MS"/>
                      <w:i/>
                      <w:sz w:val="20"/>
                    </w:rPr>
                    <w:t xml:space="preserve">What specific question(s) are you attempting to answer through assessing this student outcome? (What are you trying to find out? There may be more than one question, but no more than three.)  </w:t>
                  </w:r>
                  <w:r w:rsidRPr="002108B4">
                    <w:rPr>
                      <w:rFonts w:hAnsi="Arial Unicode MS"/>
                      <w:sz w:val="20"/>
                    </w:rPr>
                    <w:fldChar w:fldCharType="begin">
                      <w:ffData>
                        <w:name w:val="Text6"/>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sz w:val="20"/>
                    </w:rPr>
                    <w:t> </w:t>
                  </w:r>
                  <w:r w:rsidRPr="002108B4">
                    <w:rPr>
                      <w:rFonts w:hAnsi="Arial Unicode MS"/>
                      <w:sz w:val="20"/>
                    </w:rPr>
                    <w:t> </w:t>
                  </w:r>
                  <w:r w:rsidRPr="002108B4">
                    <w:rPr>
                      <w:rFonts w:hAnsi="Arial Unicode MS"/>
                      <w:sz w:val="20"/>
                    </w:rPr>
                    <w:t> </w:t>
                  </w:r>
                  <w:r w:rsidRPr="002108B4">
                    <w:rPr>
                      <w:rFonts w:hAnsi="Arial Unicode MS"/>
                      <w:sz w:val="20"/>
                    </w:rPr>
                    <w:t> </w:t>
                  </w:r>
                  <w:r w:rsidRPr="002108B4">
                    <w:rPr>
                      <w:rFonts w:hAnsi="Arial Unicode MS"/>
                      <w:sz w:val="20"/>
                    </w:rPr>
                    <w:t> </w:t>
                  </w:r>
                </w:p>
                <w:p w14:paraId="36BA5DAD" w14:textId="77777777" w:rsidR="00757201" w:rsidRPr="002108B4" w:rsidRDefault="00757201" w:rsidP="00757201">
                  <w:pPr>
                    <w:pStyle w:val="Body1"/>
                    <w:rPr>
                      <w:rFonts w:hAnsi="Arial Unicode MS"/>
                      <w:sz w:val="20"/>
                    </w:rPr>
                  </w:pPr>
                  <w:r w:rsidRPr="002108B4">
                    <w:rPr>
                      <w:rFonts w:hAnsi="Arial Unicode MS"/>
                      <w:sz w:val="20"/>
                    </w:rPr>
                    <w:t>1.  Can a student demonstrate a Biblical definition of the term vocation?</w:t>
                  </w:r>
                </w:p>
                <w:p w14:paraId="26A87D68" w14:textId="77777777" w:rsidR="00757201" w:rsidRPr="002108B4" w:rsidRDefault="00757201" w:rsidP="00757201">
                  <w:pPr>
                    <w:pStyle w:val="Body1"/>
                    <w:rPr>
                      <w:rFonts w:hAnsi="Arial Unicode MS"/>
                      <w:b/>
                      <w:sz w:val="20"/>
                    </w:rPr>
                  </w:pPr>
                  <w:r w:rsidRPr="002108B4">
                    <w:rPr>
                      <w:rFonts w:hAnsi="Arial Unicode MS"/>
                      <w:sz w:val="20"/>
                    </w:rPr>
                    <w:t>2.  Does the student employ the appropriate terms when providing examples within the understanding of vocation?</w:t>
                  </w:r>
                  <w:r w:rsidRPr="002108B4">
                    <w:rPr>
                      <w:rFonts w:hAnsi="Arial Unicode MS"/>
                      <w:sz w:val="20"/>
                    </w:rPr>
                    <w:fldChar w:fldCharType="end"/>
                  </w:r>
                </w:p>
              </w:tc>
            </w:tr>
            <w:tr w:rsidR="00757201" w:rsidRPr="002108B4" w14:paraId="1D6C79C3" w14:textId="77777777" w:rsidTr="00757201">
              <w:tc>
                <w:tcPr>
                  <w:tcW w:w="10579" w:type="dxa"/>
                  <w:shd w:val="clear" w:color="auto" w:fill="auto"/>
                </w:tcPr>
                <w:p w14:paraId="2B7560BE" w14:textId="77777777" w:rsidR="00757201" w:rsidRPr="002108B4" w:rsidRDefault="00757201" w:rsidP="00757201">
                  <w:pPr>
                    <w:pStyle w:val="Body1"/>
                    <w:rPr>
                      <w:rFonts w:hAnsi="Arial Unicode MS"/>
                      <w:sz w:val="20"/>
                    </w:rPr>
                  </w:pPr>
                  <w:r w:rsidRPr="002108B4">
                    <w:rPr>
                      <w:rFonts w:hAnsi="Arial Unicode MS"/>
                      <w:b/>
                      <w:sz w:val="20"/>
                    </w:rPr>
                    <w:t>Methodology</w:t>
                  </w:r>
                  <w:r w:rsidRPr="002108B4">
                    <w:rPr>
                      <w:rFonts w:hAnsi="Arial Unicode MS"/>
                      <w:sz w:val="20"/>
                    </w:rPr>
                    <w:t xml:space="preserve"> </w:t>
                  </w:r>
                </w:p>
                <w:p w14:paraId="510D1890" w14:textId="77777777" w:rsidR="00757201" w:rsidRPr="002108B4" w:rsidRDefault="00757201" w:rsidP="00757201">
                  <w:pPr>
                    <w:pStyle w:val="Body1"/>
                    <w:numPr>
                      <w:ilvl w:val="0"/>
                      <w:numId w:val="1"/>
                    </w:numPr>
                    <w:rPr>
                      <w:rFonts w:hAnsi="Arial Unicode MS"/>
                      <w:sz w:val="20"/>
                    </w:rPr>
                  </w:pPr>
                  <w:r w:rsidRPr="002108B4">
                    <w:rPr>
                      <w:rFonts w:hAnsi="Arial Unicode MS"/>
                      <w:b/>
                      <w:sz w:val="20"/>
                    </w:rPr>
                    <w:t>Student Outcome</w:t>
                  </w:r>
                  <w:r w:rsidRPr="002108B4">
                    <w:rPr>
                      <w:rFonts w:hAnsi="Arial Unicode MS"/>
                      <w:sz w:val="20"/>
                    </w:rPr>
                    <w:t xml:space="preserve"> - </w:t>
                  </w:r>
                  <w:r w:rsidRPr="002108B4">
                    <w:rPr>
                      <w:rFonts w:hAnsi="Arial Unicode MS"/>
                      <w:i/>
                      <w:sz w:val="20"/>
                    </w:rPr>
                    <w:t xml:space="preserve">OBJECT* </w:t>
                  </w:r>
                </w:p>
                <w:p w14:paraId="7E742759" w14:textId="77777777" w:rsidR="00757201" w:rsidRPr="002108B4" w:rsidRDefault="00757201" w:rsidP="00757201">
                  <w:pPr>
                    <w:pStyle w:val="Body1"/>
                    <w:numPr>
                      <w:ilvl w:val="1"/>
                      <w:numId w:val="1"/>
                    </w:numPr>
                    <w:rPr>
                      <w:rFonts w:hAnsi="Arial Unicode MS"/>
                      <w:b/>
                      <w:sz w:val="20"/>
                    </w:rPr>
                  </w:pPr>
                  <w:r w:rsidRPr="002108B4">
                    <w:rPr>
                      <w:rFonts w:hAnsi="Arial Unicode MS"/>
                      <w:i/>
                      <w:sz w:val="20"/>
                    </w:rPr>
                    <w:t xml:space="preserve">What student artifact from the alternative course will be used to assess the outcome? </w:t>
                  </w:r>
                  <w:r w:rsidRPr="002108B4">
                    <w:rPr>
                      <w:rFonts w:hAnsi="Arial Unicode MS"/>
                      <w:sz w:val="20"/>
                    </w:rPr>
                    <w:fldChar w:fldCharType="begin">
                      <w:ffData>
                        <w:name w:val="Text20"/>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noProof/>
                      <w:sz w:val="20"/>
                    </w:rPr>
                    <w:t>Written assignment</w:t>
                  </w:r>
                  <w:r w:rsidRPr="002108B4">
                    <w:rPr>
                      <w:rFonts w:hAnsi="Arial Unicode MS"/>
                      <w:sz w:val="20"/>
                    </w:rPr>
                    <w:fldChar w:fldCharType="end"/>
                  </w:r>
                </w:p>
                <w:p w14:paraId="491675C5" w14:textId="77777777" w:rsidR="00757201" w:rsidRPr="002108B4" w:rsidRDefault="00757201" w:rsidP="00757201">
                  <w:pPr>
                    <w:pStyle w:val="Body1"/>
                    <w:numPr>
                      <w:ilvl w:val="1"/>
                      <w:numId w:val="1"/>
                    </w:numPr>
                    <w:rPr>
                      <w:rFonts w:hAnsi="Arial Unicode MS"/>
                      <w:sz w:val="20"/>
                    </w:rPr>
                  </w:pPr>
                  <w:r w:rsidRPr="002108B4">
                    <w:rPr>
                      <w:rFonts w:hAnsi="Arial Unicode MS"/>
                      <w:i/>
                      <w:sz w:val="20"/>
                    </w:rPr>
                    <w:t>What student artifact from the traditional course will be used to assess the outcome</w:t>
                  </w:r>
                  <w:r w:rsidRPr="002108B4">
                    <w:rPr>
                      <w:rFonts w:hAnsi="Arial Unicode MS"/>
                      <w:sz w:val="20"/>
                    </w:rPr>
                    <w:t xml:space="preserve">? (note </w:t>
                  </w:r>
                  <w:r w:rsidRPr="002108B4">
                    <w:rPr>
                      <w:rFonts w:hAnsi="Arial Unicode MS"/>
                      <w:sz w:val="20"/>
                    </w:rPr>
                    <w:t>“</w:t>
                  </w:r>
                  <w:proofErr w:type="spellStart"/>
                  <w:r w:rsidRPr="002108B4">
                    <w:rPr>
                      <w:rFonts w:hAnsi="Arial Unicode MS"/>
                      <w:sz w:val="20"/>
                    </w:rPr>
                    <w:t>na</w:t>
                  </w:r>
                  <w:proofErr w:type="spellEnd"/>
                  <w:r w:rsidRPr="002108B4">
                    <w:rPr>
                      <w:rFonts w:hAnsi="Arial Unicode MS"/>
                      <w:sz w:val="20"/>
                    </w:rPr>
                    <w:t>”</w:t>
                  </w:r>
                  <w:r w:rsidRPr="002108B4">
                    <w:rPr>
                      <w:rFonts w:hAnsi="Arial Unicode MS"/>
                      <w:sz w:val="20"/>
                    </w:rPr>
                    <w:t xml:space="preserve"> if the course is not available in a traditional format).</w:t>
                  </w:r>
                  <w:r w:rsidRPr="002108B4">
                    <w:rPr>
                      <w:rFonts w:hAnsi="Arial Unicode MS"/>
                      <w:sz w:val="20"/>
                    </w:rPr>
                    <w:fldChar w:fldCharType="begin">
                      <w:ffData>
                        <w:name w:val="Text25"/>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sz w:val="20"/>
                    </w:rPr>
                    <w:t>Written assignment</w:t>
                  </w:r>
                  <w:r w:rsidRPr="002108B4">
                    <w:rPr>
                      <w:rFonts w:hAnsi="Arial Unicode MS"/>
                      <w:sz w:val="20"/>
                    </w:rPr>
                    <w:fldChar w:fldCharType="end"/>
                  </w:r>
                </w:p>
                <w:p w14:paraId="7DB0EAE4" w14:textId="77777777" w:rsidR="00757201" w:rsidRPr="002108B4" w:rsidRDefault="00757201" w:rsidP="00757201">
                  <w:pPr>
                    <w:pStyle w:val="Body1"/>
                    <w:numPr>
                      <w:ilvl w:val="0"/>
                      <w:numId w:val="1"/>
                    </w:numPr>
                    <w:rPr>
                      <w:rFonts w:hAnsi="Arial Unicode MS"/>
                      <w:b/>
                      <w:sz w:val="20"/>
                    </w:rPr>
                  </w:pPr>
                  <w:r w:rsidRPr="002108B4">
                    <w:rPr>
                      <w:rFonts w:hAnsi="Arial Unicode MS"/>
                      <w:i/>
                      <w:sz w:val="20"/>
                    </w:rPr>
                    <w:t>Collecting data:</w:t>
                  </w:r>
                </w:p>
                <w:p w14:paraId="0730355A" w14:textId="77777777" w:rsidR="00757201" w:rsidRPr="002108B4" w:rsidRDefault="00757201" w:rsidP="00757201">
                  <w:pPr>
                    <w:pStyle w:val="Body1"/>
                    <w:numPr>
                      <w:ilvl w:val="1"/>
                      <w:numId w:val="1"/>
                    </w:numPr>
                    <w:rPr>
                      <w:rFonts w:hAnsi="Arial Unicode MS"/>
                      <w:b/>
                      <w:sz w:val="20"/>
                    </w:rPr>
                  </w:pPr>
                  <w:r w:rsidRPr="002108B4">
                    <w:rPr>
                      <w:rFonts w:hAnsi="Arial Unicode MS"/>
                      <w:i/>
                      <w:sz w:val="20"/>
                    </w:rPr>
                    <w:t>How will data be collected from the alternative format course?</w:t>
                  </w:r>
                  <w:r w:rsidRPr="002108B4">
                    <w:rPr>
                      <w:rFonts w:hAnsi="Arial Unicode MS"/>
                      <w:sz w:val="20"/>
                    </w:rPr>
                    <w:t xml:space="preserve"> </w:t>
                  </w:r>
                  <w:r w:rsidRPr="002108B4">
                    <w:rPr>
                      <w:rFonts w:hAnsi="Arial Unicode MS"/>
                      <w:sz w:val="20"/>
                    </w:rPr>
                    <w:fldChar w:fldCharType="begin">
                      <w:ffData>
                        <w:name w:val="Text9"/>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sz w:val="20"/>
                    </w:rPr>
                    <w:t>Within Blackboard, students will submit their written assignments either as a pdf or a Word document.</w:t>
                  </w:r>
                  <w:r w:rsidRPr="002108B4">
                    <w:rPr>
                      <w:rFonts w:hAnsi="Arial Unicode MS"/>
                      <w:sz w:val="20"/>
                    </w:rPr>
                    <w:fldChar w:fldCharType="end"/>
                  </w:r>
                </w:p>
                <w:p w14:paraId="5F7B6F5F" w14:textId="77777777" w:rsidR="00757201" w:rsidRPr="002108B4" w:rsidRDefault="00757201" w:rsidP="00757201">
                  <w:pPr>
                    <w:pStyle w:val="Body1"/>
                    <w:numPr>
                      <w:ilvl w:val="1"/>
                      <w:numId w:val="1"/>
                    </w:numPr>
                    <w:rPr>
                      <w:rFonts w:hAnsi="Arial Unicode MS"/>
                      <w:b/>
                      <w:sz w:val="20"/>
                    </w:rPr>
                  </w:pPr>
                  <w:r w:rsidRPr="002108B4">
                    <w:rPr>
                      <w:rFonts w:hAnsi="Arial Unicode MS"/>
                      <w:i/>
                      <w:sz w:val="20"/>
                    </w:rPr>
                    <w:t xml:space="preserve">How will data be collected from the traditional format course? </w:t>
                  </w:r>
                  <w:r w:rsidRPr="002108B4">
                    <w:rPr>
                      <w:rFonts w:hAnsi="Arial Unicode MS"/>
                      <w:sz w:val="20"/>
                    </w:rPr>
                    <w:t xml:space="preserve">(note </w:t>
                  </w:r>
                  <w:r w:rsidRPr="002108B4">
                    <w:rPr>
                      <w:rFonts w:hAnsi="Arial Unicode MS"/>
                      <w:sz w:val="20"/>
                    </w:rPr>
                    <w:t>“</w:t>
                  </w:r>
                  <w:proofErr w:type="spellStart"/>
                  <w:r w:rsidRPr="002108B4">
                    <w:rPr>
                      <w:rFonts w:hAnsi="Arial Unicode MS"/>
                      <w:sz w:val="20"/>
                    </w:rPr>
                    <w:t>na</w:t>
                  </w:r>
                  <w:proofErr w:type="spellEnd"/>
                  <w:r w:rsidRPr="002108B4">
                    <w:rPr>
                      <w:rFonts w:hAnsi="Arial Unicode MS"/>
                      <w:sz w:val="20"/>
                    </w:rPr>
                    <w:t>”</w:t>
                  </w:r>
                  <w:r w:rsidRPr="002108B4">
                    <w:rPr>
                      <w:rFonts w:hAnsi="Arial Unicode MS"/>
                      <w:sz w:val="20"/>
                    </w:rPr>
                    <w:t xml:space="preserve"> if the course is not available in a traditional format).</w:t>
                  </w:r>
                  <w:r w:rsidRPr="002108B4">
                    <w:rPr>
                      <w:rFonts w:hAnsi="Arial Unicode MS"/>
                      <w:i/>
                      <w:sz w:val="20"/>
                    </w:rPr>
                    <w:t xml:space="preserve">  </w:t>
                  </w:r>
                  <w:r w:rsidRPr="002108B4">
                    <w:rPr>
                      <w:rFonts w:hAnsi="Arial Unicode MS"/>
                      <w:sz w:val="20"/>
                    </w:rPr>
                    <w:fldChar w:fldCharType="begin">
                      <w:ffData>
                        <w:name w:val="Text26"/>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sz w:val="20"/>
                    </w:rPr>
                    <w:t>In consultation with a departmental colleague who teaches the same course.</w:t>
                  </w:r>
                  <w:r w:rsidRPr="002108B4">
                    <w:rPr>
                      <w:rFonts w:hAnsi="Arial Unicode MS"/>
                      <w:sz w:val="20"/>
                    </w:rPr>
                    <w:fldChar w:fldCharType="end"/>
                  </w:r>
                </w:p>
              </w:tc>
            </w:tr>
            <w:tr w:rsidR="00757201" w:rsidRPr="002108B4" w14:paraId="5F8A939A" w14:textId="77777777" w:rsidTr="00757201">
              <w:tc>
                <w:tcPr>
                  <w:tcW w:w="10579" w:type="dxa"/>
                  <w:tcBorders>
                    <w:bottom w:val="single" w:sz="4" w:space="0" w:color="auto"/>
                  </w:tcBorders>
                  <w:shd w:val="clear" w:color="auto" w:fill="auto"/>
                </w:tcPr>
                <w:p w14:paraId="6587F70B" w14:textId="77777777" w:rsidR="00757201" w:rsidRPr="002108B4" w:rsidRDefault="00757201" w:rsidP="00757201">
                  <w:pPr>
                    <w:pStyle w:val="Body1"/>
                    <w:rPr>
                      <w:rFonts w:hAnsi="Arial Unicode MS"/>
                      <w:i/>
                      <w:sz w:val="20"/>
                    </w:rPr>
                  </w:pPr>
                  <w:r w:rsidRPr="002108B4">
                    <w:rPr>
                      <w:rFonts w:hAnsi="Arial Unicode MS"/>
                      <w:b/>
                      <w:sz w:val="20"/>
                    </w:rPr>
                    <w:t xml:space="preserve">Analysis of Artifacts: </w:t>
                  </w:r>
                </w:p>
                <w:p w14:paraId="2C1D4C98" w14:textId="77777777" w:rsidR="00757201" w:rsidRPr="002108B4" w:rsidRDefault="00757201" w:rsidP="00757201">
                  <w:pPr>
                    <w:pStyle w:val="Body1"/>
                    <w:numPr>
                      <w:ilvl w:val="0"/>
                      <w:numId w:val="2"/>
                    </w:numPr>
                    <w:rPr>
                      <w:rFonts w:hAnsi="Arial Unicode MS"/>
                      <w:sz w:val="20"/>
                    </w:rPr>
                  </w:pPr>
                  <w:r w:rsidRPr="002108B4">
                    <w:rPr>
                      <w:rFonts w:hAnsi="Arial Unicode MS"/>
                      <w:b/>
                      <w:sz w:val="20"/>
                    </w:rPr>
                    <w:t>Student Outcome:</w:t>
                  </w:r>
                  <w:r w:rsidRPr="002108B4">
                    <w:rPr>
                      <w:rFonts w:hAnsi="Arial Unicode MS"/>
                      <w:i/>
                      <w:sz w:val="20"/>
                    </w:rPr>
                    <w:t xml:space="preserve"> PERFORMANCE CRITERIA</w:t>
                  </w:r>
                  <w:r w:rsidRPr="002108B4">
                    <w:rPr>
                      <w:rFonts w:hAnsi="Arial Unicode MS"/>
                      <w:b/>
                      <w:i/>
                      <w:sz w:val="20"/>
                    </w:rPr>
                    <w:t xml:space="preserve">*  </w:t>
                  </w:r>
                </w:p>
                <w:p w14:paraId="7B1036C3" w14:textId="77777777" w:rsidR="00757201" w:rsidRPr="002108B4" w:rsidRDefault="00757201" w:rsidP="00757201">
                  <w:pPr>
                    <w:pStyle w:val="Body1"/>
                    <w:numPr>
                      <w:ilvl w:val="1"/>
                      <w:numId w:val="2"/>
                    </w:numPr>
                    <w:rPr>
                      <w:rFonts w:hAnsi="Arial Unicode MS"/>
                      <w:sz w:val="20"/>
                    </w:rPr>
                  </w:pPr>
                  <w:r w:rsidRPr="002108B4">
                    <w:rPr>
                      <w:rFonts w:hAnsi="Arial Unicode MS"/>
                      <w:b/>
                      <w:sz w:val="20"/>
                    </w:rPr>
                    <w:t xml:space="preserve">Alternative delivery- </w:t>
                  </w:r>
                  <w:r w:rsidRPr="002108B4">
                    <w:rPr>
                      <w:rFonts w:hAnsi="Arial Unicode MS"/>
                      <w:i/>
                      <w:sz w:val="20"/>
                    </w:rPr>
                    <w:t xml:space="preserve">How will the artifacts be analyzed (attach rubrics/scoring tools if used):  </w:t>
                  </w:r>
                  <w:r w:rsidRPr="002108B4">
                    <w:rPr>
                      <w:rFonts w:hAnsi="Arial Unicode MS"/>
                      <w:sz w:val="20"/>
                    </w:rPr>
                    <w:t xml:space="preserve"> </w:t>
                  </w:r>
                  <w:r w:rsidRPr="002108B4">
                    <w:rPr>
                      <w:rFonts w:hAnsi="Arial Unicode MS"/>
                      <w:sz w:val="20"/>
                    </w:rPr>
                    <w:fldChar w:fldCharType="begin">
                      <w:ffData>
                        <w:name w:val="Text10"/>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sz w:val="20"/>
                    </w:rPr>
                    <w:t>Written assignment will be scored based on the requirements in the course guide.</w:t>
                  </w:r>
                  <w:r w:rsidRPr="002108B4">
                    <w:rPr>
                      <w:rFonts w:hAnsi="Arial Unicode MS"/>
                      <w:sz w:val="20"/>
                    </w:rPr>
                    <w:fldChar w:fldCharType="end"/>
                  </w:r>
                </w:p>
                <w:p w14:paraId="3811C4FC" w14:textId="77777777" w:rsidR="00757201" w:rsidRPr="002108B4" w:rsidRDefault="00757201" w:rsidP="00757201">
                  <w:pPr>
                    <w:pStyle w:val="Body1"/>
                    <w:numPr>
                      <w:ilvl w:val="1"/>
                      <w:numId w:val="2"/>
                    </w:numPr>
                    <w:rPr>
                      <w:rFonts w:hAnsi="Arial Unicode MS"/>
                      <w:sz w:val="20"/>
                    </w:rPr>
                  </w:pPr>
                  <w:r w:rsidRPr="002108B4">
                    <w:rPr>
                      <w:rFonts w:hAnsi="Arial Unicode MS"/>
                      <w:b/>
                      <w:sz w:val="20"/>
                    </w:rPr>
                    <w:t xml:space="preserve">Student Outcome </w:t>
                  </w:r>
                  <w:r w:rsidRPr="002108B4">
                    <w:rPr>
                      <w:rFonts w:hAnsi="Arial Unicode MS"/>
                      <w:b/>
                      <w:sz w:val="20"/>
                    </w:rPr>
                    <w:t>–</w:t>
                  </w:r>
                  <w:r w:rsidRPr="002108B4">
                    <w:rPr>
                      <w:rFonts w:hAnsi="Arial Unicode MS"/>
                      <w:b/>
                      <w:sz w:val="20"/>
                    </w:rPr>
                    <w:t xml:space="preserve"> Traditional delivery - </w:t>
                  </w:r>
                  <w:r w:rsidRPr="002108B4">
                    <w:rPr>
                      <w:rFonts w:hAnsi="Arial Unicode MS"/>
                      <w:i/>
                      <w:sz w:val="20"/>
                    </w:rPr>
                    <w:t>How will the artifacts will analyzed (attach rubrics/scoring tools if used)</w:t>
                  </w:r>
                  <w:r w:rsidRPr="002108B4">
                    <w:rPr>
                      <w:rFonts w:hAnsi="Arial Unicode MS"/>
                      <w:sz w:val="20"/>
                    </w:rPr>
                    <w:t xml:space="preserve"> (note </w:t>
                  </w:r>
                  <w:r w:rsidRPr="002108B4">
                    <w:rPr>
                      <w:rFonts w:hAnsi="Arial Unicode MS"/>
                      <w:sz w:val="20"/>
                    </w:rPr>
                    <w:t>“</w:t>
                  </w:r>
                  <w:proofErr w:type="spellStart"/>
                  <w:r w:rsidRPr="002108B4">
                    <w:rPr>
                      <w:rFonts w:hAnsi="Arial Unicode MS"/>
                      <w:sz w:val="20"/>
                    </w:rPr>
                    <w:t>na</w:t>
                  </w:r>
                  <w:proofErr w:type="spellEnd"/>
                  <w:r w:rsidRPr="002108B4">
                    <w:rPr>
                      <w:rFonts w:hAnsi="Arial Unicode MS"/>
                      <w:sz w:val="20"/>
                    </w:rPr>
                    <w:t>”</w:t>
                  </w:r>
                  <w:r w:rsidRPr="002108B4">
                    <w:rPr>
                      <w:rFonts w:hAnsi="Arial Unicode MS"/>
                      <w:sz w:val="20"/>
                    </w:rPr>
                    <w:t xml:space="preserve"> if the course is not available in a traditional format)</w:t>
                  </w:r>
                  <w:r w:rsidRPr="002108B4">
                    <w:rPr>
                      <w:rFonts w:hAnsi="Arial Unicode MS"/>
                      <w:i/>
                      <w:sz w:val="20"/>
                    </w:rPr>
                    <w:t xml:space="preserve">:  </w:t>
                  </w:r>
                  <w:r w:rsidRPr="002108B4">
                    <w:rPr>
                      <w:rFonts w:hAnsi="Arial Unicode MS"/>
                      <w:sz w:val="20"/>
                    </w:rPr>
                    <w:t xml:space="preserve"> </w:t>
                  </w:r>
                  <w:r w:rsidRPr="002108B4">
                    <w:rPr>
                      <w:rFonts w:hAnsi="Arial Unicode MS"/>
                      <w:sz w:val="20"/>
                    </w:rPr>
                    <w:fldChar w:fldCharType="begin">
                      <w:ffData>
                        <w:name w:val="Text10"/>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sz w:val="20"/>
                    </w:rPr>
                    <w:t>Written assignment will be scored based on the requirements in the course guide.</w:t>
                  </w:r>
                  <w:r w:rsidRPr="002108B4">
                    <w:rPr>
                      <w:rFonts w:hAnsi="Arial Unicode MS"/>
                      <w:sz w:val="20"/>
                    </w:rPr>
                    <w:fldChar w:fldCharType="end"/>
                  </w:r>
                </w:p>
                <w:p w14:paraId="1CBED1FD" w14:textId="77777777" w:rsidR="00757201" w:rsidRPr="002108B4" w:rsidRDefault="00757201" w:rsidP="00757201">
                  <w:pPr>
                    <w:pStyle w:val="Body1"/>
                    <w:rPr>
                      <w:rFonts w:hAnsi="Arial Unicode MS"/>
                      <w:b/>
                      <w:sz w:val="20"/>
                    </w:rPr>
                  </w:pPr>
                  <w:r w:rsidRPr="002108B4">
                    <w:rPr>
                      <w:rFonts w:hAnsi="Arial Unicode MS"/>
                      <w:sz w:val="20"/>
                    </w:rPr>
                    <w:t xml:space="preserve"> 2) </w:t>
                  </w:r>
                  <w:r w:rsidRPr="002108B4">
                    <w:rPr>
                      <w:rFonts w:hAnsi="Arial Unicode MS"/>
                      <w:b/>
                      <w:i/>
                      <w:sz w:val="20"/>
                    </w:rPr>
                    <w:t>COMPARABILITY</w:t>
                  </w:r>
                  <w:r w:rsidRPr="002108B4">
                    <w:rPr>
                      <w:rFonts w:hAnsi="Arial Unicode MS"/>
                      <w:sz w:val="20"/>
                    </w:rPr>
                    <w:t xml:space="preserve"> - </w:t>
                  </w:r>
                  <w:r w:rsidRPr="002108B4">
                    <w:rPr>
                      <w:rFonts w:hAnsi="Arial Unicode MS"/>
                      <w:i/>
                      <w:sz w:val="20"/>
                    </w:rPr>
                    <w:t>How you will determine if the outcomes of the two are comparable?</w:t>
                  </w:r>
                  <w:r w:rsidRPr="002108B4">
                    <w:rPr>
                      <w:rFonts w:hAnsi="Arial Unicode MS"/>
                      <w:sz w:val="20"/>
                    </w:rPr>
                    <w:t xml:space="preserve"> (note </w:t>
                  </w:r>
                  <w:r w:rsidRPr="002108B4">
                    <w:rPr>
                      <w:rFonts w:hAnsi="Arial Unicode MS"/>
                      <w:sz w:val="20"/>
                    </w:rPr>
                    <w:t>“</w:t>
                  </w:r>
                  <w:proofErr w:type="spellStart"/>
                  <w:r w:rsidRPr="002108B4">
                    <w:rPr>
                      <w:rFonts w:hAnsi="Arial Unicode MS"/>
                      <w:sz w:val="20"/>
                    </w:rPr>
                    <w:t>na</w:t>
                  </w:r>
                  <w:proofErr w:type="spellEnd"/>
                  <w:r w:rsidRPr="002108B4">
                    <w:rPr>
                      <w:rFonts w:hAnsi="Arial Unicode MS"/>
                      <w:sz w:val="20"/>
                    </w:rPr>
                    <w:t>”</w:t>
                  </w:r>
                  <w:r w:rsidRPr="002108B4">
                    <w:rPr>
                      <w:rFonts w:hAnsi="Arial Unicode MS"/>
                      <w:sz w:val="20"/>
                    </w:rPr>
                    <w:t xml:space="preserve"> if the course is not available in a traditional format). </w:t>
                  </w:r>
                  <w:r w:rsidRPr="002108B4">
                    <w:rPr>
                      <w:rFonts w:hAnsi="Arial Unicode MS"/>
                      <w:sz w:val="20"/>
                    </w:rPr>
                    <w:fldChar w:fldCharType="begin">
                      <w:ffData>
                        <w:name w:val="Text11"/>
                        <w:enabled/>
                        <w:calcOnExit w:val="0"/>
                        <w:textInput/>
                      </w:ffData>
                    </w:fldChar>
                  </w:r>
                  <w:r w:rsidRPr="002108B4">
                    <w:rPr>
                      <w:rFonts w:hAnsi="Arial Unicode MS"/>
                      <w:sz w:val="20"/>
                    </w:rPr>
                    <w:instrText xml:space="preserve"> FORMTEXT </w:instrText>
                  </w:r>
                  <w:r w:rsidRPr="002108B4">
                    <w:rPr>
                      <w:rFonts w:hAnsi="Arial Unicode MS"/>
                      <w:sz w:val="20"/>
                    </w:rPr>
                  </w:r>
                  <w:r w:rsidRPr="002108B4">
                    <w:rPr>
                      <w:rFonts w:hAnsi="Arial Unicode MS"/>
                      <w:sz w:val="20"/>
                    </w:rPr>
                    <w:fldChar w:fldCharType="separate"/>
                  </w:r>
                  <w:r w:rsidRPr="002108B4">
                    <w:rPr>
                      <w:rFonts w:hAnsi="Arial Unicode MS"/>
                      <w:sz w:val="20"/>
                    </w:rPr>
                    <w:t>A mean score from the written assignment from the alternative delivery format will be compared with the mean score from the written assignment from the traditional delivery format.If the mean scores are within 10-15% points between the alternative and traditional delivery formats, then the outcomes are comparable.</w:t>
                  </w:r>
                  <w:r w:rsidRPr="002108B4">
                    <w:rPr>
                      <w:rFonts w:hAnsi="Arial Unicode MS"/>
                      <w:sz w:val="20"/>
                    </w:rPr>
                    <w:fldChar w:fldCharType="end"/>
                  </w:r>
                </w:p>
              </w:tc>
            </w:tr>
            <w:tr w:rsidR="00757201" w:rsidRPr="002108B4" w14:paraId="4C782C28" w14:textId="77777777" w:rsidTr="00757201">
              <w:tc>
                <w:tcPr>
                  <w:tcW w:w="10579" w:type="dxa"/>
                  <w:shd w:val="clear" w:color="auto" w:fill="808080"/>
                </w:tcPr>
                <w:p w14:paraId="624D59BA" w14:textId="77777777" w:rsidR="00757201" w:rsidRPr="002108B4" w:rsidRDefault="00757201">
                  <w:pPr>
                    <w:pStyle w:val="Body1"/>
                    <w:rPr>
                      <w:rFonts w:hAnsi="Arial Unicode MS"/>
                      <w:b/>
                      <w:sz w:val="20"/>
                    </w:rPr>
                  </w:pPr>
                </w:p>
              </w:tc>
            </w:tr>
            <w:tr w:rsidR="00757201" w:rsidRPr="002108B4" w14:paraId="534498E8" w14:textId="77777777" w:rsidTr="00757201">
              <w:tc>
                <w:tcPr>
                  <w:tcW w:w="10579" w:type="dxa"/>
                  <w:shd w:val="clear" w:color="auto" w:fill="auto"/>
                </w:tcPr>
                <w:p w14:paraId="3942D07A" w14:textId="77777777" w:rsidR="00757201" w:rsidRPr="002108B4" w:rsidRDefault="00757201" w:rsidP="00757201">
                  <w:pPr>
                    <w:pStyle w:val="Body1"/>
                    <w:rPr>
                      <w:rFonts w:hAnsi="Arial Unicode MS"/>
                      <w:b/>
                      <w:sz w:val="20"/>
                    </w:rPr>
                  </w:pPr>
                  <w:r w:rsidRPr="002108B4">
                    <w:rPr>
                      <w:rFonts w:hAnsi="Arial Unicode MS"/>
                      <w:b/>
                      <w:sz w:val="20"/>
                    </w:rPr>
                    <w:t xml:space="preserve">Submitted by:  </w:t>
                  </w:r>
                  <w:r w:rsidRPr="002108B4">
                    <w:rPr>
                      <w:rFonts w:hAnsi="Arial Unicode MS"/>
                      <w:b/>
                      <w:sz w:val="20"/>
                    </w:rPr>
                    <w:fldChar w:fldCharType="begin">
                      <w:ffData>
                        <w:name w:val="Text13"/>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Paul Holtorf</w:t>
                  </w:r>
                  <w:r w:rsidRPr="002108B4">
                    <w:rPr>
                      <w:rFonts w:hAnsi="Arial Unicode MS"/>
                      <w:b/>
                      <w:sz w:val="20"/>
                    </w:rPr>
                    <w:fldChar w:fldCharType="end"/>
                  </w:r>
                  <w:r w:rsidRPr="002108B4">
                    <w:rPr>
                      <w:rFonts w:hAnsi="Arial Unicode MS"/>
                      <w:b/>
                      <w:sz w:val="20"/>
                    </w:rPr>
                    <w:t xml:space="preserve">                                                                Date:    </w:t>
                  </w:r>
                  <w:r w:rsidRPr="002108B4">
                    <w:rPr>
                      <w:rFonts w:hAnsi="Arial Unicode MS"/>
                      <w:b/>
                      <w:sz w:val="20"/>
                    </w:rPr>
                    <w:fldChar w:fldCharType="begin">
                      <w:ffData>
                        <w:name w:val="Text14"/>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April 28, 2016</w:t>
                  </w:r>
                  <w:r w:rsidRPr="002108B4">
                    <w:rPr>
                      <w:rFonts w:hAnsi="Arial Unicode MS"/>
                      <w:b/>
                      <w:sz w:val="20"/>
                    </w:rPr>
                    <w:fldChar w:fldCharType="end"/>
                  </w:r>
                </w:p>
              </w:tc>
            </w:tr>
            <w:tr w:rsidR="00757201" w:rsidRPr="002108B4" w14:paraId="7D324EE9" w14:textId="77777777" w:rsidTr="00757201">
              <w:tc>
                <w:tcPr>
                  <w:tcW w:w="10579" w:type="dxa"/>
                  <w:shd w:val="clear" w:color="auto" w:fill="auto"/>
                </w:tcPr>
                <w:p w14:paraId="09AAEC27" w14:textId="77777777" w:rsidR="00757201" w:rsidRPr="002108B4" w:rsidRDefault="00757201" w:rsidP="00757201">
                  <w:pPr>
                    <w:pStyle w:val="Body1"/>
                    <w:rPr>
                      <w:rFonts w:hAnsi="Arial Unicode MS"/>
                      <w:b/>
                      <w:sz w:val="20"/>
                    </w:rPr>
                  </w:pPr>
                  <w:r w:rsidRPr="002108B4">
                    <w:rPr>
                      <w:rFonts w:hAnsi="Arial Unicode MS"/>
                      <w:b/>
                      <w:sz w:val="20"/>
                    </w:rPr>
                    <w:t xml:space="preserve">Reviewed by the Assessment Committee (Date):     </w:t>
                  </w:r>
                  <w:r w:rsidRPr="002108B4">
                    <w:rPr>
                      <w:rFonts w:hAnsi="Arial Unicode MS"/>
                      <w:b/>
                      <w:sz w:val="20"/>
                    </w:rPr>
                    <w:fldChar w:fldCharType="begin">
                      <w:ffData>
                        <w:name w:val="Text15"/>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5/2/16</w:t>
                  </w:r>
                  <w:r w:rsidRPr="002108B4">
                    <w:rPr>
                      <w:rFonts w:hAnsi="Arial Unicode MS"/>
                      <w:b/>
                      <w:sz w:val="20"/>
                    </w:rPr>
                    <w:fldChar w:fldCharType="end"/>
                  </w:r>
                </w:p>
              </w:tc>
            </w:tr>
            <w:tr w:rsidR="00757201" w:rsidRPr="002108B4" w14:paraId="36FCBDE5" w14:textId="77777777" w:rsidTr="00757201">
              <w:tc>
                <w:tcPr>
                  <w:tcW w:w="10579" w:type="dxa"/>
                  <w:shd w:val="clear" w:color="auto" w:fill="auto"/>
                </w:tcPr>
                <w:p w14:paraId="0E0A2A12" w14:textId="77777777" w:rsidR="00757201" w:rsidRPr="002108B4" w:rsidRDefault="00757201" w:rsidP="00757201">
                  <w:pPr>
                    <w:pStyle w:val="Body1"/>
                    <w:rPr>
                      <w:rFonts w:hAnsi="Arial Unicode MS"/>
                      <w:b/>
                      <w:sz w:val="20"/>
                    </w:rPr>
                  </w:pPr>
                  <w:r w:rsidRPr="002108B4">
                    <w:rPr>
                      <w:rFonts w:hAnsi="Arial Unicode MS"/>
                      <w:b/>
                      <w:sz w:val="20"/>
                    </w:rPr>
                    <w:t xml:space="preserve">Submitter notified/additional action:    </w:t>
                  </w:r>
                  <w:r w:rsidRPr="002108B4">
                    <w:rPr>
                      <w:rFonts w:hAnsi="Arial Unicode MS"/>
                      <w:b/>
                      <w:sz w:val="20"/>
                    </w:rPr>
                    <w:fldChar w:fldCharType="begin">
                      <w:ffData>
                        <w:name w:val="Text16"/>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na</w:t>
                  </w:r>
                  <w:r w:rsidRPr="002108B4">
                    <w:rPr>
                      <w:rFonts w:hAnsi="Arial Unicode MS"/>
                      <w:b/>
                      <w:sz w:val="20"/>
                    </w:rPr>
                    <w:fldChar w:fldCharType="end"/>
                  </w:r>
                  <w:r w:rsidRPr="002108B4">
                    <w:rPr>
                      <w:rFonts w:hAnsi="Arial Unicode MS"/>
                      <w:b/>
                      <w:sz w:val="20"/>
                    </w:rPr>
                    <w:t xml:space="preserve">               Submitter notified of approval: </w:t>
                  </w:r>
                  <w:r w:rsidRPr="002108B4">
                    <w:rPr>
                      <w:rFonts w:hAnsi="Arial Unicode MS"/>
                      <w:b/>
                      <w:sz w:val="20"/>
                    </w:rPr>
                    <w:fldChar w:fldCharType="begin">
                      <w:ffData>
                        <w:name w:val="Text24"/>
                        <w:enabled/>
                        <w:calcOnExit w:val="0"/>
                        <w:textInput/>
                      </w:ffData>
                    </w:fldChar>
                  </w:r>
                  <w:r w:rsidRPr="002108B4">
                    <w:rPr>
                      <w:rFonts w:hAnsi="Arial Unicode MS"/>
                      <w:b/>
                      <w:sz w:val="20"/>
                    </w:rPr>
                    <w:instrText xml:space="preserve"> FORMTEXT </w:instrText>
                  </w:r>
                  <w:r w:rsidRPr="002108B4">
                    <w:rPr>
                      <w:rFonts w:hAnsi="Arial Unicode MS"/>
                      <w:b/>
                      <w:sz w:val="20"/>
                    </w:rPr>
                  </w:r>
                  <w:r w:rsidRPr="002108B4">
                    <w:rPr>
                      <w:rFonts w:hAnsi="Arial Unicode MS"/>
                      <w:b/>
                      <w:sz w:val="20"/>
                    </w:rPr>
                    <w:fldChar w:fldCharType="separate"/>
                  </w:r>
                  <w:r w:rsidRPr="002108B4">
                    <w:rPr>
                      <w:rFonts w:hAnsi="Arial Unicode MS"/>
                      <w:b/>
                      <w:noProof/>
                      <w:sz w:val="20"/>
                    </w:rPr>
                    <w:t>5/2/16</w:t>
                  </w:r>
                  <w:r w:rsidRPr="002108B4">
                    <w:rPr>
                      <w:rFonts w:hAnsi="Arial Unicode MS"/>
                      <w:b/>
                      <w:sz w:val="20"/>
                    </w:rPr>
                    <w:fldChar w:fldCharType="end"/>
                  </w:r>
                </w:p>
              </w:tc>
            </w:tr>
          </w:tbl>
          <w:p w14:paraId="447EE9C4" w14:textId="42EBC1E9" w:rsidR="00757201" w:rsidRDefault="00955498" w:rsidP="00757201">
            <w:pPr>
              <w:pStyle w:val="Heading2"/>
            </w:pPr>
            <w:bookmarkStart w:id="419" w:name="_Toc334790956"/>
            <w:bookmarkStart w:id="420" w:name="_Toc468966977"/>
            <w:r>
              <w:lastRenderedPageBreak/>
              <w:t>T</w:t>
            </w:r>
            <w:r w:rsidR="00757201">
              <w:t>HEO 210 – Executive Summary – Summer</w:t>
            </w:r>
            <w:bookmarkEnd w:id="419"/>
            <w:bookmarkEnd w:id="420"/>
            <w:r w:rsidR="00757201">
              <w:t xml:space="preserve"> </w:t>
            </w:r>
          </w:p>
          <w:p w14:paraId="1A6A06D4" w14:textId="52BF127F" w:rsidR="00DC2F45" w:rsidRPr="00DC2F45" w:rsidRDefault="00DC2F45" w:rsidP="002108B4">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094B28D" w14:textId="05596D34" w:rsidR="00DC2F45" w:rsidRPr="00DC2F45" w:rsidRDefault="00DC2F45" w:rsidP="00DC2F45">
            <w:pPr>
              <w:rPr>
                <w:rFonts w:ascii="Calibri" w:eastAsia="Times New Roman" w:hAnsi="Calibri" w:cs="Times New Roman"/>
                <w:color w:val="000000"/>
                <w:sz w:val="22"/>
                <w:szCs w:val="22"/>
              </w:rPr>
            </w:pPr>
          </w:p>
        </w:tc>
        <w:tc>
          <w:tcPr>
            <w:tcW w:w="241" w:type="dxa"/>
            <w:tcBorders>
              <w:top w:val="nil"/>
              <w:left w:val="nil"/>
              <w:bottom w:val="nil"/>
              <w:right w:val="nil"/>
            </w:tcBorders>
            <w:shd w:val="clear" w:color="auto" w:fill="auto"/>
            <w:noWrap/>
            <w:vAlign w:val="bottom"/>
          </w:tcPr>
          <w:p w14:paraId="1392CCA0" w14:textId="77777777" w:rsidR="00DC2F45" w:rsidRPr="00DC2F45" w:rsidRDefault="00DC2F45" w:rsidP="00DC2F45">
            <w:pPr>
              <w:rPr>
                <w:rFonts w:ascii="Calibri" w:eastAsia="Times New Roman" w:hAnsi="Calibri" w:cs="Times New Roman"/>
                <w:color w:val="000000"/>
                <w:sz w:val="22"/>
                <w:szCs w:val="22"/>
              </w:rPr>
            </w:pPr>
          </w:p>
        </w:tc>
      </w:tr>
      <w:tr w:rsidR="006904A8" w:rsidRPr="00DC2F45" w14:paraId="2B0FB7DD" w14:textId="77777777" w:rsidTr="00757201">
        <w:trPr>
          <w:trHeight w:val="280"/>
        </w:trPr>
        <w:tc>
          <w:tcPr>
            <w:tcW w:w="10602" w:type="dxa"/>
            <w:tcBorders>
              <w:top w:val="nil"/>
              <w:left w:val="nil"/>
              <w:bottom w:val="nil"/>
              <w:right w:val="nil"/>
            </w:tcBorders>
            <w:shd w:val="clear" w:color="auto" w:fill="auto"/>
            <w:noWrap/>
            <w:vAlign w:val="bottom"/>
          </w:tcPr>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8"/>
            </w:tblGrid>
            <w:tr w:rsidR="00757201" w:rsidRPr="002108B4" w14:paraId="070B488F" w14:textId="77777777" w:rsidTr="00757201">
              <w:tc>
                <w:tcPr>
                  <w:tcW w:w="11268" w:type="dxa"/>
                  <w:shd w:val="clear" w:color="auto" w:fill="auto"/>
                </w:tcPr>
                <w:p w14:paraId="0B8E5DA2" w14:textId="77777777" w:rsidR="00757201" w:rsidRPr="002108B4" w:rsidRDefault="00757201" w:rsidP="00757201">
                  <w:pPr>
                    <w:pStyle w:val="Body1"/>
                    <w:rPr>
                      <w:rFonts w:hAnsi="Arial Unicode MS"/>
                      <w:b/>
                      <w:sz w:val="18"/>
                      <w:szCs w:val="18"/>
                    </w:rPr>
                  </w:pPr>
                  <w:r w:rsidRPr="002108B4">
                    <w:rPr>
                      <w:rFonts w:hAnsi="Arial Unicode MS"/>
                      <w:b/>
                      <w:sz w:val="18"/>
                      <w:szCs w:val="18"/>
                    </w:rPr>
                    <w:lastRenderedPageBreak/>
                    <w:t xml:space="preserve">Course: </w:t>
                  </w:r>
                  <w:r w:rsidRPr="002108B4">
                    <w:rPr>
                      <w:rFonts w:hAnsi="Arial Unicode MS"/>
                      <w:b/>
                      <w:sz w:val="18"/>
                      <w:szCs w:val="18"/>
                    </w:rPr>
                    <w:fldChar w:fldCharType="begin">
                      <w:ffData>
                        <w:name w:val="Text22"/>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sz w:val="18"/>
                      <w:szCs w:val="18"/>
                    </w:rPr>
                    <w:t>Theo 210</w:t>
                  </w:r>
                  <w:r w:rsidRPr="002108B4">
                    <w:rPr>
                      <w:rFonts w:hAnsi="Arial Unicode MS"/>
                      <w:b/>
                      <w:sz w:val="18"/>
                      <w:szCs w:val="18"/>
                    </w:rPr>
                    <w:fldChar w:fldCharType="end"/>
                  </w:r>
                  <w:r w:rsidRPr="002108B4">
                    <w:rPr>
                      <w:rFonts w:hAnsi="Arial Unicode MS"/>
                      <w:b/>
                      <w:sz w:val="18"/>
                      <w:szCs w:val="18"/>
                    </w:rPr>
                    <w:t xml:space="preserve">      Alternative Format: </w:t>
                  </w:r>
                  <w:r w:rsidRPr="002108B4">
                    <w:rPr>
                      <w:rFonts w:hAnsi="Arial Unicode MS"/>
                      <w:b/>
                      <w:sz w:val="18"/>
                      <w:szCs w:val="18"/>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2108B4">
                    <w:rPr>
                      <w:rFonts w:hAnsi="Arial Unicode MS"/>
                      <w:b/>
                      <w:sz w:val="18"/>
                      <w:szCs w:val="18"/>
                    </w:rPr>
                    <w:instrText xml:space="preserve"> FORMDROPDOWN </w:instrText>
                  </w:r>
                  <w:r w:rsidR="001C6D40">
                    <w:rPr>
                      <w:rFonts w:hAnsi="Arial Unicode MS"/>
                      <w:b/>
                      <w:sz w:val="18"/>
                      <w:szCs w:val="18"/>
                    </w:rPr>
                  </w:r>
                  <w:r w:rsidR="001C6D40">
                    <w:rPr>
                      <w:rFonts w:hAnsi="Arial Unicode MS"/>
                      <w:b/>
                      <w:sz w:val="18"/>
                      <w:szCs w:val="18"/>
                    </w:rPr>
                    <w:fldChar w:fldCharType="separate"/>
                  </w:r>
                  <w:r w:rsidRPr="002108B4">
                    <w:rPr>
                      <w:rFonts w:hAnsi="Arial Unicode MS"/>
                      <w:b/>
                      <w:sz w:val="18"/>
                      <w:szCs w:val="18"/>
                    </w:rPr>
                    <w:fldChar w:fldCharType="end"/>
                  </w:r>
                  <w:r w:rsidRPr="002108B4">
                    <w:rPr>
                      <w:rFonts w:hAnsi="Arial Unicode MS"/>
                      <w:b/>
                      <w:sz w:val="18"/>
                      <w:szCs w:val="18"/>
                    </w:rPr>
                    <w:t xml:space="preserve">    Explain </w:t>
                  </w:r>
                  <w:r w:rsidRPr="002108B4">
                    <w:rPr>
                      <w:rFonts w:hAnsi="Arial Unicode MS"/>
                      <w:b/>
                      <w:sz w:val="18"/>
                      <w:szCs w:val="18"/>
                    </w:rPr>
                    <w:t>“</w:t>
                  </w:r>
                  <w:r w:rsidRPr="002108B4">
                    <w:rPr>
                      <w:rFonts w:hAnsi="Arial Unicode MS"/>
                      <w:b/>
                      <w:sz w:val="18"/>
                      <w:szCs w:val="18"/>
                    </w:rPr>
                    <w:t>Other</w:t>
                  </w:r>
                  <w:r w:rsidRPr="002108B4">
                    <w:rPr>
                      <w:rFonts w:hAnsi="Arial Unicode MS"/>
                      <w:b/>
                      <w:sz w:val="18"/>
                      <w:szCs w:val="18"/>
                    </w:rPr>
                    <w:t>”</w:t>
                  </w:r>
                  <w:r w:rsidRPr="002108B4">
                    <w:rPr>
                      <w:rFonts w:hAnsi="Arial Unicode MS"/>
                      <w:b/>
                      <w:sz w:val="18"/>
                      <w:szCs w:val="18"/>
                    </w:rPr>
                    <w:t xml:space="preserve"> if selected: </w:t>
                  </w:r>
                  <w:r w:rsidRPr="002108B4">
                    <w:rPr>
                      <w:rFonts w:hAnsi="Arial Unicode MS"/>
                      <w:b/>
                      <w:sz w:val="18"/>
                      <w:szCs w:val="18"/>
                    </w:rPr>
                    <w:fldChar w:fldCharType="begin">
                      <w:ffData>
                        <w:name w:val="Text27"/>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sz w:val="18"/>
                      <w:szCs w:val="18"/>
                    </w:rPr>
                    <w:t>Summer</w:t>
                  </w:r>
                  <w:r w:rsidRPr="002108B4">
                    <w:rPr>
                      <w:rFonts w:hAnsi="Arial Unicode MS"/>
                      <w:b/>
                      <w:noProof/>
                      <w:sz w:val="18"/>
                      <w:szCs w:val="18"/>
                    </w:rPr>
                    <w:t xml:space="preserve"> Term</w:t>
                  </w:r>
                  <w:r w:rsidRPr="002108B4">
                    <w:rPr>
                      <w:rFonts w:hAnsi="Arial Unicode MS"/>
                      <w:b/>
                      <w:sz w:val="18"/>
                      <w:szCs w:val="18"/>
                    </w:rPr>
                    <w:fldChar w:fldCharType="end"/>
                  </w:r>
                </w:p>
                <w:p w14:paraId="6FAAD070"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Department:        </w:t>
                  </w:r>
                  <w:r w:rsidRPr="002108B4">
                    <w:rPr>
                      <w:rFonts w:hAnsi="Arial Unicode MS"/>
                      <w:b/>
                      <w:sz w:val="18"/>
                      <w:szCs w:val="18"/>
                    </w:rPr>
                    <w:fldChar w:fldCharType="begin">
                      <w:ffData>
                        <w:name w:val="Text1"/>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Theology</w:t>
                  </w:r>
                  <w:r w:rsidRPr="002108B4">
                    <w:rPr>
                      <w:rFonts w:hAnsi="Arial Unicode MS"/>
                      <w:b/>
                      <w:sz w:val="18"/>
                      <w:szCs w:val="18"/>
                    </w:rPr>
                    <w:fldChar w:fldCharType="end"/>
                  </w:r>
                  <w:r w:rsidRPr="002108B4">
                    <w:rPr>
                      <w:rFonts w:hAnsi="Arial Unicode MS"/>
                      <w:b/>
                      <w:sz w:val="18"/>
                      <w:szCs w:val="18"/>
                    </w:rPr>
                    <w:t xml:space="preserve">              Date: </w:t>
                  </w:r>
                  <w:r w:rsidRPr="002108B4">
                    <w:rPr>
                      <w:rFonts w:hAnsi="Arial Unicode MS"/>
                      <w:b/>
                      <w:sz w:val="18"/>
                      <w:szCs w:val="18"/>
                    </w:rPr>
                    <w:fldChar w:fldCharType="begin">
                      <w:ffData>
                        <w:name w:val="Text2"/>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sz w:val="18"/>
                      <w:szCs w:val="18"/>
                    </w:rPr>
                    <w:t>7</w:t>
                  </w:r>
                  <w:r w:rsidRPr="002108B4">
                    <w:rPr>
                      <w:rFonts w:hAnsi="Arial Unicode MS"/>
                      <w:b/>
                      <w:noProof/>
                      <w:sz w:val="18"/>
                      <w:szCs w:val="18"/>
                    </w:rPr>
                    <w:t>/20/16</w:t>
                  </w:r>
                  <w:r w:rsidRPr="002108B4">
                    <w:rPr>
                      <w:rFonts w:hAnsi="Arial Unicode MS"/>
                      <w:b/>
                      <w:sz w:val="18"/>
                      <w:szCs w:val="18"/>
                    </w:rPr>
                    <w:fldChar w:fldCharType="end"/>
                  </w:r>
                </w:p>
              </w:tc>
            </w:tr>
            <w:tr w:rsidR="00757201" w:rsidRPr="002108B4" w14:paraId="1C865F99" w14:textId="77777777" w:rsidTr="00757201">
              <w:tc>
                <w:tcPr>
                  <w:tcW w:w="11268" w:type="dxa"/>
                  <w:shd w:val="clear" w:color="auto" w:fill="auto"/>
                </w:tcPr>
                <w:p w14:paraId="56EB50C4"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Members </w:t>
                  </w:r>
                  <w:r w:rsidRPr="002108B4">
                    <w:rPr>
                      <w:rFonts w:hAnsi="Arial Unicode MS"/>
                      <w:sz w:val="18"/>
                      <w:szCs w:val="18"/>
                    </w:rPr>
                    <w:t>(must include more than course instructor only)</w:t>
                  </w:r>
                  <w:r w:rsidRPr="002108B4">
                    <w:rPr>
                      <w:rFonts w:hAnsi="Arial Unicode MS"/>
                      <w:b/>
                      <w:sz w:val="18"/>
                      <w:szCs w:val="18"/>
                    </w:rPr>
                    <w:t xml:space="preserve"> involved with analysis of artifacts: </w:t>
                  </w:r>
                  <w:r w:rsidRPr="002108B4">
                    <w:rPr>
                      <w:rFonts w:hAnsi="Arial Unicode MS"/>
                      <w:b/>
                      <w:sz w:val="18"/>
                      <w:szCs w:val="18"/>
                    </w:rPr>
                    <w:fldChar w:fldCharType="begin">
                      <w:ffData>
                        <w:name w:val="Text17"/>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Paul Holtorf, Mark Meehl, Terry Groth, Russ Summerfeld</w:t>
                  </w:r>
                  <w:r w:rsidRPr="002108B4">
                    <w:rPr>
                      <w:rFonts w:hAnsi="Arial Unicode MS"/>
                      <w:b/>
                      <w:sz w:val="18"/>
                      <w:szCs w:val="18"/>
                    </w:rPr>
                    <w:fldChar w:fldCharType="end"/>
                  </w:r>
                </w:p>
              </w:tc>
            </w:tr>
            <w:tr w:rsidR="00757201" w:rsidRPr="002108B4" w14:paraId="3E30869A" w14:textId="77777777" w:rsidTr="00757201">
              <w:trPr>
                <w:trHeight w:val="458"/>
              </w:trPr>
              <w:tc>
                <w:tcPr>
                  <w:tcW w:w="11268" w:type="dxa"/>
                  <w:shd w:val="clear" w:color="auto" w:fill="auto"/>
                </w:tcPr>
                <w:p w14:paraId="6A0E35BD"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See #3 Assessment Plan: Alternative Delivery: Student Outcomes for: </w:t>
                  </w:r>
                  <w:r w:rsidRPr="002108B4">
                    <w:rPr>
                      <w:rFonts w:hAnsi="Arial Unicode MS"/>
                      <w:i/>
                      <w:sz w:val="18"/>
                      <w:szCs w:val="18"/>
                    </w:rPr>
                    <w:t xml:space="preserve">a) Course requirement evaluation; b) Student Outcome; c) Question(s); e) Methodology </w:t>
                  </w:r>
                </w:p>
              </w:tc>
            </w:tr>
            <w:tr w:rsidR="00757201" w:rsidRPr="002108B4" w14:paraId="2B6FC21C" w14:textId="77777777" w:rsidTr="00757201">
              <w:tc>
                <w:tcPr>
                  <w:tcW w:w="11268" w:type="dxa"/>
                  <w:shd w:val="clear" w:color="auto" w:fill="auto"/>
                </w:tcPr>
                <w:p w14:paraId="66A88DD8"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Analysis of artifacts: </w:t>
                  </w:r>
                </w:p>
                <w:p w14:paraId="6B5697BE" w14:textId="77777777" w:rsidR="00757201" w:rsidRPr="002108B4" w:rsidRDefault="00757201" w:rsidP="00757201">
                  <w:pPr>
                    <w:pStyle w:val="Body1"/>
                    <w:rPr>
                      <w:rFonts w:hAnsi="Arial Unicode MS"/>
                      <w:sz w:val="18"/>
                      <w:szCs w:val="18"/>
                    </w:rPr>
                  </w:pPr>
                  <w:r w:rsidRPr="002108B4">
                    <w:rPr>
                      <w:rFonts w:hAnsi="Arial Unicode MS"/>
                      <w:i/>
                      <w:sz w:val="18"/>
                      <w:szCs w:val="18"/>
                    </w:rPr>
                    <w:t xml:space="preserve">1). </w:t>
                  </w:r>
                  <w:r w:rsidRPr="002108B4">
                    <w:rPr>
                      <w:rFonts w:hAnsi="Arial Unicode MS"/>
                      <w:sz w:val="18"/>
                      <w:szCs w:val="18"/>
                    </w:rPr>
                    <w:t>Student Outcome</w:t>
                  </w:r>
                  <w:r w:rsidRPr="002108B4">
                    <w:rPr>
                      <w:rFonts w:hAnsi="Arial Unicode MS"/>
                      <w:i/>
                      <w:sz w:val="18"/>
                      <w:szCs w:val="18"/>
                    </w:rPr>
                    <w:t xml:space="preserve">: </w:t>
                  </w:r>
                  <w:r w:rsidRPr="002108B4">
                    <w:rPr>
                      <w:rFonts w:hAnsi="Arial Unicode MS"/>
                      <w:b/>
                      <w:i/>
                      <w:color w:val="FF0000"/>
                      <w:sz w:val="18"/>
                      <w:szCs w:val="18"/>
                    </w:rPr>
                    <w:t>PERFORMANCE CRITERIA</w:t>
                  </w:r>
                  <w:r w:rsidRPr="002108B4">
                    <w:rPr>
                      <w:rFonts w:hAnsi="Arial Unicode MS"/>
                      <w:i/>
                      <w:sz w:val="18"/>
                      <w:szCs w:val="18"/>
                    </w:rPr>
                    <w:t>* - How was data analyzed? (attach rubrics/scoring tools if used).</w:t>
                  </w:r>
                  <w:r w:rsidRPr="002108B4">
                    <w:rPr>
                      <w:rFonts w:hAnsi="Arial Unicode MS"/>
                      <w:sz w:val="18"/>
                      <w:szCs w:val="18"/>
                    </w:rPr>
                    <w:t xml:space="preserve"> </w:t>
                  </w:r>
                  <w:r w:rsidRPr="002108B4">
                    <w:rPr>
                      <w:rFonts w:hAnsi="Arial Unicode MS"/>
                      <w:sz w:val="18"/>
                      <w:szCs w:val="18"/>
                    </w:rPr>
                    <w:fldChar w:fldCharType="begin">
                      <w:ffData>
                        <w:name w:val="Text5"/>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The assignment identified was the vocational interview conducted during the traditional delivery method and during the alternative method.  The mean score of the interview from both the traditional and alternative methods will be analyzed</w:t>
                  </w:r>
                  <w:r w:rsidRPr="002108B4">
                    <w:rPr>
                      <w:rFonts w:hAnsi="Arial Unicode MS"/>
                      <w:noProof/>
                      <w:sz w:val="18"/>
                      <w:szCs w:val="18"/>
                    </w:rPr>
                    <w:t>.</w:t>
                  </w:r>
                  <w:r w:rsidRPr="002108B4">
                    <w:rPr>
                      <w:rFonts w:hAnsi="Arial Unicode MS"/>
                      <w:sz w:val="18"/>
                      <w:szCs w:val="18"/>
                    </w:rPr>
                    <w:fldChar w:fldCharType="end"/>
                  </w:r>
                </w:p>
                <w:p w14:paraId="7E6608E2" w14:textId="77777777" w:rsidR="00757201" w:rsidRPr="002108B4" w:rsidRDefault="00757201" w:rsidP="00757201">
                  <w:pPr>
                    <w:pStyle w:val="Body1"/>
                    <w:rPr>
                      <w:rFonts w:hAnsi="Arial Unicode MS"/>
                      <w:sz w:val="18"/>
                      <w:szCs w:val="18"/>
                    </w:rPr>
                  </w:pPr>
                  <w:r w:rsidRPr="002108B4">
                    <w:rPr>
                      <w:rFonts w:hAnsi="Arial Unicode MS"/>
                      <w:i/>
                      <w:sz w:val="18"/>
                      <w:szCs w:val="18"/>
                    </w:rPr>
                    <w:t xml:space="preserve">2). </w:t>
                  </w:r>
                  <w:r w:rsidRPr="002108B4">
                    <w:rPr>
                      <w:rFonts w:hAnsi="Arial Unicode MS"/>
                      <w:b/>
                      <w:sz w:val="18"/>
                      <w:szCs w:val="18"/>
                    </w:rPr>
                    <w:t>COMPARABILITY</w:t>
                  </w:r>
                  <w:r w:rsidRPr="002108B4">
                    <w:rPr>
                      <w:rFonts w:hAnsi="Arial Unicode MS"/>
                      <w:sz w:val="18"/>
                      <w:szCs w:val="18"/>
                    </w:rPr>
                    <w:t xml:space="preserve"> </w:t>
                  </w:r>
                  <w:r w:rsidRPr="002108B4">
                    <w:rPr>
                      <w:rFonts w:hAnsi="Arial Unicode MS"/>
                      <w:sz w:val="18"/>
                      <w:szCs w:val="18"/>
                    </w:rPr>
                    <w:t>–</w:t>
                  </w:r>
                  <w:r w:rsidRPr="002108B4">
                    <w:rPr>
                      <w:rFonts w:hAnsi="Arial Unicode MS"/>
                      <w:sz w:val="18"/>
                      <w:szCs w:val="18"/>
                    </w:rPr>
                    <w:t xml:space="preserve"> </w:t>
                  </w:r>
                  <w:r w:rsidRPr="002108B4">
                    <w:rPr>
                      <w:rFonts w:hAnsi="Arial Unicode MS"/>
                      <w:i/>
                      <w:sz w:val="18"/>
                      <w:szCs w:val="18"/>
                    </w:rPr>
                    <w:t>How did you determine if the outcomes of the traditional and alternative deliver modes were comparable?</w:t>
                  </w:r>
                  <w:r w:rsidRPr="002108B4">
                    <w:rPr>
                      <w:rFonts w:hAnsi="Arial Unicode MS"/>
                      <w:sz w:val="18"/>
                      <w:szCs w:val="18"/>
                    </w:rPr>
                    <w:t xml:space="preserve"> (note </w:t>
                  </w:r>
                  <w:r w:rsidRPr="002108B4">
                    <w:rPr>
                      <w:rFonts w:hAnsi="Arial Unicode MS"/>
                      <w:sz w:val="18"/>
                      <w:szCs w:val="18"/>
                    </w:rPr>
                    <w:t>“</w:t>
                  </w:r>
                  <w:proofErr w:type="spellStart"/>
                  <w:r w:rsidRPr="002108B4">
                    <w:rPr>
                      <w:rFonts w:hAnsi="Arial Unicode MS"/>
                      <w:sz w:val="18"/>
                      <w:szCs w:val="18"/>
                    </w:rPr>
                    <w:t>na</w:t>
                  </w:r>
                  <w:proofErr w:type="spellEnd"/>
                  <w:r w:rsidRPr="002108B4">
                    <w:rPr>
                      <w:rFonts w:hAnsi="Arial Unicode MS"/>
                      <w:sz w:val="18"/>
                      <w:szCs w:val="18"/>
                    </w:rPr>
                    <w:t>”</w:t>
                  </w:r>
                  <w:r w:rsidRPr="002108B4">
                    <w:rPr>
                      <w:rFonts w:hAnsi="Arial Unicode MS"/>
                      <w:sz w:val="18"/>
                      <w:szCs w:val="18"/>
                    </w:rPr>
                    <w:t xml:space="preserve"> if delivery modes were not compared).</w:t>
                  </w:r>
                  <w:r w:rsidRPr="002108B4">
                    <w:rPr>
                      <w:rFonts w:hAnsi="Arial Unicode MS"/>
                      <w:i/>
                      <w:sz w:val="18"/>
                      <w:szCs w:val="18"/>
                    </w:rPr>
                    <w:t xml:space="preserve"> </w:t>
                  </w:r>
                  <w:r w:rsidRPr="002108B4">
                    <w:rPr>
                      <w:rFonts w:hAnsi="Arial Unicode MS"/>
                      <w:sz w:val="18"/>
                      <w:szCs w:val="18"/>
                    </w:rPr>
                    <w:fldChar w:fldCharType="begin">
                      <w:ffData>
                        <w:name w:val="Text28"/>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 xml:space="preserve">If the mean scores are within 10-15% points between the alternative and traditional delivery formats, then the outcomes were comparable. </w:t>
                  </w:r>
                  <w:r w:rsidRPr="002108B4">
                    <w:rPr>
                      <w:rFonts w:hAnsi="Arial Unicode MS"/>
                      <w:sz w:val="18"/>
                      <w:szCs w:val="18"/>
                    </w:rPr>
                    <w:fldChar w:fldCharType="end"/>
                  </w:r>
                  <w:r w:rsidRPr="002108B4">
                    <w:rPr>
                      <w:rFonts w:hAnsi="Arial Unicode MS"/>
                      <w:sz w:val="18"/>
                      <w:szCs w:val="18"/>
                    </w:rPr>
                    <w:t xml:space="preserve"> </w:t>
                  </w:r>
                </w:p>
              </w:tc>
            </w:tr>
            <w:tr w:rsidR="00757201" w:rsidRPr="002108B4" w14:paraId="75C89C3C" w14:textId="77777777" w:rsidTr="00757201">
              <w:tc>
                <w:tcPr>
                  <w:tcW w:w="11268" w:type="dxa"/>
                  <w:shd w:val="clear" w:color="auto" w:fill="auto"/>
                </w:tcPr>
                <w:p w14:paraId="79767752"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Summary of </w:t>
                  </w:r>
                  <w:r w:rsidRPr="002108B4">
                    <w:rPr>
                      <w:rFonts w:hAnsi="Arial Unicode MS"/>
                      <w:b/>
                      <w:color w:val="FF0000"/>
                      <w:sz w:val="18"/>
                      <w:szCs w:val="18"/>
                    </w:rPr>
                    <w:t>RESULTS</w:t>
                  </w:r>
                  <w:r w:rsidRPr="002108B4">
                    <w:rPr>
                      <w:rFonts w:hAnsi="Arial Unicode MS"/>
                      <w:b/>
                      <w:sz w:val="18"/>
                      <w:szCs w:val="18"/>
                    </w:rPr>
                    <w:t xml:space="preserve">*: </w:t>
                  </w:r>
                </w:p>
                <w:p w14:paraId="50CC8C1C" w14:textId="77777777" w:rsidR="00757201" w:rsidRPr="002108B4" w:rsidRDefault="00757201" w:rsidP="00757201">
                  <w:pPr>
                    <w:pStyle w:val="Body1"/>
                    <w:rPr>
                      <w:rFonts w:hAnsi="Arial Unicode MS"/>
                      <w:sz w:val="18"/>
                      <w:szCs w:val="18"/>
                    </w:rPr>
                  </w:pPr>
                  <w:r w:rsidRPr="002108B4">
                    <w:rPr>
                      <w:rFonts w:hAnsi="Arial Unicode MS"/>
                      <w:i/>
                      <w:sz w:val="18"/>
                      <w:szCs w:val="18"/>
                    </w:rPr>
                    <w:t>1). Restate the assessment question(s) (from the Assessment plan):</w:t>
                  </w:r>
                  <w:r w:rsidRPr="002108B4">
                    <w:rPr>
                      <w:rFonts w:hAnsi="Arial Unicode MS"/>
                      <w:sz w:val="18"/>
                      <w:szCs w:val="18"/>
                    </w:rPr>
                    <w:t xml:space="preserve"> </w:t>
                  </w:r>
                  <w:r w:rsidRPr="002108B4">
                    <w:rPr>
                      <w:rFonts w:hAnsi="Arial Unicode MS"/>
                      <w:sz w:val="18"/>
                      <w:szCs w:val="18"/>
                    </w:rPr>
                    <w:fldChar w:fldCharType="begin">
                      <w:ffData>
                        <w:name w:val="Text7"/>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p>
                <w:p w14:paraId="5227E9CF" w14:textId="77777777" w:rsidR="00757201" w:rsidRPr="002108B4" w:rsidRDefault="00757201" w:rsidP="00757201">
                  <w:pPr>
                    <w:pStyle w:val="Body1"/>
                    <w:rPr>
                      <w:rFonts w:hAnsi="Arial Unicode MS"/>
                      <w:sz w:val="18"/>
                      <w:szCs w:val="18"/>
                    </w:rPr>
                  </w:pPr>
                </w:p>
                <w:p w14:paraId="604189A8" w14:textId="77777777" w:rsidR="00757201" w:rsidRPr="002108B4" w:rsidRDefault="00757201" w:rsidP="00757201">
                  <w:pPr>
                    <w:pStyle w:val="Body1"/>
                    <w:rPr>
                      <w:rFonts w:hAnsi="Arial Unicode MS"/>
                      <w:sz w:val="18"/>
                      <w:szCs w:val="18"/>
                    </w:rPr>
                  </w:pPr>
                  <w:r w:rsidRPr="002108B4">
                    <w:rPr>
                      <w:rFonts w:hAnsi="Arial Unicode MS"/>
                      <w:sz w:val="18"/>
                      <w:szCs w:val="18"/>
                    </w:rPr>
                    <w:t>1.  Can a student demonstrate a Biblical definition of the term vocation?</w:t>
                  </w:r>
                </w:p>
                <w:p w14:paraId="4D4ADB9B" w14:textId="77777777" w:rsidR="00757201" w:rsidRPr="002108B4" w:rsidRDefault="00757201" w:rsidP="00757201">
                  <w:pPr>
                    <w:pStyle w:val="Body1"/>
                    <w:rPr>
                      <w:rFonts w:hAnsi="Arial Unicode MS"/>
                      <w:sz w:val="18"/>
                      <w:szCs w:val="18"/>
                    </w:rPr>
                  </w:pPr>
                  <w:r w:rsidRPr="002108B4">
                    <w:rPr>
                      <w:rFonts w:hAnsi="Arial Unicode MS"/>
                      <w:sz w:val="18"/>
                      <w:szCs w:val="18"/>
                    </w:rPr>
                    <w:t>2.  Does the student employ the appropriate terms when providing examples within the understandings of vocation?</w:t>
                  </w:r>
                  <w:r w:rsidRPr="002108B4">
                    <w:rPr>
                      <w:rFonts w:hAnsi="Arial Unicode MS"/>
                      <w:sz w:val="18"/>
                      <w:szCs w:val="18"/>
                    </w:rPr>
                    <w:fldChar w:fldCharType="end"/>
                  </w:r>
                </w:p>
                <w:p w14:paraId="4BD7A086" w14:textId="77777777" w:rsidR="00757201" w:rsidRPr="002108B4" w:rsidRDefault="00757201" w:rsidP="00757201">
                  <w:pPr>
                    <w:pStyle w:val="Body1"/>
                    <w:rPr>
                      <w:rFonts w:hAnsi="Arial Unicode MS"/>
                      <w:sz w:val="18"/>
                      <w:szCs w:val="18"/>
                    </w:rPr>
                  </w:pPr>
                </w:p>
                <w:p w14:paraId="2A361F01" w14:textId="77777777" w:rsidR="00757201" w:rsidRPr="002108B4" w:rsidRDefault="00757201" w:rsidP="00757201">
                  <w:pPr>
                    <w:pStyle w:val="Body1"/>
                    <w:rPr>
                      <w:rFonts w:hAnsi="Arial Unicode MS"/>
                      <w:sz w:val="18"/>
                      <w:szCs w:val="18"/>
                    </w:rPr>
                  </w:pPr>
                  <w:r w:rsidRPr="002108B4">
                    <w:rPr>
                      <w:rFonts w:hAnsi="Arial Unicode MS"/>
                      <w:i/>
                      <w:sz w:val="18"/>
                      <w:szCs w:val="18"/>
                    </w:rPr>
                    <w:t>2). Summarize the assessment results. A narrative summary is required. Charts, tables or graphs are encouraged but optional.</w:t>
                  </w:r>
                  <w:r w:rsidRPr="002108B4">
                    <w:rPr>
                      <w:rFonts w:hAnsi="Arial Unicode MS"/>
                      <w:sz w:val="18"/>
                      <w:szCs w:val="18"/>
                    </w:rPr>
                    <w:t xml:space="preserve"> </w:t>
                  </w:r>
                  <w:r w:rsidRPr="002108B4">
                    <w:rPr>
                      <w:rFonts w:hAnsi="Arial Unicode MS"/>
                      <w:sz w:val="18"/>
                      <w:szCs w:val="18"/>
                    </w:rPr>
                    <w:fldChar w:fldCharType="begin">
                      <w:ffData>
                        <w:name w:val="Text8"/>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 xml:space="preserve"> Fourteen artifacts were collected from the Alternative Delivery course.  The following results are listed (Alt. Deliv./Trad. Deliv.):</w:t>
                  </w:r>
                </w:p>
                <w:p w14:paraId="79503989" w14:textId="77777777" w:rsidR="00757201" w:rsidRPr="002108B4" w:rsidRDefault="00757201" w:rsidP="00757201">
                  <w:pPr>
                    <w:pStyle w:val="Body1"/>
                    <w:rPr>
                      <w:rFonts w:hAnsi="Arial Unicode MS"/>
                      <w:sz w:val="18"/>
                      <w:szCs w:val="18"/>
                    </w:rPr>
                  </w:pPr>
                  <w:r w:rsidRPr="002108B4">
                    <w:rPr>
                      <w:rFonts w:hAnsi="Arial Unicode MS"/>
                      <w:sz w:val="18"/>
                      <w:szCs w:val="18"/>
                    </w:rPr>
                    <w:t>Mean score:  98% / 94%</w:t>
                  </w:r>
                  <w:r w:rsidRPr="002108B4">
                    <w:rPr>
                      <w:rFonts w:hAnsi="Arial Unicode MS"/>
                      <w:sz w:val="18"/>
                      <w:szCs w:val="18"/>
                    </w:rPr>
                    <w:fldChar w:fldCharType="end"/>
                  </w:r>
                </w:p>
                <w:p w14:paraId="15BC2440" w14:textId="77777777" w:rsidR="00757201" w:rsidRPr="002108B4" w:rsidRDefault="00757201" w:rsidP="00757201">
                  <w:pPr>
                    <w:pStyle w:val="Body1"/>
                    <w:rPr>
                      <w:rFonts w:hAnsi="Arial Unicode MS"/>
                      <w:sz w:val="18"/>
                      <w:szCs w:val="18"/>
                    </w:rPr>
                  </w:pPr>
                </w:p>
                <w:p w14:paraId="6DC758E1" w14:textId="77777777" w:rsidR="00757201" w:rsidRPr="002108B4" w:rsidRDefault="00757201" w:rsidP="00757201">
                  <w:pPr>
                    <w:pStyle w:val="Body1"/>
                    <w:rPr>
                      <w:rFonts w:hAnsi="Arial Unicode MS"/>
                      <w:sz w:val="18"/>
                      <w:szCs w:val="18"/>
                    </w:rPr>
                  </w:pPr>
                  <w:r w:rsidRPr="002108B4">
                    <w:rPr>
                      <w:rFonts w:hAnsi="Arial Unicode MS"/>
                      <w:i/>
                      <w:sz w:val="18"/>
                      <w:szCs w:val="18"/>
                    </w:rPr>
                    <w:t xml:space="preserve">3). </w:t>
                  </w:r>
                  <w:r w:rsidRPr="002108B4">
                    <w:rPr>
                      <w:rFonts w:hAnsi="Arial Unicode MS"/>
                      <w:b/>
                      <w:i/>
                      <w:color w:val="FF0000"/>
                      <w:sz w:val="18"/>
                      <w:szCs w:val="18"/>
                    </w:rPr>
                    <w:t>INTERPRETATION</w:t>
                  </w:r>
                  <w:r w:rsidRPr="002108B4">
                    <w:rPr>
                      <w:rFonts w:hAnsi="Arial Unicode MS"/>
                      <w:i/>
                      <w:sz w:val="18"/>
                      <w:szCs w:val="18"/>
                    </w:rPr>
                    <w:t xml:space="preserve">* - Discuss how the results answer the assessment question(s). </w:t>
                  </w:r>
                  <w:r w:rsidRPr="002108B4">
                    <w:rPr>
                      <w:rFonts w:hAnsi="Arial Unicode MS"/>
                      <w:sz w:val="18"/>
                      <w:szCs w:val="18"/>
                    </w:rPr>
                    <w:t xml:space="preserve"> </w:t>
                  </w:r>
                  <w:r w:rsidRPr="002108B4">
                    <w:rPr>
                      <w:rFonts w:hAnsi="Arial Unicode MS"/>
                      <w:sz w:val="18"/>
                      <w:szCs w:val="18"/>
                    </w:rPr>
                    <w:fldChar w:fldCharType="begin">
                      <w:ffData>
                        <w:name w:val="Text9"/>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 xml:space="preserve">The mean scores from the assignment in the Alternative Delivery were within the range of 10-15% points.  These results are interpreted to mean that the methods employed in the Alternative Delivery Summer Term is similar to and as effective as in the Traditional Delivery semester.  </w:t>
                  </w:r>
                  <w:r w:rsidRPr="002108B4">
                    <w:rPr>
                      <w:rFonts w:hAnsi="Arial Unicode MS"/>
                      <w:sz w:val="18"/>
                      <w:szCs w:val="18"/>
                    </w:rPr>
                    <w:fldChar w:fldCharType="end"/>
                  </w:r>
                </w:p>
                <w:p w14:paraId="13A9A155" w14:textId="77777777" w:rsidR="00757201" w:rsidRPr="002108B4" w:rsidRDefault="00757201" w:rsidP="00757201">
                  <w:pPr>
                    <w:pStyle w:val="Body1"/>
                    <w:rPr>
                      <w:rFonts w:hAnsi="Arial Unicode MS"/>
                      <w:sz w:val="18"/>
                      <w:szCs w:val="18"/>
                    </w:rPr>
                  </w:pPr>
                </w:p>
                <w:p w14:paraId="6D9EFB70" w14:textId="77777777" w:rsidR="00757201" w:rsidRPr="002108B4" w:rsidRDefault="00757201" w:rsidP="00757201">
                  <w:pPr>
                    <w:pStyle w:val="Body1"/>
                    <w:rPr>
                      <w:rFonts w:hAnsi="Arial Unicode MS"/>
                      <w:sz w:val="18"/>
                      <w:szCs w:val="18"/>
                    </w:rPr>
                  </w:pPr>
                  <w:r w:rsidRPr="002108B4">
                    <w:rPr>
                      <w:rFonts w:hAnsi="Arial Unicode MS"/>
                      <w:i/>
                      <w:sz w:val="18"/>
                      <w:szCs w:val="18"/>
                    </w:rPr>
                    <w:t>4). Observations made that were not directly related to the question(s).</w:t>
                  </w:r>
                  <w:r w:rsidRPr="002108B4">
                    <w:rPr>
                      <w:rFonts w:hAnsi="Arial Unicode MS"/>
                      <w:sz w:val="18"/>
                      <w:szCs w:val="18"/>
                    </w:rPr>
                    <w:t xml:space="preserve"> (</w:t>
                  </w:r>
                  <w:r w:rsidRPr="002108B4">
                    <w:rPr>
                      <w:rFonts w:hAnsi="Arial Unicode MS"/>
                      <w:i/>
                      <w:sz w:val="18"/>
                      <w:szCs w:val="18"/>
                    </w:rPr>
                    <w:t>i.e. interrater reliability of the scoring tool was low</w:t>
                  </w:r>
                  <w:r w:rsidRPr="002108B4">
                    <w:rPr>
                      <w:rFonts w:hAnsi="Arial Unicode MS"/>
                      <w:sz w:val="18"/>
                      <w:szCs w:val="18"/>
                    </w:rPr>
                    <w:t xml:space="preserve">) </w:t>
                  </w:r>
                  <w:r w:rsidRPr="002108B4">
                    <w:rPr>
                      <w:rFonts w:hAnsi="Arial Unicode MS"/>
                      <w:sz w:val="18"/>
                      <w:szCs w:val="18"/>
                    </w:rPr>
                    <w:fldChar w:fldCharType="begin">
                      <w:ffData>
                        <w:name w:val="Text22"/>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 </w:t>
                  </w:r>
                  <w:r w:rsidRPr="002108B4">
                    <w:rPr>
                      <w:rFonts w:hAnsi="Arial Unicode MS"/>
                      <w:noProof/>
                      <w:sz w:val="18"/>
                      <w:szCs w:val="18"/>
                    </w:rPr>
                    <w:t> </w:t>
                  </w:r>
                  <w:r w:rsidRPr="002108B4">
                    <w:rPr>
                      <w:rFonts w:hAnsi="Arial Unicode MS"/>
                      <w:noProof/>
                      <w:sz w:val="18"/>
                      <w:szCs w:val="18"/>
                    </w:rPr>
                    <w:t> </w:t>
                  </w:r>
                  <w:r w:rsidRPr="002108B4">
                    <w:rPr>
                      <w:rFonts w:hAnsi="Arial Unicode MS"/>
                      <w:noProof/>
                      <w:sz w:val="18"/>
                      <w:szCs w:val="18"/>
                    </w:rPr>
                    <w:t> </w:t>
                  </w:r>
                  <w:r w:rsidRPr="002108B4">
                    <w:rPr>
                      <w:rFonts w:hAnsi="Arial Unicode MS"/>
                      <w:noProof/>
                      <w:sz w:val="18"/>
                      <w:szCs w:val="18"/>
                    </w:rPr>
                    <w:t> </w:t>
                  </w:r>
                  <w:r w:rsidRPr="002108B4">
                    <w:rPr>
                      <w:rFonts w:hAnsi="Arial Unicode MS"/>
                      <w:sz w:val="18"/>
                      <w:szCs w:val="18"/>
                    </w:rPr>
                    <w:fldChar w:fldCharType="end"/>
                  </w:r>
                </w:p>
                <w:p w14:paraId="0720F56C" w14:textId="77777777" w:rsidR="00757201" w:rsidRPr="002108B4" w:rsidRDefault="00757201" w:rsidP="00757201">
                  <w:pPr>
                    <w:pStyle w:val="Body1"/>
                    <w:rPr>
                      <w:rFonts w:hAnsi="Arial Unicode MS"/>
                      <w:sz w:val="18"/>
                      <w:szCs w:val="18"/>
                    </w:rPr>
                  </w:pPr>
                </w:p>
                <w:p w14:paraId="1673DBEC" w14:textId="77777777" w:rsidR="00757201" w:rsidRPr="002108B4" w:rsidRDefault="00757201" w:rsidP="00757201">
                  <w:pPr>
                    <w:pStyle w:val="Body1"/>
                    <w:rPr>
                      <w:rFonts w:hAnsi="Arial Unicode MS"/>
                      <w:sz w:val="18"/>
                      <w:szCs w:val="18"/>
                    </w:rPr>
                  </w:pPr>
                  <w:r w:rsidRPr="002108B4">
                    <w:rPr>
                      <w:rFonts w:hAnsi="Arial Unicode MS"/>
                      <w:sz w:val="18"/>
                      <w:szCs w:val="18"/>
                    </w:rPr>
                    <w:t xml:space="preserve">5). </w:t>
                  </w:r>
                  <w:r w:rsidRPr="002108B4">
                    <w:rPr>
                      <w:rFonts w:hAnsi="Arial Unicode MS"/>
                      <w:b/>
                      <w:i/>
                      <w:sz w:val="18"/>
                      <w:szCs w:val="18"/>
                    </w:rPr>
                    <w:t>How did the outcomes of the traditional and alternative format analysis compare</w:t>
                  </w:r>
                  <w:r w:rsidRPr="002108B4">
                    <w:rPr>
                      <w:rFonts w:hAnsi="Arial Unicode MS"/>
                      <w:b/>
                      <w:sz w:val="18"/>
                      <w:szCs w:val="18"/>
                    </w:rPr>
                    <w:t xml:space="preserve">? </w:t>
                  </w:r>
                  <w:r w:rsidRPr="002108B4">
                    <w:rPr>
                      <w:rFonts w:hAnsi="Arial Unicode MS"/>
                      <w:sz w:val="18"/>
                      <w:szCs w:val="18"/>
                    </w:rPr>
                    <w:t xml:space="preserve">(note </w:t>
                  </w:r>
                  <w:r w:rsidRPr="002108B4">
                    <w:rPr>
                      <w:rFonts w:hAnsi="Arial Unicode MS"/>
                      <w:sz w:val="18"/>
                      <w:szCs w:val="18"/>
                    </w:rPr>
                    <w:t>“</w:t>
                  </w:r>
                  <w:proofErr w:type="spellStart"/>
                  <w:r w:rsidRPr="002108B4">
                    <w:rPr>
                      <w:rFonts w:hAnsi="Arial Unicode MS"/>
                      <w:sz w:val="18"/>
                      <w:szCs w:val="18"/>
                    </w:rPr>
                    <w:t>na</w:t>
                  </w:r>
                  <w:proofErr w:type="spellEnd"/>
                  <w:r w:rsidRPr="002108B4">
                    <w:rPr>
                      <w:rFonts w:hAnsi="Arial Unicode MS"/>
                      <w:sz w:val="18"/>
                      <w:szCs w:val="18"/>
                    </w:rPr>
                    <w:t>”</w:t>
                  </w:r>
                  <w:r w:rsidRPr="002108B4">
                    <w:rPr>
                      <w:rFonts w:hAnsi="Arial Unicode MS"/>
                      <w:sz w:val="18"/>
                      <w:szCs w:val="18"/>
                    </w:rPr>
                    <w:t xml:space="preserve"> if delivery modes were not compared).</w:t>
                  </w:r>
                  <w:r w:rsidRPr="002108B4">
                    <w:rPr>
                      <w:rFonts w:hAnsi="Arial Unicode MS"/>
                      <w:b/>
                      <w:sz w:val="18"/>
                      <w:szCs w:val="18"/>
                    </w:rPr>
                    <w:t xml:space="preserve"> </w:t>
                  </w:r>
                  <w:r w:rsidRPr="002108B4">
                    <w:rPr>
                      <w:rFonts w:hAnsi="Arial Unicode MS"/>
                      <w:b/>
                      <w:sz w:val="18"/>
                      <w:szCs w:val="18"/>
                    </w:rPr>
                    <w:fldChar w:fldCharType="begin">
                      <w:ffData>
                        <w:name w:val="Text27"/>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The outcomes indicate that the Alternative Delivery semester is very comparable with the Traditional Delivery semester.  There is no loss of course effectiveness or student outcome.</w:t>
                  </w:r>
                  <w:r w:rsidRPr="002108B4">
                    <w:rPr>
                      <w:rFonts w:hAnsi="Arial Unicode MS"/>
                      <w:b/>
                      <w:sz w:val="18"/>
                      <w:szCs w:val="18"/>
                    </w:rPr>
                    <w:fldChar w:fldCharType="end"/>
                  </w:r>
                </w:p>
              </w:tc>
            </w:tr>
            <w:tr w:rsidR="00757201" w:rsidRPr="002108B4" w14:paraId="5E946528" w14:textId="77777777" w:rsidTr="00757201">
              <w:tc>
                <w:tcPr>
                  <w:tcW w:w="11268" w:type="dxa"/>
                  <w:shd w:val="clear" w:color="auto" w:fill="auto"/>
                </w:tcPr>
                <w:p w14:paraId="2C1EB025"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Sharing of Results: </w:t>
                  </w:r>
                </w:p>
                <w:p w14:paraId="30584925" w14:textId="77777777" w:rsidR="00757201" w:rsidRPr="002108B4" w:rsidRDefault="00757201" w:rsidP="00757201">
                  <w:pPr>
                    <w:pStyle w:val="Body1"/>
                    <w:rPr>
                      <w:rFonts w:hAnsi="Arial Unicode MS"/>
                      <w:sz w:val="18"/>
                      <w:szCs w:val="18"/>
                    </w:rPr>
                  </w:pPr>
                  <w:r w:rsidRPr="002108B4">
                    <w:rPr>
                      <w:rFonts w:hAnsi="Arial Unicode MS"/>
                      <w:i/>
                      <w:sz w:val="18"/>
                      <w:szCs w:val="18"/>
                    </w:rPr>
                    <w:t>When were results shared? Date:</w:t>
                  </w:r>
                  <w:r w:rsidRPr="002108B4">
                    <w:rPr>
                      <w:rFonts w:hAnsi="Arial Unicode MS"/>
                      <w:sz w:val="18"/>
                      <w:szCs w:val="18"/>
                    </w:rPr>
                    <w:t xml:space="preserve"> </w:t>
                  </w:r>
                  <w:r w:rsidRPr="002108B4">
                    <w:rPr>
                      <w:rFonts w:hAnsi="Arial Unicode MS"/>
                      <w:sz w:val="18"/>
                      <w:szCs w:val="18"/>
                    </w:rPr>
                    <w:fldChar w:fldCharType="begin">
                      <w:ffData>
                        <w:name w:val="Text10"/>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7</w:t>
                  </w:r>
                  <w:r w:rsidRPr="002108B4">
                    <w:rPr>
                      <w:rFonts w:hAnsi="Arial Unicode MS"/>
                      <w:noProof/>
                      <w:sz w:val="18"/>
                      <w:szCs w:val="18"/>
                    </w:rPr>
                    <w:t>/20/16</w:t>
                  </w:r>
                  <w:r w:rsidRPr="002108B4">
                    <w:rPr>
                      <w:rFonts w:hAnsi="Arial Unicode MS"/>
                      <w:sz w:val="18"/>
                      <w:szCs w:val="18"/>
                    </w:rPr>
                    <w:fldChar w:fldCharType="end"/>
                  </w:r>
                </w:p>
                <w:p w14:paraId="45FAD1C7" w14:textId="77777777" w:rsidR="00757201" w:rsidRPr="002108B4" w:rsidRDefault="00757201" w:rsidP="00757201">
                  <w:pPr>
                    <w:pStyle w:val="Body1"/>
                    <w:rPr>
                      <w:rFonts w:hAnsi="Arial Unicode MS"/>
                      <w:sz w:val="18"/>
                      <w:szCs w:val="18"/>
                    </w:rPr>
                  </w:pPr>
                  <w:r w:rsidRPr="002108B4">
                    <w:rPr>
                      <w:rFonts w:hAnsi="Arial Unicode MS"/>
                      <w:i/>
                      <w:sz w:val="18"/>
                      <w:szCs w:val="18"/>
                    </w:rPr>
                    <w:t>How were the results shared? (i.e. met as a department)</w:t>
                  </w:r>
                  <w:r w:rsidRPr="002108B4">
                    <w:rPr>
                      <w:rFonts w:hAnsi="Arial Unicode MS"/>
                      <w:sz w:val="18"/>
                      <w:szCs w:val="18"/>
                    </w:rPr>
                    <w:t xml:space="preserve"> </w:t>
                  </w:r>
                  <w:r w:rsidRPr="002108B4">
                    <w:rPr>
                      <w:rFonts w:hAnsi="Arial Unicode MS"/>
                      <w:sz w:val="18"/>
                      <w:szCs w:val="18"/>
                    </w:rPr>
                    <w:fldChar w:fldCharType="begin">
                      <w:ffData>
                        <w:name w:val="Text11"/>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Theology department members considered the results.</w:t>
                  </w:r>
                  <w:r w:rsidRPr="002108B4">
                    <w:rPr>
                      <w:rFonts w:hAnsi="Arial Unicode MS"/>
                      <w:sz w:val="18"/>
                      <w:szCs w:val="18"/>
                    </w:rPr>
                    <w:fldChar w:fldCharType="end"/>
                  </w:r>
                </w:p>
                <w:p w14:paraId="424EA81E" w14:textId="77777777" w:rsidR="00757201" w:rsidRPr="002108B4" w:rsidRDefault="00757201" w:rsidP="00757201">
                  <w:pPr>
                    <w:pStyle w:val="Body1"/>
                    <w:rPr>
                      <w:rFonts w:hAnsi="Arial Unicode MS"/>
                      <w:b/>
                      <w:sz w:val="18"/>
                      <w:szCs w:val="18"/>
                    </w:rPr>
                  </w:pPr>
                  <w:r w:rsidRPr="002108B4">
                    <w:rPr>
                      <w:rFonts w:hAnsi="Arial Unicode MS"/>
                      <w:i/>
                      <w:sz w:val="18"/>
                      <w:szCs w:val="18"/>
                    </w:rPr>
                    <w:t>Who were results shared with? (List names):</w:t>
                  </w:r>
                  <w:r w:rsidRPr="002108B4">
                    <w:rPr>
                      <w:rFonts w:hAnsi="Arial Unicode MS"/>
                      <w:sz w:val="18"/>
                      <w:szCs w:val="18"/>
                    </w:rPr>
                    <w:t xml:space="preserve">  </w:t>
                  </w:r>
                  <w:r w:rsidRPr="002108B4">
                    <w:rPr>
                      <w:rFonts w:hAnsi="Arial Unicode MS"/>
                      <w:sz w:val="18"/>
                      <w:szCs w:val="18"/>
                    </w:rPr>
                    <w:fldChar w:fldCharType="begin">
                      <w:ffData>
                        <w:name w:val="Text12"/>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Paul Holtorf, Mark Meehl, Terry Groth, Russ Summerfeld</w:t>
                  </w:r>
                  <w:r w:rsidRPr="002108B4">
                    <w:rPr>
                      <w:rFonts w:hAnsi="Arial Unicode MS"/>
                      <w:sz w:val="18"/>
                      <w:szCs w:val="18"/>
                    </w:rPr>
                    <w:fldChar w:fldCharType="end"/>
                  </w:r>
                </w:p>
              </w:tc>
            </w:tr>
            <w:tr w:rsidR="00757201" w:rsidRPr="002108B4" w14:paraId="47A60477" w14:textId="77777777" w:rsidTr="00757201">
              <w:tc>
                <w:tcPr>
                  <w:tcW w:w="11268" w:type="dxa"/>
                  <w:shd w:val="clear" w:color="auto" w:fill="auto"/>
                </w:tcPr>
                <w:p w14:paraId="7DF99CB3" w14:textId="77777777" w:rsidR="00757201" w:rsidRPr="002108B4" w:rsidRDefault="00757201">
                  <w:pPr>
                    <w:pStyle w:val="Body1"/>
                    <w:rPr>
                      <w:rFonts w:hAnsi="Arial Unicode MS"/>
                      <w:b/>
                      <w:sz w:val="18"/>
                      <w:szCs w:val="18"/>
                    </w:rPr>
                  </w:pPr>
                  <w:r w:rsidRPr="002108B4">
                    <w:rPr>
                      <w:rFonts w:hAnsi="Arial Unicode MS"/>
                      <w:b/>
                      <w:sz w:val="18"/>
                      <w:szCs w:val="18"/>
                    </w:rPr>
                    <w:t xml:space="preserve">Discussion of Results </w:t>
                  </w:r>
                  <w:r w:rsidRPr="002108B4">
                    <w:rPr>
                      <w:rFonts w:hAnsi="Arial Unicode MS"/>
                      <w:b/>
                      <w:sz w:val="18"/>
                      <w:szCs w:val="18"/>
                    </w:rPr>
                    <w:t>–</w:t>
                  </w:r>
                  <w:r w:rsidRPr="002108B4">
                    <w:rPr>
                      <w:rFonts w:hAnsi="Arial Unicode MS"/>
                      <w:b/>
                      <w:sz w:val="18"/>
                      <w:szCs w:val="18"/>
                    </w:rPr>
                    <w:t xml:space="preserve">Summarize your conclusions including: </w:t>
                  </w:r>
                </w:p>
                <w:p w14:paraId="6BFD71D1" w14:textId="77777777" w:rsidR="00757201" w:rsidRPr="002108B4" w:rsidRDefault="00757201" w:rsidP="00757201">
                  <w:pPr>
                    <w:pStyle w:val="Body1"/>
                    <w:rPr>
                      <w:rFonts w:hAnsi="Arial Unicode MS"/>
                      <w:sz w:val="18"/>
                      <w:szCs w:val="18"/>
                    </w:rPr>
                  </w:pPr>
                  <w:r w:rsidRPr="002108B4">
                    <w:rPr>
                      <w:rFonts w:hAnsi="Arial Unicode MS"/>
                      <w:i/>
                      <w:sz w:val="18"/>
                      <w:szCs w:val="18"/>
                    </w:rPr>
                    <w:t>1.</w:t>
                  </w:r>
                  <w:r w:rsidRPr="002108B4">
                    <w:rPr>
                      <w:rFonts w:hAnsi="Arial Unicode MS"/>
                      <w:b/>
                      <w:color w:val="FF0000"/>
                      <w:sz w:val="18"/>
                      <w:szCs w:val="18"/>
                    </w:rPr>
                    <w:t xml:space="preserve"> ACTION</w:t>
                  </w:r>
                  <w:r w:rsidRPr="002108B4">
                    <w:rPr>
                      <w:rFonts w:hAnsi="Arial Unicode MS"/>
                      <w:b/>
                      <w:sz w:val="18"/>
                      <w:szCs w:val="18"/>
                    </w:rPr>
                    <w:t xml:space="preserve">*- </w:t>
                  </w:r>
                  <w:r w:rsidRPr="002108B4">
                    <w:rPr>
                      <w:rFonts w:hAnsi="Arial Unicode MS"/>
                      <w:i/>
                      <w:sz w:val="18"/>
                      <w:szCs w:val="18"/>
                    </w:rPr>
                    <w:t>How will what was learned from the assessment impact the alternative format teaching of this course starting the next academic year?</w:t>
                  </w:r>
                  <w:r w:rsidRPr="002108B4">
                    <w:rPr>
                      <w:rFonts w:hAnsi="Arial Unicode MS"/>
                      <w:sz w:val="18"/>
                      <w:szCs w:val="18"/>
                    </w:rPr>
                    <w:t xml:space="preserve">   </w:t>
                  </w:r>
                  <w:r w:rsidRPr="002108B4">
                    <w:rPr>
                      <w:rFonts w:hAnsi="Arial Unicode MS"/>
                      <w:sz w:val="18"/>
                      <w:szCs w:val="18"/>
                    </w:rPr>
                    <w:fldChar w:fldCharType="begin">
                      <w:ffData>
                        <w:name w:val="Text13"/>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noProof/>
                      <w:sz w:val="18"/>
                      <w:szCs w:val="18"/>
                    </w:rPr>
                    <w:t>The results of the Alternative Delivery assessment indicate that no changes need to be made in the Alternative Delivery semester for Theo 210 in future Summer Terms.</w:t>
                  </w:r>
                  <w:r w:rsidRPr="002108B4">
                    <w:rPr>
                      <w:rFonts w:hAnsi="Arial Unicode MS"/>
                      <w:sz w:val="18"/>
                      <w:szCs w:val="18"/>
                    </w:rPr>
                    <w:fldChar w:fldCharType="end"/>
                  </w:r>
                </w:p>
                <w:p w14:paraId="75044340" w14:textId="77777777" w:rsidR="00757201" w:rsidRPr="002108B4" w:rsidRDefault="00757201">
                  <w:pPr>
                    <w:pStyle w:val="Body1"/>
                    <w:rPr>
                      <w:rFonts w:hAnsi="Arial Unicode MS"/>
                      <w:sz w:val="18"/>
                      <w:szCs w:val="18"/>
                    </w:rPr>
                  </w:pPr>
                </w:p>
                <w:p w14:paraId="3F94F6D8" w14:textId="77777777" w:rsidR="00757201" w:rsidRPr="002108B4" w:rsidRDefault="00757201" w:rsidP="00757201">
                  <w:pPr>
                    <w:pStyle w:val="Body1"/>
                    <w:rPr>
                      <w:rFonts w:hAnsi="Arial Unicode MS"/>
                      <w:sz w:val="18"/>
                      <w:szCs w:val="18"/>
                    </w:rPr>
                  </w:pPr>
                  <w:r w:rsidRPr="002108B4">
                    <w:rPr>
                      <w:rFonts w:hAnsi="Arial Unicode MS"/>
                      <w:i/>
                      <w:sz w:val="18"/>
                      <w:szCs w:val="18"/>
                    </w:rPr>
                    <w:t xml:space="preserve">2. </w:t>
                  </w:r>
                  <w:r w:rsidRPr="002108B4">
                    <w:rPr>
                      <w:rFonts w:hAnsi="Arial Unicode MS"/>
                      <w:b/>
                      <w:color w:val="FF0000"/>
                      <w:sz w:val="18"/>
                      <w:szCs w:val="18"/>
                    </w:rPr>
                    <w:t>IMPACT</w:t>
                  </w:r>
                  <w:r w:rsidRPr="002108B4">
                    <w:rPr>
                      <w:rFonts w:hAnsi="Arial Unicode MS"/>
                      <w:b/>
                      <w:color w:val="auto"/>
                      <w:sz w:val="18"/>
                      <w:szCs w:val="18"/>
                    </w:rPr>
                    <w:t xml:space="preserve">*- </w:t>
                  </w:r>
                  <w:r w:rsidRPr="002108B4">
                    <w:rPr>
                      <w:rFonts w:hAnsi="Arial Unicode MS"/>
                      <w:i/>
                      <w:color w:val="auto"/>
                      <w:sz w:val="18"/>
                      <w:szCs w:val="18"/>
                    </w:rPr>
                    <w:t xml:space="preserve">What is the anticipated impact of the </w:t>
                  </w:r>
                  <w:r w:rsidRPr="002108B4">
                    <w:rPr>
                      <w:rFonts w:hAnsi="Arial Unicode MS"/>
                      <w:b/>
                      <w:color w:val="FF0000"/>
                      <w:sz w:val="18"/>
                      <w:szCs w:val="18"/>
                    </w:rPr>
                    <w:t>ACTION</w:t>
                  </w:r>
                  <w:r w:rsidRPr="002108B4">
                    <w:rPr>
                      <w:rFonts w:hAnsi="Arial Unicode MS"/>
                      <w:b/>
                      <w:sz w:val="18"/>
                      <w:szCs w:val="18"/>
                    </w:rPr>
                    <w:t xml:space="preserve">* </w:t>
                  </w:r>
                  <w:r w:rsidRPr="002108B4">
                    <w:rPr>
                      <w:rFonts w:hAnsi="Arial Unicode MS"/>
                      <w:i/>
                      <w:color w:val="auto"/>
                      <w:sz w:val="18"/>
                      <w:szCs w:val="18"/>
                    </w:rPr>
                    <w:t>on student achievement of the learning outcome in the next academic year?</w:t>
                  </w:r>
                  <w:r w:rsidRPr="002108B4">
                    <w:rPr>
                      <w:rFonts w:hAnsi="Arial Unicode MS"/>
                      <w:sz w:val="18"/>
                      <w:szCs w:val="18"/>
                    </w:rPr>
                    <w:t xml:space="preserve">    </w:t>
                  </w:r>
                  <w:r w:rsidRPr="002108B4">
                    <w:rPr>
                      <w:rFonts w:hAnsi="Arial Unicode MS"/>
                      <w:sz w:val="18"/>
                      <w:szCs w:val="18"/>
                    </w:rPr>
                    <w:fldChar w:fldCharType="begin">
                      <w:ffData>
                        <w:name w:val="Text14"/>
                        <w:enabled/>
                        <w:calcOnExit w:val="0"/>
                        <w:textInput/>
                      </w:ffData>
                    </w:fldChar>
                  </w:r>
                  <w:r w:rsidRPr="002108B4">
                    <w:rPr>
                      <w:rFonts w:hAnsi="Arial Unicode MS"/>
                      <w:sz w:val="18"/>
                      <w:szCs w:val="18"/>
                    </w:rPr>
                    <w:instrText xml:space="preserve"> FORMTEXT </w:instrText>
                  </w:r>
                  <w:r w:rsidRPr="002108B4">
                    <w:rPr>
                      <w:rFonts w:hAnsi="Arial Unicode MS"/>
                      <w:sz w:val="18"/>
                      <w:szCs w:val="18"/>
                    </w:rPr>
                  </w:r>
                  <w:r w:rsidRPr="002108B4">
                    <w:rPr>
                      <w:rFonts w:hAnsi="Arial Unicode MS"/>
                      <w:sz w:val="18"/>
                      <w:szCs w:val="18"/>
                    </w:rPr>
                    <w:fldChar w:fldCharType="separate"/>
                  </w:r>
                  <w:r w:rsidRPr="002108B4">
                    <w:rPr>
                      <w:rFonts w:hAnsi="Arial Unicode MS"/>
                      <w:sz w:val="18"/>
                      <w:szCs w:val="18"/>
                    </w:rPr>
                    <w:t>On the basis of the assessment it is anticipated that students will continue to benefit from taking Theo 210 in the Alternative Delivery semester of Summer Term, and that advisors can encourage students to regard this Alternative Delivery course a viable option in meeting this criterion for appropriate program and major fields of study.</w:t>
                  </w:r>
                  <w:r w:rsidRPr="002108B4">
                    <w:rPr>
                      <w:rFonts w:hAnsi="Arial Unicode MS"/>
                      <w:sz w:val="18"/>
                      <w:szCs w:val="18"/>
                    </w:rPr>
                    <w:fldChar w:fldCharType="end"/>
                  </w:r>
                </w:p>
                <w:p w14:paraId="50CE9B67" w14:textId="77777777" w:rsidR="00757201" w:rsidRPr="002108B4" w:rsidRDefault="00757201">
                  <w:pPr>
                    <w:pStyle w:val="Body1"/>
                    <w:rPr>
                      <w:rFonts w:hAnsi="Arial Unicode MS"/>
                      <w:sz w:val="18"/>
                      <w:szCs w:val="18"/>
                    </w:rPr>
                  </w:pPr>
                </w:p>
                <w:p w14:paraId="212C9D94" w14:textId="77777777" w:rsidR="00757201" w:rsidRPr="002108B4" w:rsidRDefault="00757201" w:rsidP="00757201">
                  <w:pPr>
                    <w:pStyle w:val="Body1"/>
                    <w:rPr>
                      <w:rFonts w:hAnsi="Arial Unicode MS"/>
                      <w:sz w:val="18"/>
                      <w:szCs w:val="18"/>
                    </w:rPr>
                  </w:pPr>
                  <w:r w:rsidRPr="002108B4">
                    <w:rPr>
                      <w:rFonts w:hAnsi="Arial Unicode MS"/>
                      <w:i/>
                      <w:sz w:val="18"/>
                      <w:szCs w:val="18"/>
                    </w:rPr>
                    <w:t xml:space="preserve">3. </w:t>
                  </w:r>
                  <w:r w:rsidRPr="002108B4">
                    <w:rPr>
                      <w:rFonts w:hAnsi="Arial Unicode MS"/>
                      <w:b/>
                      <w:color w:val="FF0000"/>
                      <w:sz w:val="18"/>
                      <w:szCs w:val="18"/>
                    </w:rPr>
                    <w:t>BUDGET IMPLICATIONS</w:t>
                  </w:r>
                  <w:r w:rsidRPr="002108B4">
                    <w:rPr>
                      <w:rFonts w:hAnsi="Arial Unicode MS"/>
                      <w:color w:val="FF0000"/>
                      <w:sz w:val="18"/>
                      <w:szCs w:val="18"/>
                    </w:rPr>
                    <w:t xml:space="preserve"> </w:t>
                  </w:r>
                  <w:r w:rsidRPr="002108B4">
                    <w:rPr>
                      <w:rFonts w:hAnsi="Arial Unicode MS"/>
                      <w:color w:val="auto"/>
                      <w:sz w:val="18"/>
                      <w:szCs w:val="18"/>
                    </w:rPr>
                    <w:t>–</w:t>
                  </w:r>
                  <w:r w:rsidRPr="002108B4">
                    <w:rPr>
                      <w:rFonts w:hAnsi="Arial Unicode MS"/>
                      <w:color w:val="auto"/>
                      <w:sz w:val="18"/>
                      <w:szCs w:val="18"/>
                    </w:rPr>
                    <w:t xml:space="preserve"> </w:t>
                  </w:r>
                  <w:r w:rsidRPr="002108B4">
                    <w:rPr>
                      <w:rFonts w:hAnsi="Arial Unicode MS"/>
                      <w:i/>
                      <w:color w:val="auto"/>
                      <w:sz w:val="18"/>
                      <w:szCs w:val="18"/>
                    </w:rPr>
                    <w:t xml:space="preserve">Indicate budget requirements necessary for the successful implementation of the </w:t>
                  </w:r>
                  <w:r w:rsidRPr="002108B4">
                    <w:rPr>
                      <w:rFonts w:hAnsi="Arial Unicode MS"/>
                      <w:b/>
                      <w:color w:val="FF0000"/>
                      <w:sz w:val="18"/>
                      <w:szCs w:val="18"/>
                    </w:rPr>
                    <w:t>ACTION</w:t>
                  </w:r>
                  <w:r w:rsidRPr="002108B4">
                    <w:rPr>
                      <w:rFonts w:hAnsi="Arial Unicode MS"/>
                      <w:b/>
                      <w:color w:val="auto"/>
                      <w:sz w:val="18"/>
                      <w:szCs w:val="18"/>
                    </w:rPr>
                    <w:t xml:space="preserve">* </w:t>
                  </w:r>
                  <w:r w:rsidRPr="002108B4">
                    <w:rPr>
                      <w:rFonts w:hAnsi="Arial Unicode MS"/>
                      <w:color w:val="auto"/>
                      <w:sz w:val="18"/>
                      <w:szCs w:val="18"/>
                    </w:rPr>
                    <w:t xml:space="preserve">(i.e. an additional staff person, new equipment, additional sections of a course).       </w:t>
                  </w:r>
                  <w:r w:rsidRPr="002108B4">
                    <w:rPr>
                      <w:rFonts w:hAnsi="Arial Unicode MS"/>
                      <w:color w:val="auto"/>
                      <w:sz w:val="18"/>
                      <w:szCs w:val="18"/>
                    </w:rPr>
                    <w:fldChar w:fldCharType="begin">
                      <w:ffData>
                        <w:name w:val="Text23"/>
                        <w:enabled/>
                        <w:calcOnExit w:val="0"/>
                        <w:textInput/>
                      </w:ffData>
                    </w:fldChar>
                  </w:r>
                  <w:r w:rsidRPr="002108B4">
                    <w:rPr>
                      <w:rFonts w:hAnsi="Arial Unicode MS"/>
                      <w:color w:val="auto"/>
                      <w:sz w:val="18"/>
                      <w:szCs w:val="18"/>
                    </w:rPr>
                    <w:instrText xml:space="preserve"> FORMTEXT </w:instrText>
                  </w:r>
                  <w:r w:rsidRPr="002108B4">
                    <w:rPr>
                      <w:rFonts w:hAnsi="Arial Unicode MS"/>
                      <w:color w:val="auto"/>
                      <w:sz w:val="18"/>
                      <w:szCs w:val="18"/>
                    </w:rPr>
                  </w:r>
                  <w:r w:rsidRPr="002108B4">
                    <w:rPr>
                      <w:rFonts w:hAnsi="Arial Unicode MS"/>
                      <w:color w:val="auto"/>
                      <w:sz w:val="18"/>
                      <w:szCs w:val="18"/>
                    </w:rPr>
                    <w:fldChar w:fldCharType="separate"/>
                  </w:r>
                  <w:r w:rsidRPr="002108B4">
                    <w:rPr>
                      <w:rFonts w:hAnsi="Arial Unicode MS"/>
                      <w:noProof/>
                      <w:color w:val="auto"/>
                      <w:sz w:val="18"/>
                      <w:szCs w:val="18"/>
                    </w:rPr>
                    <w:t>None</w:t>
                  </w:r>
                  <w:r w:rsidRPr="002108B4">
                    <w:rPr>
                      <w:rFonts w:hAnsi="Arial Unicode MS"/>
                      <w:color w:val="auto"/>
                      <w:sz w:val="18"/>
                      <w:szCs w:val="18"/>
                    </w:rPr>
                    <w:fldChar w:fldCharType="end"/>
                  </w:r>
                </w:p>
              </w:tc>
            </w:tr>
            <w:tr w:rsidR="00757201" w:rsidRPr="002108B4" w14:paraId="56DAE5C7" w14:textId="77777777" w:rsidTr="00757201">
              <w:tc>
                <w:tcPr>
                  <w:tcW w:w="11268" w:type="dxa"/>
                  <w:shd w:val="clear" w:color="auto" w:fill="auto"/>
                </w:tcPr>
                <w:p w14:paraId="470630EE"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Submitted via email to Assessment Committee Chair by: </w:t>
                  </w:r>
                  <w:r w:rsidRPr="002108B4">
                    <w:rPr>
                      <w:rFonts w:hAnsi="Arial Unicode MS"/>
                      <w:b/>
                      <w:sz w:val="18"/>
                      <w:szCs w:val="18"/>
                    </w:rPr>
                    <w:fldChar w:fldCharType="begin">
                      <w:ffData>
                        <w:name w:val="Text18"/>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sz w:val="18"/>
                      <w:szCs w:val="18"/>
                    </w:rPr>
                    <w:t>Paul Holtorf</w:t>
                  </w:r>
                  <w:r w:rsidRPr="002108B4">
                    <w:rPr>
                      <w:rFonts w:hAnsi="Arial Unicode MS"/>
                      <w:b/>
                      <w:sz w:val="18"/>
                      <w:szCs w:val="18"/>
                    </w:rPr>
                    <w:fldChar w:fldCharType="end"/>
                  </w:r>
                  <w:r w:rsidRPr="002108B4">
                    <w:rPr>
                      <w:rFonts w:hAnsi="Arial Unicode MS"/>
                      <w:b/>
                      <w:sz w:val="18"/>
                      <w:szCs w:val="18"/>
                    </w:rPr>
                    <w:t xml:space="preserve">                                </w:t>
                  </w:r>
                </w:p>
                <w:p w14:paraId="53900349"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Reviewed by the Assessment Committee (date): </w:t>
                  </w:r>
                  <w:r w:rsidRPr="002108B4">
                    <w:rPr>
                      <w:rFonts w:hAnsi="Arial Unicode MS"/>
                      <w:b/>
                      <w:sz w:val="18"/>
                      <w:szCs w:val="18"/>
                    </w:rPr>
                    <w:fldChar w:fldCharType="begin">
                      <w:ffData>
                        <w:name w:val="Text19"/>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7/29/16</w:t>
                  </w:r>
                  <w:r w:rsidRPr="002108B4">
                    <w:rPr>
                      <w:rFonts w:hAnsi="Arial Unicode MS"/>
                      <w:b/>
                      <w:sz w:val="18"/>
                      <w:szCs w:val="18"/>
                    </w:rPr>
                    <w:fldChar w:fldCharType="end"/>
                  </w:r>
                </w:p>
              </w:tc>
            </w:tr>
            <w:tr w:rsidR="00757201" w:rsidRPr="002108B4" w14:paraId="2F287D3C" w14:textId="77777777" w:rsidTr="00757201">
              <w:tc>
                <w:tcPr>
                  <w:tcW w:w="11268" w:type="dxa"/>
                  <w:shd w:val="clear" w:color="auto" w:fill="auto"/>
                </w:tcPr>
                <w:p w14:paraId="26ADF077"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Submitter notified/additional action needed: </w:t>
                  </w:r>
                  <w:r w:rsidRPr="002108B4">
                    <w:rPr>
                      <w:rFonts w:hAnsi="Arial Unicode MS"/>
                      <w:b/>
                      <w:sz w:val="18"/>
                      <w:szCs w:val="18"/>
                    </w:rPr>
                    <w:fldChar w:fldCharType="begin">
                      <w:ffData>
                        <w:name w:val="Text20"/>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7/29/16</w:t>
                  </w:r>
                  <w:r w:rsidRPr="002108B4">
                    <w:rPr>
                      <w:rFonts w:hAnsi="Arial Unicode MS"/>
                      <w:b/>
                      <w:sz w:val="18"/>
                      <w:szCs w:val="18"/>
                    </w:rPr>
                    <w:fldChar w:fldCharType="end"/>
                  </w:r>
                  <w:r w:rsidRPr="002108B4">
                    <w:rPr>
                      <w:rFonts w:hAnsi="Arial Unicode MS"/>
                      <w:b/>
                      <w:sz w:val="18"/>
                      <w:szCs w:val="18"/>
                    </w:rPr>
                    <w:t xml:space="preserve">      </w:t>
                  </w:r>
                </w:p>
                <w:p w14:paraId="1A43F1A8" w14:textId="414EF2EF" w:rsidR="00757201" w:rsidRPr="002108B4" w:rsidRDefault="00757201" w:rsidP="00757201">
                  <w:pPr>
                    <w:pStyle w:val="Body1"/>
                    <w:rPr>
                      <w:rFonts w:hAnsi="Arial Unicode MS"/>
                      <w:b/>
                      <w:sz w:val="18"/>
                      <w:szCs w:val="18"/>
                    </w:rPr>
                  </w:pPr>
                  <w:r w:rsidRPr="002108B4">
                    <w:rPr>
                      <w:rFonts w:hAnsi="Arial Unicode MS"/>
                      <w:b/>
                      <w:sz w:val="18"/>
                      <w:szCs w:val="18"/>
                    </w:rPr>
                    <w:t xml:space="preserve">BUDGET IMPLICATIONS </w:t>
                  </w:r>
                  <w:r w:rsidRPr="002108B4">
                    <w:rPr>
                      <w:rFonts w:hAnsi="Arial Unicode MS"/>
                      <w:b/>
                      <w:sz w:val="18"/>
                      <w:szCs w:val="18"/>
                    </w:rPr>
                    <w:t>–</w:t>
                  </w:r>
                  <w:r w:rsidRPr="002108B4">
                    <w:rPr>
                      <w:rFonts w:hAnsi="Arial Unicode MS"/>
                      <w:b/>
                      <w:sz w:val="18"/>
                      <w:szCs w:val="18"/>
                    </w:rPr>
                    <w:t xml:space="preserve"> Assessment Committee Chair notified appropriate Dean: </w:t>
                  </w:r>
                  <w:r w:rsidRPr="002108B4">
                    <w:rPr>
                      <w:rFonts w:hAnsi="Arial Unicode MS"/>
                      <w:b/>
                      <w:sz w:val="18"/>
                      <w:szCs w:val="18"/>
                    </w:rPr>
                    <w:fldChar w:fldCharType="begin">
                      <w:ffData>
                        <w:name w:val="Text24"/>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na</w:t>
                  </w:r>
                  <w:r w:rsidRPr="002108B4">
                    <w:rPr>
                      <w:rFonts w:hAnsi="Arial Unicode MS"/>
                      <w:b/>
                      <w:sz w:val="18"/>
                      <w:szCs w:val="18"/>
                    </w:rPr>
                    <w:fldChar w:fldCharType="end"/>
                  </w:r>
                  <w:r w:rsidRPr="002108B4">
                    <w:rPr>
                      <w:rFonts w:hAnsi="Arial Unicode MS"/>
                      <w:b/>
                      <w:sz w:val="18"/>
                      <w:szCs w:val="18"/>
                    </w:rPr>
                    <w:t xml:space="preserve"> </w:t>
                  </w:r>
                </w:p>
                <w:p w14:paraId="3B9A7287" w14:textId="77777777" w:rsidR="00757201" w:rsidRPr="002108B4" w:rsidRDefault="00757201" w:rsidP="00757201">
                  <w:pPr>
                    <w:pStyle w:val="Body1"/>
                    <w:rPr>
                      <w:rFonts w:hAnsi="Arial Unicode MS"/>
                      <w:b/>
                      <w:sz w:val="18"/>
                      <w:szCs w:val="18"/>
                    </w:rPr>
                  </w:pPr>
                  <w:r w:rsidRPr="002108B4">
                    <w:rPr>
                      <w:rFonts w:hAnsi="Arial Unicode MS"/>
                      <w:b/>
                      <w:sz w:val="18"/>
                      <w:szCs w:val="18"/>
                    </w:rPr>
                    <w:t xml:space="preserve">Approved &amp; Posted to Assessment site: </w:t>
                  </w:r>
                  <w:r w:rsidRPr="002108B4">
                    <w:rPr>
                      <w:rFonts w:hAnsi="Arial Unicode MS"/>
                      <w:b/>
                      <w:sz w:val="18"/>
                      <w:szCs w:val="18"/>
                    </w:rPr>
                    <w:fldChar w:fldCharType="begin">
                      <w:ffData>
                        <w:name w:val="Text21"/>
                        <w:enabled/>
                        <w:calcOnExit w:val="0"/>
                        <w:textInput/>
                      </w:ffData>
                    </w:fldChar>
                  </w:r>
                  <w:r w:rsidRPr="002108B4">
                    <w:rPr>
                      <w:rFonts w:hAnsi="Arial Unicode MS"/>
                      <w:b/>
                      <w:sz w:val="18"/>
                      <w:szCs w:val="18"/>
                    </w:rPr>
                    <w:instrText xml:space="preserve"> FORMTEXT </w:instrText>
                  </w:r>
                  <w:r w:rsidRPr="002108B4">
                    <w:rPr>
                      <w:rFonts w:hAnsi="Arial Unicode MS"/>
                      <w:b/>
                      <w:sz w:val="18"/>
                      <w:szCs w:val="18"/>
                    </w:rPr>
                  </w:r>
                  <w:r w:rsidRPr="002108B4">
                    <w:rPr>
                      <w:rFonts w:hAnsi="Arial Unicode MS"/>
                      <w:b/>
                      <w:sz w:val="18"/>
                      <w:szCs w:val="18"/>
                    </w:rPr>
                    <w:fldChar w:fldCharType="separate"/>
                  </w:r>
                  <w:r w:rsidRPr="002108B4">
                    <w:rPr>
                      <w:rFonts w:hAnsi="Arial Unicode MS"/>
                      <w:b/>
                      <w:noProof/>
                      <w:sz w:val="18"/>
                      <w:szCs w:val="18"/>
                    </w:rPr>
                    <w:t>7/29/16</w:t>
                  </w:r>
                  <w:r w:rsidRPr="002108B4">
                    <w:rPr>
                      <w:rFonts w:hAnsi="Arial Unicode MS"/>
                      <w:b/>
                      <w:sz w:val="18"/>
                      <w:szCs w:val="18"/>
                    </w:rPr>
                    <w:fldChar w:fldCharType="end"/>
                  </w:r>
                </w:p>
              </w:tc>
            </w:tr>
          </w:tbl>
          <w:p w14:paraId="0B991885" w14:textId="77777777" w:rsidR="00DC2F45" w:rsidRPr="00DC2F45" w:rsidRDefault="00DC2F45" w:rsidP="00DC2F45">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0B4E5467" w14:textId="1690FF96" w:rsidR="00DC2F45" w:rsidRPr="00DC2F45" w:rsidRDefault="00DC2F45" w:rsidP="00DC2F45">
            <w:pPr>
              <w:rPr>
                <w:rFonts w:ascii="Calibri" w:eastAsia="Times New Roman" w:hAnsi="Calibri" w:cs="Times New Roman"/>
                <w:b/>
                <w:bCs/>
                <w:color w:val="000000"/>
                <w:sz w:val="22"/>
                <w:szCs w:val="22"/>
              </w:rPr>
            </w:pPr>
          </w:p>
        </w:tc>
        <w:tc>
          <w:tcPr>
            <w:tcW w:w="333" w:type="dxa"/>
            <w:gridSpan w:val="2"/>
            <w:tcBorders>
              <w:top w:val="nil"/>
              <w:left w:val="nil"/>
              <w:bottom w:val="nil"/>
              <w:right w:val="nil"/>
            </w:tcBorders>
            <w:shd w:val="clear" w:color="auto" w:fill="auto"/>
            <w:noWrap/>
            <w:vAlign w:val="bottom"/>
          </w:tcPr>
          <w:p w14:paraId="57089BBA" w14:textId="4ACC316D" w:rsidR="00DC2F45" w:rsidRPr="00DC2F45" w:rsidRDefault="00DC2F45" w:rsidP="00DC2F45">
            <w:pPr>
              <w:rPr>
                <w:rFonts w:ascii="Calibri" w:eastAsia="Times New Roman" w:hAnsi="Calibri" w:cs="Times New Roman"/>
                <w:b/>
                <w:bCs/>
                <w:color w:val="000000"/>
                <w:sz w:val="22"/>
                <w:szCs w:val="22"/>
              </w:rPr>
            </w:pPr>
          </w:p>
        </w:tc>
        <w:tc>
          <w:tcPr>
            <w:tcW w:w="236" w:type="dxa"/>
            <w:tcBorders>
              <w:top w:val="nil"/>
              <w:left w:val="nil"/>
              <w:bottom w:val="nil"/>
              <w:right w:val="nil"/>
            </w:tcBorders>
            <w:shd w:val="clear" w:color="auto" w:fill="auto"/>
            <w:noWrap/>
            <w:vAlign w:val="bottom"/>
          </w:tcPr>
          <w:p w14:paraId="004B2423" w14:textId="3B4E6D84" w:rsidR="00DC2F45" w:rsidRPr="00DC2F45" w:rsidRDefault="00DC2F45" w:rsidP="00DC2F45">
            <w:pPr>
              <w:rPr>
                <w:rFonts w:ascii="Calibri" w:eastAsia="Times New Roman" w:hAnsi="Calibri" w:cs="Times New Roman"/>
                <w:b/>
                <w:bCs/>
                <w:color w:val="000000"/>
                <w:sz w:val="22"/>
                <w:szCs w:val="22"/>
              </w:rPr>
            </w:pPr>
          </w:p>
        </w:tc>
        <w:tc>
          <w:tcPr>
            <w:tcW w:w="246" w:type="dxa"/>
            <w:tcBorders>
              <w:top w:val="nil"/>
              <w:left w:val="nil"/>
              <w:bottom w:val="nil"/>
              <w:right w:val="nil"/>
            </w:tcBorders>
            <w:shd w:val="clear" w:color="auto" w:fill="auto"/>
            <w:noWrap/>
            <w:vAlign w:val="bottom"/>
          </w:tcPr>
          <w:p w14:paraId="5DB605F7" w14:textId="77777777" w:rsidR="00DC2F45" w:rsidRPr="00DC2F45" w:rsidRDefault="00DC2F45" w:rsidP="00DC2F45">
            <w:pPr>
              <w:rPr>
                <w:rFonts w:ascii="Calibri" w:eastAsia="Times New Roman" w:hAnsi="Calibri" w:cs="Times New Roman"/>
                <w:color w:val="000000"/>
                <w:sz w:val="22"/>
                <w:szCs w:val="22"/>
              </w:rPr>
            </w:pPr>
          </w:p>
        </w:tc>
      </w:tr>
      <w:tr w:rsidR="006904A8" w:rsidRPr="00DC2F45" w14:paraId="12CDD591" w14:textId="77777777" w:rsidTr="00757201">
        <w:trPr>
          <w:trHeight w:val="280"/>
        </w:trPr>
        <w:tc>
          <w:tcPr>
            <w:tcW w:w="10602" w:type="dxa"/>
            <w:tcBorders>
              <w:top w:val="nil"/>
              <w:left w:val="nil"/>
              <w:bottom w:val="nil"/>
              <w:right w:val="nil"/>
            </w:tcBorders>
            <w:shd w:val="clear" w:color="auto" w:fill="auto"/>
            <w:noWrap/>
            <w:vAlign w:val="bottom"/>
          </w:tcPr>
          <w:p w14:paraId="5CDDECB9" w14:textId="1A8CE692" w:rsidR="00DC2F45" w:rsidRDefault="00757201" w:rsidP="007D2C74">
            <w:pPr>
              <w:pStyle w:val="Heading2"/>
            </w:pPr>
            <w:bookmarkStart w:id="421" w:name="_Toc334790957"/>
            <w:bookmarkStart w:id="422" w:name="_Toc468966978"/>
            <w:r>
              <w:lastRenderedPageBreak/>
              <w:t>THEO 251 – Plan – Summer</w:t>
            </w:r>
            <w:bookmarkEnd w:id="421"/>
            <w:bookmarkEnd w:id="422"/>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tblGrid>
            <w:tr w:rsidR="007D2C74" w:rsidRPr="007D2C74" w14:paraId="2F5FFC9A" w14:textId="77777777" w:rsidTr="002108B4">
              <w:tc>
                <w:tcPr>
                  <w:tcW w:w="11448" w:type="dxa"/>
                  <w:shd w:val="clear" w:color="auto" w:fill="auto"/>
                </w:tcPr>
                <w:p w14:paraId="76DAFAAA" w14:textId="4255CDB3" w:rsidR="007D2C74" w:rsidRPr="007D2C74" w:rsidRDefault="007D2C74" w:rsidP="002108B4">
                  <w:pPr>
                    <w:pStyle w:val="Body1"/>
                    <w:rPr>
                      <w:rFonts w:hAnsi="Arial Unicode MS"/>
                      <w:b/>
                      <w:sz w:val="22"/>
                      <w:szCs w:val="22"/>
                    </w:rPr>
                  </w:pPr>
                  <w:r>
                    <w:rPr>
                      <w:rFonts w:hAnsi="Arial Unicode MS"/>
                      <w:sz w:val="22"/>
                      <w:szCs w:val="22"/>
                    </w:rPr>
                    <w:t xml:space="preserve"> </w:t>
                  </w:r>
                  <w:r w:rsidRPr="007D2C74">
                    <w:rPr>
                      <w:rFonts w:hAnsi="Arial Unicode MS"/>
                      <w:b/>
                      <w:sz w:val="22"/>
                      <w:szCs w:val="22"/>
                    </w:rPr>
                    <w:t xml:space="preserve">Course: </w:t>
                  </w:r>
                  <w:r w:rsidRPr="007D2C74">
                    <w:rPr>
                      <w:rFonts w:hAnsi="Arial Unicode MS"/>
                      <w:b/>
                      <w:sz w:val="22"/>
                      <w:szCs w:val="22"/>
                    </w:rPr>
                    <w:fldChar w:fldCharType="begin">
                      <w:ffData>
                        <w:name w:val="Text22"/>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Theo 251</w:t>
                  </w:r>
                  <w:r w:rsidRPr="007D2C74">
                    <w:rPr>
                      <w:rFonts w:hAnsi="Arial Unicode MS"/>
                      <w:b/>
                      <w:sz w:val="22"/>
                      <w:szCs w:val="22"/>
                    </w:rPr>
                    <w:fldChar w:fldCharType="end"/>
                  </w:r>
                  <w:r w:rsidRPr="007D2C74">
                    <w:rPr>
                      <w:rFonts w:hAnsi="Arial Unicode MS"/>
                      <w:b/>
                      <w:sz w:val="22"/>
                      <w:szCs w:val="22"/>
                    </w:rPr>
                    <w:t xml:space="preserve">        Alternative Format: </w:t>
                  </w:r>
                  <w:r w:rsidRPr="007D2C74">
                    <w:rPr>
                      <w:rFonts w:hAnsi="Arial Unicode MS"/>
                      <w:b/>
                      <w:sz w:val="22"/>
                      <w:szCs w:val="22"/>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7D2C74">
                    <w:rPr>
                      <w:rFonts w:hAnsi="Arial Unicode MS"/>
                      <w:b/>
                      <w:sz w:val="22"/>
                      <w:szCs w:val="22"/>
                    </w:rPr>
                    <w:instrText xml:space="preserve"> FORMDROPDOWN </w:instrText>
                  </w:r>
                  <w:r w:rsidR="001C6D40">
                    <w:rPr>
                      <w:rFonts w:hAnsi="Arial Unicode MS"/>
                      <w:b/>
                      <w:sz w:val="22"/>
                      <w:szCs w:val="22"/>
                    </w:rPr>
                  </w:r>
                  <w:r w:rsidR="001C6D40">
                    <w:rPr>
                      <w:rFonts w:hAnsi="Arial Unicode MS"/>
                      <w:b/>
                      <w:sz w:val="22"/>
                      <w:szCs w:val="22"/>
                    </w:rPr>
                    <w:fldChar w:fldCharType="separate"/>
                  </w:r>
                  <w:r w:rsidRPr="007D2C74">
                    <w:rPr>
                      <w:rFonts w:hAnsi="Arial Unicode MS"/>
                      <w:b/>
                      <w:sz w:val="22"/>
                      <w:szCs w:val="22"/>
                    </w:rPr>
                    <w:fldChar w:fldCharType="end"/>
                  </w:r>
                  <w:r w:rsidRPr="007D2C74">
                    <w:rPr>
                      <w:rFonts w:hAnsi="Arial Unicode MS"/>
                      <w:b/>
                      <w:sz w:val="22"/>
                      <w:szCs w:val="22"/>
                    </w:rPr>
                    <w:t xml:space="preserve">    Explain </w:t>
                  </w:r>
                  <w:r w:rsidRPr="007D2C74">
                    <w:rPr>
                      <w:rFonts w:hAnsi="Arial Unicode MS"/>
                      <w:b/>
                      <w:sz w:val="22"/>
                      <w:szCs w:val="22"/>
                    </w:rPr>
                    <w:t>“</w:t>
                  </w:r>
                  <w:r w:rsidRPr="007D2C74">
                    <w:rPr>
                      <w:rFonts w:hAnsi="Arial Unicode MS"/>
                      <w:b/>
                      <w:sz w:val="22"/>
                      <w:szCs w:val="22"/>
                    </w:rPr>
                    <w:t>Other</w:t>
                  </w:r>
                  <w:r w:rsidRPr="007D2C74">
                    <w:rPr>
                      <w:rFonts w:hAnsi="Arial Unicode MS"/>
                      <w:b/>
                      <w:sz w:val="22"/>
                      <w:szCs w:val="22"/>
                    </w:rPr>
                    <w:t>”</w:t>
                  </w:r>
                  <w:r w:rsidRPr="007D2C74">
                    <w:rPr>
                      <w:rFonts w:hAnsi="Arial Unicode MS"/>
                      <w:b/>
                      <w:sz w:val="22"/>
                      <w:szCs w:val="22"/>
                    </w:rPr>
                    <w:t xml:space="preserve"> if selected: </w:t>
                  </w:r>
                  <w:r w:rsidRPr="007D2C74">
                    <w:rPr>
                      <w:rFonts w:hAnsi="Arial Unicode MS"/>
                      <w:b/>
                      <w:sz w:val="22"/>
                      <w:szCs w:val="22"/>
                    </w:rPr>
                    <w:fldChar w:fldCharType="begin">
                      <w:ffData>
                        <w:name w:val="Text27"/>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May Term</w:t>
                  </w:r>
                  <w:r w:rsidRPr="007D2C74">
                    <w:rPr>
                      <w:rFonts w:hAnsi="Arial Unicode MS"/>
                      <w:b/>
                      <w:sz w:val="22"/>
                      <w:szCs w:val="22"/>
                    </w:rPr>
                    <w:fldChar w:fldCharType="end"/>
                  </w:r>
                </w:p>
                <w:p w14:paraId="49CF4391" w14:textId="77777777" w:rsidR="007D2C74" w:rsidRPr="007D2C74" w:rsidRDefault="007D2C74" w:rsidP="002108B4">
                  <w:pPr>
                    <w:pStyle w:val="Body1"/>
                    <w:rPr>
                      <w:rFonts w:hAnsi="Arial Unicode MS"/>
                      <w:b/>
                      <w:sz w:val="22"/>
                      <w:szCs w:val="22"/>
                    </w:rPr>
                  </w:pPr>
                  <w:r w:rsidRPr="007D2C74">
                    <w:rPr>
                      <w:rFonts w:hAnsi="Arial Unicode MS"/>
                      <w:b/>
                      <w:sz w:val="22"/>
                      <w:szCs w:val="22"/>
                    </w:rPr>
                    <w:t xml:space="preserve">Department: </w:t>
                  </w:r>
                  <w:r w:rsidRPr="007D2C74">
                    <w:rPr>
                      <w:rFonts w:hAnsi="Arial Unicode MS"/>
                      <w:b/>
                      <w:sz w:val="22"/>
                      <w:szCs w:val="22"/>
                    </w:rPr>
                    <w:fldChar w:fldCharType="begin">
                      <w:ffData>
                        <w:name w:val="Text2"/>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Thelology</w:t>
                  </w:r>
                  <w:r w:rsidRPr="007D2C74">
                    <w:rPr>
                      <w:rFonts w:hAnsi="Arial Unicode MS"/>
                      <w:b/>
                      <w:sz w:val="22"/>
                      <w:szCs w:val="22"/>
                    </w:rPr>
                    <w:fldChar w:fldCharType="end"/>
                  </w:r>
                  <w:r w:rsidRPr="007D2C74">
                    <w:rPr>
                      <w:rFonts w:hAnsi="Arial Unicode MS"/>
                      <w:b/>
                      <w:sz w:val="22"/>
                      <w:szCs w:val="22"/>
                    </w:rPr>
                    <w:t xml:space="preserve">                  Date: </w:t>
                  </w:r>
                  <w:r w:rsidRPr="007D2C74">
                    <w:rPr>
                      <w:rFonts w:hAnsi="Arial Unicode MS"/>
                      <w:b/>
                      <w:sz w:val="22"/>
                      <w:szCs w:val="22"/>
                    </w:rPr>
                    <w:fldChar w:fldCharType="begin">
                      <w:ffData>
                        <w:name w:val="Text12"/>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May 2016</w:t>
                  </w:r>
                  <w:r w:rsidRPr="007D2C74">
                    <w:rPr>
                      <w:rFonts w:hAnsi="Arial Unicode MS"/>
                      <w:b/>
                      <w:sz w:val="22"/>
                      <w:szCs w:val="22"/>
                    </w:rPr>
                    <w:fldChar w:fldCharType="end"/>
                  </w:r>
                </w:p>
              </w:tc>
            </w:tr>
            <w:tr w:rsidR="007D2C74" w:rsidRPr="007D2C74" w14:paraId="5B373A96" w14:textId="77777777" w:rsidTr="002108B4">
              <w:tc>
                <w:tcPr>
                  <w:tcW w:w="11448" w:type="dxa"/>
                  <w:shd w:val="clear" w:color="auto" w:fill="auto"/>
                </w:tcPr>
                <w:p w14:paraId="106A5B24" w14:textId="77777777" w:rsidR="007D2C74" w:rsidRPr="007D2C74" w:rsidRDefault="007D2C74" w:rsidP="002108B4">
                  <w:pPr>
                    <w:pStyle w:val="Body1"/>
                    <w:rPr>
                      <w:rFonts w:hAnsi="Arial Unicode MS"/>
                      <w:b/>
                      <w:sz w:val="22"/>
                      <w:szCs w:val="22"/>
                    </w:rPr>
                  </w:pPr>
                  <w:r w:rsidRPr="007D2C74">
                    <w:rPr>
                      <w:rFonts w:hAnsi="Arial Unicode MS"/>
                      <w:b/>
                      <w:sz w:val="22"/>
                      <w:szCs w:val="22"/>
                    </w:rPr>
                    <w:t xml:space="preserve">Members </w:t>
                  </w:r>
                  <w:r w:rsidRPr="007D2C74">
                    <w:rPr>
                      <w:rFonts w:hAnsi="Arial Unicode MS"/>
                      <w:sz w:val="22"/>
                      <w:szCs w:val="22"/>
                    </w:rPr>
                    <w:t>(must include more than course instructor only)</w:t>
                  </w:r>
                  <w:r w:rsidRPr="007D2C74">
                    <w:rPr>
                      <w:rFonts w:hAnsi="Arial Unicode MS"/>
                      <w:b/>
                      <w:sz w:val="22"/>
                      <w:szCs w:val="22"/>
                    </w:rPr>
                    <w:t xml:space="preserve"> involved with the development of this Assessment Plan: </w:t>
                  </w:r>
                  <w:r w:rsidRPr="007D2C74">
                    <w:rPr>
                      <w:rFonts w:hAnsi="Arial Unicode MS"/>
                      <w:b/>
                      <w:sz w:val="22"/>
                      <w:szCs w:val="22"/>
                    </w:rPr>
                    <w:fldChar w:fldCharType="begin">
                      <w:ffData>
                        <w:name w:val="Text3"/>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Paul Holtorf, Mark Meehl, Terry Groth, Russ Summerfeld</w:t>
                  </w:r>
                  <w:r w:rsidRPr="007D2C74">
                    <w:rPr>
                      <w:rFonts w:hAnsi="Arial Unicode MS"/>
                      <w:b/>
                      <w:sz w:val="22"/>
                      <w:szCs w:val="22"/>
                    </w:rPr>
                    <w:fldChar w:fldCharType="end"/>
                  </w:r>
                </w:p>
              </w:tc>
            </w:tr>
            <w:tr w:rsidR="007D2C74" w:rsidRPr="007D2C74" w14:paraId="3C0AB849" w14:textId="77777777" w:rsidTr="002108B4">
              <w:tc>
                <w:tcPr>
                  <w:tcW w:w="11448" w:type="dxa"/>
                  <w:shd w:val="clear" w:color="auto" w:fill="auto"/>
                </w:tcPr>
                <w:p w14:paraId="70CF6368" w14:textId="77777777" w:rsidR="007D2C74" w:rsidRPr="007D2C74" w:rsidRDefault="007D2C74" w:rsidP="002108B4">
                  <w:pPr>
                    <w:pStyle w:val="Body1"/>
                    <w:rPr>
                      <w:rFonts w:hAnsi="Arial Unicode MS"/>
                      <w:b/>
                      <w:sz w:val="22"/>
                      <w:szCs w:val="22"/>
                    </w:rPr>
                  </w:pPr>
                  <w:r w:rsidRPr="007D2C74">
                    <w:rPr>
                      <w:rFonts w:hAnsi="Arial Unicode MS"/>
                      <w:b/>
                      <w:sz w:val="22"/>
                      <w:szCs w:val="22"/>
                    </w:rPr>
                    <w:t xml:space="preserve">Course Requirements: </w:t>
                  </w:r>
                </w:p>
                <w:p w14:paraId="5F258198" w14:textId="77777777" w:rsidR="007D2C74" w:rsidRPr="007D2C74" w:rsidRDefault="007D2C74" w:rsidP="007D2C74">
                  <w:pPr>
                    <w:pStyle w:val="Body1"/>
                    <w:numPr>
                      <w:ilvl w:val="0"/>
                      <w:numId w:val="4"/>
                    </w:numPr>
                    <w:rPr>
                      <w:rFonts w:hAnsi="Arial Unicode MS"/>
                      <w:i/>
                      <w:sz w:val="22"/>
                      <w:szCs w:val="22"/>
                    </w:rPr>
                  </w:pPr>
                  <w:r w:rsidRPr="007D2C74">
                    <w:rPr>
                      <w:rFonts w:hAnsi="Arial Unicode MS"/>
                      <w:i/>
                      <w:sz w:val="22"/>
                      <w:szCs w:val="22"/>
                    </w:rPr>
                    <w:t xml:space="preserve">Does the alternative delivery course meet credit hour requirements? (135 clock hours). </w:t>
                  </w:r>
                  <w:r w:rsidRPr="007D2C74">
                    <w:rPr>
                      <w:rFonts w:hAnsi="Arial Unicode MS"/>
                      <w:sz w:val="22"/>
                      <w:szCs w:val="22"/>
                    </w:rPr>
                    <w:fldChar w:fldCharType="begin">
                      <w:ffData>
                        <w:name w:val="Text17"/>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Yes</w:t>
                  </w:r>
                  <w:r w:rsidRPr="007D2C74">
                    <w:rPr>
                      <w:rFonts w:hAnsi="Arial Unicode MS"/>
                      <w:sz w:val="22"/>
                      <w:szCs w:val="22"/>
                    </w:rPr>
                    <w:fldChar w:fldCharType="end"/>
                  </w:r>
                </w:p>
                <w:p w14:paraId="3CE984F4" w14:textId="77777777" w:rsidR="007D2C74" w:rsidRPr="007D2C74" w:rsidRDefault="007D2C74" w:rsidP="007D2C74">
                  <w:pPr>
                    <w:pStyle w:val="Body1"/>
                    <w:numPr>
                      <w:ilvl w:val="1"/>
                      <w:numId w:val="4"/>
                    </w:numPr>
                    <w:rPr>
                      <w:rFonts w:hAnsi="Arial Unicode MS"/>
                      <w:i/>
                      <w:sz w:val="22"/>
                      <w:szCs w:val="22"/>
                    </w:rPr>
                  </w:pPr>
                  <w:r w:rsidRPr="007D2C74">
                    <w:rPr>
                      <w:rFonts w:hAnsi="Arial Unicode MS"/>
                      <w:sz w:val="22"/>
                      <w:szCs w:val="22"/>
                    </w:rPr>
                    <w:t xml:space="preserve">A credit hour audit is attached. (Dual credit </w:t>
                  </w:r>
                  <w:r w:rsidRPr="007D2C74">
                    <w:rPr>
                      <w:rFonts w:hAnsi="Arial Unicode MS"/>
                      <w:sz w:val="22"/>
                      <w:szCs w:val="22"/>
                    </w:rPr>
                    <w:t>–</w:t>
                  </w:r>
                  <w:r w:rsidRPr="007D2C74">
                    <w:rPr>
                      <w:rFonts w:hAnsi="Arial Unicode MS"/>
                      <w:sz w:val="22"/>
                      <w:szCs w:val="22"/>
                    </w:rPr>
                    <w:t xml:space="preserve"> must attach one for each instructor)  </w:t>
                  </w:r>
                  <w:r w:rsidRPr="007D2C74">
                    <w:rPr>
                      <w:rFonts w:hAnsi="Arial Unicode MS"/>
                      <w:sz w:val="22"/>
                      <w:szCs w:val="22"/>
                    </w:rPr>
                    <w:fldChar w:fldCharType="begin">
                      <w:ffData>
                        <w:name w:val="Check1"/>
                        <w:enabled/>
                        <w:calcOnExit w:val="0"/>
                        <w:checkBox>
                          <w:sizeAuto/>
                          <w:default w:val="0"/>
                          <w:checked/>
                        </w:checkBox>
                      </w:ffData>
                    </w:fldChar>
                  </w:r>
                  <w:r w:rsidRPr="007D2C74">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7D2C74">
                    <w:rPr>
                      <w:rFonts w:hAnsi="Arial Unicode MS"/>
                      <w:sz w:val="22"/>
                      <w:szCs w:val="22"/>
                    </w:rPr>
                    <w:fldChar w:fldCharType="end"/>
                  </w:r>
                </w:p>
                <w:p w14:paraId="659E4B39" w14:textId="77777777" w:rsidR="007D2C74" w:rsidRPr="007D2C74" w:rsidRDefault="007D2C74" w:rsidP="007D2C74">
                  <w:pPr>
                    <w:pStyle w:val="Body1"/>
                    <w:numPr>
                      <w:ilvl w:val="0"/>
                      <w:numId w:val="4"/>
                    </w:numPr>
                    <w:rPr>
                      <w:rFonts w:hAnsi="Arial Unicode MS"/>
                      <w:i/>
                      <w:sz w:val="22"/>
                      <w:szCs w:val="22"/>
                    </w:rPr>
                  </w:pPr>
                  <w:r w:rsidRPr="007D2C74">
                    <w:rPr>
                      <w:rFonts w:hAnsi="Arial Unicode MS"/>
                      <w:i/>
                      <w:sz w:val="22"/>
                      <w:szCs w:val="22"/>
                    </w:rPr>
                    <w:t xml:space="preserve">Are the alternative course requirements comparable to the requirements of the course offered in the traditional format? </w:t>
                  </w:r>
                  <w:r w:rsidRPr="007D2C74">
                    <w:rPr>
                      <w:rFonts w:hAnsi="Arial Unicode MS"/>
                      <w:sz w:val="22"/>
                      <w:szCs w:val="22"/>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r w:rsidRPr="007D2C74">
                    <w:rPr>
                      <w:rFonts w:hAnsi="Arial Unicode MS"/>
                      <w:sz w:val="22"/>
                      <w:szCs w:val="22"/>
                    </w:rPr>
                    <w:instrText xml:space="preserve"> FORMDROPDOWN </w:instrText>
                  </w:r>
                  <w:r w:rsidR="001C6D40">
                    <w:rPr>
                      <w:rFonts w:hAnsi="Arial Unicode MS"/>
                      <w:sz w:val="22"/>
                      <w:szCs w:val="22"/>
                    </w:rPr>
                  </w:r>
                  <w:r w:rsidR="001C6D40">
                    <w:rPr>
                      <w:rFonts w:hAnsi="Arial Unicode MS"/>
                      <w:sz w:val="22"/>
                      <w:szCs w:val="22"/>
                    </w:rPr>
                    <w:fldChar w:fldCharType="separate"/>
                  </w:r>
                  <w:r w:rsidRPr="007D2C74">
                    <w:rPr>
                      <w:rFonts w:hAnsi="Arial Unicode MS"/>
                      <w:sz w:val="22"/>
                      <w:szCs w:val="22"/>
                    </w:rPr>
                    <w:fldChar w:fldCharType="end"/>
                  </w:r>
                </w:p>
                <w:p w14:paraId="04B8A799" w14:textId="77777777" w:rsidR="007D2C74" w:rsidRPr="007D2C74" w:rsidRDefault="007D2C74" w:rsidP="007D2C74">
                  <w:pPr>
                    <w:pStyle w:val="Body1"/>
                    <w:numPr>
                      <w:ilvl w:val="1"/>
                      <w:numId w:val="4"/>
                    </w:numPr>
                    <w:rPr>
                      <w:rFonts w:hAnsi="Arial Unicode MS"/>
                      <w:i/>
                      <w:sz w:val="22"/>
                      <w:szCs w:val="22"/>
                    </w:rPr>
                  </w:pPr>
                  <w:r w:rsidRPr="007D2C74">
                    <w:rPr>
                      <w:rFonts w:hAnsi="Arial Unicode MS"/>
                      <w:sz w:val="22"/>
                      <w:szCs w:val="22"/>
                    </w:rPr>
                    <w:t xml:space="preserve">Course guide is attached for the alternative format. (Dual credit </w:t>
                  </w:r>
                  <w:r w:rsidRPr="007D2C74">
                    <w:rPr>
                      <w:rFonts w:hAnsi="Arial Unicode MS"/>
                      <w:sz w:val="22"/>
                      <w:szCs w:val="22"/>
                    </w:rPr>
                    <w:t>–</w:t>
                  </w:r>
                  <w:r w:rsidRPr="007D2C74">
                    <w:rPr>
                      <w:rFonts w:hAnsi="Arial Unicode MS"/>
                      <w:sz w:val="22"/>
                      <w:szCs w:val="22"/>
                    </w:rPr>
                    <w:t xml:space="preserve"> must attach on for each instructor) </w:t>
                  </w:r>
                  <w:r w:rsidRPr="007D2C74">
                    <w:rPr>
                      <w:rFonts w:hAnsi="Arial Unicode MS"/>
                      <w:sz w:val="22"/>
                      <w:szCs w:val="22"/>
                    </w:rPr>
                    <w:fldChar w:fldCharType="begin">
                      <w:ffData>
                        <w:name w:val="Check2"/>
                        <w:enabled/>
                        <w:calcOnExit w:val="0"/>
                        <w:checkBox>
                          <w:sizeAuto/>
                          <w:default w:val="0"/>
                          <w:checked/>
                        </w:checkBox>
                      </w:ffData>
                    </w:fldChar>
                  </w:r>
                  <w:r w:rsidRPr="007D2C74">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7D2C74">
                    <w:rPr>
                      <w:rFonts w:hAnsi="Arial Unicode MS"/>
                      <w:sz w:val="22"/>
                      <w:szCs w:val="22"/>
                    </w:rPr>
                    <w:fldChar w:fldCharType="end"/>
                  </w:r>
                </w:p>
                <w:p w14:paraId="3B023C8C" w14:textId="77777777" w:rsidR="007D2C74" w:rsidRPr="007D2C74" w:rsidRDefault="007D2C74" w:rsidP="007D2C74">
                  <w:pPr>
                    <w:pStyle w:val="Body1"/>
                    <w:numPr>
                      <w:ilvl w:val="1"/>
                      <w:numId w:val="4"/>
                    </w:numPr>
                    <w:rPr>
                      <w:rFonts w:hAnsi="Arial Unicode MS"/>
                      <w:b/>
                      <w:sz w:val="22"/>
                      <w:szCs w:val="22"/>
                    </w:rPr>
                  </w:pPr>
                  <w:r w:rsidRPr="007D2C74">
                    <w:rPr>
                      <w:rFonts w:hAnsi="Arial Unicode MS"/>
                      <w:sz w:val="22"/>
                      <w:szCs w:val="22"/>
                    </w:rPr>
                    <w:t xml:space="preserve">Course guide is attached for the traditional format. Check one: </w:t>
                  </w:r>
                </w:p>
                <w:p w14:paraId="5FD9A7E4" w14:textId="77777777" w:rsidR="007D2C74" w:rsidRPr="007D2C74" w:rsidRDefault="007D2C74" w:rsidP="002108B4">
                  <w:pPr>
                    <w:pStyle w:val="Body1"/>
                    <w:ind w:left="1440"/>
                    <w:rPr>
                      <w:rFonts w:hAnsi="Arial Unicode MS"/>
                      <w:b/>
                      <w:sz w:val="22"/>
                      <w:szCs w:val="22"/>
                    </w:rPr>
                  </w:pPr>
                  <w:r w:rsidRPr="007D2C74">
                    <w:rPr>
                      <w:rFonts w:hAnsi="Arial Unicode MS"/>
                      <w:sz w:val="22"/>
                      <w:szCs w:val="22"/>
                    </w:rPr>
                    <w:t xml:space="preserve">        </w:t>
                  </w:r>
                  <w:r w:rsidRPr="007D2C74">
                    <w:rPr>
                      <w:rFonts w:hAnsi="Arial Unicode MS"/>
                      <w:sz w:val="22"/>
                      <w:szCs w:val="22"/>
                    </w:rPr>
                    <w:fldChar w:fldCharType="begin">
                      <w:ffData>
                        <w:name w:val="Check3"/>
                        <w:enabled/>
                        <w:calcOnExit w:val="0"/>
                        <w:checkBox>
                          <w:sizeAuto/>
                          <w:default w:val="0"/>
                          <w:checked/>
                        </w:checkBox>
                      </w:ffData>
                    </w:fldChar>
                  </w:r>
                  <w:r w:rsidRPr="007D2C74">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7D2C74">
                    <w:rPr>
                      <w:rFonts w:hAnsi="Arial Unicode MS"/>
                      <w:sz w:val="22"/>
                      <w:szCs w:val="22"/>
                    </w:rPr>
                    <w:fldChar w:fldCharType="end"/>
                  </w:r>
                  <w:r w:rsidRPr="007D2C74">
                    <w:rPr>
                      <w:rFonts w:hAnsi="Arial Unicode MS"/>
                      <w:sz w:val="22"/>
                      <w:szCs w:val="22"/>
                    </w:rPr>
                    <w:t xml:space="preserve"> attached  OR    </w:t>
                  </w:r>
                  <w:r w:rsidRPr="007D2C74">
                    <w:rPr>
                      <w:rFonts w:hAnsi="Arial Unicode MS"/>
                      <w:sz w:val="22"/>
                      <w:szCs w:val="22"/>
                    </w:rPr>
                    <w:fldChar w:fldCharType="begin">
                      <w:ffData>
                        <w:name w:val="Check4"/>
                        <w:enabled/>
                        <w:calcOnExit w:val="0"/>
                        <w:checkBox>
                          <w:sizeAuto/>
                          <w:default w:val="0"/>
                          <w:checked w:val="0"/>
                        </w:checkBox>
                      </w:ffData>
                    </w:fldChar>
                  </w:r>
                  <w:r w:rsidRPr="007D2C74">
                    <w:rPr>
                      <w:rFonts w:hAnsi="Arial Unicode MS"/>
                      <w:sz w:val="22"/>
                      <w:szCs w:val="22"/>
                    </w:rPr>
                    <w:instrText xml:space="preserve"> FORMCHECKBOX </w:instrText>
                  </w:r>
                  <w:r w:rsidR="001C6D40">
                    <w:rPr>
                      <w:rFonts w:hAnsi="Arial Unicode MS"/>
                      <w:sz w:val="22"/>
                      <w:szCs w:val="22"/>
                    </w:rPr>
                  </w:r>
                  <w:r w:rsidR="001C6D40">
                    <w:rPr>
                      <w:rFonts w:hAnsi="Arial Unicode MS"/>
                      <w:sz w:val="22"/>
                      <w:szCs w:val="22"/>
                    </w:rPr>
                    <w:fldChar w:fldCharType="separate"/>
                  </w:r>
                  <w:r w:rsidRPr="007D2C74">
                    <w:rPr>
                      <w:rFonts w:hAnsi="Arial Unicode MS"/>
                      <w:sz w:val="22"/>
                      <w:szCs w:val="22"/>
                    </w:rPr>
                    <w:fldChar w:fldCharType="end"/>
                  </w:r>
                  <w:r w:rsidRPr="007D2C74">
                    <w:rPr>
                      <w:rFonts w:hAnsi="Arial Unicode MS"/>
                      <w:sz w:val="22"/>
                      <w:szCs w:val="22"/>
                    </w:rPr>
                    <w:t xml:space="preserve"> course not available in traditional format</w:t>
                  </w:r>
                </w:p>
              </w:tc>
            </w:tr>
            <w:tr w:rsidR="007D2C74" w:rsidRPr="007D2C74" w14:paraId="3EDC5CBE" w14:textId="77777777" w:rsidTr="002108B4">
              <w:trPr>
                <w:trHeight w:val="1187"/>
              </w:trPr>
              <w:tc>
                <w:tcPr>
                  <w:tcW w:w="11448" w:type="dxa"/>
                  <w:shd w:val="clear" w:color="auto" w:fill="auto"/>
                </w:tcPr>
                <w:p w14:paraId="024C95ED" w14:textId="77777777" w:rsidR="007D2C74" w:rsidRPr="007D2C74" w:rsidRDefault="007D2C74" w:rsidP="002108B4">
                  <w:pPr>
                    <w:pStyle w:val="Body1"/>
                    <w:rPr>
                      <w:rFonts w:hAnsi="Arial Unicode MS"/>
                      <w:b/>
                      <w:sz w:val="22"/>
                      <w:szCs w:val="22"/>
                    </w:rPr>
                  </w:pPr>
                  <w:r w:rsidRPr="007D2C74">
                    <w:rPr>
                      <w:rFonts w:hAnsi="Arial Unicode MS"/>
                      <w:b/>
                      <w:sz w:val="22"/>
                      <w:szCs w:val="22"/>
                    </w:rPr>
                    <w:t xml:space="preserve">Student Outcome: </w:t>
                  </w:r>
                </w:p>
                <w:p w14:paraId="4F204A90" w14:textId="77777777" w:rsidR="007D2C74" w:rsidRPr="007D2C74" w:rsidRDefault="007D2C74" w:rsidP="007D2C74">
                  <w:pPr>
                    <w:pStyle w:val="Body1"/>
                    <w:numPr>
                      <w:ilvl w:val="0"/>
                      <w:numId w:val="3"/>
                    </w:numPr>
                    <w:rPr>
                      <w:rFonts w:hAnsi="Arial Unicode MS"/>
                      <w:b/>
                      <w:sz w:val="22"/>
                      <w:szCs w:val="22"/>
                    </w:rPr>
                  </w:pPr>
                  <w:r w:rsidRPr="007D2C74">
                    <w:rPr>
                      <w:rFonts w:hAnsi="Arial Unicode MS"/>
                      <w:i/>
                      <w:sz w:val="22"/>
                      <w:szCs w:val="22"/>
                    </w:rPr>
                    <w:t xml:space="preserve">What student outcome will be assessed? </w:t>
                  </w:r>
                  <w:r w:rsidRPr="007D2C74">
                    <w:rPr>
                      <w:rFonts w:hAnsi="Arial Unicode MS"/>
                      <w:i/>
                      <w:sz w:val="22"/>
                      <w:szCs w:val="22"/>
                    </w:rPr>
                    <w:fldChar w:fldCharType="begin">
                      <w:ffData>
                        <w:name w:val="Text28"/>
                        <w:enabled/>
                        <w:calcOnExit w:val="0"/>
                        <w:textInput/>
                      </w:ffData>
                    </w:fldChar>
                  </w:r>
                  <w:r w:rsidRPr="007D2C74">
                    <w:rPr>
                      <w:rFonts w:hAnsi="Arial Unicode MS"/>
                      <w:i/>
                      <w:sz w:val="22"/>
                      <w:szCs w:val="22"/>
                    </w:rPr>
                    <w:instrText xml:space="preserve"> FORMTEXT </w:instrText>
                  </w:r>
                  <w:r w:rsidRPr="007D2C74">
                    <w:rPr>
                      <w:rFonts w:hAnsi="Arial Unicode MS"/>
                      <w:i/>
                      <w:sz w:val="22"/>
                      <w:szCs w:val="22"/>
                    </w:rPr>
                  </w:r>
                  <w:r w:rsidRPr="007D2C74">
                    <w:rPr>
                      <w:rFonts w:hAnsi="Arial Unicode MS"/>
                      <w:i/>
                      <w:sz w:val="22"/>
                      <w:szCs w:val="22"/>
                    </w:rPr>
                    <w:fldChar w:fldCharType="separate"/>
                  </w:r>
                  <w:r w:rsidRPr="007D2C74">
                    <w:rPr>
                      <w:rFonts w:hAnsi="Arial Unicode MS"/>
                      <w:i/>
                      <w:noProof/>
                      <w:sz w:val="22"/>
                      <w:szCs w:val="22"/>
                    </w:rPr>
                    <w:t>Knowledge</w:t>
                  </w:r>
                  <w:r w:rsidRPr="007D2C74">
                    <w:rPr>
                      <w:rFonts w:hAnsi="Arial Unicode MS"/>
                      <w:i/>
                      <w:sz w:val="22"/>
                      <w:szCs w:val="22"/>
                    </w:rPr>
                    <w:fldChar w:fldCharType="end"/>
                  </w:r>
                </w:p>
                <w:p w14:paraId="24D94943" w14:textId="77777777" w:rsidR="007D2C74" w:rsidRPr="007D2C74" w:rsidRDefault="007D2C74" w:rsidP="007D2C74">
                  <w:pPr>
                    <w:pStyle w:val="Body1"/>
                    <w:numPr>
                      <w:ilvl w:val="0"/>
                      <w:numId w:val="3"/>
                    </w:numPr>
                    <w:rPr>
                      <w:rFonts w:hAnsi="Arial Unicode MS"/>
                      <w:b/>
                      <w:sz w:val="22"/>
                      <w:szCs w:val="22"/>
                    </w:rPr>
                  </w:pPr>
                  <w:r w:rsidRPr="007D2C74">
                    <w:rPr>
                      <w:rFonts w:hAnsi="Arial Unicode MS"/>
                      <w:b/>
                      <w:sz w:val="22"/>
                      <w:szCs w:val="22"/>
                    </w:rPr>
                    <w:t>State as follows:  Students should be able to [action verb] [something</w:t>
                  </w:r>
                  <w:r w:rsidRPr="007D2C74">
                    <w:rPr>
                      <w:rFonts w:hAnsi="Arial Unicode MS"/>
                      <w:sz w:val="22"/>
                      <w:szCs w:val="22"/>
                    </w:rPr>
                    <w:t xml:space="preserve">]. </w:t>
                  </w:r>
                  <w:r w:rsidRPr="007D2C74">
                    <w:rPr>
                      <w:rFonts w:hAnsi="Arial Unicode MS"/>
                      <w:sz w:val="22"/>
                      <w:szCs w:val="22"/>
                    </w:rPr>
                    <w:fldChar w:fldCharType="begin">
                      <w:ffData>
                        <w:name w:val="Text19"/>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Students should be able to explore a Pauline biblical text using the methods and hermeneutical principles demonstrated throughout the course.</w:t>
                  </w:r>
                  <w:r w:rsidRPr="007D2C74">
                    <w:rPr>
                      <w:rFonts w:hAnsi="Arial Unicode MS"/>
                      <w:sz w:val="22"/>
                      <w:szCs w:val="22"/>
                    </w:rPr>
                    <w:fldChar w:fldCharType="end"/>
                  </w:r>
                </w:p>
              </w:tc>
            </w:tr>
            <w:tr w:rsidR="007D2C74" w:rsidRPr="007D2C74" w14:paraId="48336E24" w14:textId="77777777" w:rsidTr="002108B4">
              <w:tc>
                <w:tcPr>
                  <w:tcW w:w="11448" w:type="dxa"/>
                  <w:shd w:val="clear" w:color="auto" w:fill="auto"/>
                </w:tcPr>
                <w:p w14:paraId="26DEB0DA" w14:textId="77777777" w:rsidR="007D2C74" w:rsidRPr="007D2C74" w:rsidRDefault="007D2C74" w:rsidP="002108B4">
                  <w:pPr>
                    <w:pStyle w:val="Body1"/>
                    <w:rPr>
                      <w:rFonts w:hAnsi="Arial Unicode MS"/>
                      <w:b/>
                      <w:sz w:val="22"/>
                      <w:szCs w:val="22"/>
                    </w:rPr>
                  </w:pPr>
                  <w:r w:rsidRPr="007D2C74">
                    <w:rPr>
                      <w:rFonts w:hAnsi="Arial Unicode MS"/>
                      <w:b/>
                      <w:sz w:val="22"/>
                      <w:szCs w:val="22"/>
                    </w:rPr>
                    <w:t>Question</w:t>
                  </w:r>
                  <w:r w:rsidRPr="007D2C74">
                    <w:rPr>
                      <w:rFonts w:hAnsi="Arial Unicode MS"/>
                      <w:sz w:val="22"/>
                      <w:szCs w:val="22"/>
                    </w:rPr>
                    <w:t xml:space="preserve">: </w:t>
                  </w:r>
                  <w:r w:rsidRPr="007D2C74">
                    <w:rPr>
                      <w:rFonts w:hAnsi="Arial Unicode MS"/>
                      <w:i/>
                      <w:sz w:val="22"/>
                      <w:szCs w:val="22"/>
                    </w:rPr>
                    <w:t xml:space="preserve">What specific question(s) are you attempting to answer through assessing this student outcome? (What are you trying to find out? There may be more than one question, but no more than three.)  </w:t>
                  </w:r>
                  <w:r w:rsidRPr="007D2C74">
                    <w:rPr>
                      <w:rFonts w:hAnsi="Arial Unicode MS"/>
                      <w:sz w:val="22"/>
                      <w:szCs w:val="22"/>
                    </w:rPr>
                    <w:fldChar w:fldCharType="begin">
                      <w:ffData>
                        <w:name w:val="Text6"/>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sz w:val="22"/>
                      <w:szCs w:val="22"/>
                    </w:rPr>
                    <w:t>What is involved in</w:t>
                  </w:r>
                  <w:r w:rsidRPr="007D2C74">
                    <w:rPr>
                      <w:rFonts w:hAnsi="Arial Unicode MS"/>
                      <w:noProof/>
                      <w:sz w:val="22"/>
                      <w:szCs w:val="22"/>
                    </w:rPr>
                    <w:t xml:space="preserve"> exploring a biblical text to develop an accurate interpretation of its meaning and to apply it to a contemporary setting?</w:t>
                  </w:r>
                  <w:r w:rsidRPr="007D2C74">
                    <w:rPr>
                      <w:rFonts w:hAnsi="Arial Unicode MS"/>
                      <w:sz w:val="22"/>
                      <w:szCs w:val="22"/>
                    </w:rPr>
                    <w:fldChar w:fldCharType="end"/>
                  </w:r>
                </w:p>
              </w:tc>
            </w:tr>
            <w:tr w:rsidR="007D2C74" w:rsidRPr="007D2C74" w14:paraId="0F4BA498" w14:textId="77777777" w:rsidTr="002108B4">
              <w:tc>
                <w:tcPr>
                  <w:tcW w:w="11448" w:type="dxa"/>
                  <w:shd w:val="clear" w:color="auto" w:fill="auto"/>
                </w:tcPr>
                <w:p w14:paraId="781537D6" w14:textId="77777777" w:rsidR="007D2C74" w:rsidRPr="007D2C74" w:rsidRDefault="007D2C74" w:rsidP="002108B4">
                  <w:pPr>
                    <w:pStyle w:val="Body1"/>
                    <w:rPr>
                      <w:rFonts w:hAnsi="Arial Unicode MS"/>
                      <w:sz w:val="22"/>
                      <w:szCs w:val="22"/>
                    </w:rPr>
                  </w:pPr>
                  <w:r w:rsidRPr="007D2C74">
                    <w:rPr>
                      <w:rFonts w:hAnsi="Arial Unicode MS"/>
                      <w:b/>
                      <w:sz w:val="22"/>
                      <w:szCs w:val="22"/>
                    </w:rPr>
                    <w:t>Methodology</w:t>
                  </w:r>
                  <w:r w:rsidRPr="007D2C74">
                    <w:rPr>
                      <w:rFonts w:hAnsi="Arial Unicode MS"/>
                      <w:sz w:val="22"/>
                      <w:szCs w:val="22"/>
                    </w:rPr>
                    <w:t xml:space="preserve"> </w:t>
                  </w:r>
                </w:p>
                <w:p w14:paraId="610C07FF" w14:textId="77777777" w:rsidR="007D2C74" w:rsidRPr="007D2C74" w:rsidRDefault="007D2C74" w:rsidP="007D2C74">
                  <w:pPr>
                    <w:pStyle w:val="Body1"/>
                    <w:numPr>
                      <w:ilvl w:val="0"/>
                      <w:numId w:val="1"/>
                    </w:numPr>
                    <w:rPr>
                      <w:rFonts w:hAnsi="Arial Unicode MS"/>
                      <w:sz w:val="22"/>
                      <w:szCs w:val="22"/>
                    </w:rPr>
                  </w:pPr>
                  <w:r w:rsidRPr="007D2C74">
                    <w:rPr>
                      <w:rFonts w:hAnsi="Arial Unicode MS"/>
                      <w:b/>
                      <w:sz w:val="22"/>
                      <w:szCs w:val="22"/>
                    </w:rPr>
                    <w:t>Student Outcome</w:t>
                  </w:r>
                  <w:r w:rsidRPr="007D2C74">
                    <w:rPr>
                      <w:rFonts w:hAnsi="Arial Unicode MS"/>
                      <w:sz w:val="22"/>
                      <w:szCs w:val="22"/>
                    </w:rPr>
                    <w:t xml:space="preserve"> - </w:t>
                  </w:r>
                  <w:r w:rsidRPr="007D2C74">
                    <w:rPr>
                      <w:rFonts w:hAnsi="Arial Unicode MS"/>
                      <w:i/>
                      <w:sz w:val="22"/>
                      <w:szCs w:val="22"/>
                    </w:rPr>
                    <w:t xml:space="preserve">OBJECT* </w:t>
                  </w:r>
                </w:p>
                <w:p w14:paraId="259BBA33" w14:textId="77777777" w:rsidR="007D2C74" w:rsidRPr="007D2C74" w:rsidRDefault="007D2C74" w:rsidP="007D2C74">
                  <w:pPr>
                    <w:pStyle w:val="Body1"/>
                    <w:numPr>
                      <w:ilvl w:val="1"/>
                      <w:numId w:val="1"/>
                    </w:numPr>
                    <w:rPr>
                      <w:rFonts w:hAnsi="Arial Unicode MS"/>
                      <w:b/>
                      <w:sz w:val="22"/>
                      <w:szCs w:val="22"/>
                    </w:rPr>
                  </w:pPr>
                  <w:r w:rsidRPr="007D2C74">
                    <w:rPr>
                      <w:rFonts w:hAnsi="Arial Unicode MS"/>
                      <w:i/>
                      <w:sz w:val="22"/>
                      <w:szCs w:val="22"/>
                    </w:rPr>
                    <w:t xml:space="preserve">What student artifact from the alternative course will be used to assess the outcome? </w:t>
                  </w:r>
                  <w:r w:rsidRPr="007D2C74">
                    <w:rPr>
                      <w:rFonts w:hAnsi="Arial Unicode MS"/>
                      <w:sz w:val="22"/>
                      <w:szCs w:val="22"/>
                    </w:rPr>
                    <w:fldChar w:fldCharType="begin">
                      <w:ffData>
                        <w:name w:val="Text20"/>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Exegetical</w:t>
                  </w:r>
                  <w:r w:rsidRPr="007D2C74">
                    <w:rPr>
                      <w:rFonts w:hAnsi="Arial Unicode MS"/>
                      <w:sz w:val="22"/>
                      <w:szCs w:val="22"/>
                    </w:rPr>
                    <w:fldChar w:fldCharType="end"/>
                  </w:r>
                </w:p>
                <w:p w14:paraId="6242F3F7" w14:textId="77777777" w:rsidR="007D2C74" w:rsidRPr="007D2C74" w:rsidRDefault="007D2C74" w:rsidP="007D2C74">
                  <w:pPr>
                    <w:pStyle w:val="Body1"/>
                    <w:numPr>
                      <w:ilvl w:val="1"/>
                      <w:numId w:val="1"/>
                    </w:numPr>
                    <w:rPr>
                      <w:rFonts w:hAnsi="Arial Unicode MS"/>
                      <w:sz w:val="22"/>
                      <w:szCs w:val="22"/>
                    </w:rPr>
                  </w:pPr>
                  <w:r w:rsidRPr="007D2C74">
                    <w:rPr>
                      <w:rFonts w:hAnsi="Arial Unicode MS"/>
                      <w:i/>
                      <w:sz w:val="22"/>
                      <w:szCs w:val="22"/>
                    </w:rPr>
                    <w:t>What student artifact from the traditional course will be used to assess the outcome</w:t>
                  </w:r>
                  <w:r w:rsidRPr="007D2C74">
                    <w:rPr>
                      <w:rFonts w:hAnsi="Arial Unicode MS"/>
                      <w:sz w:val="22"/>
                      <w:szCs w:val="22"/>
                    </w:rPr>
                    <w:t xml:space="preserve">? (note </w:t>
                  </w:r>
                  <w:r w:rsidRPr="007D2C74">
                    <w:rPr>
                      <w:rFonts w:hAnsi="Arial Unicode MS"/>
                      <w:sz w:val="22"/>
                      <w:szCs w:val="22"/>
                    </w:rPr>
                    <w:t>“</w:t>
                  </w:r>
                  <w:proofErr w:type="spellStart"/>
                  <w:r w:rsidRPr="007D2C74">
                    <w:rPr>
                      <w:rFonts w:hAnsi="Arial Unicode MS"/>
                      <w:sz w:val="22"/>
                      <w:szCs w:val="22"/>
                    </w:rPr>
                    <w:t>na</w:t>
                  </w:r>
                  <w:proofErr w:type="spellEnd"/>
                  <w:r w:rsidRPr="007D2C74">
                    <w:rPr>
                      <w:rFonts w:hAnsi="Arial Unicode MS"/>
                      <w:sz w:val="22"/>
                      <w:szCs w:val="22"/>
                    </w:rPr>
                    <w:t>”</w:t>
                  </w:r>
                  <w:r w:rsidRPr="007D2C74">
                    <w:rPr>
                      <w:rFonts w:hAnsi="Arial Unicode MS"/>
                      <w:sz w:val="22"/>
                      <w:szCs w:val="22"/>
                    </w:rPr>
                    <w:t xml:space="preserve"> if the course is not available in a traditional format).</w:t>
                  </w:r>
                  <w:r w:rsidRPr="007D2C74">
                    <w:rPr>
                      <w:rFonts w:hAnsi="Arial Unicode MS"/>
                      <w:sz w:val="22"/>
                      <w:szCs w:val="22"/>
                    </w:rPr>
                    <w:fldChar w:fldCharType="begin">
                      <w:ffData>
                        <w:name w:val="Text25"/>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Exegetical</w:t>
                  </w:r>
                  <w:r w:rsidRPr="007D2C74">
                    <w:rPr>
                      <w:rFonts w:hAnsi="Arial Unicode MS"/>
                      <w:sz w:val="22"/>
                      <w:szCs w:val="22"/>
                    </w:rPr>
                    <w:fldChar w:fldCharType="end"/>
                  </w:r>
                </w:p>
                <w:p w14:paraId="3D9648D6" w14:textId="77777777" w:rsidR="007D2C74" w:rsidRPr="007D2C74" w:rsidRDefault="007D2C74" w:rsidP="007D2C74">
                  <w:pPr>
                    <w:pStyle w:val="Body1"/>
                    <w:numPr>
                      <w:ilvl w:val="0"/>
                      <w:numId w:val="1"/>
                    </w:numPr>
                    <w:rPr>
                      <w:rFonts w:hAnsi="Arial Unicode MS"/>
                      <w:b/>
                      <w:sz w:val="22"/>
                      <w:szCs w:val="22"/>
                    </w:rPr>
                  </w:pPr>
                  <w:r w:rsidRPr="007D2C74">
                    <w:rPr>
                      <w:rFonts w:hAnsi="Arial Unicode MS"/>
                      <w:i/>
                      <w:sz w:val="22"/>
                      <w:szCs w:val="22"/>
                    </w:rPr>
                    <w:t>Collecting data:</w:t>
                  </w:r>
                </w:p>
                <w:p w14:paraId="4975081E" w14:textId="77777777" w:rsidR="007D2C74" w:rsidRPr="007D2C74" w:rsidRDefault="007D2C74" w:rsidP="007D2C74">
                  <w:pPr>
                    <w:pStyle w:val="Body1"/>
                    <w:numPr>
                      <w:ilvl w:val="1"/>
                      <w:numId w:val="1"/>
                    </w:numPr>
                    <w:rPr>
                      <w:rFonts w:hAnsi="Arial Unicode MS"/>
                      <w:b/>
                      <w:sz w:val="22"/>
                      <w:szCs w:val="22"/>
                    </w:rPr>
                  </w:pPr>
                  <w:r w:rsidRPr="007D2C74">
                    <w:rPr>
                      <w:rFonts w:hAnsi="Arial Unicode MS"/>
                      <w:i/>
                      <w:sz w:val="22"/>
                      <w:szCs w:val="22"/>
                    </w:rPr>
                    <w:t>How will data be collected from the alternative format course?</w:t>
                  </w:r>
                  <w:r w:rsidRPr="007D2C74">
                    <w:rPr>
                      <w:rFonts w:hAnsi="Arial Unicode MS"/>
                      <w:sz w:val="22"/>
                      <w:szCs w:val="22"/>
                    </w:rPr>
                    <w:t xml:space="preserve"> </w:t>
                  </w:r>
                  <w:r w:rsidRPr="007D2C74">
                    <w:rPr>
                      <w:rFonts w:hAnsi="Arial Unicode MS"/>
                      <w:sz w:val="22"/>
                      <w:szCs w:val="22"/>
                    </w:rPr>
                    <w:fldChar w:fldCharType="begin">
                      <w:ffData>
                        <w:name w:val="Text9"/>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Scores from the Exegetical</w:t>
                  </w:r>
                  <w:r w:rsidRPr="007D2C74">
                    <w:rPr>
                      <w:rFonts w:hAnsi="Arial Unicode MS"/>
                      <w:sz w:val="22"/>
                      <w:szCs w:val="22"/>
                    </w:rPr>
                    <w:fldChar w:fldCharType="end"/>
                  </w:r>
                </w:p>
                <w:p w14:paraId="29C54097" w14:textId="77777777" w:rsidR="007D2C74" w:rsidRPr="007D2C74" w:rsidRDefault="007D2C74" w:rsidP="007D2C74">
                  <w:pPr>
                    <w:pStyle w:val="Body1"/>
                    <w:numPr>
                      <w:ilvl w:val="1"/>
                      <w:numId w:val="1"/>
                    </w:numPr>
                    <w:rPr>
                      <w:rFonts w:hAnsi="Arial Unicode MS"/>
                      <w:b/>
                      <w:sz w:val="22"/>
                      <w:szCs w:val="22"/>
                    </w:rPr>
                  </w:pPr>
                  <w:r w:rsidRPr="007D2C74">
                    <w:rPr>
                      <w:rFonts w:hAnsi="Arial Unicode MS"/>
                      <w:i/>
                      <w:sz w:val="22"/>
                      <w:szCs w:val="22"/>
                    </w:rPr>
                    <w:t xml:space="preserve">How will data be collected from the traditional format course? </w:t>
                  </w:r>
                  <w:r w:rsidRPr="007D2C74">
                    <w:rPr>
                      <w:rFonts w:hAnsi="Arial Unicode MS"/>
                      <w:sz w:val="22"/>
                      <w:szCs w:val="22"/>
                    </w:rPr>
                    <w:t xml:space="preserve">(note </w:t>
                  </w:r>
                  <w:r w:rsidRPr="007D2C74">
                    <w:rPr>
                      <w:rFonts w:hAnsi="Arial Unicode MS"/>
                      <w:sz w:val="22"/>
                      <w:szCs w:val="22"/>
                    </w:rPr>
                    <w:t>“</w:t>
                  </w:r>
                  <w:proofErr w:type="spellStart"/>
                  <w:r w:rsidRPr="007D2C74">
                    <w:rPr>
                      <w:rFonts w:hAnsi="Arial Unicode MS"/>
                      <w:sz w:val="22"/>
                      <w:szCs w:val="22"/>
                    </w:rPr>
                    <w:t>na</w:t>
                  </w:r>
                  <w:proofErr w:type="spellEnd"/>
                  <w:r w:rsidRPr="007D2C74">
                    <w:rPr>
                      <w:rFonts w:hAnsi="Arial Unicode MS"/>
                      <w:sz w:val="22"/>
                      <w:szCs w:val="22"/>
                    </w:rPr>
                    <w:t>”</w:t>
                  </w:r>
                  <w:r w:rsidRPr="007D2C74">
                    <w:rPr>
                      <w:rFonts w:hAnsi="Arial Unicode MS"/>
                      <w:sz w:val="22"/>
                      <w:szCs w:val="22"/>
                    </w:rPr>
                    <w:t xml:space="preserve"> if the course is not available in a traditional format).</w:t>
                  </w:r>
                  <w:r w:rsidRPr="007D2C74">
                    <w:rPr>
                      <w:rFonts w:hAnsi="Arial Unicode MS"/>
                      <w:i/>
                      <w:sz w:val="22"/>
                      <w:szCs w:val="22"/>
                    </w:rPr>
                    <w:t xml:space="preserve">  </w:t>
                  </w:r>
                  <w:r w:rsidRPr="007D2C74">
                    <w:rPr>
                      <w:rFonts w:hAnsi="Arial Unicode MS"/>
                      <w:sz w:val="22"/>
                      <w:szCs w:val="22"/>
                    </w:rPr>
                    <w:fldChar w:fldCharType="begin">
                      <w:ffData>
                        <w:name w:val="Text26"/>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Scores from the Exegetical</w:t>
                  </w:r>
                  <w:r w:rsidRPr="007D2C74">
                    <w:rPr>
                      <w:rFonts w:hAnsi="Arial Unicode MS"/>
                      <w:sz w:val="22"/>
                      <w:szCs w:val="22"/>
                    </w:rPr>
                    <w:fldChar w:fldCharType="end"/>
                  </w:r>
                </w:p>
              </w:tc>
            </w:tr>
            <w:tr w:rsidR="007D2C74" w:rsidRPr="007D2C74" w14:paraId="21BFDFF5" w14:textId="77777777" w:rsidTr="002108B4">
              <w:tc>
                <w:tcPr>
                  <w:tcW w:w="11448" w:type="dxa"/>
                  <w:tcBorders>
                    <w:bottom w:val="single" w:sz="4" w:space="0" w:color="auto"/>
                  </w:tcBorders>
                  <w:shd w:val="clear" w:color="auto" w:fill="auto"/>
                </w:tcPr>
                <w:p w14:paraId="63F6167C" w14:textId="77777777" w:rsidR="007D2C74" w:rsidRPr="007D2C74" w:rsidRDefault="007D2C74" w:rsidP="002108B4">
                  <w:pPr>
                    <w:pStyle w:val="Body1"/>
                    <w:rPr>
                      <w:rFonts w:hAnsi="Arial Unicode MS"/>
                      <w:i/>
                      <w:sz w:val="22"/>
                      <w:szCs w:val="22"/>
                    </w:rPr>
                  </w:pPr>
                  <w:r w:rsidRPr="007D2C74">
                    <w:rPr>
                      <w:rFonts w:hAnsi="Arial Unicode MS"/>
                      <w:b/>
                      <w:sz w:val="22"/>
                      <w:szCs w:val="22"/>
                    </w:rPr>
                    <w:t xml:space="preserve">Analysis of Artifacts: </w:t>
                  </w:r>
                </w:p>
                <w:p w14:paraId="72C986E2" w14:textId="77777777" w:rsidR="007D2C74" w:rsidRPr="007D2C74" w:rsidRDefault="007D2C74" w:rsidP="007D2C74">
                  <w:pPr>
                    <w:pStyle w:val="Body1"/>
                    <w:numPr>
                      <w:ilvl w:val="0"/>
                      <w:numId w:val="2"/>
                    </w:numPr>
                    <w:rPr>
                      <w:rFonts w:hAnsi="Arial Unicode MS"/>
                      <w:sz w:val="22"/>
                      <w:szCs w:val="22"/>
                    </w:rPr>
                  </w:pPr>
                  <w:r w:rsidRPr="007D2C74">
                    <w:rPr>
                      <w:rFonts w:hAnsi="Arial Unicode MS"/>
                      <w:b/>
                      <w:sz w:val="22"/>
                      <w:szCs w:val="22"/>
                    </w:rPr>
                    <w:t>Student Outcome:</w:t>
                  </w:r>
                  <w:r w:rsidRPr="007D2C74">
                    <w:rPr>
                      <w:rFonts w:hAnsi="Arial Unicode MS"/>
                      <w:i/>
                      <w:sz w:val="22"/>
                      <w:szCs w:val="22"/>
                    </w:rPr>
                    <w:t xml:space="preserve"> PERFORMANCE CRITERIA</w:t>
                  </w:r>
                  <w:r w:rsidRPr="007D2C74">
                    <w:rPr>
                      <w:rFonts w:hAnsi="Arial Unicode MS"/>
                      <w:b/>
                      <w:i/>
                      <w:sz w:val="22"/>
                      <w:szCs w:val="22"/>
                    </w:rPr>
                    <w:t xml:space="preserve">*  </w:t>
                  </w:r>
                </w:p>
                <w:p w14:paraId="38488543" w14:textId="77777777" w:rsidR="007D2C74" w:rsidRPr="007D2C74" w:rsidRDefault="007D2C74" w:rsidP="007D2C74">
                  <w:pPr>
                    <w:pStyle w:val="Body1"/>
                    <w:numPr>
                      <w:ilvl w:val="1"/>
                      <w:numId w:val="2"/>
                    </w:numPr>
                    <w:rPr>
                      <w:rFonts w:hAnsi="Arial Unicode MS"/>
                      <w:sz w:val="22"/>
                      <w:szCs w:val="22"/>
                    </w:rPr>
                  </w:pPr>
                  <w:r w:rsidRPr="007D2C74">
                    <w:rPr>
                      <w:rFonts w:hAnsi="Arial Unicode MS"/>
                      <w:b/>
                      <w:sz w:val="22"/>
                      <w:szCs w:val="22"/>
                    </w:rPr>
                    <w:t xml:space="preserve">Alternative delivery- </w:t>
                  </w:r>
                  <w:r w:rsidRPr="007D2C74">
                    <w:rPr>
                      <w:rFonts w:hAnsi="Arial Unicode MS"/>
                      <w:i/>
                      <w:sz w:val="22"/>
                      <w:szCs w:val="22"/>
                    </w:rPr>
                    <w:t xml:space="preserve">How will the artifacts be analyzed (attach rubrics/scoring tools if used):  </w:t>
                  </w:r>
                  <w:r w:rsidRPr="007D2C74">
                    <w:rPr>
                      <w:rFonts w:hAnsi="Arial Unicode MS"/>
                      <w:sz w:val="22"/>
                      <w:szCs w:val="22"/>
                    </w:rPr>
                    <w:t xml:space="preserve"> </w:t>
                  </w:r>
                  <w:r w:rsidRPr="007D2C74">
                    <w:rPr>
                      <w:rFonts w:hAnsi="Arial Unicode MS"/>
                      <w:sz w:val="22"/>
                      <w:szCs w:val="22"/>
                    </w:rPr>
                    <w:fldChar w:fldCharType="begin">
                      <w:ffData>
                        <w:name w:val="Text10"/>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Rubrics attached</w:t>
                  </w:r>
                  <w:r w:rsidRPr="007D2C74">
                    <w:rPr>
                      <w:rFonts w:hAnsi="Arial Unicode MS"/>
                      <w:sz w:val="22"/>
                      <w:szCs w:val="22"/>
                    </w:rPr>
                    <w:fldChar w:fldCharType="end"/>
                  </w:r>
                </w:p>
                <w:p w14:paraId="512D2A3D" w14:textId="77777777" w:rsidR="007D2C74" w:rsidRPr="007D2C74" w:rsidRDefault="007D2C74" w:rsidP="007D2C74">
                  <w:pPr>
                    <w:pStyle w:val="Body1"/>
                    <w:numPr>
                      <w:ilvl w:val="1"/>
                      <w:numId w:val="2"/>
                    </w:numPr>
                    <w:rPr>
                      <w:rFonts w:hAnsi="Arial Unicode MS"/>
                      <w:sz w:val="22"/>
                      <w:szCs w:val="22"/>
                    </w:rPr>
                  </w:pPr>
                  <w:r w:rsidRPr="007D2C74">
                    <w:rPr>
                      <w:rFonts w:hAnsi="Arial Unicode MS"/>
                      <w:b/>
                      <w:sz w:val="22"/>
                      <w:szCs w:val="22"/>
                    </w:rPr>
                    <w:t xml:space="preserve">Student Outcome </w:t>
                  </w:r>
                  <w:r w:rsidRPr="007D2C74">
                    <w:rPr>
                      <w:rFonts w:hAnsi="Arial Unicode MS"/>
                      <w:b/>
                      <w:sz w:val="22"/>
                      <w:szCs w:val="22"/>
                    </w:rPr>
                    <w:t>–</w:t>
                  </w:r>
                  <w:r w:rsidRPr="007D2C74">
                    <w:rPr>
                      <w:rFonts w:hAnsi="Arial Unicode MS"/>
                      <w:b/>
                      <w:sz w:val="22"/>
                      <w:szCs w:val="22"/>
                    </w:rPr>
                    <w:t xml:space="preserve"> Traditional delivery - </w:t>
                  </w:r>
                  <w:r w:rsidRPr="007D2C74">
                    <w:rPr>
                      <w:rFonts w:hAnsi="Arial Unicode MS"/>
                      <w:i/>
                      <w:sz w:val="22"/>
                      <w:szCs w:val="22"/>
                    </w:rPr>
                    <w:t>How will the artifacts will analyzed (attach rubrics/scoring tools if used)</w:t>
                  </w:r>
                  <w:r w:rsidRPr="007D2C74">
                    <w:rPr>
                      <w:rFonts w:hAnsi="Arial Unicode MS"/>
                      <w:sz w:val="22"/>
                      <w:szCs w:val="22"/>
                    </w:rPr>
                    <w:t xml:space="preserve"> (note </w:t>
                  </w:r>
                  <w:r w:rsidRPr="007D2C74">
                    <w:rPr>
                      <w:rFonts w:hAnsi="Arial Unicode MS"/>
                      <w:sz w:val="22"/>
                      <w:szCs w:val="22"/>
                    </w:rPr>
                    <w:t>“</w:t>
                  </w:r>
                  <w:proofErr w:type="spellStart"/>
                  <w:r w:rsidRPr="007D2C74">
                    <w:rPr>
                      <w:rFonts w:hAnsi="Arial Unicode MS"/>
                      <w:sz w:val="22"/>
                      <w:szCs w:val="22"/>
                    </w:rPr>
                    <w:t>na</w:t>
                  </w:r>
                  <w:proofErr w:type="spellEnd"/>
                  <w:r w:rsidRPr="007D2C74">
                    <w:rPr>
                      <w:rFonts w:hAnsi="Arial Unicode MS"/>
                      <w:sz w:val="22"/>
                      <w:szCs w:val="22"/>
                    </w:rPr>
                    <w:t>”</w:t>
                  </w:r>
                  <w:r w:rsidRPr="007D2C74">
                    <w:rPr>
                      <w:rFonts w:hAnsi="Arial Unicode MS"/>
                      <w:sz w:val="22"/>
                      <w:szCs w:val="22"/>
                    </w:rPr>
                    <w:t xml:space="preserve"> if the course is not available in a traditional format)</w:t>
                  </w:r>
                  <w:r w:rsidRPr="007D2C74">
                    <w:rPr>
                      <w:rFonts w:hAnsi="Arial Unicode MS"/>
                      <w:i/>
                      <w:sz w:val="22"/>
                      <w:szCs w:val="22"/>
                    </w:rPr>
                    <w:t xml:space="preserve">:  </w:t>
                  </w:r>
                  <w:r w:rsidRPr="007D2C74">
                    <w:rPr>
                      <w:rFonts w:hAnsi="Arial Unicode MS"/>
                      <w:sz w:val="22"/>
                      <w:szCs w:val="22"/>
                    </w:rPr>
                    <w:t xml:space="preserve"> </w:t>
                  </w:r>
                  <w:r w:rsidRPr="007D2C74">
                    <w:rPr>
                      <w:rFonts w:hAnsi="Arial Unicode MS"/>
                      <w:sz w:val="22"/>
                      <w:szCs w:val="22"/>
                    </w:rPr>
                    <w:fldChar w:fldCharType="begin">
                      <w:ffData>
                        <w:name w:val="Text10"/>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Rubrics attached</w:t>
                  </w:r>
                  <w:r w:rsidRPr="007D2C74">
                    <w:rPr>
                      <w:rFonts w:hAnsi="Arial Unicode MS"/>
                      <w:sz w:val="22"/>
                      <w:szCs w:val="22"/>
                    </w:rPr>
                    <w:fldChar w:fldCharType="end"/>
                  </w:r>
                </w:p>
                <w:p w14:paraId="4CBA4A44" w14:textId="77777777" w:rsidR="007D2C74" w:rsidRPr="007D2C74" w:rsidRDefault="007D2C74" w:rsidP="002108B4">
                  <w:pPr>
                    <w:pStyle w:val="Body1"/>
                    <w:rPr>
                      <w:rFonts w:hAnsi="Arial Unicode MS"/>
                      <w:b/>
                      <w:sz w:val="22"/>
                      <w:szCs w:val="22"/>
                    </w:rPr>
                  </w:pPr>
                  <w:r w:rsidRPr="007D2C74">
                    <w:rPr>
                      <w:rFonts w:hAnsi="Arial Unicode MS"/>
                      <w:sz w:val="22"/>
                      <w:szCs w:val="22"/>
                    </w:rPr>
                    <w:t xml:space="preserve"> 2) </w:t>
                  </w:r>
                  <w:r w:rsidRPr="007D2C74">
                    <w:rPr>
                      <w:rFonts w:hAnsi="Arial Unicode MS"/>
                      <w:b/>
                      <w:i/>
                      <w:sz w:val="22"/>
                      <w:szCs w:val="22"/>
                    </w:rPr>
                    <w:t>COMPARABILITY</w:t>
                  </w:r>
                  <w:r w:rsidRPr="007D2C74">
                    <w:rPr>
                      <w:rFonts w:hAnsi="Arial Unicode MS"/>
                      <w:sz w:val="22"/>
                      <w:szCs w:val="22"/>
                    </w:rPr>
                    <w:t xml:space="preserve"> - </w:t>
                  </w:r>
                  <w:r w:rsidRPr="007D2C74">
                    <w:rPr>
                      <w:rFonts w:hAnsi="Arial Unicode MS"/>
                      <w:i/>
                      <w:sz w:val="22"/>
                      <w:szCs w:val="22"/>
                    </w:rPr>
                    <w:t>How you will determine if the outcomes of the two are comparable?</w:t>
                  </w:r>
                  <w:r w:rsidRPr="007D2C74">
                    <w:rPr>
                      <w:rFonts w:hAnsi="Arial Unicode MS"/>
                      <w:sz w:val="22"/>
                      <w:szCs w:val="22"/>
                    </w:rPr>
                    <w:t xml:space="preserve"> (note </w:t>
                  </w:r>
                  <w:r w:rsidRPr="007D2C74">
                    <w:rPr>
                      <w:rFonts w:hAnsi="Arial Unicode MS"/>
                      <w:sz w:val="22"/>
                      <w:szCs w:val="22"/>
                    </w:rPr>
                    <w:t>“</w:t>
                  </w:r>
                  <w:proofErr w:type="spellStart"/>
                  <w:r w:rsidRPr="007D2C74">
                    <w:rPr>
                      <w:rFonts w:hAnsi="Arial Unicode MS"/>
                      <w:sz w:val="22"/>
                      <w:szCs w:val="22"/>
                    </w:rPr>
                    <w:t>na</w:t>
                  </w:r>
                  <w:proofErr w:type="spellEnd"/>
                  <w:r w:rsidRPr="007D2C74">
                    <w:rPr>
                      <w:rFonts w:hAnsi="Arial Unicode MS"/>
                      <w:sz w:val="22"/>
                      <w:szCs w:val="22"/>
                    </w:rPr>
                    <w:t>”</w:t>
                  </w:r>
                  <w:r w:rsidRPr="007D2C74">
                    <w:rPr>
                      <w:rFonts w:hAnsi="Arial Unicode MS"/>
                      <w:sz w:val="22"/>
                      <w:szCs w:val="22"/>
                    </w:rPr>
                    <w:t xml:space="preserve"> if the course is not available in a traditional format). </w:t>
                  </w:r>
                  <w:r w:rsidRPr="007D2C74">
                    <w:rPr>
                      <w:rFonts w:hAnsi="Arial Unicode MS"/>
                      <w:sz w:val="22"/>
                      <w:szCs w:val="22"/>
                    </w:rPr>
                    <w:fldChar w:fldCharType="begin">
                      <w:ffData>
                        <w:name w:val="Text11"/>
                        <w:enabled/>
                        <w:calcOnExit w:val="0"/>
                        <w:textInput/>
                      </w:ffData>
                    </w:fldChar>
                  </w:r>
                  <w:r w:rsidRPr="007D2C74">
                    <w:rPr>
                      <w:rFonts w:hAnsi="Arial Unicode MS"/>
                      <w:sz w:val="22"/>
                      <w:szCs w:val="22"/>
                    </w:rPr>
                    <w:instrText xml:space="preserve"> FORMTEXT </w:instrText>
                  </w:r>
                  <w:r w:rsidRPr="007D2C74">
                    <w:rPr>
                      <w:rFonts w:hAnsi="Arial Unicode MS"/>
                      <w:sz w:val="22"/>
                      <w:szCs w:val="22"/>
                    </w:rPr>
                  </w:r>
                  <w:r w:rsidRPr="007D2C74">
                    <w:rPr>
                      <w:rFonts w:hAnsi="Arial Unicode MS"/>
                      <w:sz w:val="22"/>
                      <w:szCs w:val="22"/>
                    </w:rPr>
                    <w:fldChar w:fldCharType="separate"/>
                  </w:r>
                  <w:r w:rsidRPr="007D2C74">
                    <w:rPr>
                      <w:rFonts w:hAnsi="Arial Unicode MS"/>
                      <w:noProof/>
                      <w:sz w:val="22"/>
                      <w:szCs w:val="22"/>
                    </w:rPr>
                    <w:t>If the scores from the Exegetical project in the Alternative Delivery are within a range of 10-15% of Traditional Delivery, then the analysis will have revealed comparability of the two methods.</w:t>
                  </w:r>
                  <w:r w:rsidRPr="007D2C74">
                    <w:rPr>
                      <w:rFonts w:hAnsi="Arial Unicode MS"/>
                      <w:sz w:val="22"/>
                      <w:szCs w:val="22"/>
                    </w:rPr>
                    <w:fldChar w:fldCharType="end"/>
                  </w:r>
                </w:p>
              </w:tc>
            </w:tr>
            <w:tr w:rsidR="007D2C74" w:rsidRPr="007D2C74" w14:paraId="5BA76761" w14:textId="77777777" w:rsidTr="002108B4">
              <w:tc>
                <w:tcPr>
                  <w:tcW w:w="11448" w:type="dxa"/>
                  <w:shd w:val="clear" w:color="auto" w:fill="808080"/>
                </w:tcPr>
                <w:p w14:paraId="58FF77E5" w14:textId="77777777" w:rsidR="007D2C74" w:rsidRPr="007D2C74" w:rsidRDefault="007D2C74">
                  <w:pPr>
                    <w:pStyle w:val="Body1"/>
                    <w:rPr>
                      <w:rFonts w:hAnsi="Arial Unicode MS"/>
                      <w:b/>
                      <w:sz w:val="22"/>
                      <w:szCs w:val="22"/>
                    </w:rPr>
                  </w:pPr>
                </w:p>
              </w:tc>
            </w:tr>
            <w:tr w:rsidR="007D2C74" w:rsidRPr="007D2C74" w14:paraId="6B83032F" w14:textId="77777777" w:rsidTr="002108B4">
              <w:tc>
                <w:tcPr>
                  <w:tcW w:w="11448" w:type="dxa"/>
                  <w:shd w:val="clear" w:color="auto" w:fill="auto"/>
                </w:tcPr>
                <w:p w14:paraId="4035D040" w14:textId="77777777" w:rsidR="007D2C74" w:rsidRPr="007D2C74" w:rsidRDefault="007D2C74" w:rsidP="002108B4">
                  <w:pPr>
                    <w:pStyle w:val="Body1"/>
                    <w:rPr>
                      <w:rFonts w:hAnsi="Arial Unicode MS"/>
                      <w:b/>
                      <w:sz w:val="22"/>
                      <w:szCs w:val="22"/>
                    </w:rPr>
                  </w:pPr>
                  <w:r w:rsidRPr="007D2C74">
                    <w:rPr>
                      <w:rFonts w:hAnsi="Arial Unicode MS"/>
                      <w:b/>
                      <w:sz w:val="22"/>
                      <w:szCs w:val="22"/>
                    </w:rPr>
                    <w:t xml:space="preserve">Submitted by:  </w:t>
                  </w:r>
                  <w:r w:rsidRPr="007D2C74">
                    <w:rPr>
                      <w:rFonts w:hAnsi="Arial Unicode MS"/>
                      <w:b/>
                      <w:sz w:val="22"/>
                      <w:szCs w:val="22"/>
                    </w:rPr>
                    <w:fldChar w:fldCharType="begin">
                      <w:ffData>
                        <w:name w:val="Text13"/>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Charles Blanco</w:t>
                  </w:r>
                  <w:r w:rsidRPr="007D2C74">
                    <w:rPr>
                      <w:rFonts w:hAnsi="Arial Unicode MS"/>
                      <w:b/>
                      <w:sz w:val="22"/>
                      <w:szCs w:val="22"/>
                    </w:rPr>
                    <w:fldChar w:fldCharType="end"/>
                  </w:r>
                  <w:r w:rsidRPr="007D2C74">
                    <w:rPr>
                      <w:rFonts w:hAnsi="Arial Unicode MS"/>
                      <w:b/>
                      <w:sz w:val="22"/>
                      <w:szCs w:val="22"/>
                    </w:rPr>
                    <w:t xml:space="preserve">                                                                Date:    </w:t>
                  </w:r>
                  <w:r w:rsidRPr="007D2C74">
                    <w:rPr>
                      <w:rFonts w:hAnsi="Arial Unicode MS"/>
                      <w:b/>
                      <w:sz w:val="22"/>
                      <w:szCs w:val="22"/>
                    </w:rPr>
                    <w:fldChar w:fldCharType="begin">
                      <w:ffData>
                        <w:name w:val="Text14"/>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5/6/16</w:t>
                  </w:r>
                  <w:r w:rsidRPr="007D2C74">
                    <w:rPr>
                      <w:rFonts w:hAnsi="Arial Unicode MS"/>
                      <w:b/>
                      <w:sz w:val="22"/>
                      <w:szCs w:val="22"/>
                    </w:rPr>
                    <w:fldChar w:fldCharType="end"/>
                  </w:r>
                </w:p>
              </w:tc>
            </w:tr>
            <w:tr w:rsidR="007D2C74" w:rsidRPr="007D2C74" w14:paraId="4A5AF805" w14:textId="77777777" w:rsidTr="002108B4">
              <w:tc>
                <w:tcPr>
                  <w:tcW w:w="11448" w:type="dxa"/>
                  <w:shd w:val="clear" w:color="auto" w:fill="auto"/>
                </w:tcPr>
                <w:p w14:paraId="1C1E1D69" w14:textId="77777777" w:rsidR="007D2C74" w:rsidRPr="007D2C74" w:rsidRDefault="007D2C74" w:rsidP="002108B4">
                  <w:pPr>
                    <w:pStyle w:val="Body1"/>
                    <w:rPr>
                      <w:rFonts w:hAnsi="Arial Unicode MS"/>
                      <w:b/>
                      <w:sz w:val="22"/>
                      <w:szCs w:val="22"/>
                    </w:rPr>
                  </w:pPr>
                  <w:r w:rsidRPr="007D2C74">
                    <w:rPr>
                      <w:rFonts w:hAnsi="Arial Unicode MS"/>
                      <w:b/>
                      <w:sz w:val="22"/>
                      <w:szCs w:val="22"/>
                    </w:rPr>
                    <w:t xml:space="preserve">Reviewed by the Assessment Committee (Date):     </w:t>
                  </w:r>
                  <w:r w:rsidRPr="007D2C74">
                    <w:rPr>
                      <w:rFonts w:hAnsi="Arial Unicode MS"/>
                      <w:b/>
                      <w:sz w:val="22"/>
                      <w:szCs w:val="22"/>
                    </w:rPr>
                    <w:fldChar w:fldCharType="begin">
                      <w:ffData>
                        <w:name w:val="Text15"/>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5/10/16</w:t>
                  </w:r>
                  <w:r w:rsidRPr="007D2C74">
                    <w:rPr>
                      <w:rFonts w:hAnsi="Arial Unicode MS"/>
                      <w:b/>
                      <w:sz w:val="22"/>
                      <w:szCs w:val="22"/>
                    </w:rPr>
                    <w:fldChar w:fldCharType="end"/>
                  </w:r>
                </w:p>
              </w:tc>
            </w:tr>
            <w:tr w:rsidR="007D2C74" w:rsidRPr="007D2C74" w14:paraId="083CD598" w14:textId="77777777" w:rsidTr="002108B4">
              <w:tc>
                <w:tcPr>
                  <w:tcW w:w="11448" w:type="dxa"/>
                  <w:shd w:val="clear" w:color="auto" w:fill="auto"/>
                </w:tcPr>
                <w:p w14:paraId="1EE9BE78" w14:textId="77777777" w:rsidR="007D2C74" w:rsidRPr="007D2C74" w:rsidRDefault="007D2C74" w:rsidP="002108B4">
                  <w:pPr>
                    <w:pStyle w:val="Body1"/>
                    <w:rPr>
                      <w:rFonts w:hAnsi="Arial Unicode MS"/>
                      <w:b/>
                      <w:sz w:val="22"/>
                      <w:szCs w:val="22"/>
                    </w:rPr>
                  </w:pPr>
                  <w:r w:rsidRPr="007D2C74">
                    <w:rPr>
                      <w:rFonts w:hAnsi="Arial Unicode MS"/>
                      <w:b/>
                      <w:sz w:val="22"/>
                      <w:szCs w:val="22"/>
                    </w:rPr>
                    <w:t xml:space="preserve">Submitter notified/additional action:    </w:t>
                  </w:r>
                  <w:r w:rsidRPr="007D2C74">
                    <w:rPr>
                      <w:rFonts w:hAnsi="Arial Unicode MS"/>
                      <w:b/>
                      <w:sz w:val="22"/>
                      <w:szCs w:val="22"/>
                    </w:rPr>
                    <w:fldChar w:fldCharType="begin">
                      <w:ffData>
                        <w:name w:val="Text16"/>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sz w:val="22"/>
                      <w:szCs w:val="22"/>
                    </w:rPr>
                    <w:t>na</w:t>
                  </w:r>
                  <w:r w:rsidRPr="007D2C74">
                    <w:rPr>
                      <w:rFonts w:hAnsi="Arial Unicode MS"/>
                      <w:b/>
                      <w:sz w:val="22"/>
                      <w:szCs w:val="22"/>
                    </w:rPr>
                    <w:fldChar w:fldCharType="end"/>
                  </w:r>
                  <w:r w:rsidRPr="007D2C74">
                    <w:rPr>
                      <w:rFonts w:hAnsi="Arial Unicode MS"/>
                      <w:b/>
                      <w:sz w:val="22"/>
                      <w:szCs w:val="22"/>
                    </w:rPr>
                    <w:t xml:space="preserve">               Submitter notified of approval: </w:t>
                  </w:r>
                  <w:r w:rsidRPr="007D2C74">
                    <w:rPr>
                      <w:rFonts w:hAnsi="Arial Unicode MS"/>
                      <w:b/>
                      <w:sz w:val="22"/>
                      <w:szCs w:val="22"/>
                    </w:rPr>
                    <w:fldChar w:fldCharType="begin">
                      <w:ffData>
                        <w:name w:val="Text24"/>
                        <w:enabled/>
                        <w:calcOnExit w:val="0"/>
                        <w:textInput/>
                      </w:ffData>
                    </w:fldChar>
                  </w:r>
                  <w:r w:rsidRPr="007D2C74">
                    <w:rPr>
                      <w:rFonts w:hAnsi="Arial Unicode MS"/>
                      <w:b/>
                      <w:sz w:val="22"/>
                      <w:szCs w:val="22"/>
                    </w:rPr>
                    <w:instrText xml:space="preserve"> FORMTEXT </w:instrText>
                  </w:r>
                  <w:r w:rsidRPr="007D2C74">
                    <w:rPr>
                      <w:rFonts w:hAnsi="Arial Unicode MS"/>
                      <w:b/>
                      <w:sz w:val="22"/>
                      <w:szCs w:val="22"/>
                    </w:rPr>
                  </w:r>
                  <w:r w:rsidRPr="007D2C74">
                    <w:rPr>
                      <w:rFonts w:hAnsi="Arial Unicode MS"/>
                      <w:b/>
                      <w:sz w:val="22"/>
                      <w:szCs w:val="22"/>
                    </w:rPr>
                    <w:fldChar w:fldCharType="separate"/>
                  </w:r>
                  <w:r w:rsidRPr="007D2C74">
                    <w:rPr>
                      <w:rFonts w:hAnsi="Arial Unicode MS"/>
                      <w:b/>
                      <w:noProof/>
                      <w:sz w:val="22"/>
                      <w:szCs w:val="22"/>
                    </w:rPr>
                    <w:t>5/10/16</w:t>
                  </w:r>
                  <w:r w:rsidRPr="007D2C74">
                    <w:rPr>
                      <w:rFonts w:hAnsi="Arial Unicode MS"/>
                      <w:b/>
                      <w:sz w:val="22"/>
                      <w:szCs w:val="22"/>
                    </w:rPr>
                    <w:fldChar w:fldCharType="end"/>
                  </w:r>
                </w:p>
              </w:tc>
            </w:tr>
          </w:tbl>
          <w:p w14:paraId="671177A2" w14:textId="74223C10" w:rsidR="00757201" w:rsidRDefault="00757201" w:rsidP="007D2C74">
            <w:pPr>
              <w:pStyle w:val="Heading2"/>
            </w:pPr>
            <w:bookmarkStart w:id="423" w:name="_Toc334790958"/>
            <w:bookmarkStart w:id="424" w:name="_Toc468966979"/>
            <w:r>
              <w:lastRenderedPageBreak/>
              <w:t xml:space="preserve">THEO 251 – Executive Summary </w:t>
            </w:r>
            <w:r w:rsidR="007D2C74">
              <w:t>–</w:t>
            </w:r>
            <w:r>
              <w:t xml:space="preserve"> Summer</w:t>
            </w:r>
            <w:bookmarkEnd w:id="423"/>
            <w:bookmarkEnd w:id="424"/>
          </w:p>
          <w:p w14:paraId="150D6710" w14:textId="53A9E0ED" w:rsidR="00757201" w:rsidRPr="00757201" w:rsidRDefault="00757201" w:rsidP="00757201"/>
        </w:tc>
        <w:tc>
          <w:tcPr>
            <w:tcW w:w="236" w:type="dxa"/>
            <w:tcBorders>
              <w:top w:val="nil"/>
              <w:left w:val="nil"/>
              <w:bottom w:val="nil"/>
              <w:right w:val="nil"/>
            </w:tcBorders>
            <w:shd w:val="clear" w:color="auto" w:fill="auto"/>
            <w:noWrap/>
            <w:vAlign w:val="bottom"/>
          </w:tcPr>
          <w:p w14:paraId="3E37991E" w14:textId="77777777" w:rsidR="00DC2F45" w:rsidRPr="00DC2F45" w:rsidRDefault="00DC2F45" w:rsidP="00DC2F45">
            <w:pPr>
              <w:rPr>
                <w:rFonts w:ascii="Calibri" w:eastAsia="Times New Roman" w:hAnsi="Calibri" w:cs="Times New Roman"/>
                <w:color w:val="000000"/>
                <w:sz w:val="22"/>
                <w:szCs w:val="22"/>
              </w:rPr>
            </w:pPr>
          </w:p>
        </w:tc>
        <w:tc>
          <w:tcPr>
            <w:tcW w:w="333" w:type="dxa"/>
            <w:gridSpan w:val="2"/>
            <w:tcBorders>
              <w:top w:val="nil"/>
              <w:left w:val="nil"/>
              <w:bottom w:val="nil"/>
              <w:right w:val="nil"/>
            </w:tcBorders>
            <w:shd w:val="clear" w:color="auto" w:fill="auto"/>
            <w:noWrap/>
            <w:vAlign w:val="bottom"/>
          </w:tcPr>
          <w:p w14:paraId="75F9F899" w14:textId="77777777" w:rsidR="00DC2F45" w:rsidRPr="00DC2F45" w:rsidRDefault="00DC2F45" w:rsidP="00DC2F45">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1C30A95" w14:textId="77777777" w:rsidR="00DC2F45" w:rsidRPr="00DC2F45" w:rsidRDefault="00DC2F45" w:rsidP="00DC2F45">
            <w:pPr>
              <w:rPr>
                <w:rFonts w:ascii="Calibri" w:eastAsia="Times New Roman" w:hAnsi="Calibri" w:cs="Times New Roman"/>
                <w:color w:val="000000"/>
                <w:sz w:val="22"/>
                <w:szCs w:val="22"/>
              </w:rPr>
            </w:pPr>
          </w:p>
        </w:tc>
        <w:tc>
          <w:tcPr>
            <w:tcW w:w="246" w:type="dxa"/>
            <w:tcBorders>
              <w:top w:val="nil"/>
              <w:left w:val="nil"/>
              <w:bottom w:val="nil"/>
              <w:right w:val="nil"/>
            </w:tcBorders>
            <w:shd w:val="clear" w:color="auto" w:fill="auto"/>
            <w:noWrap/>
            <w:vAlign w:val="bottom"/>
          </w:tcPr>
          <w:p w14:paraId="0279B97E" w14:textId="77777777" w:rsidR="00DC2F45" w:rsidRPr="00DC2F45" w:rsidRDefault="00DC2F45" w:rsidP="00DC2F45">
            <w:pPr>
              <w:rPr>
                <w:rFonts w:ascii="Calibri" w:eastAsia="Times New Roman" w:hAnsi="Calibri" w:cs="Times New Roman"/>
                <w:color w:val="000000"/>
                <w:sz w:val="22"/>
                <w:szCs w:val="22"/>
              </w:rPr>
            </w:pPr>
          </w:p>
        </w:tc>
      </w:tr>
      <w:tr w:rsidR="006904A8" w:rsidRPr="00DC2F45" w14:paraId="0FBE25C0" w14:textId="77777777" w:rsidTr="00757201">
        <w:trPr>
          <w:trHeight w:val="280"/>
        </w:trPr>
        <w:tc>
          <w:tcPr>
            <w:tcW w:w="10602" w:type="dxa"/>
            <w:tcBorders>
              <w:top w:val="nil"/>
              <w:left w:val="nil"/>
              <w:bottom w:val="nil"/>
              <w:right w:val="nil"/>
            </w:tcBorders>
            <w:shd w:val="clear" w:color="auto" w:fill="auto"/>
            <w:noWrap/>
            <w:vAlign w:val="bottom"/>
          </w:tcPr>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8"/>
            </w:tblGrid>
            <w:tr w:rsidR="007D2C74" w:rsidRPr="007D2C74" w14:paraId="0FACDC86" w14:textId="77777777" w:rsidTr="002108B4">
              <w:tc>
                <w:tcPr>
                  <w:tcW w:w="11268" w:type="dxa"/>
                  <w:shd w:val="clear" w:color="auto" w:fill="auto"/>
                </w:tcPr>
                <w:p w14:paraId="367899D4" w14:textId="77777777" w:rsidR="007D2C74" w:rsidRPr="007D2C74" w:rsidRDefault="007D2C74" w:rsidP="002108B4">
                  <w:pPr>
                    <w:pStyle w:val="Body1"/>
                    <w:rPr>
                      <w:rFonts w:hAnsi="Arial Unicode MS"/>
                      <w:b/>
                      <w:sz w:val="20"/>
                    </w:rPr>
                  </w:pPr>
                  <w:r w:rsidRPr="007D2C74">
                    <w:rPr>
                      <w:rFonts w:hAnsi="Arial Unicode MS"/>
                      <w:b/>
                      <w:sz w:val="20"/>
                    </w:rPr>
                    <w:t xml:space="preserve">Course: </w:t>
                  </w:r>
                  <w:r w:rsidRPr="007D2C74">
                    <w:rPr>
                      <w:rFonts w:hAnsi="Arial Unicode MS"/>
                      <w:b/>
                      <w:sz w:val="20"/>
                    </w:rPr>
                    <w:fldChar w:fldCharType="begin">
                      <w:ffData>
                        <w:name w:val="Text22"/>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Theo 251</w:t>
                  </w:r>
                  <w:r w:rsidRPr="007D2C74">
                    <w:rPr>
                      <w:rFonts w:hAnsi="Arial Unicode MS"/>
                      <w:b/>
                      <w:sz w:val="20"/>
                    </w:rPr>
                    <w:fldChar w:fldCharType="end"/>
                  </w:r>
                  <w:r w:rsidRPr="007D2C74">
                    <w:rPr>
                      <w:rFonts w:hAnsi="Arial Unicode MS"/>
                      <w:b/>
                      <w:sz w:val="20"/>
                    </w:rPr>
                    <w:t xml:space="preserve">      Alternative Format: </w:t>
                  </w:r>
                  <w:r w:rsidRPr="007D2C74">
                    <w:rPr>
                      <w:rFonts w:hAnsi="Arial Unicode MS"/>
                      <w:b/>
                      <w:sz w:val="20"/>
                    </w:rPr>
                    <w:fldChar w:fldCharType="begin">
                      <w:ffData>
                        <w:name w:val="Dropdown1"/>
                        <w:enabled/>
                        <w:calcOnExit w:val="0"/>
                        <w:ddList>
                          <w:result w:val="5"/>
                          <w:listEntry w:val="Select 1"/>
                          <w:listEntry w:val="Independent Study"/>
                          <w:listEntry w:val="Online"/>
                          <w:listEntry w:val="8 week"/>
                          <w:listEntry w:val="8 week &amp; online"/>
                          <w:listEntry w:val="Other"/>
                        </w:ddList>
                      </w:ffData>
                    </w:fldChar>
                  </w:r>
                  <w:r w:rsidRPr="007D2C74">
                    <w:rPr>
                      <w:rFonts w:hAnsi="Arial Unicode MS"/>
                      <w:b/>
                      <w:sz w:val="20"/>
                    </w:rPr>
                    <w:instrText xml:space="preserve"> FORMDROPDOWN </w:instrText>
                  </w:r>
                  <w:r w:rsidR="001C6D40">
                    <w:rPr>
                      <w:rFonts w:hAnsi="Arial Unicode MS"/>
                      <w:b/>
                      <w:sz w:val="20"/>
                    </w:rPr>
                  </w:r>
                  <w:r w:rsidR="001C6D40">
                    <w:rPr>
                      <w:rFonts w:hAnsi="Arial Unicode MS"/>
                      <w:b/>
                      <w:sz w:val="20"/>
                    </w:rPr>
                    <w:fldChar w:fldCharType="separate"/>
                  </w:r>
                  <w:r w:rsidRPr="007D2C74">
                    <w:rPr>
                      <w:rFonts w:hAnsi="Arial Unicode MS"/>
                      <w:b/>
                      <w:sz w:val="20"/>
                    </w:rPr>
                    <w:fldChar w:fldCharType="end"/>
                  </w:r>
                  <w:r w:rsidRPr="007D2C74">
                    <w:rPr>
                      <w:rFonts w:hAnsi="Arial Unicode MS"/>
                      <w:b/>
                      <w:sz w:val="20"/>
                    </w:rPr>
                    <w:t xml:space="preserve">    Explain </w:t>
                  </w:r>
                  <w:r w:rsidRPr="007D2C74">
                    <w:rPr>
                      <w:rFonts w:hAnsi="Arial Unicode MS"/>
                      <w:b/>
                      <w:sz w:val="20"/>
                    </w:rPr>
                    <w:t>“</w:t>
                  </w:r>
                  <w:r w:rsidRPr="007D2C74">
                    <w:rPr>
                      <w:rFonts w:hAnsi="Arial Unicode MS"/>
                      <w:b/>
                      <w:sz w:val="20"/>
                    </w:rPr>
                    <w:t>Other</w:t>
                  </w:r>
                  <w:r w:rsidRPr="007D2C74">
                    <w:rPr>
                      <w:rFonts w:hAnsi="Arial Unicode MS"/>
                      <w:b/>
                      <w:sz w:val="20"/>
                    </w:rPr>
                    <w:t>”</w:t>
                  </w:r>
                  <w:r w:rsidRPr="007D2C74">
                    <w:rPr>
                      <w:rFonts w:hAnsi="Arial Unicode MS"/>
                      <w:b/>
                      <w:sz w:val="20"/>
                    </w:rPr>
                    <w:t xml:space="preserve"> if selected: </w:t>
                  </w:r>
                  <w:r w:rsidRPr="007D2C74">
                    <w:rPr>
                      <w:rFonts w:hAnsi="Arial Unicode MS"/>
                      <w:b/>
                      <w:sz w:val="20"/>
                    </w:rPr>
                    <w:fldChar w:fldCharType="begin">
                      <w:ffData>
                        <w:name w:val="Text27"/>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May Term</w:t>
                  </w:r>
                  <w:r w:rsidRPr="007D2C74">
                    <w:rPr>
                      <w:rFonts w:hAnsi="Arial Unicode MS"/>
                      <w:b/>
                      <w:sz w:val="20"/>
                    </w:rPr>
                    <w:fldChar w:fldCharType="end"/>
                  </w:r>
                </w:p>
                <w:p w14:paraId="4BB23BCC" w14:textId="77777777" w:rsidR="007D2C74" w:rsidRPr="007D2C74" w:rsidRDefault="007D2C74" w:rsidP="002108B4">
                  <w:pPr>
                    <w:pStyle w:val="Body1"/>
                    <w:rPr>
                      <w:rFonts w:hAnsi="Arial Unicode MS"/>
                      <w:b/>
                      <w:sz w:val="20"/>
                    </w:rPr>
                  </w:pPr>
                  <w:r w:rsidRPr="007D2C74">
                    <w:rPr>
                      <w:rFonts w:hAnsi="Arial Unicode MS"/>
                      <w:b/>
                      <w:sz w:val="20"/>
                    </w:rPr>
                    <w:t xml:space="preserve">Department:        </w:t>
                  </w:r>
                  <w:r w:rsidRPr="007D2C74">
                    <w:rPr>
                      <w:rFonts w:hAnsi="Arial Unicode MS"/>
                      <w:b/>
                      <w:sz w:val="20"/>
                    </w:rPr>
                    <w:fldChar w:fldCharType="begin">
                      <w:ffData>
                        <w:name w:val="Text1"/>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Theology</w:t>
                  </w:r>
                  <w:r w:rsidRPr="007D2C74">
                    <w:rPr>
                      <w:rFonts w:hAnsi="Arial Unicode MS"/>
                      <w:b/>
                      <w:sz w:val="20"/>
                    </w:rPr>
                    <w:fldChar w:fldCharType="end"/>
                  </w:r>
                  <w:r w:rsidRPr="007D2C74">
                    <w:rPr>
                      <w:rFonts w:hAnsi="Arial Unicode MS"/>
                      <w:b/>
                      <w:sz w:val="20"/>
                    </w:rPr>
                    <w:t xml:space="preserve">              Date: </w:t>
                  </w:r>
                  <w:r w:rsidRPr="007D2C74">
                    <w:rPr>
                      <w:rFonts w:hAnsi="Arial Unicode MS"/>
                      <w:b/>
                      <w:sz w:val="20"/>
                    </w:rPr>
                    <w:fldChar w:fldCharType="begin">
                      <w:ffData>
                        <w:name w:val="Text2"/>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5/27/16</w:t>
                  </w:r>
                  <w:r w:rsidRPr="007D2C74">
                    <w:rPr>
                      <w:rFonts w:hAnsi="Arial Unicode MS"/>
                      <w:b/>
                      <w:sz w:val="20"/>
                    </w:rPr>
                    <w:fldChar w:fldCharType="end"/>
                  </w:r>
                </w:p>
              </w:tc>
            </w:tr>
            <w:tr w:rsidR="007D2C74" w:rsidRPr="007D2C74" w14:paraId="68458C5E" w14:textId="77777777" w:rsidTr="002108B4">
              <w:tc>
                <w:tcPr>
                  <w:tcW w:w="11268" w:type="dxa"/>
                  <w:shd w:val="clear" w:color="auto" w:fill="auto"/>
                </w:tcPr>
                <w:p w14:paraId="7594CB3B" w14:textId="77777777" w:rsidR="007D2C74" w:rsidRPr="007D2C74" w:rsidRDefault="007D2C74" w:rsidP="002108B4">
                  <w:pPr>
                    <w:pStyle w:val="Body1"/>
                    <w:rPr>
                      <w:rFonts w:hAnsi="Arial Unicode MS"/>
                      <w:b/>
                      <w:sz w:val="20"/>
                    </w:rPr>
                  </w:pPr>
                  <w:r w:rsidRPr="007D2C74">
                    <w:rPr>
                      <w:rFonts w:hAnsi="Arial Unicode MS"/>
                      <w:b/>
                      <w:sz w:val="20"/>
                    </w:rPr>
                    <w:t xml:space="preserve">Members </w:t>
                  </w:r>
                  <w:r w:rsidRPr="007D2C74">
                    <w:rPr>
                      <w:rFonts w:hAnsi="Arial Unicode MS"/>
                      <w:sz w:val="20"/>
                    </w:rPr>
                    <w:t>(must include more than course instructor only)</w:t>
                  </w:r>
                  <w:r w:rsidRPr="007D2C74">
                    <w:rPr>
                      <w:rFonts w:hAnsi="Arial Unicode MS"/>
                      <w:b/>
                      <w:sz w:val="20"/>
                    </w:rPr>
                    <w:t xml:space="preserve"> involved with analysis of artifacts: </w:t>
                  </w:r>
                  <w:r w:rsidRPr="007D2C74">
                    <w:rPr>
                      <w:rFonts w:hAnsi="Arial Unicode MS"/>
                      <w:b/>
                      <w:sz w:val="20"/>
                    </w:rPr>
                    <w:fldChar w:fldCharType="begin">
                      <w:ffData>
                        <w:name w:val="Text17"/>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Paul Holtorf, Mark Meehl, Terry Groth, Russ Summerfeld</w:t>
                  </w:r>
                  <w:r w:rsidRPr="007D2C74">
                    <w:rPr>
                      <w:rFonts w:hAnsi="Arial Unicode MS"/>
                      <w:b/>
                      <w:sz w:val="20"/>
                    </w:rPr>
                    <w:fldChar w:fldCharType="end"/>
                  </w:r>
                </w:p>
              </w:tc>
            </w:tr>
            <w:tr w:rsidR="007D2C74" w:rsidRPr="007D2C74" w14:paraId="23A23E94" w14:textId="77777777" w:rsidTr="002108B4">
              <w:trPr>
                <w:trHeight w:val="458"/>
              </w:trPr>
              <w:tc>
                <w:tcPr>
                  <w:tcW w:w="11268" w:type="dxa"/>
                  <w:shd w:val="clear" w:color="auto" w:fill="auto"/>
                </w:tcPr>
                <w:p w14:paraId="4F26EEC1" w14:textId="77777777" w:rsidR="007D2C74" w:rsidRPr="007D2C74" w:rsidRDefault="007D2C74" w:rsidP="002108B4">
                  <w:pPr>
                    <w:pStyle w:val="Body1"/>
                    <w:rPr>
                      <w:rFonts w:hAnsi="Arial Unicode MS"/>
                      <w:b/>
                      <w:sz w:val="20"/>
                    </w:rPr>
                  </w:pPr>
                  <w:r w:rsidRPr="007D2C74">
                    <w:rPr>
                      <w:rFonts w:hAnsi="Arial Unicode MS"/>
                      <w:b/>
                      <w:sz w:val="20"/>
                    </w:rPr>
                    <w:t xml:space="preserve">See #3 Assessment Plan: Alternative Delivery: Student Outcomes for: </w:t>
                  </w:r>
                  <w:r w:rsidRPr="007D2C74">
                    <w:rPr>
                      <w:rFonts w:hAnsi="Arial Unicode MS"/>
                      <w:i/>
                      <w:sz w:val="20"/>
                    </w:rPr>
                    <w:t xml:space="preserve">a) Course requirement evaluation; b) Student Outcome; c) Question(s); e) Methodology </w:t>
                  </w:r>
                </w:p>
              </w:tc>
            </w:tr>
            <w:tr w:rsidR="007D2C74" w:rsidRPr="007D2C74" w14:paraId="3E63DED1" w14:textId="77777777" w:rsidTr="002108B4">
              <w:tc>
                <w:tcPr>
                  <w:tcW w:w="11268" w:type="dxa"/>
                  <w:shd w:val="clear" w:color="auto" w:fill="auto"/>
                </w:tcPr>
                <w:p w14:paraId="22476CCA" w14:textId="77777777" w:rsidR="007D2C74" w:rsidRPr="007D2C74" w:rsidRDefault="007D2C74" w:rsidP="002108B4">
                  <w:pPr>
                    <w:pStyle w:val="Body1"/>
                    <w:rPr>
                      <w:rFonts w:hAnsi="Arial Unicode MS"/>
                      <w:b/>
                      <w:sz w:val="20"/>
                    </w:rPr>
                  </w:pPr>
                  <w:r w:rsidRPr="007D2C74">
                    <w:rPr>
                      <w:rFonts w:hAnsi="Arial Unicode MS"/>
                      <w:b/>
                      <w:sz w:val="20"/>
                    </w:rPr>
                    <w:t xml:space="preserve">Analysis of artifacts: </w:t>
                  </w:r>
                </w:p>
                <w:p w14:paraId="29253DA0" w14:textId="77777777" w:rsidR="007D2C74" w:rsidRPr="007D2C74" w:rsidRDefault="007D2C74" w:rsidP="002108B4">
                  <w:pPr>
                    <w:pStyle w:val="Body1"/>
                    <w:rPr>
                      <w:rFonts w:hAnsi="Arial Unicode MS"/>
                      <w:sz w:val="20"/>
                    </w:rPr>
                  </w:pPr>
                  <w:r w:rsidRPr="007D2C74">
                    <w:rPr>
                      <w:rFonts w:hAnsi="Arial Unicode MS"/>
                      <w:i/>
                      <w:sz w:val="20"/>
                    </w:rPr>
                    <w:t xml:space="preserve">1). </w:t>
                  </w:r>
                  <w:r w:rsidRPr="007D2C74">
                    <w:rPr>
                      <w:rFonts w:hAnsi="Arial Unicode MS"/>
                      <w:sz w:val="20"/>
                    </w:rPr>
                    <w:t>Student Outcome</w:t>
                  </w:r>
                  <w:r w:rsidRPr="007D2C74">
                    <w:rPr>
                      <w:rFonts w:hAnsi="Arial Unicode MS"/>
                      <w:i/>
                      <w:sz w:val="20"/>
                    </w:rPr>
                    <w:t xml:space="preserve">: </w:t>
                  </w:r>
                  <w:r w:rsidRPr="007D2C74">
                    <w:rPr>
                      <w:rFonts w:hAnsi="Arial Unicode MS"/>
                      <w:b/>
                      <w:i/>
                      <w:color w:val="FF0000"/>
                      <w:sz w:val="20"/>
                    </w:rPr>
                    <w:t>PERFORMANCE CRITERIA</w:t>
                  </w:r>
                  <w:r w:rsidRPr="007D2C74">
                    <w:rPr>
                      <w:rFonts w:hAnsi="Arial Unicode MS"/>
                      <w:i/>
                      <w:sz w:val="20"/>
                    </w:rPr>
                    <w:t>* - How was data analyzed? (attach rubrics/scoring tools if used).</w:t>
                  </w:r>
                  <w:r w:rsidRPr="007D2C74">
                    <w:rPr>
                      <w:rFonts w:hAnsi="Arial Unicode MS"/>
                      <w:sz w:val="20"/>
                    </w:rPr>
                    <w:t xml:space="preserve"> </w:t>
                  </w:r>
                  <w:r w:rsidRPr="007D2C74">
                    <w:rPr>
                      <w:rFonts w:hAnsi="Arial Unicode MS"/>
                      <w:sz w:val="20"/>
                    </w:rPr>
                    <w:fldChar w:fldCharType="begin">
                      <w:ffData>
                        <w:name w:val="Text5"/>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See attached Exegetical Study Steps with point values assigned to each step.</w:t>
                  </w:r>
                  <w:r w:rsidRPr="007D2C74">
                    <w:rPr>
                      <w:rFonts w:hAnsi="Arial Unicode MS"/>
                      <w:sz w:val="20"/>
                    </w:rPr>
                    <w:fldChar w:fldCharType="end"/>
                  </w:r>
                </w:p>
                <w:p w14:paraId="14B9FE77" w14:textId="77777777" w:rsidR="007D2C74" w:rsidRPr="007D2C74" w:rsidRDefault="007D2C74" w:rsidP="002108B4">
                  <w:pPr>
                    <w:pStyle w:val="Body1"/>
                    <w:rPr>
                      <w:rFonts w:hAnsi="Arial Unicode MS"/>
                      <w:sz w:val="20"/>
                    </w:rPr>
                  </w:pPr>
                  <w:r w:rsidRPr="007D2C74">
                    <w:rPr>
                      <w:rFonts w:hAnsi="Arial Unicode MS"/>
                      <w:i/>
                      <w:sz w:val="20"/>
                    </w:rPr>
                    <w:t xml:space="preserve">2). </w:t>
                  </w:r>
                  <w:r w:rsidRPr="007D2C74">
                    <w:rPr>
                      <w:rFonts w:hAnsi="Arial Unicode MS"/>
                      <w:b/>
                      <w:sz w:val="20"/>
                    </w:rPr>
                    <w:t>COMPARABILITY</w:t>
                  </w:r>
                  <w:r w:rsidRPr="007D2C74">
                    <w:rPr>
                      <w:rFonts w:hAnsi="Arial Unicode MS"/>
                      <w:sz w:val="20"/>
                    </w:rPr>
                    <w:t xml:space="preserve"> </w:t>
                  </w:r>
                  <w:r w:rsidRPr="007D2C74">
                    <w:rPr>
                      <w:rFonts w:hAnsi="Arial Unicode MS"/>
                      <w:sz w:val="20"/>
                    </w:rPr>
                    <w:t>–</w:t>
                  </w:r>
                  <w:r w:rsidRPr="007D2C74">
                    <w:rPr>
                      <w:rFonts w:hAnsi="Arial Unicode MS"/>
                      <w:sz w:val="20"/>
                    </w:rPr>
                    <w:t xml:space="preserve"> </w:t>
                  </w:r>
                  <w:r w:rsidRPr="007D2C74">
                    <w:rPr>
                      <w:rFonts w:hAnsi="Arial Unicode MS"/>
                      <w:i/>
                      <w:sz w:val="20"/>
                    </w:rPr>
                    <w:t>How did you determine if the outcomes of the traditional and alternative deliver modes were comparable?</w:t>
                  </w:r>
                  <w:r w:rsidRPr="007D2C74">
                    <w:rPr>
                      <w:rFonts w:hAnsi="Arial Unicode MS"/>
                      <w:sz w:val="20"/>
                    </w:rPr>
                    <w:t xml:space="preserve"> (note </w:t>
                  </w:r>
                  <w:r w:rsidRPr="007D2C74">
                    <w:rPr>
                      <w:rFonts w:hAnsi="Arial Unicode MS"/>
                      <w:sz w:val="20"/>
                    </w:rPr>
                    <w:t>“</w:t>
                  </w:r>
                  <w:proofErr w:type="spellStart"/>
                  <w:r w:rsidRPr="007D2C74">
                    <w:rPr>
                      <w:rFonts w:hAnsi="Arial Unicode MS"/>
                      <w:sz w:val="20"/>
                    </w:rPr>
                    <w:t>na</w:t>
                  </w:r>
                  <w:proofErr w:type="spellEnd"/>
                  <w:r w:rsidRPr="007D2C74">
                    <w:rPr>
                      <w:rFonts w:hAnsi="Arial Unicode MS"/>
                      <w:sz w:val="20"/>
                    </w:rPr>
                    <w:t>”</w:t>
                  </w:r>
                  <w:r w:rsidRPr="007D2C74">
                    <w:rPr>
                      <w:rFonts w:hAnsi="Arial Unicode MS"/>
                      <w:sz w:val="20"/>
                    </w:rPr>
                    <w:t xml:space="preserve"> if delivery modes were not compared).</w:t>
                  </w:r>
                  <w:r w:rsidRPr="007D2C74">
                    <w:rPr>
                      <w:rFonts w:hAnsi="Arial Unicode MS"/>
                      <w:i/>
                      <w:sz w:val="20"/>
                    </w:rPr>
                    <w:t xml:space="preserve"> </w:t>
                  </w:r>
                  <w:r w:rsidRPr="007D2C74">
                    <w:rPr>
                      <w:rFonts w:hAnsi="Arial Unicode MS"/>
                      <w:sz w:val="20"/>
                    </w:rPr>
                    <w:fldChar w:fldCharType="begin">
                      <w:ffData>
                        <w:name w:val="Text28"/>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If the scores from the Exegetical project in the Alternative Delivery are within a range of 10-15% of Traditional Delivery, then the analysis will have revealed comparability of the two methods.</w:t>
                  </w:r>
                  <w:r w:rsidRPr="007D2C74">
                    <w:rPr>
                      <w:rFonts w:hAnsi="Arial Unicode MS"/>
                      <w:sz w:val="20"/>
                    </w:rPr>
                    <w:fldChar w:fldCharType="end"/>
                  </w:r>
                  <w:r w:rsidRPr="007D2C74">
                    <w:rPr>
                      <w:rFonts w:hAnsi="Arial Unicode MS"/>
                      <w:sz w:val="20"/>
                    </w:rPr>
                    <w:t xml:space="preserve"> </w:t>
                  </w:r>
                </w:p>
              </w:tc>
            </w:tr>
            <w:tr w:rsidR="007D2C74" w:rsidRPr="007D2C74" w14:paraId="26971798" w14:textId="77777777" w:rsidTr="002108B4">
              <w:tc>
                <w:tcPr>
                  <w:tcW w:w="11268" w:type="dxa"/>
                  <w:shd w:val="clear" w:color="auto" w:fill="auto"/>
                </w:tcPr>
                <w:p w14:paraId="1867CBA0" w14:textId="77777777" w:rsidR="007D2C74" w:rsidRPr="007D2C74" w:rsidRDefault="007D2C74" w:rsidP="002108B4">
                  <w:pPr>
                    <w:pStyle w:val="Body1"/>
                    <w:rPr>
                      <w:rFonts w:hAnsi="Arial Unicode MS"/>
                      <w:b/>
                      <w:sz w:val="20"/>
                    </w:rPr>
                  </w:pPr>
                  <w:r w:rsidRPr="007D2C74">
                    <w:rPr>
                      <w:rFonts w:hAnsi="Arial Unicode MS"/>
                      <w:b/>
                      <w:sz w:val="20"/>
                    </w:rPr>
                    <w:t xml:space="preserve">Summary of </w:t>
                  </w:r>
                  <w:r w:rsidRPr="007D2C74">
                    <w:rPr>
                      <w:rFonts w:hAnsi="Arial Unicode MS"/>
                      <w:b/>
                      <w:color w:val="FF0000"/>
                      <w:sz w:val="20"/>
                    </w:rPr>
                    <w:t>RESULTS</w:t>
                  </w:r>
                  <w:r w:rsidRPr="007D2C74">
                    <w:rPr>
                      <w:rFonts w:hAnsi="Arial Unicode MS"/>
                      <w:b/>
                      <w:sz w:val="20"/>
                    </w:rPr>
                    <w:t xml:space="preserve">*: </w:t>
                  </w:r>
                </w:p>
                <w:p w14:paraId="60FB687A" w14:textId="77777777" w:rsidR="007D2C74" w:rsidRPr="007D2C74" w:rsidRDefault="007D2C74" w:rsidP="002108B4">
                  <w:pPr>
                    <w:pStyle w:val="Body1"/>
                    <w:rPr>
                      <w:rFonts w:hAnsi="Arial Unicode MS"/>
                      <w:sz w:val="20"/>
                    </w:rPr>
                  </w:pPr>
                  <w:r w:rsidRPr="007D2C74">
                    <w:rPr>
                      <w:rFonts w:hAnsi="Arial Unicode MS"/>
                      <w:i/>
                      <w:sz w:val="20"/>
                    </w:rPr>
                    <w:t>1). Restate the assessment question(s) (from the Assessment plan):</w:t>
                  </w:r>
                  <w:r w:rsidRPr="007D2C74">
                    <w:rPr>
                      <w:rFonts w:hAnsi="Arial Unicode MS"/>
                      <w:sz w:val="20"/>
                    </w:rPr>
                    <w:t xml:space="preserve"> </w:t>
                  </w:r>
                  <w:r w:rsidRPr="007D2C74">
                    <w:rPr>
                      <w:rFonts w:hAnsi="Arial Unicode MS"/>
                      <w:sz w:val="20"/>
                    </w:rPr>
                    <w:fldChar w:fldCharType="begin">
                      <w:ffData>
                        <w:name w:val="Text7"/>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What is involved in exploring a biblical text to develop an accurate interpretation of its meaning and to apply it to a contemporary setting?</w:t>
                  </w:r>
                  <w:r w:rsidRPr="007D2C74">
                    <w:rPr>
                      <w:rFonts w:hAnsi="Arial Unicode MS"/>
                      <w:sz w:val="20"/>
                    </w:rPr>
                    <w:fldChar w:fldCharType="end"/>
                  </w:r>
                </w:p>
                <w:p w14:paraId="27E408BB" w14:textId="77777777" w:rsidR="007D2C74" w:rsidRPr="007D2C74" w:rsidRDefault="007D2C74" w:rsidP="002108B4">
                  <w:pPr>
                    <w:pStyle w:val="Body1"/>
                    <w:rPr>
                      <w:rFonts w:hAnsi="Arial Unicode MS"/>
                      <w:sz w:val="20"/>
                    </w:rPr>
                  </w:pPr>
                  <w:r w:rsidRPr="007D2C74">
                    <w:rPr>
                      <w:rFonts w:hAnsi="Arial Unicode MS"/>
                      <w:i/>
                      <w:sz w:val="20"/>
                    </w:rPr>
                    <w:t>2). Summarize the assessment results. A narrative summary is required. Charts, tables or graphs are encouraged but optional.</w:t>
                  </w:r>
                  <w:r w:rsidRPr="007D2C74">
                    <w:rPr>
                      <w:rFonts w:hAnsi="Arial Unicode MS"/>
                      <w:sz w:val="20"/>
                    </w:rPr>
                    <w:t xml:space="preserve"> </w:t>
                  </w:r>
                  <w:r w:rsidRPr="007D2C74">
                    <w:rPr>
                      <w:rFonts w:hAnsi="Arial Unicode MS"/>
                      <w:sz w:val="20"/>
                    </w:rPr>
                    <w:fldChar w:fldCharType="begin">
                      <w:ffData>
                        <w:name w:val="Text8"/>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 xml:space="preserve">The average score on the Exegetical project for Theo 251-01 &amp; 251-02 during the Fall Semester of 2015 (total number of students = 46) was 81.2 out of 100 points possible.  The average score on the Exegetical project for Theo 251 during the Alternative Deliver May Term semester of 2016 (total number of students = 7) was 84.9 our of 100 points possible.  </w:t>
                  </w:r>
                  <w:r w:rsidRPr="007D2C74">
                    <w:rPr>
                      <w:rFonts w:hAnsi="Arial Unicode MS"/>
                      <w:sz w:val="20"/>
                    </w:rPr>
                    <w:fldChar w:fldCharType="end"/>
                  </w:r>
                </w:p>
                <w:p w14:paraId="722FC3CC" w14:textId="77777777" w:rsidR="007D2C74" w:rsidRPr="007D2C74" w:rsidRDefault="007D2C74" w:rsidP="002108B4">
                  <w:pPr>
                    <w:pStyle w:val="Body1"/>
                    <w:rPr>
                      <w:rFonts w:hAnsi="Arial Unicode MS"/>
                      <w:sz w:val="20"/>
                    </w:rPr>
                  </w:pPr>
                  <w:r w:rsidRPr="007D2C74">
                    <w:rPr>
                      <w:rFonts w:hAnsi="Arial Unicode MS"/>
                      <w:i/>
                      <w:sz w:val="20"/>
                    </w:rPr>
                    <w:t xml:space="preserve">3). </w:t>
                  </w:r>
                  <w:r w:rsidRPr="007D2C74">
                    <w:rPr>
                      <w:rFonts w:hAnsi="Arial Unicode MS"/>
                      <w:b/>
                      <w:i/>
                      <w:color w:val="FF0000"/>
                      <w:sz w:val="20"/>
                    </w:rPr>
                    <w:t>INTERPRETATION</w:t>
                  </w:r>
                  <w:r w:rsidRPr="007D2C74">
                    <w:rPr>
                      <w:rFonts w:hAnsi="Arial Unicode MS"/>
                      <w:i/>
                      <w:sz w:val="20"/>
                    </w:rPr>
                    <w:t xml:space="preserve">* - Discuss how the results answer the assessment question(s). </w:t>
                  </w:r>
                  <w:r w:rsidRPr="007D2C74">
                    <w:rPr>
                      <w:rFonts w:hAnsi="Arial Unicode MS"/>
                      <w:sz w:val="20"/>
                    </w:rPr>
                    <w:t xml:space="preserve"> </w:t>
                  </w:r>
                  <w:r w:rsidRPr="007D2C74">
                    <w:rPr>
                      <w:rFonts w:hAnsi="Arial Unicode MS"/>
                      <w:sz w:val="20"/>
                    </w:rPr>
                    <w:fldChar w:fldCharType="begin">
                      <w:ffData>
                        <w:name w:val="Text9"/>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 xml:space="preserve">The scores from the Exegetical project in the Alternative Delivery were within a range of 10-15% of Traditional Delivery (4.6%).  These results are interpreted to mean that the methods employed in the Alternative Delivery semester are similarly as effective as in the Traditional Delievery semester.  </w:t>
                  </w:r>
                  <w:r w:rsidRPr="007D2C74">
                    <w:rPr>
                      <w:rFonts w:hAnsi="Arial Unicode MS"/>
                      <w:sz w:val="20"/>
                    </w:rPr>
                    <w:fldChar w:fldCharType="end"/>
                  </w:r>
                </w:p>
                <w:p w14:paraId="2D776F75" w14:textId="77777777" w:rsidR="007D2C74" w:rsidRPr="007D2C74" w:rsidRDefault="007D2C74" w:rsidP="002108B4">
                  <w:pPr>
                    <w:pStyle w:val="Body1"/>
                    <w:rPr>
                      <w:rFonts w:hAnsi="Arial Unicode MS"/>
                      <w:sz w:val="20"/>
                    </w:rPr>
                  </w:pPr>
                  <w:r w:rsidRPr="007D2C74">
                    <w:rPr>
                      <w:rFonts w:hAnsi="Arial Unicode MS"/>
                      <w:i/>
                      <w:sz w:val="20"/>
                    </w:rPr>
                    <w:t>4). Observations made that were not directly related to the question(s).</w:t>
                  </w:r>
                  <w:r w:rsidRPr="007D2C74">
                    <w:rPr>
                      <w:rFonts w:hAnsi="Arial Unicode MS"/>
                      <w:sz w:val="20"/>
                    </w:rPr>
                    <w:t xml:space="preserve"> (</w:t>
                  </w:r>
                  <w:r w:rsidRPr="007D2C74">
                    <w:rPr>
                      <w:rFonts w:hAnsi="Arial Unicode MS"/>
                      <w:i/>
                      <w:sz w:val="20"/>
                    </w:rPr>
                    <w:t>i.e. interrater reliability of the scoring tool was low</w:t>
                  </w:r>
                  <w:r w:rsidRPr="007D2C74">
                    <w:rPr>
                      <w:rFonts w:hAnsi="Arial Unicode MS"/>
                      <w:sz w:val="20"/>
                    </w:rPr>
                    <w:t xml:space="preserve">) </w:t>
                  </w:r>
                  <w:r w:rsidRPr="007D2C74">
                    <w:rPr>
                      <w:rFonts w:hAnsi="Arial Unicode MS"/>
                      <w:sz w:val="20"/>
                    </w:rPr>
                    <w:fldChar w:fldCharType="begin">
                      <w:ffData>
                        <w:name w:val="Text22"/>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 </w:t>
                  </w:r>
                  <w:r w:rsidRPr="007D2C74">
                    <w:rPr>
                      <w:rFonts w:hAnsi="Arial Unicode MS"/>
                      <w:noProof/>
                      <w:sz w:val="20"/>
                    </w:rPr>
                    <w:t> </w:t>
                  </w:r>
                  <w:r w:rsidRPr="007D2C74">
                    <w:rPr>
                      <w:rFonts w:hAnsi="Arial Unicode MS"/>
                      <w:noProof/>
                      <w:sz w:val="20"/>
                    </w:rPr>
                    <w:t> </w:t>
                  </w:r>
                  <w:r w:rsidRPr="007D2C74">
                    <w:rPr>
                      <w:rFonts w:hAnsi="Arial Unicode MS"/>
                      <w:noProof/>
                      <w:sz w:val="20"/>
                    </w:rPr>
                    <w:t> </w:t>
                  </w:r>
                  <w:r w:rsidRPr="007D2C74">
                    <w:rPr>
                      <w:rFonts w:hAnsi="Arial Unicode MS"/>
                      <w:noProof/>
                      <w:sz w:val="20"/>
                    </w:rPr>
                    <w:t> </w:t>
                  </w:r>
                  <w:r w:rsidRPr="007D2C74">
                    <w:rPr>
                      <w:rFonts w:hAnsi="Arial Unicode MS"/>
                      <w:sz w:val="20"/>
                    </w:rPr>
                    <w:fldChar w:fldCharType="end"/>
                  </w:r>
                </w:p>
                <w:p w14:paraId="59FBA934" w14:textId="77777777" w:rsidR="007D2C74" w:rsidRPr="007D2C74" w:rsidRDefault="007D2C74" w:rsidP="002108B4">
                  <w:pPr>
                    <w:pStyle w:val="Body1"/>
                    <w:rPr>
                      <w:rFonts w:hAnsi="Arial Unicode MS"/>
                      <w:sz w:val="20"/>
                    </w:rPr>
                  </w:pPr>
                  <w:r w:rsidRPr="007D2C74">
                    <w:rPr>
                      <w:rFonts w:hAnsi="Arial Unicode MS"/>
                      <w:sz w:val="20"/>
                    </w:rPr>
                    <w:t xml:space="preserve">5). </w:t>
                  </w:r>
                  <w:r w:rsidRPr="007D2C74">
                    <w:rPr>
                      <w:rFonts w:hAnsi="Arial Unicode MS"/>
                      <w:b/>
                      <w:i/>
                      <w:sz w:val="20"/>
                    </w:rPr>
                    <w:t>How did the outcomes of the traditional and alternative format analysis compare</w:t>
                  </w:r>
                  <w:r w:rsidRPr="007D2C74">
                    <w:rPr>
                      <w:rFonts w:hAnsi="Arial Unicode MS"/>
                      <w:b/>
                      <w:sz w:val="20"/>
                    </w:rPr>
                    <w:t xml:space="preserve">? </w:t>
                  </w:r>
                  <w:r w:rsidRPr="007D2C74">
                    <w:rPr>
                      <w:rFonts w:hAnsi="Arial Unicode MS"/>
                      <w:sz w:val="20"/>
                    </w:rPr>
                    <w:t xml:space="preserve">(note </w:t>
                  </w:r>
                  <w:r w:rsidRPr="007D2C74">
                    <w:rPr>
                      <w:rFonts w:hAnsi="Arial Unicode MS"/>
                      <w:sz w:val="20"/>
                    </w:rPr>
                    <w:t>“</w:t>
                  </w:r>
                  <w:proofErr w:type="spellStart"/>
                  <w:r w:rsidRPr="007D2C74">
                    <w:rPr>
                      <w:rFonts w:hAnsi="Arial Unicode MS"/>
                      <w:sz w:val="20"/>
                    </w:rPr>
                    <w:t>na</w:t>
                  </w:r>
                  <w:proofErr w:type="spellEnd"/>
                  <w:r w:rsidRPr="007D2C74">
                    <w:rPr>
                      <w:rFonts w:hAnsi="Arial Unicode MS"/>
                      <w:sz w:val="20"/>
                    </w:rPr>
                    <w:t>”</w:t>
                  </w:r>
                  <w:r w:rsidRPr="007D2C74">
                    <w:rPr>
                      <w:rFonts w:hAnsi="Arial Unicode MS"/>
                      <w:sz w:val="20"/>
                    </w:rPr>
                    <w:t xml:space="preserve"> if delivery modes were not compared).</w:t>
                  </w:r>
                  <w:r w:rsidRPr="007D2C74">
                    <w:rPr>
                      <w:rFonts w:hAnsi="Arial Unicode MS"/>
                      <w:b/>
                      <w:sz w:val="20"/>
                    </w:rPr>
                    <w:t xml:space="preserve"> </w:t>
                  </w:r>
                  <w:r w:rsidRPr="007D2C74">
                    <w:rPr>
                      <w:rFonts w:hAnsi="Arial Unicode MS"/>
                      <w:b/>
                      <w:sz w:val="20"/>
                    </w:rPr>
                    <w:fldChar w:fldCharType="begin">
                      <w:ffData>
                        <w:name w:val="Text27"/>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The outcomes indicate that the Alternative Delivery semester is very comparable with the Traditional Delivery semester.  There is no loss of course effectiveness or student outcome.</w:t>
                  </w:r>
                  <w:r w:rsidRPr="007D2C74">
                    <w:rPr>
                      <w:rFonts w:hAnsi="Arial Unicode MS"/>
                      <w:b/>
                      <w:sz w:val="20"/>
                    </w:rPr>
                    <w:fldChar w:fldCharType="end"/>
                  </w:r>
                </w:p>
              </w:tc>
            </w:tr>
            <w:tr w:rsidR="007D2C74" w:rsidRPr="007D2C74" w14:paraId="420179C4" w14:textId="77777777" w:rsidTr="002108B4">
              <w:tc>
                <w:tcPr>
                  <w:tcW w:w="11268" w:type="dxa"/>
                  <w:shd w:val="clear" w:color="auto" w:fill="auto"/>
                </w:tcPr>
                <w:p w14:paraId="0D70E4AF" w14:textId="77777777" w:rsidR="007D2C74" w:rsidRPr="007D2C74" w:rsidRDefault="007D2C74" w:rsidP="002108B4">
                  <w:pPr>
                    <w:pStyle w:val="Body1"/>
                    <w:rPr>
                      <w:rFonts w:hAnsi="Arial Unicode MS"/>
                      <w:sz w:val="20"/>
                    </w:rPr>
                  </w:pPr>
                  <w:r w:rsidRPr="007D2C74">
                    <w:rPr>
                      <w:rFonts w:hAnsi="Arial Unicode MS"/>
                      <w:b/>
                      <w:sz w:val="20"/>
                    </w:rPr>
                    <w:t xml:space="preserve">Sharing of Results: </w:t>
                  </w:r>
                  <w:r w:rsidRPr="007D2C74">
                    <w:rPr>
                      <w:rFonts w:hAnsi="Arial Unicode MS"/>
                      <w:i/>
                      <w:sz w:val="20"/>
                    </w:rPr>
                    <w:t>When were results shared? Date:</w:t>
                  </w:r>
                  <w:r w:rsidRPr="007D2C74">
                    <w:rPr>
                      <w:rFonts w:hAnsi="Arial Unicode MS"/>
                      <w:sz w:val="20"/>
                    </w:rPr>
                    <w:t xml:space="preserve"> </w:t>
                  </w:r>
                  <w:r w:rsidRPr="007D2C74">
                    <w:rPr>
                      <w:rFonts w:hAnsi="Arial Unicode MS"/>
                      <w:sz w:val="20"/>
                    </w:rPr>
                    <w:fldChar w:fldCharType="begin">
                      <w:ffData>
                        <w:name w:val="Text10"/>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5/27/16</w:t>
                  </w:r>
                  <w:r w:rsidRPr="007D2C74">
                    <w:rPr>
                      <w:rFonts w:hAnsi="Arial Unicode MS"/>
                      <w:sz w:val="20"/>
                    </w:rPr>
                    <w:fldChar w:fldCharType="end"/>
                  </w:r>
                </w:p>
                <w:p w14:paraId="3F01C579" w14:textId="77777777" w:rsidR="007D2C74" w:rsidRPr="007D2C74" w:rsidRDefault="007D2C74" w:rsidP="002108B4">
                  <w:pPr>
                    <w:pStyle w:val="Body1"/>
                    <w:rPr>
                      <w:rFonts w:hAnsi="Arial Unicode MS"/>
                      <w:b/>
                      <w:sz w:val="20"/>
                    </w:rPr>
                  </w:pPr>
                  <w:r w:rsidRPr="007D2C74">
                    <w:rPr>
                      <w:rFonts w:hAnsi="Arial Unicode MS"/>
                      <w:i/>
                      <w:sz w:val="20"/>
                    </w:rPr>
                    <w:t>How were the results shared? (i.e. met as a department)</w:t>
                  </w:r>
                  <w:r w:rsidRPr="007D2C74">
                    <w:rPr>
                      <w:rFonts w:hAnsi="Arial Unicode MS"/>
                      <w:sz w:val="20"/>
                    </w:rPr>
                    <w:t xml:space="preserve"> </w:t>
                  </w:r>
                  <w:r w:rsidRPr="007D2C74">
                    <w:rPr>
                      <w:rFonts w:hAnsi="Arial Unicode MS"/>
                      <w:sz w:val="20"/>
                    </w:rPr>
                    <w:fldChar w:fldCharType="begin">
                      <w:ffData>
                        <w:name w:val="Text11"/>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sz w:val="20"/>
                    </w:rPr>
                    <w:t xml:space="preserve">Theology department members considered the </w:t>
                  </w:r>
                  <w:proofErr w:type="spellStart"/>
                  <w:r w:rsidRPr="007D2C74">
                    <w:rPr>
                      <w:rFonts w:hAnsi="Arial Unicode MS"/>
                      <w:sz w:val="20"/>
                    </w:rPr>
                    <w:t>results.</w:t>
                  </w:r>
                  <w:r w:rsidRPr="007D2C74">
                    <w:rPr>
                      <w:rFonts w:hAnsi="Arial Unicode MS"/>
                      <w:sz w:val="20"/>
                    </w:rPr>
                    <w:fldChar w:fldCharType="end"/>
                  </w:r>
                  <w:r w:rsidRPr="007D2C74">
                    <w:rPr>
                      <w:rFonts w:hAnsi="Arial Unicode MS"/>
                      <w:i/>
                      <w:sz w:val="20"/>
                    </w:rPr>
                    <w:t>Who</w:t>
                  </w:r>
                  <w:proofErr w:type="spellEnd"/>
                  <w:r w:rsidRPr="007D2C74">
                    <w:rPr>
                      <w:rFonts w:hAnsi="Arial Unicode MS"/>
                      <w:i/>
                      <w:sz w:val="20"/>
                    </w:rPr>
                    <w:t xml:space="preserve"> were results shared with? (List names):</w:t>
                  </w:r>
                  <w:r w:rsidRPr="007D2C74">
                    <w:rPr>
                      <w:rFonts w:hAnsi="Arial Unicode MS"/>
                      <w:sz w:val="20"/>
                    </w:rPr>
                    <w:t xml:space="preserve">  </w:t>
                  </w:r>
                  <w:r w:rsidRPr="007D2C74">
                    <w:rPr>
                      <w:rFonts w:hAnsi="Arial Unicode MS"/>
                      <w:sz w:val="20"/>
                    </w:rPr>
                    <w:fldChar w:fldCharType="begin">
                      <w:ffData>
                        <w:name w:val="Text12"/>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Paul Holtorf, Mark Meehl, Terry Groth, Russ Summerfeld</w:t>
                  </w:r>
                  <w:r w:rsidRPr="007D2C74">
                    <w:rPr>
                      <w:rFonts w:hAnsi="Arial Unicode MS"/>
                      <w:sz w:val="20"/>
                    </w:rPr>
                    <w:fldChar w:fldCharType="end"/>
                  </w:r>
                </w:p>
              </w:tc>
            </w:tr>
            <w:tr w:rsidR="007D2C74" w:rsidRPr="007D2C74" w14:paraId="45687B5F" w14:textId="77777777" w:rsidTr="002108B4">
              <w:tc>
                <w:tcPr>
                  <w:tcW w:w="11268" w:type="dxa"/>
                  <w:shd w:val="clear" w:color="auto" w:fill="auto"/>
                </w:tcPr>
                <w:p w14:paraId="4DA920A1" w14:textId="77777777" w:rsidR="007D2C74" w:rsidRPr="007D2C74" w:rsidRDefault="007D2C74">
                  <w:pPr>
                    <w:pStyle w:val="Body1"/>
                    <w:rPr>
                      <w:rFonts w:hAnsi="Arial Unicode MS"/>
                      <w:b/>
                      <w:sz w:val="20"/>
                    </w:rPr>
                  </w:pPr>
                  <w:r w:rsidRPr="007D2C74">
                    <w:rPr>
                      <w:rFonts w:hAnsi="Arial Unicode MS"/>
                      <w:b/>
                      <w:sz w:val="20"/>
                    </w:rPr>
                    <w:t xml:space="preserve">Discussion of Results </w:t>
                  </w:r>
                  <w:r w:rsidRPr="007D2C74">
                    <w:rPr>
                      <w:rFonts w:hAnsi="Arial Unicode MS"/>
                      <w:b/>
                      <w:sz w:val="20"/>
                    </w:rPr>
                    <w:t>–</w:t>
                  </w:r>
                  <w:r w:rsidRPr="007D2C74">
                    <w:rPr>
                      <w:rFonts w:hAnsi="Arial Unicode MS"/>
                      <w:b/>
                      <w:sz w:val="20"/>
                    </w:rPr>
                    <w:t xml:space="preserve">Summarize your conclusions including: </w:t>
                  </w:r>
                </w:p>
                <w:p w14:paraId="6C55A4D1" w14:textId="77777777" w:rsidR="007D2C74" w:rsidRPr="007D2C74" w:rsidRDefault="007D2C74" w:rsidP="002108B4">
                  <w:pPr>
                    <w:pStyle w:val="Body1"/>
                    <w:rPr>
                      <w:rFonts w:hAnsi="Arial Unicode MS"/>
                      <w:sz w:val="20"/>
                    </w:rPr>
                  </w:pPr>
                  <w:r w:rsidRPr="007D2C74">
                    <w:rPr>
                      <w:rFonts w:hAnsi="Arial Unicode MS"/>
                      <w:i/>
                      <w:sz w:val="20"/>
                    </w:rPr>
                    <w:t>1.</w:t>
                  </w:r>
                  <w:r w:rsidRPr="007D2C74">
                    <w:rPr>
                      <w:rFonts w:hAnsi="Arial Unicode MS"/>
                      <w:b/>
                      <w:color w:val="FF0000"/>
                      <w:sz w:val="20"/>
                    </w:rPr>
                    <w:t xml:space="preserve"> ACTION</w:t>
                  </w:r>
                  <w:r w:rsidRPr="007D2C74">
                    <w:rPr>
                      <w:rFonts w:hAnsi="Arial Unicode MS"/>
                      <w:b/>
                      <w:sz w:val="20"/>
                    </w:rPr>
                    <w:t xml:space="preserve">*- </w:t>
                  </w:r>
                  <w:r w:rsidRPr="007D2C74">
                    <w:rPr>
                      <w:rFonts w:hAnsi="Arial Unicode MS"/>
                      <w:i/>
                      <w:sz w:val="20"/>
                    </w:rPr>
                    <w:t>How will what was learned from the assessment impact the alternative format teaching of this course starting the next academic year?</w:t>
                  </w:r>
                  <w:r w:rsidRPr="007D2C74">
                    <w:rPr>
                      <w:rFonts w:hAnsi="Arial Unicode MS"/>
                      <w:sz w:val="20"/>
                    </w:rPr>
                    <w:t xml:space="preserve">   </w:t>
                  </w:r>
                  <w:r w:rsidRPr="007D2C74">
                    <w:rPr>
                      <w:rFonts w:hAnsi="Arial Unicode MS"/>
                      <w:sz w:val="20"/>
                    </w:rPr>
                    <w:fldChar w:fldCharType="begin">
                      <w:ffData>
                        <w:name w:val="Text13"/>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noProof/>
                      <w:sz w:val="20"/>
                    </w:rPr>
                    <w:t>The results of the Alternative Delivery assessment indicate that no changes need to be made in the Alternative Delivery semester for Theo 251 in future May Term semesters.</w:t>
                  </w:r>
                  <w:r w:rsidRPr="007D2C74">
                    <w:rPr>
                      <w:rFonts w:hAnsi="Arial Unicode MS"/>
                      <w:sz w:val="20"/>
                    </w:rPr>
                    <w:fldChar w:fldCharType="end"/>
                  </w:r>
                </w:p>
                <w:p w14:paraId="2CA0C815" w14:textId="77777777" w:rsidR="007D2C74" w:rsidRPr="007D2C74" w:rsidRDefault="007D2C74" w:rsidP="002108B4">
                  <w:pPr>
                    <w:pStyle w:val="Body1"/>
                    <w:rPr>
                      <w:rFonts w:hAnsi="Arial Unicode MS"/>
                      <w:sz w:val="20"/>
                    </w:rPr>
                  </w:pPr>
                  <w:r w:rsidRPr="007D2C74">
                    <w:rPr>
                      <w:rFonts w:hAnsi="Arial Unicode MS"/>
                      <w:i/>
                      <w:sz w:val="20"/>
                    </w:rPr>
                    <w:t xml:space="preserve">2. </w:t>
                  </w:r>
                  <w:r w:rsidRPr="007D2C74">
                    <w:rPr>
                      <w:rFonts w:hAnsi="Arial Unicode MS"/>
                      <w:b/>
                      <w:color w:val="FF0000"/>
                      <w:sz w:val="20"/>
                    </w:rPr>
                    <w:t>IMPACT</w:t>
                  </w:r>
                  <w:r w:rsidRPr="007D2C74">
                    <w:rPr>
                      <w:rFonts w:hAnsi="Arial Unicode MS"/>
                      <w:b/>
                      <w:color w:val="auto"/>
                      <w:sz w:val="20"/>
                    </w:rPr>
                    <w:t xml:space="preserve">*- </w:t>
                  </w:r>
                  <w:r w:rsidRPr="007D2C74">
                    <w:rPr>
                      <w:rFonts w:hAnsi="Arial Unicode MS"/>
                      <w:i/>
                      <w:color w:val="auto"/>
                      <w:sz w:val="20"/>
                    </w:rPr>
                    <w:t xml:space="preserve">What is the anticipated impact of the </w:t>
                  </w:r>
                  <w:r w:rsidRPr="007D2C74">
                    <w:rPr>
                      <w:rFonts w:hAnsi="Arial Unicode MS"/>
                      <w:b/>
                      <w:color w:val="FF0000"/>
                      <w:sz w:val="20"/>
                    </w:rPr>
                    <w:t>ACTION</w:t>
                  </w:r>
                  <w:r w:rsidRPr="007D2C74">
                    <w:rPr>
                      <w:rFonts w:hAnsi="Arial Unicode MS"/>
                      <w:b/>
                      <w:sz w:val="20"/>
                    </w:rPr>
                    <w:t xml:space="preserve">* </w:t>
                  </w:r>
                  <w:r w:rsidRPr="007D2C74">
                    <w:rPr>
                      <w:rFonts w:hAnsi="Arial Unicode MS"/>
                      <w:i/>
                      <w:color w:val="auto"/>
                      <w:sz w:val="20"/>
                    </w:rPr>
                    <w:t>on student achievement of the learning outcome in the next academic year?</w:t>
                  </w:r>
                  <w:r w:rsidRPr="007D2C74">
                    <w:rPr>
                      <w:rFonts w:hAnsi="Arial Unicode MS"/>
                      <w:sz w:val="20"/>
                    </w:rPr>
                    <w:t xml:space="preserve">    </w:t>
                  </w:r>
                  <w:r w:rsidRPr="007D2C74">
                    <w:rPr>
                      <w:rFonts w:hAnsi="Arial Unicode MS"/>
                      <w:sz w:val="20"/>
                    </w:rPr>
                    <w:fldChar w:fldCharType="begin">
                      <w:ffData>
                        <w:name w:val="Text14"/>
                        <w:enabled/>
                        <w:calcOnExit w:val="0"/>
                        <w:textInput/>
                      </w:ffData>
                    </w:fldChar>
                  </w:r>
                  <w:r w:rsidRPr="007D2C74">
                    <w:rPr>
                      <w:rFonts w:hAnsi="Arial Unicode MS"/>
                      <w:sz w:val="20"/>
                    </w:rPr>
                    <w:instrText xml:space="preserve"> FORMTEXT </w:instrText>
                  </w:r>
                  <w:r w:rsidRPr="007D2C74">
                    <w:rPr>
                      <w:rFonts w:hAnsi="Arial Unicode MS"/>
                      <w:sz w:val="20"/>
                    </w:rPr>
                  </w:r>
                  <w:r w:rsidRPr="007D2C74">
                    <w:rPr>
                      <w:rFonts w:hAnsi="Arial Unicode MS"/>
                      <w:sz w:val="20"/>
                    </w:rPr>
                    <w:fldChar w:fldCharType="separate"/>
                  </w:r>
                  <w:r w:rsidRPr="007D2C74">
                    <w:rPr>
                      <w:rFonts w:hAnsi="Arial Unicode MS"/>
                      <w:sz w:val="20"/>
                    </w:rPr>
                    <w:t>On the basis of the assessment it is anticipated that students will continue to benefit from taking Theo 251 in the Alternative Delivery semester of May Term, and that advisors can encourage students to regard this Alternative Delivery course a viable option in meeting this criterion for appropriate program and major fields of study.</w:t>
                  </w:r>
                  <w:r w:rsidRPr="007D2C74">
                    <w:rPr>
                      <w:rFonts w:hAnsi="Arial Unicode MS"/>
                      <w:sz w:val="20"/>
                    </w:rPr>
                    <w:fldChar w:fldCharType="end"/>
                  </w:r>
                </w:p>
                <w:p w14:paraId="2F28A5AC" w14:textId="77777777" w:rsidR="007D2C74" w:rsidRPr="007D2C74" w:rsidRDefault="007D2C74" w:rsidP="002108B4">
                  <w:pPr>
                    <w:pStyle w:val="Body1"/>
                    <w:rPr>
                      <w:rFonts w:hAnsi="Arial Unicode MS"/>
                      <w:sz w:val="20"/>
                    </w:rPr>
                  </w:pPr>
                  <w:r w:rsidRPr="007D2C74">
                    <w:rPr>
                      <w:rFonts w:hAnsi="Arial Unicode MS"/>
                      <w:i/>
                      <w:sz w:val="20"/>
                    </w:rPr>
                    <w:t xml:space="preserve">3. </w:t>
                  </w:r>
                  <w:r w:rsidRPr="007D2C74">
                    <w:rPr>
                      <w:rFonts w:hAnsi="Arial Unicode MS"/>
                      <w:b/>
                      <w:color w:val="FF0000"/>
                      <w:sz w:val="20"/>
                    </w:rPr>
                    <w:t>BUDGET IMPLICATIONS</w:t>
                  </w:r>
                  <w:r w:rsidRPr="007D2C74">
                    <w:rPr>
                      <w:rFonts w:hAnsi="Arial Unicode MS"/>
                      <w:color w:val="FF0000"/>
                      <w:sz w:val="20"/>
                    </w:rPr>
                    <w:t xml:space="preserve"> </w:t>
                  </w:r>
                  <w:r w:rsidRPr="007D2C74">
                    <w:rPr>
                      <w:rFonts w:hAnsi="Arial Unicode MS"/>
                      <w:color w:val="auto"/>
                      <w:sz w:val="20"/>
                    </w:rPr>
                    <w:t>–</w:t>
                  </w:r>
                  <w:r w:rsidRPr="007D2C74">
                    <w:rPr>
                      <w:rFonts w:hAnsi="Arial Unicode MS"/>
                      <w:color w:val="auto"/>
                      <w:sz w:val="20"/>
                    </w:rPr>
                    <w:t xml:space="preserve"> </w:t>
                  </w:r>
                  <w:r w:rsidRPr="007D2C74">
                    <w:rPr>
                      <w:rFonts w:hAnsi="Arial Unicode MS"/>
                      <w:i/>
                      <w:color w:val="auto"/>
                      <w:sz w:val="20"/>
                    </w:rPr>
                    <w:t xml:space="preserve">Indicate budget requirements necessary for the successful implementation of the </w:t>
                  </w:r>
                  <w:r w:rsidRPr="007D2C74">
                    <w:rPr>
                      <w:rFonts w:hAnsi="Arial Unicode MS"/>
                      <w:b/>
                      <w:color w:val="FF0000"/>
                      <w:sz w:val="20"/>
                    </w:rPr>
                    <w:t>ACTION</w:t>
                  </w:r>
                  <w:r w:rsidRPr="007D2C74">
                    <w:rPr>
                      <w:rFonts w:hAnsi="Arial Unicode MS"/>
                      <w:b/>
                      <w:color w:val="auto"/>
                      <w:sz w:val="20"/>
                    </w:rPr>
                    <w:t xml:space="preserve">* </w:t>
                  </w:r>
                  <w:r w:rsidRPr="007D2C74">
                    <w:rPr>
                      <w:rFonts w:hAnsi="Arial Unicode MS"/>
                      <w:color w:val="auto"/>
                      <w:sz w:val="20"/>
                    </w:rPr>
                    <w:t xml:space="preserve">(i.e. an additional staff person, new equipment, additional sections of a course).       </w:t>
                  </w:r>
                  <w:r w:rsidRPr="007D2C74">
                    <w:rPr>
                      <w:rFonts w:hAnsi="Arial Unicode MS"/>
                      <w:color w:val="auto"/>
                      <w:sz w:val="20"/>
                    </w:rPr>
                    <w:fldChar w:fldCharType="begin">
                      <w:ffData>
                        <w:name w:val="Text23"/>
                        <w:enabled/>
                        <w:calcOnExit w:val="0"/>
                        <w:textInput/>
                      </w:ffData>
                    </w:fldChar>
                  </w:r>
                  <w:r w:rsidRPr="007D2C74">
                    <w:rPr>
                      <w:rFonts w:hAnsi="Arial Unicode MS"/>
                      <w:color w:val="auto"/>
                      <w:sz w:val="20"/>
                    </w:rPr>
                    <w:instrText xml:space="preserve"> FORMTEXT </w:instrText>
                  </w:r>
                  <w:r w:rsidRPr="007D2C74">
                    <w:rPr>
                      <w:rFonts w:hAnsi="Arial Unicode MS"/>
                      <w:color w:val="auto"/>
                      <w:sz w:val="20"/>
                    </w:rPr>
                  </w:r>
                  <w:r w:rsidRPr="007D2C74">
                    <w:rPr>
                      <w:rFonts w:hAnsi="Arial Unicode MS"/>
                      <w:color w:val="auto"/>
                      <w:sz w:val="20"/>
                    </w:rPr>
                    <w:fldChar w:fldCharType="separate"/>
                  </w:r>
                  <w:r w:rsidRPr="007D2C74">
                    <w:rPr>
                      <w:rFonts w:hAnsi="Arial Unicode MS"/>
                      <w:noProof/>
                      <w:color w:val="auto"/>
                      <w:sz w:val="20"/>
                    </w:rPr>
                    <w:t>None</w:t>
                  </w:r>
                  <w:r w:rsidRPr="007D2C74">
                    <w:rPr>
                      <w:rFonts w:hAnsi="Arial Unicode MS"/>
                      <w:color w:val="auto"/>
                      <w:sz w:val="20"/>
                    </w:rPr>
                    <w:fldChar w:fldCharType="end"/>
                  </w:r>
                </w:p>
              </w:tc>
            </w:tr>
            <w:tr w:rsidR="007D2C74" w:rsidRPr="007D2C74" w14:paraId="47D21ECF" w14:textId="77777777" w:rsidTr="002108B4">
              <w:tc>
                <w:tcPr>
                  <w:tcW w:w="11268" w:type="dxa"/>
                  <w:shd w:val="clear" w:color="auto" w:fill="auto"/>
                </w:tcPr>
                <w:p w14:paraId="5451B4B7" w14:textId="77777777" w:rsidR="007D2C74" w:rsidRPr="007D2C74" w:rsidRDefault="007D2C74" w:rsidP="002108B4">
                  <w:pPr>
                    <w:pStyle w:val="Body1"/>
                    <w:rPr>
                      <w:rFonts w:hAnsi="Arial Unicode MS"/>
                      <w:b/>
                      <w:sz w:val="20"/>
                    </w:rPr>
                  </w:pPr>
                  <w:r w:rsidRPr="007D2C74">
                    <w:rPr>
                      <w:rFonts w:hAnsi="Arial Unicode MS"/>
                      <w:b/>
                      <w:sz w:val="20"/>
                    </w:rPr>
                    <w:t xml:space="preserve">Submitted via email to Assessment Committee Chair by: </w:t>
                  </w:r>
                  <w:r w:rsidRPr="007D2C74">
                    <w:rPr>
                      <w:rFonts w:hAnsi="Arial Unicode MS"/>
                      <w:b/>
                      <w:sz w:val="20"/>
                    </w:rPr>
                    <w:fldChar w:fldCharType="begin">
                      <w:ffData>
                        <w:name w:val="Text18"/>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Charles Blanco</w:t>
                  </w:r>
                  <w:r w:rsidRPr="007D2C74">
                    <w:rPr>
                      <w:rFonts w:hAnsi="Arial Unicode MS"/>
                      <w:b/>
                      <w:sz w:val="20"/>
                    </w:rPr>
                    <w:fldChar w:fldCharType="end"/>
                  </w:r>
                  <w:r w:rsidRPr="007D2C74">
                    <w:rPr>
                      <w:rFonts w:hAnsi="Arial Unicode MS"/>
                      <w:b/>
                      <w:sz w:val="20"/>
                    </w:rPr>
                    <w:t xml:space="preserve">                                </w:t>
                  </w:r>
                </w:p>
                <w:p w14:paraId="5D8EBC13" w14:textId="77777777" w:rsidR="007D2C74" w:rsidRPr="007D2C74" w:rsidRDefault="007D2C74" w:rsidP="002108B4">
                  <w:pPr>
                    <w:pStyle w:val="Body1"/>
                    <w:rPr>
                      <w:rFonts w:hAnsi="Arial Unicode MS"/>
                      <w:b/>
                      <w:sz w:val="20"/>
                    </w:rPr>
                  </w:pPr>
                  <w:r w:rsidRPr="007D2C74">
                    <w:rPr>
                      <w:rFonts w:hAnsi="Arial Unicode MS"/>
                      <w:b/>
                      <w:sz w:val="20"/>
                    </w:rPr>
                    <w:t xml:space="preserve">Reviewed by the Assessment Committee (date): </w:t>
                  </w:r>
                  <w:r w:rsidRPr="007D2C74">
                    <w:rPr>
                      <w:rFonts w:hAnsi="Arial Unicode MS"/>
                      <w:b/>
                      <w:sz w:val="20"/>
                    </w:rPr>
                    <w:fldChar w:fldCharType="begin">
                      <w:ffData>
                        <w:name w:val="Text19"/>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6/24/16</w:t>
                  </w:r>
                  <w:r w:rsidRPr="007D2C74">
                    <w:rPr>
                      <w:rFonts w:hAnsi="Arial Unicode MS"/>
                      <w:b/>
                      <w:sz w:val="20"/>
                    </w:rPr>
                    <w:fldChar w:fldCharType="end"/>
                  </w:r>
                </w:p>
              </w:tc>
            </w:tr>
            <w:tr w:rsidR="007D2C74" w:rsidRPr="007D2C74" w14:paraId="55B68AE8" w14:textId="77777777" w:rsidTr="002108B4">
              <w:tc>
                <w:tcPr>
                  <w:tcW w:w="11268" w:type="dxa"/>
                  <w:shd w:val="clear" w:color="auto" w:fill="auto"/>
                </w:tcPr>
                <w:p w14:paraId="7FF42EDB" w14:textId="042CB87E" w:rsidR="007D2C74" w:rsidRPr="007D2C74" w:rsidRDefault="007D2C74" w:rsidP="007D2C74">
                  <w:pPr>
                    <w:pStyle w:val="Body1"/>
                    <w:rPr>
                      <w:rFonts w:hAnsi="Arial Unicode MS"/>
                      <w:b/>
                      <w:sz w:val="20"/>
                    </w:rPr>
                  </w:pPr>
                  <w:r w:rsidRPr="007D2C74">
                    <w:rPr>
                      <w:rFonts w:hAnsi="Arial Unicode MS"/>
                      <w:b/>
                      <w:sz w:val="20"/>
                    </w:rPr>
                    <w:t xml:space="preserve">Submitter notified/additional action needed: </w:t>
                  </w:r>
                  <w:r w:rsidRPr="007D2C74">
                    <w:rPr>
                      <w:rFonts w:hAnsi="Arial Unicode MS"/>
                      <w:b/>
                      <w:sz w:val="20"/>
                    </w:rPr>
                    <w:fldChar w:fldCharType="begin">
                      <w:ffData>
                        <w:name w:val="Text20"/>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na</w:t>
                  </w:r>
                  <w:r w:rsidRPr="007D2C74">
                    <w:rPr>
                      <w:rFonts w:hAnsi="Arial Unicode MS"/>
                      <w:b/>
                      <w:sz w:val="20"/>
                    </w:rPr>
                    <w:fldChar w:fldCharType="end"/>
                  </w:r>
                  <w:r w:rsidRPr="007D2C74">
                    <w:rPr>
                      <w:rFonts w:hAnsi="Arial Unicode MS"/>
                      <w:b/>
                      <w:sz w:val="20"/>
                    </w:rPr>
                    <w:t xml:space="preserve">   BUDGET IMPLICATIONS </w:t>
                  </w:r>
                  <w:r w:rsidRPr="007D2C74">
                    <w:rPr>
                      <w:rFonts w:hAnsi="Arial Unicode MS"/>
                      <w:b/>
                      <w:sz w:val="20"/>
                    </w:rPr>
                    <w:t>–</w:t>
                  </w:r>
                  <w:r w:rsidRPr="007D2C74">
                    <w:rPr>
                      <w:rFonts w:hAnsi="Arial Unicode MS"/>
                      <w:b/>
                      <w:sz w:val="20"/>
                    </w:rPr>
                    <w:t xml:space="preserve"> Assessment Committee Chair notified appropriate Dean: </w:t>
                  </w:r>
                  <w:r w:rsidRPr="007D2C74">
                    <w:rPr>
                      <w:rFonts w:hAnsi="Arial Unicode MS"/>
                      <w:b/>
                      <w:sz w:val="20"/>
                    </w:rPr>
                    <w:fldChar w:fldCharType="begin">
                      <w:ffData>
                        <w:name w:val="Text24"/>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na</w:t>
                  </w:r>
                  <w:r w:rsidRPr="007D2C74">
                    <w:rPr>
                      <w:rFonts w:hAnsi="Arial Unicode MS"/>
                      <w:b/>
                      <w:sz w:val="20"/>
                    </w:rPr>
                    <w:fldChar w:fldCharType="end"/>
                  </w:r>
                  <w:r w:rsidRPr="007D2C74">
                    <w:rPr>
                      <w:rFonts w:hAnsi="Arial Unicode MS"/>
                      <w:b/>
                      <w:sz w:val="20"/>
                    </w:rPr>
                    <w:t xml:space="preserve"> </w:t>
                  </w:r>
                  <w:r>
                    <w:rPr>
                      <w:rFonts w:hAnsi="Arial Unicode MS"/>
                      <w:b/>
                      <w:sz w:val="20"/>
                    </w:rPr>
                    <w:t xml:space="preserve">     </w:t>
                  </w:r>
                  <w:r w:rsidRPr="007D2C74">
                    <w:rPr>
                      <w:rFonts w:hAnsi="Arial Unicode MS"/>
                      <w:b/>
                      <w:sz w:val="20"/>
                    </w:rPr>
                    <w:t xml:space="preserve">Approved &amp; Posted to Assessment site: </w:t>
                  </w:r>
                  <w:r w:rsidRPr="007D2C74">
                    <w:rPr>
                      <w:rFonts w:hAnsi="Arial Unicode MS"/>
                      <w:b/>
                      <w:sz w:val="20"/>
                    </w:rPr>
                    <w:fldChar w:fldCharType="begin">
                      <w:ffData>
                        <w:name w:val="Text21"/>
                        <w:enabled/>
                        <w:calcOnExit w:val="0"/>
                        <w:textInput/>
                      </w:ffData>
                    </w:fldChar>
                  </w:r>
                  <w:r w:rsidRPr="007D2C74">
                    <w:rPr>
                      <w:rFonts w:hAnsi="Arial Unicode MS"/>
                      <w:b/>
                      <w:sz w:val="20"/>
                    </w:rPr>
                    <w:instrText xml:space="preserve"> FORMTEXT </w:instrText>
                  </w:r>
                  <w:r w:rsidRPr="007D2C74">
                    <w:rPr>
                      <w:rFonts w:hAnsi="Arial Unicode MS"/>
                      <w:b/>
                      <w:sz w:val="20"/>
                    </w:rPr>
                  </w:r>
                  <w:r w:rsidRPr="007D2C74">
                    <w:rPr>
                      <w:rFonts w:hAnsi="Arial Unicode MS"/>
                      <w:b/>
                      <w:sz w:val="20"/>
                    </w:rPr>
                    <w:fldChar w:fldCharType="separate"/>
                  </w:r>
                  <w:r w:rsidRPr="007D2C74">
                    <w:rPr>
                      <w:rFonts w:hAnsi="Arial Unicode MS"/>
                      <w:b/>
                      <w:noProof/>
                      <w:sz w:val="20"/>
                    </w:rPr>
                    <w:t>6/24/16</w:t>
                  </w:r>
                  <w:r w:rsidRPr="007D2C74">
                    <w:rPr>
                      <w:rFonts w:hAnsi="Arial Unicode MS"/>
                      <w:b/>
                      <w:sz w:val="20"/>
                    </w:rPr>
                    <w:fldChar w:fldCharType="end"/>
                  </w:r>
                </w:p>
              </w:tc>
            </w:tr>
          </w:tbl>
          <w:p w14:paraId="17171A40" w14:textId="205C9874" w:rsidR="00DC2F45" w:rsidRPr="00DC2F45" w:rsidRDefault="00DC2F45" w:rsidP="00CA5208">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C56D081" w14:textId="77777777" w:rsidR="00DC2F45" w:rsidRPr="00DC2F45" w:rsidRDefault="00DC2F45" w:rsidP="00DC2F45">
            <w:pPr>
              <w:rPr>
                <w:rFonts w:ascii="Calibri" w:eastAsia="Times New Roman" w:hAnsi="Calibri" w:cs="Times New Roman"/>
                <w:color w:val="000000"/>
                <w:sz w:val="22"/>
                <w:szCs w:val="22"/>
              </w:rPr>
            </w:pPr>
          </w:p>
        </w:tc>
        <w:tc>
          <w:tcPr>
            <w:tcW w:w="333" w:type="dxa"/>
            <w:gridSpan w:val="2"/>
            <w:tcBorders>
              <w:top w:val="nil"/>
              <w:left w:val="nil"/>
              <w:bottom w:val="nil"/>
              <w:right w:val="nil"/>
            </w:tcBorders>
            <w:shd w:val="clear" w:color="auto" w:fill="auto"/>
            <w:noWrap/>
            <w:vAlign w:val="bottom"/>
          </w:tcPr>
          <w:p w14:paraId="5989DB19" w14:textId="77777777" w:rsidR="00DC2F45" w:rsidRPr="00DC2F45" w:rsidRDefault="00DC2F45" w:rsidP="00DC2F45">
            <w:pPr>
              <w:rPr>
                <w:rFonts w:ascii="Calibri" w:eastAsia="Times New Roman"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8A74033" w14:textId="7542D7C5" w:rsidR="00DC2F45" w:rsidRPr="00DC2F45" w:rsidRDefault="00DC2F45" w:rsidP="00DC2F45">
            <w:pPr>
              <w:jc w:val="right"/>
              <w:rPr>
                <w:rFonts w:ascii="Calibri" w:eastAsia="Times New Roman" w:hAnsi="Calibri" w:cs="Times New Roman"/>
                <w:color w:val="000000"/>
                <w:sz w:val="22"/>
                <w:szCs w:val="22"/>
              </w:rPr>
            </w:pPr>
          </w:p>
        </w:tc>
        <w:tc>
          <w:tcPr>
            <w:tcW w:w="246" w:type="dxa"/>
            <w:tcBorders>
              <w:top w:val="nil"/>
              <w:left w:val="nil"/>
              <w:bottom w:val="nil"/>
              <w:right w:val="nil"/>
            </w:tcBorders>
            <w:shd w:val="clear" w:color="auto" w:fill="auto"/>
            <w:noWrap/>
            <w:vAlign w:val="bottom"/>
          </w:tcPr>
          <w:p w14:paraId="6356B081" w14:textId="579E76DD" w:rsidR="00DC2F45" w:rsidRPr="00DC2F45" w:rsidRDefault="00DC2F45" w:rsidP="00DC2F45">
            <w:pPr>
              <w:jc w:val="right"/>
              <w:rPr>
                <w:rFonts w:ascii="Calibri" w:eastAsia="Times New Roman" w:hAnsi="Calibri" w:cs="Times New Roman"/>
                <w:color w:val="000000"/>
                <w:sz w:val="22"/>
                <w:szCs w:val="22"/>
              </w:rPr>
            </w:pPr>
          </w:p>
        </w:tc>
      </w:tr>
    </w:tbl>
    <w:p w14:paraId="0004ED58" w14:textId="5E9679EB" w:rsidR="00C634DD" w:rsidRDefault="00C634DD" w:rsidP="00955498">
      <w:pPr>
        <w:rPr>
          <w:rFonts w:asciiTheme="majorHAnsi" w:eastAsiaTheme="majorEastAsia" w:hAnsiTheme="majorHAnsi" w:cstheme="majorBidi"/>
          <w:b/>
          <w:bCs/>
          <w:color w:val="4F81BD" w:themeColor="accent1"/>
        </w:rPr>
      </w:pPr>
      <w:bookmarkStart w:id="425" w:name="_GoBack"/>
      <w:bookmarkEnd w:id="425"/>
    </w:p>
    <w:sectPr w:rsidR="00C634DD" w:rsidSect="006904A8">
      <w:footerReference w:type="default" r:id="rId11"/>
      <w:pgSz w:w="12240" w:h="15840"/>
      <w:pgMar w:top="1440" w:right="18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3F7D" w14:textId="77777777" w:rsidR="00AB014F" w:rsidRDefault="00AB014F" w:rsidP="008C2AEE">
      <w:r>
        <w:separator/>
      </w:r>
    </w:p>
  </w:endnote>
  <w:endnote w:type="continuationSeparator" w:id="0">
    <w:p w14:paraId="3A2149C5" w14:textId="77777777" w:rsidR="00AB014F" w:rsidRDefault="00AB014F" w:rsidP="008C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rostile">
    <w:charset w:val="00"/>
    <w:family w:val="auto"/>
    <w:pitch w:val="variable"/>
    <w:sig w:usb0="00000003" w:usb1="00000000" w:usb2="00000000" w:usb3="00000000" w:csb0="00000001" w:csb1="00000000"/>
  </w:font>
  <w:font w:name="Avenir Next">
    <w:altName w:val="Avenir Next Regular"/>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74064"/>
      <w:docPartObj>
        <w:docPartGallery w:val="Page Numbers (Bottom of Page)"/>
        <w:docPartUnique/>
      </w:docPartObj>
    </w:sdtPr>
    <w:sdtEndPr>
      <w:rPr>
        <w:noProof/>
      </w:rPr>
    </w:sdtEndPr>
    <w:sdtContent>
      <w:p w14:paraId="1467D33E" w14:textId="5690D7DE" w:rsidR="00AB014F" w:rsidRDefault="00AB014F">
        <w:pPr>
          <w:pStyle w:val="Footer"/>
          <w:jc w:val="center"/>
        </w:pPr>
        <w:r>
          <w:fldChar w:fldCharType="begin"/>
        </w:r>
        <w:r>
          <w:instrText xml:space="preserve"> PAGE   \* MERGEFORMAT </w:instrText>
        </w:r>
        <w:r>
          <w:fldChar w:fldCharType="separate"/>
        </w:r>
        <w:r w:rsidR="001C6D40">
          <w:rPr>
            <w:noProof/>
          </w:rPr>
          <w:t>13</w:t>
        </w:r>
        <w:r>
          <w:rPr>
            <w:noProof/>
          </w:rPr>
          <w:fldChar w:fldCharType="end"/>
        </w:r>
      </w:p>
    </w:sdtContent>
  </w:sdt>
  <w:p w14:paraId="3E8C5023" w14:textId="133B9E3B" w:rsidR="00AB014F" w:rsidRDefault="00AB014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4587" w14:textId="52BC3325" w:rsidR="00AB014F" w:rsidRDefault="00AB014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4828" w14:textId="77777777" w:rsidR="00AB014F" w:rsidRDefault="00AB014F" w:rsidP="008C2AEE">
      <w:r>
        <w:separator/>
      </w:r>
    </w:p>
  </w:footnote>
  <w:footnote w:type="continuationSeparator" w:id="0">
    <w:p w14:paraId="7027ABDA" w14:textId="77777777" w:rsidR="00AB014F" w:rsidRDefault="00AB014F" w:rsidP="008C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FC38" w14:textId="77777777" w:rsidR="00AB014F" w:rsidRDefault="00AB014F" w:rsidP="002108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F37A1" w14:textId="77777777" w:rsidR="00AB014F" w:rsidRDefault="00AB014F" w:rsidP="007612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3DC5" w14:textId="77777777" w:rsidR="00AB014F" w:rsidRDefault="00AB014F" w:rsidP="007612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10B"/>
    <w:multiLevelType w:val="hybridMultilevel"/>
    <w:tmpl w:val="98E4FD5C"/>
    <w:lvl w:ilvl="0" w:tplc="7EDEA552">
      <w:start w:val="1"/>
      <w:numFmt w:val="decimal"/>
      <w:lvlText w:val="%1."/>
      <w:lvlJc w:val="left"/>
      <w:pPr>
        <w:ind w:left="823" w:hanging="361"/>
      </w:pPr>
      <w:rPr>
        <w:rFonts w:ascii="Arial" w:eastAsia="Arial" w:hAnsi="Arial" w:hint="default"/>
        <w:w w:val="100"/>
        <w:sz w:val="24"/>
        <w:szCs w:val="24"/>
      </w:rPr>
    </w:lvl>
    <w:lvl w:ilvl="1" w:tplc="A468BD2E">
      <w:start w:val="1"/>
      <w:numFmt w:val="lowerLetter"/>
      <w:lvlText w:val="%2."/>
      <w:lvlJc w:val="left"/>
      <w:pPr>
        <w:ind w:left="1543" w:hanging="360"/>
      </w:pPr>
      <w:rPr>
        <w:rFonts w:ascii="Arial" w:eastAsia="Arial" w:hAnsi="Arial" w:hint="default"/>
        <w:b/>
        <w:bCs/>
        <w:w w:val="100"/>
        <w:sz w:val="24"/>
        <w:szCs w:val="24"/>
      </w:rPr>
    </w:lvl>
    <w:lvl w:ilvl="2" w:tplc="3134F968">
      <w:start w:val="1"/>
      <w:numFmt w:val="bullet"/>
      <w:lvlText w:val="•"/>
      <w:lvlJc w:val="left"/>
      <w:pPr>
        <w:ind w:left="2640" w:hanging="360"/>
      </w:pPr>
      <w:rPr>
        <w:rFonts w:hint="default"/>
      </w:rPr>
    </w:lvl>
    <w:lvl w:ilvl="3" w:tplc="972AC14E">
      <w:start w:val="1"/>
      <w:numFmt w:val="bullet"/>
      <w:lvlText w:val="•"/>
      <w:lvlJc w:val="left"/>
      <w:pPr>
        <w:ind w:left="3740" w:hanging="360"/>
      </w:pPr>
      <w:rPr>
        <w:rFonts w:hint="default"/>
      </w:rPr>
    </w:lvl>
    <w:lvl w:ilvl="4" w:tplc="55EEF514">
      <w:start w:val="1"/>
      <w:numFmt w:val="bullet"/>
      <w:lvlText w:val="•"/>
      <w:lvlJc w:val="left"/>
      <w:pPr>
        <w:ind w:left="4840" w:hanging="360"/>
      </w:pPr>
      <w:rPr>
        <w:rFonts w:hint="default"/>
      </w:rPr>
    </w:lvl>
    <w:lvl w:ilvl="5" w:tplc="C00406B6">
      <w:start w:val="1"/>
      <w:numFmt w:val="bullet"/>
      <w:lvlText w:val="•"/>
      <w:lvlJc w:val="left"/>
      <w:pPr>
        <w:ind w:left="5940" w:hanging="360"/>
      </w:pPr>
      <w:rPr>
        <w:rFonts w:hint="default"/>
      </w:rPr>
    </w:lvl>
    <w:lvl w:ilvl="6" w:tplc="D042ED50">
      <w:start w:val="1"/>
      <w:numFmt w:val="bullet"/>
      <w:lvlText w:val="•"/>
      <w:lvlJc w:val="left"/>
      <w:pPr>
        <w:ind w:left="7040" w:hanging="360"/>
      </w:pPr>
      <w:rPr>
        <w:rFonts w:hint="default"/>
      </w:rPr>
    </w:lvl>
    <w:lvl w:ilvl="7" w:tplc="DA6610DC">
      <w:start w:val="1"/>
      <w:numFmt w:val="bullet"/>
      <w:lvlText w:val="•"/>
      <w:lvlJc w:val="left"/>
      <w:pPr>
        <w:ind w:left="8140" w:hanging="360"/>
      </w:pPr>
      <w:rPr>
        <w:rFonts w:hint="default"/>
      </w:rPr>
    </w:lvl>
    <w:lvl w:ilvl="8" w:tplc="19F67868">
      <w:start w:val="1"/>
      <w:numFmt w:val="bullet"/>
      <w:lvlText w:val="•"/>
      <w:lvlJc w:val="left"/>
      <w:pPr>
        <w:ind w:left="9240" w:hanging="360"/>
      </w:pPr>
      <w:rPr>
        <w:rFonts w:hint="default"/>
      </w:rPr>
    </w:lvl>
  </w:abstractNum>
  <w:abstractNum w:abstractNumId="1" w15:restartNumberingAfterBreak="0">
    <w:nsid w:val="139F5F5F"/>
    <w:multiLevelType w:val="hybridMultilevel"/>
    <w:tmpl w:val="A47245D0"/>
    <w:lvl w:ilvl="0" w:tplc="1536279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A61F8"/>
    <w:multiLevelType w:val="hybridMultilevel"/>
    <w:tmpl w:val="0FD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73D13"/>
    <w:multiLevelType w:val="hybridMultilevel"/>
    <w:tmpl w:val="9FCAA940"/>
    <w:lvl w:ilvl="0" w:tplc="75F2527E">
      <w:start w:val="1"/>
      <w:numFmt w:val="decimal"/>
      <w:lvlText w:val="%1)"/>
      <w:lvlJc w:val="left"/>
      <w:pPr>
        <w:ind w:left="103" w:hanging="360"/>
      </w:pPr>
      <w:rPr>
        <w:rFonts w:ascii="Arial" w:eastAsia="Arial" w:hAnsi="Arial" w:hint="default"/>
        <w:w w:val="100"/>
        <w:sz w:val="24"/>
        <w:szCs w:val="24"/>
      </w:rPr>
    </w:lvl>
    <w:lvl w:ilvl="1" w:tplc="050E2800">
      <w:start w:val="1"/>
      <w:numFmt w:val="lowerLetter"/>
      <w:lvlText w:val="%2."/>
      <w:lvlJc w:val="left"/>
      <w:pPr>
        <w:ind w:left="1243" w:hanging="360"/>
      </w:pPr>
      <w:rPr>
        <w:rFonts w:ascii="Arial" w:eastAsia="Arial" w:hAnsi="Arial" w:hint="default"/>
        <w:w w:val="100"/>
        <w:sz w:val="24"/>
        <w:szCs w:val="24"/>
      </w:rPr>
    </w:lvl>
    <w:lvl w:ilvl="2" w:tplc="16B8F6D0">
      <w:start w:val="1"/>
      <w:numFmt w:val="bullet"/>
      <w:lvlText w:val="•"/>
      <w:lvlJc w:val="left"/>
      <w:pPr>
        <w:ind w:left="2373" w:hanging="360"/>
      </w:pPr>
      <w:rPr>
        <w:rFonts w:hint="default"/>
      </w:rPr>
    </w:lvl>
    <w:lvl w:ilvl="3" w:tplc="2252078E">
      <w:start w:val="1"/>
      <w:numFmt w:val="bullet"/>
      <w:lvlText w:val="•"/>
      <w:lvlJc w:val="left"/>
      <w:pPr>
        <w:ind w:left="3506" w:hanging="360"/>
      </w:pPr>
      <w:rPr>
        <w:rFonts w:hint="default"/>
      </w:rPr>
    </w:lvl>
    <w:lvl w:ilvl="4" w:tplc="19566B62">
      <w:start w:val="1"/>
      <w:numFmt w:val="bullet"/>
      <w:lvlText w:val="•"/>
      <w:lvlJc w:val="left"/>
      <w:pPr>
        <w:ind w:left="4640" w:hanging="360"/>
      </w:pPr>
      <w:rPr>
        <w:rFonts w:hint="default"/>
      </w:rPr>
    </w:lvl>
    <w:lvl w:ilvl="5" w:tplc="FFAADFA0">
      <w:start w:val="1"/>
      <w:numFmt w:val="bullet"/>
      <w:lvlText w:val="•"/>
      <w:lvlJc w:val="left"/>
      <w:pPr>
        <w:ind w:left="5773" w:hanging="360"/>
      </w:pPr>
      <w:rPr>
        <w:rFonts w:hint="default"/>
      </w:rPr>
    </w:lvl>
    <w:lvl w:ilvl="6" w:tplc="B84A7C26">
      <w:start w:val="1"/>
      <w:numFmt w:val="bullet"/>
      <w:lvlText w:val="•"/>
      <w:lvlJc w:val="left"/>
      <w:pPr>
        <w:ind w:left="6907" w:hanging="360"/>
      </w:pPr>
      <w:rPr>
        <w:rFonts w:hint="default"/>
      </w:rPr>
    </w:lvl>
    <w:lvl w:ilvl="7" w:tplc="1A463E14">
      <w:start w:val="1"/>
      <w:numFmt w:val="bullet"/>
      <w:lvlText w:val="•"/>
      <w:lvlJc w:val="left"/>
      <w:pPr>
        <w:ind w:left="8040" w:hanging="360"/>
      </w:pPr>
      <w:rPr>
        <w:rFonts w:hint="default"/>
      </w:rPr>
    </w:lvl>
    <w:lvl w:ilvl="8" w:tplc="FA786C7C">
      <w:start w:val="1"/>
      <w:numFmt w:val="bullet"/>
      <w:lvlText w:val="•"/>
      <w:lvlJc w:val="left"/>
      <w:pPr>
        <w:ind w:left="9173" w:hanging="360"/>
      </w:pPr>
      <w:rPr>
        <w:rFonts w:hint="default"/>
      </w:rPr>
    </w:lvl>
  </w:abstractNum>
  <w:abstractNum w:abstractNumId="4" w15:restartNumberingAfterBreak="0">
    <w:nsid w:val="29944A28"/>
    <w:multiLevelType w:val="hybridMultilevel"/>
    <w:tmpl w:val="6CB255EE"/>
    <w:lvl w:ilvl="0" w:tplc="1AA44E68">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649E2"/>
    <w:multiLevelType w:val="hybridMultilevel"/>
    <w:tmpl w:val="5B0C6A08"/>
    <w:lvl w:ilvl="0" w:tplc="22A453D0">
      <w:start w:val="2"/>
      <w:numFmt w:val="decimal"/>
      <w:lvlText w:val="%1."/>
      <w:lvlJc w:val="left"/>
      <w:pPr>
        <w:ind w:left="823" w:hanging="361"/>
      </w:pPr>
      <w:rPr>
        <w:rFonts w:ascii="Arial" w:eastAsia="Arial" w:hAnsi="Arial" w:hint="default"/>
        <w:b/>
        <w:bCs/>
        <w:w w:val="100"/>
        <w:sz w:val="24"/>
        <w:szCs w:val="24"/>
      </w:rPr>
    </w:lvl>
    <w:lvl w:ilvl="1" w:tplc="BFB29D6C">
      <w:start w:val="1"/>
      <w:numFmt w:val="lowerLetter"/>
      <w:lvlText w:val="%2."/>
      <w:lvlJc w:val="left"/>
      <w:pPr>
        <w:ind w:left="1543" w:hanging="360"/>
      </w:pPr>
      <w:rPr>
        <w:rFonts w:ascii="Arial" w:eastAsia="Arial" w:hAnsi="Arial" w:hint="default"/>
        <w:b/>
        <w:bCs/>
        <w:w w:val="100"/>
        <w:sz w:val="24"/>
        <w:szCs w:val="24"/>
      </w:rPr>
    </w:lvl>
    <w:lvl w:ilvl="2" w:tplc="DFDCB88A">
      <w:start w:val="1"/>
      <w:numFmt w:val="bullet"/>
      <w:lvlText w:val="•"/>
      <w:lvlJc w:val="left"/>
      <w:pPr>
        <w:ind w:left="2640" w:hanging="360"/>
      </w:pPr>
      <w:rPr>
        <w:rFonts w:hint="default"/>
      </w:rPr>
    </w:lvl>
    <w:lvl w:ilvl="3" w:tplc="390029C6">
      <w:start w:val="1"/>
      <w:numFmt w:val="bullet"/>
      <w:lvlText w:val="•"/>
      <w:lvlJc w:val="left"/>
      <w:pPr>
        <w:ind w:left="3740" w:hanging="360"/>
      </w:pPr>
      <w:rPr>
        <w:rFonts w:hint="default"/>
      </w:rPr>
    </w:lvl>
    <w:lvl w:ilvl="4" w:tplc="182EF778">
      <w:start w:val="1"/>
      <w:numFmt w:val="bullet"/>
      <w:lvlText w:val="•"/>
      <w:lvlJc w:val="left"/>
      <w:pPr>
        <w:ind w:left="4840" w:hanging="360"/>
      </w:pPr>
      <w:rPr>
        <w:rFonts w:hint="default"/>
      </w:rPr>
    </w:lvl>
    <w:lvl w:ilvl="5" w:tplc="6958C97E">
      <w:start w:val="1"/>
      <w:numFmt w:val="bullet"/>
      <w:lvlText w:val="•"/>
      <w:lvlJc w:val="left"/>
      <w:pPr>
        <w:ind w:left="5940" w:hanging="360"/>
      </w:pPr>
      <w:rPr>
        <w:rFonts w:hint="default"/>
      </w:rPr>
    </w:lvl>
    <w:lvl w:ilvl="6" w:tplc="8C622D3E">
      <w:start w:val="1"/>
      <w:numFmt w:val="bullet"/>
      <w:lvlText w:val="•"/>
      <w:lvlJc w:val="left"/>
      <w:pPr>
        <w:ind w:left="7040" w:hanging="360"/>
      </w:pPr>
      <w:rPr>
        <w:rFonts w:hint="default"/>
      </w:rPr>
    </w:lvl>
    <w:lvl w:ilvl="7" w:tplc="0E5EA384">
      <w:start w:val="1"/>
      <w:numFmt w:val="bullet"/>
      <w:lvlText w:val="•"/>
      <w:lvlJc w:val="left"/>
      <w:pPr>
        <w:ind w:left="8140" w:hanging="360"/>
      </w:pPr>
      <w:rPr>
        <w:rFonts w:hint="default"/>
      </w:rPr>
    </w:lvl>
    <w:lvl w:ilvl="8" w:tplc="9AB8FCFC">
      <w:start w:val="1"/>
      <w:numFmt w:val="bullet"/>
      <w:lvlText w:val="•"/>
      <w:lvlJc w:val="left"/>
      <w:pPr>
        <w:ind w:left="9240" w:hanging="360"/>
      </w:pPr>
      <w:rPr>
        <w:rFonts w:hint="default"/>
      </w:rPr>
    </w:lvl>
  </w:abstractNum>
  <w:abstractNum w:abstractNumId="6" w15:restartNumberingAfterBreak="0">
    <w:nsid w:val="3C2F1EAB"/>
    <w:multiLevelType w:val="hybridMultilevel"/>
    <w:tmpl w:val="6C6CC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14750A"/>
    <w:multiLevelType w:val="hybridMultilevel"/>
    <w:tmpl w:val="9DD46766"/>
    <w:lvl w:ilvl="0" w:tplc="0CC43542">
      <w:start w:val="1"/>
      <w:numFmt w:val="decimal"/>
      <w:lvlText w:val="%1."/>
      <w:lvlJc w:val="left"/>
      <w:pPr>
        <w:ind w:left="823" w:hanging="361"/>
      </w:pPr>
      <w:rPr>
        <w:rFonts w:ascii="Arial" w:eastAsia="Arial" w:hAnsi="Arial" w:hint="default"/>
        <w:b/>
        <w:bCs/>
        <w:w w:val="100"/>
        <w:sz w:val="24"/>
        <w:szCs w:val="24"/>
      </w:rPr>
    </w:lvl>
    <w:lvl w:ilvl="1" w:tplc="8544EE00">
      <w:start w:val="1"/>
      <w:numFmt w:val="bullet"/>
      <w:lvlText w:val="•"/>
      <w:lvlJc w:val="left"/>
      <w:pPr>
        <w:ind w:left="1882" w:hanging="361"/>
      </w:pPr>
      <w:rPr>
        <w:rFonts w:hint="default"/>
      </w:rPr>
    </w:lvl>
    <w:lvl w:ilvl="2" w:tplc="170A3562">
      <w:start w:val="1"/>
      <w:numFmt w:val="bullet"/>
      <w:lvlText w:val="•"/>
      <w:lvlJc w:val="left"/>
      <w:pPr>
        <w:ind w:left="2944" w:hanging="361"/>
      </w:pPr>
      <w:rPr>
        <w:rFonts w:hint="default"/>
      </w:rPr>
    </w:lvl>
    <w:lvl w:ilvl="3" w:tplc="4C4C8BDE">
      <w:start w:val="1"/>
      <w:numFmt w:val="bullet"/>
      <w:lvlText w:val="•"/>
      <w:lvlJc w:val="left"/>
      <w:pPr>
        <w:ind w:left="4006" w:hanging="361"/>
      </w:pPr>
      <w:rPr>
        <w:rFonts w:hint="default"/>
      </w:rPr>
    </w:lvl>
    <w:lvl w:ilvl="4" w:tplc="37E82A2E">
      <w:start w:val="1"/>
      <w:numFmt w:val="bullet"/>
      <w:lvlText w:val="•"/>
      <w:lvlJc w:val="left"/>
      <w:pPr>
        <w:ind w:left="5068" w:hanging="361"/>
      </w:pPr>
      <w:rPr>
        <w:rFonts w:hint="default"/>
      </w:rPr>
    </w:lvl>
    <w:lvl w:ilvl="5" w:tplc="98C0A602">
      <w:start w:val="1"/>
      <w:numFmt w:val="bullet"/>
      <w:lvlText w:val="•"/>
      <w:lvlJc w:val="left"/>
      <w:pPr>
        <w:ind w:left="6130" w:hanging="361"/>
      </w:pPr>
      <w:rPr>
        <w:rFonts w:hint="default"/>
      </w:rPr>
    </w:lvl>
    <w:lvl w:ilvl="6" w:tplc="3726FB42">
      <w:start w:val="1"/>
      <w:numFmt w:val="bullet"/>
      <w:lvlText w:val="•"/>
      <w:lvlJc w:val="left"/>
      <w:pPr>
        <w:ind w:left="7192" w:hanging="361"/>
      </w:pPr>
      <w:rPr>
        <w:rFonts w:hint="default"/>
      </w:rPr>
    </w:lvl>
    <w:lvl w:ilvl="7" w:tplc="C23CF788">
      <w:start w:val="1"/>
      <w:numFmt w:val="bullet"/>
      <w:lvlText w:val="•"/>
      <w:lvlJc w:val="left"/>
      <w:pPr>
        <w:ind w:left="8254" w:hanging="361"/>
      </w:pPr>
      <w:rPr>
        <w:rFonts w:hint="default"/>
      </w:rPr>
    </w:lvl>
    <w:lvl w:ilvl="8" w:tplc="E02A4E52">
      <w:start w:val="1"/>
      <w:numFmt w:val="bullet"/>
      <w:lvlText w:val="•"/>
      <w:lvlJc w:val="left"/>
      <w:pPr>
        <w:ind w:left="9316" w:hanging="361"/>
      </w:pPr>
      <w:rPr>
        <w:rFonts w:hint="default"/>
      </w:rPr>
    </w:lvl>
  </w:abstractNum>
  <w:abstractNum w:abstractNumId="8" w15:restartNumberingAfterBreak="0">
    <w:nsid w:val="4DA61BB6"/>
    <w:multiLevelType w:val="hybridMultilevel"/>
    <w:tmpl w:val="D4462630"/>
    <w:lvl w:ilvl="0" w:tplc="590EE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91518"/>
    <w:multiLevelType w:val="hybridMultilevel"/>
    <w:tmpl w:val="FCA607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F04ED4"/>
    <w:multiLevelType w:val="hybridMultilevel"/>
    <w:tmpl w:val="AB36E77E"/>
    <w:lvl w:ilvl="0" w:tplc="5C3AB01A">
      <w:start w:val="1"/>
      <w:numFmt w:val="upperRoman"/>
      <w:lvlText w:val="%1."/>
      <w:lvlJc w:val="left"/>
      <w:pPr>
        <w:ind w:left="100" w:hanging="260"/>
        <w:jc w:val="right"/>
      </w:pPr>
      <w:rPr>
        <w:rFonts w:ascii="Times New Roman" w:eastAsia="Times New Roman" w:hAnsi="Times New Roman" w:hint="default"/>
        <w:spacing w:val="-4"/>
        <w:sz w:val="24"/>
        <w:szCs w:val="24"/>
      </w:rPr>
    </w:lvl>
    <w:lvl w:ilvl="1" w:tplc="5D2E487A">
      <w:start w:val="1"/>
      <w:numFmt w:val="upperLetter"/>
      <w:lvlText w:val="%2."/>
      <w:lvlJc w:val="left"/>
      <w:pPr>
        <w:ind w:left="160" w:hanging="353"/>
      </w:pPr>
      <w:rPr>
        <w:rFonts w:ascii="Times New Roman" w:eastAsia="Times New Roman" w:hAnsi="Times New Roman" w:hint="default"/>
        <w:spacing w:val="-1"/>
        <w:sz w:val="24"/>
        <w:szCs w:val="24"/>
      </w:rPr>
    </w:lvl>
    <w:lvl w:ilvl="2" w:tplc="BD4CC12C">
      <w:start w:val="1"/>
      <w:numFmt w:val="bullet"/>
      <w:lvlText w:val="•"/>
      <w:lvlJc w:val="left"/>
      <w:pPr>
        <w:ind w:left="1286" w:hanging="353"/>
      </w:pPr>
      <w:rPr>
        <w:rFonts w:hint="default"/>
      </w:rPr>
    </w:lvl>
    <w:lvl w:ilvl="3" w:tplc="6BDE958E">
      <w:start w:val="1"/>
      <w:numFmt w:val="bullet"/>
      <w:lvlText w:val="•"/>
      <w:lvlJc w:val="left"/>
      <w:pPr>
        <w:ind w:left="2413" w:hanging="353"/>
      </w:pPr>
      <w:rPr>
        <w:rFonts w:hint="default"/>
      </w:rPr>
    </w:lvl>
    <w:lvl w:ilvl="4" w:tplc="05281DB0">
      <w:start w:val="1"/>
      <w:numFmt w:val="bullet"/>
      <w:lvlText w:val="•"/>
      <w:lvlJc w:val="left"/>
      <w:pPr>
        <w:ind w:left="3540" w:hanging="353"/>
      </w:pPr>
      <w:rPr>
        <w:rFonts w:hint="default"/>
      </w:rPr>
    </w:lvl>
    <w:lvl w:ilvl="5" w:tplc="6EFC2742">
      <w:start w:val="1"/>
      <w:numFmt w:val="bullet"/>
      <w:lvlText w:val="•"/>
      <w:lvlJc w:val="left"/>
      <w:pPr>
        <w:ind w:left="4666" w:hanging="353"/>
      </w:pPr>
      <w:rPr>
        <w:rFonts w:hint="default"/>
      </w:rPr>
    </w:lvl>
    <w:lvl w:ilvl="6" w:tplc="55B22212">
      <w:start w:val="1"/>
      <w:numFmt w:val="bullet"/>
      <w:lvlText w:val="•"/>
      <w:lvlJc w:val="left"/>
      <w:pPr>
        <w:ind w:left="5793" w:hanging="353"/>
      </w:pPr>
      <w:rPr>
        <w:rFonts w:hint="default"/>
      </w:rPr>
    </w:lvl>
    <w:lvl w:ilvl="7" w:tplc="932436EC">
      <w:start w:val="1"/>
      <w:numFmt w:val="bullet"/>
      <w:lvlText w:val="•"/>
      <w:lvlJc w:val="left"/>
      <w:pPr>
        <w:ind w:left="6920" w:hanging="353"/>
      </w:pPr>
      <w:rPr>
        <w:rFonts w:hint="default"/>
      </w:rPr>
    </w:lvl>
    <w:lvl w:ilvl="8" w:tplc="4698BDE6">
      <w:start w:val="1"/>
      <w:numFmt w:val="bullet"/>
      <w:lvlText w:val="•"/>
      <w:lvlJc w:val="left"/>
      <w:pPr>
        <w:ind w:left="8046" w:hanging="353"/>
      </w:pPr>
      <w:rPr>
        <w:rFonts w:hint="default"/>
      </w:rPr>
    </w:lvl>
  </w:abstractNum>
  <w:abstractNum w:abstractNumId="11" w15:restartNumberingAfterBreak="0">
    <w:nsid w:val="76E63405"/>
    <w:multiLevelType w:val="hybridMultilevel"/>
    <w:tmpl w:val="965274E0"/>
    <w:lvl w:ilvl="0" w:tplc="29085C9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B1D80"/>
    <w:multiLevelType w:val="hybridMultilevel"/>
    <w:tmpl w:val="0DA0198A"/>
    <w:lvl w:ilvl="0" w:tplc="BE0092E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A66C4"/>
    <w:multiLevelType w:val="hybridMultilevel"/>
    <w:tmpl w:val="75D876EE"/>
    <w:lvl w:ilvl="0" w:tplc="E7CAAFE0">
      <w:start w:val="1"/>
      <w:numFmt w:val="decimal"/>
      <w:lvlText w:val="%1."/>
      <w:lvlJc w:val="left"/>
      <w:pPr>
        <w:ind w:left="823" w:hanging="361"/>
      </w:pPr>
      <w:rPr>
        <w:rFonts w:ascii="Arial" w:eastAsia="Arial" w:hAnsi="Arial" w:hint="default"/>
        <w:b/>
        <w:bCs/>
        <w:w w:val="100"/>
        <w:sz w:val="24"/>
        <w:szCs w:val="24"/>
      </w:rPr>
    </w:lvl>
    <w:lvl w:ilvl="1" w:tplc="D7DEEF46">
      <w:start w:val="1"/>
      <w:numFmt w:val="lowerLetter"/>
      <w:lvlText w:val="%2."/>
      <w:lvlJc w:val="left"/>
      <w:pPr>
        <w:ind w:left="1543" w:hanging="360"/>
      </w:pPr>
      <w:rPr>
        <w:rFonts w:ascii="Arial" w:eastAsia="Arial" w:hAnsi="Arial" w:hint="default"/>
        <w:i/>
        <w:w w:val="100"/>
        <w:sz w:val="24"/>
        <w:szCs w:val="24"/>
      </w:rPr>
    </w:lvl>
    <w:lvl w:ilvl="2" w:tplc="164EFD46">
      <w:start w:val="1"/>
      <w:numFmt w:val="bullet"/>
      <w:lvlText w:val="•"/>
      <w:lvlJc w:val="left"/>
      <w:pPr>
        <w:ind w:left="2640" w:hanging="360"/>
      </w:pPr>
      <w:rPr>
        <w:rFonts w:hint="default"/>
      </w:rPr>
    </w:lvl>
    <w:lvl w:ilvl="3" w:tplc="1468347C">
      <w:start w:val="1"/>
      <w:numFmt w:val="bullet"/>
      <w:lvlText w:val="•"/>
      <w:lvlJc w:val="left"/>
      <w:pPr>
        <w:ind w:left="3740" w:hanging="360"/>
      </w:pPr>
      <w:rPr>
        <w:rFonts w:hint="default"/>
      </w:rPr>
    </w:lvl>
    <w:lvl w:ilvl="4" w:tplc="C1C8913A">
      <w:start w:val="1"/>
      <w:numFmt w:val="bullet"/>
      <w:lvlText w:val="•"/>
      <w:lvlJc w:val="left"/>
      <w:pPr>
        <w:ind w:left="4840" w:hanging="360"/>
      </w:pPr>
      <w:rPr>
        <w:rFonts w:hint="default"/>
      </w:rPr>
    </w:lvl>
    <w:lvl w:ilvl="5" w:tplc="EE667DEA">
      <w:start w:val="1"/>
      <w:numFmt w:val="bullet"/>
      <w:lvlText w:val="•"/>
      <w:lvlJc w:val="left"/>
      <w:pPr>
        <w:ind w:left="5940" w:hanging="360"/>
      </w:pPr>
      <w:rPr>
        <w:rFonts w:hint="default"/>
      </w:rPr>
    </w:lvl>
    <w:lvl w:ilvl="6" w:tplc="1ADCAC94">
      <w:start w:val="1"/>
      <w:numFmt w:val="bullet"/>
      <w:lvlText w:val="•"/>
      <w:lvlJc w:val="left"/>
      <w:pPr>
        <w:ind w:left="7040" w:hanging="360"/>
      </w:pPr>
      <w:rPr>
        <w:rFonts w:hint="default"/>
      </w:rPr>
    </w:lvl>
    <w:lvl w:ilvl="7" w:tplc="45EC0614">
      <w:start w:val="1"/>
      <w:numFmt w:val="bullet"/>
      <w:lvlText w:val="•"/>
      <w:lvlJc w:val="left"/>
      <w:pPr>
        <w:ind w:left="8140" w:hanging="360"/>
      </w:pPr>
      <w:rPr>
        <w:rFonts w:hint="default"/>
      </w:rPr>
    </w:lvl>
    <w:lvl w:ilvl="8" w:tplc="899C8EB2">
      <w:start w:val="1"/>
      <w:numFmt w:val="bullet"/>
      <w:lvlText w:val="•"/>
      <w:lvlJc w:val="left"/>
      <w:pPr>
        <w:ind w:left="9240" w:hanging="360"/>
      </w:pPr>
      <w:rPr>
        <w:rFonts w:hint="default"/>
      </w:rPr>
    </w:lvl>
  </w:abstractNum>
  <w:num w:numId="1">
    <w:abstractNumId w:val="12"/>
  </w:num>
  <w:num w:numId="2">
    <w:abstractNumId w:val="11"/>
  </w:num>
  <w:num w:numId="3">
    <w:abstractNumId w:val="13"/>
  </w:num>
  <w:num w:numId="4">
    <w:abstractNumId w:val="1"/>
  </w:num>
  <w:num w:numId="5">
    <w:abstractNumId w:val="9"/>
  </w:num>
  <w:num w:numId="6">
    <w:abstractNumId w:val="4"/>
  </w:num>
  <w:num w:numId="7">
    <w:abstractNumId w:val="10"/>
  </w:num>
  <w:num w:numId="8">
    <w:abstractNumId w:val="2"/>
  </w:num>
  <w:num w:numId="9">
    <w:abstractNumId w:val="3"/>
  </w:num>
  <w:num w:numId="10">
    <w:abstractNumId w:val="5"/>
  </w:num>
  <w:num w:numId="11">
    <w:abstractNumId w:val="0"/>
  </w:num>
  <w:num w:numId="12">
    <w:abstractNumId w:val="7"/>
  </w:num>
  <w:num w:numId="13">
    <w:abstractNumId w:val="14"/>
  </w:num>
  <w:num w:numId="14">
    <w:abstractNumId w:val="8"/>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12"/>
    <w:rsid w:val="00003265"/>
    <w:rsid w:val="00090FB8"/>
    <w:rsid w:val="000A079C"/>
    <w:rsid w:val="000E5BC4"/>
    <w:rsid w:val="00113F2E"/>
    <w:rsid w:val="00124C7A"/>
    <w:rsid w:val="00124DBF"/>
    <w:rsid w:val="0013489B"/>
    <w:rsid w:val="00181E9D"/>
    <w:rsid w:val="001832CC"/>
    <w:rsid w:val="001C6D40"/>
    <w:rsid w:val="001D6A70"/>
    <w:rsid w:val="001F0B1C"/>
    <w:rsid w:val="001F791B"/>
    <w:rsid w:val="002108B4"/>
    <w:rsid w:val="00216B18"/>
    <w:rsid w:val="002419A2"/>
    <w:rsid w:val="002466F8"/>
    <w:rsid w:val="00291F90"/>
    <w:rsid w:val="002C3545"/>
    <w:rsid w:val="002D7ABC"/>
    <w:rsid w:val="002E5966"/>
    <w:rsid w:val="002E77D3"/>
    <w:rsid w:val="002F0158"/>
    <w:rsid w:val="00360D49"/>
    <w:rsid w:val="00363912"/>
    <w:rsid w:val="00375489"/>
    <w:rsid w:val="00377284"/>
    <w:rsid w:val="003A02B6"/>
    <w:rsid w:val="003A6F0E"/>
    <w:rsid w:val="003C18AE"/>
    <w:rsid w:val="003C5474"/>
    <w:rsid w:val="003E0F3F"/>
    <w:rsid w:val="003E5575"/>
    <w:rsid w:val="004213FF"/>
    <w:rsid w:val="00435373"/>
    <w:rsid w:val="00435E21"/>
    <w:rsid w:val="00471605"/>
    <w:rsid w:val="004802ED"/>
    <w:rsid w:val="0048150E"/>
    <w:rsid w:val="00495A47"/>
    <w:rsid w:val="004A489B"/>
    <w:rsid w:val="004A7EEC"/>
    <w:rsid w:val="004C3CF2"/>
    <w:rsid w:val="004D4CE1"/>
    <w:rsid w:val="004D64CD"/>
    <w:rsid w:val="004E058B"/>
    <w:rsid w:val="004E470E"/>
    <w:rsid w:val="004F77BF"/>
    <w:rsid w:val="005336FC"/>
    <w:rsid w:val="005342F2"/>
    <w:rsid w:val="00544AE4"/>
    <w:rsid w:val="00563EED"/>
    <w:rsid w:val="005A3727"/>
    <w:rsid w:val="005A59AB"/>
    <w:rsid w:val="005B34A1"/>
    <w:rsid w:val="005E32D8"/>
    <w:rsid w:val="005F3909"/>
    <w:rsid w:val="0060105B"/>
    <w:rsid w:val="006317C8"/>
    <w:rsid w:val="00633BC0"/>
    <w:rsid w:val="006904A8"/>
    <w:rsid w:val="006A20F4"/>
    <w:rsid w:val="006A3B14"/>
    <w:rsid w:val="006C1CA2"/>
    <w:rsid w:val="006E0BD1"/>
    <w:rsid w:val="006E1FAB"/>
    <w:rsid w:val="00704FA6"/>
    <w:rsid w:val="0075524A"/>
    <w:rsid w:val="00757201"/>
    <w:rsid w:val="007612E7"/>
    <w:rsid w:val="007617EA"/>
    <w:rsid w:val="007626CC"/>
    <w:rsid w:val="00765337"/>
    <w:rsid w:val="007666A2"/>
    <w:rsid w:val="007753FB"/>
    <w:rsid w:val="00791CAD"/>
    <w:rsid w:val="007C55B5"/>
    <w:rsid w:val="007C6E9D"/>
    <w:rsid w:val="007D2C74"/>
    <w:rsid w:val="008077EF"/>
    <w:rsid w:val="0085584F"/>
    <w:rsid w:val="00860A3D"/>
    <w:rsid w:val="00864C42"/>
    <w:rsid w:val="00883ABA"/>
    <w:rsid w:val="008866C8"/>
    <w:rsid w:val="00891FA5"/>
    <w:rsid w:val="00895C9E"/>
    <w:rsid w:val="008A657B"/>
    <w:rsid w:val="008C2AEE"/>
    <w:rsid w:val="008F190F"/>
    <w:rsid w:val="009005B9"/>
    <w:rsid w:val="00916083"/>
    <w:rsid w:val="00922F8A"/>
    <w:rsid w:val="009325CA"/>
    <w:rsid w:val="00951D13"/>
    <w:rsid w:val="00955498"/>
    <w:rsid w:val="00955C28"/>
    <w:rsid w:val="00970B0A"/>
    <w:rsid w:val="0097481A"/>
    <w:rsid w:val="009B2A46"/>
    <w:rsid w:val="009B3BFE"/>
    <w:rsid w:val="00A12552"/>
    <w:rsid w:val="00A254F5"/>
    <w:rsid w:val="00A31C9B"/>
    <w:rsid w:val="00A93EB4"/>
    <w:rsid w:val="00AB014F"/>
    <w:rsid w:val="00AF0548"/>
    <w:rsid w:val="00AF185F"/>
    <w:rsid w:val="00B11C42"/>
    <w:rsid w:val="00B16471"/>
    <w:rsid w:val="00B164E9"/>
    <w:rsid w:val="00B42793"/>
    <w:rsid w:val="00B663BE"/>
    <w:rsid w:val="00B664D7"/>
    <w:rsid w:val="00B6707D"/>
    <w:rsid w:val="00B7701D"/>
    <w:rsid w:val="00B7772A"/>
    <w:rsid w:val="00BB38BF"/>
    <w:rsid w:val="00BC2AFE"/>
    <w:rsid w:val="00BC72C4"/>
    <w:rsid w:val="00C07FD9"/>
    <w:rsid w:val="00C151C4"/>
    <w:rsid w:val="00C634DD"/>
    <w:rsid w:val="00C80E9E"/>
    <w:rsid w:val="00C95615"/>
    <w:rsid w:val="00CA5208"/>
    <w:rsid w:val="00CB50BB"/>
    <w:rsid w:val="00CD46D4"/>
    <w:rsid w:val="00CE5BB6"/>
    <w:rsid w:val="00D230EE"/>
    <w:rsid w:val="00D3570E"/>
    <w:rsid w:val="00D40358"/>
    <w:rsid w:val="00D446F4"/>
    <w:rsid w:val="00D57375"/>
    <w:rsid w:val="00DA0707"/>
    <w:rsid w:val="00DA6405"/>
    <w:rsid w:val="00DA76AB"/>
    <w:rsid w:val="00DB7F1F"/>
    <w:rsid w:val="00DC2BF0"/>
    <w:rsid w:val="00DC2F45"/>
    <w:rsid w:val="00DC403C"/>
    <w:rsid w:val="00DC6957"/>
    <w:rsid w:val="00DF7716"/>
    <w:rsid w:val="00E12BE1"/>
    <w:rsid w:val="00E13A27"/>
    <w:rsid w:val="00E17D10"/>
    <w:rsid w:val="00E26DAE"/>
    <w:rsid w:val="00E34FAC"/>
    <w:rsid w:val="00E45305"/>
    <w:rsid w:val="00E55C8D"/>
    <w:rsid w:val="00E65447"/>
    <w:rsid w:val="00E95F94"/>
    <w:rsid w:val="00EA380D"/>
    <w:rsid w:val="00EC2718"/>
    <w:rsid w:val="00EC405C"/>
    <w:rsid w:val="00ED1402"/>
    <w:rsid w:val="00EF6B6A"/>
    <w:rsid w:val="00F25D3F"/>
    <w:rsid w:val="00F33ED8"/>
    <w:rsid w:val="00F42738"/>
    <w:rsid w:val="00F50E07"/>
    <w:rsid w:val="00F65578"/>
    <w:rsid w:val="00F67231"/>
    <w:rsid w:val="00F70F90"/>
    <w:rsid w:val="00F75852"/>
    <w:rsid w:val="00FE0B38"/>
    <w:rsid w:val="00FE63BD"/>
    <w:rsid w:val="00FE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0CEB6A"/>
  <w14:defaultImageDpi w14:val="300"/>
  <w15:docId w15:val="{C0CCC45C-C3FE-4BAD-A331-4DF113FE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151C4"/>
    <w:pPr>
      <w:keepNext/>
      <w:keepLines/>
      <w:spacing w:before="59" w:line="250" w:lineRule="exact"/>
      <w:ind w:right="175"/>
      <w:outlineLvl w:val="0"/>
    </w:pPr>
    <w:rPr>
      <w:rFonts w:asciiTheme="majorHAnsi" w:eastAsiaTheme="majorEastAsia" w:hAnsiTheme="majorHAnsi" w:cstheme="majorBidi"/>
      <w:b/>
      <w:bCs/>
      <w:color w:val="345A8A" w:themeColor="accent1" w:themeShade="B5"/>
      <w:spacing w:val="-1"/>
      <w:sz w:val="32"/>
      <w:szCs w:val="32"/>
    </w:rPr>
  </w:style>
  <w:style w:type="paragraph" w:styleId="Heading2">
    <w:name w:val="heading 2"/>
    <w:basedOn w:val="Normal"/>
    <w:next w:val="Normal"/>
    <w:link w:val="Heading2Char"/>
    <w:uiPriority w:val="1"/>
    <w:unhideWhenUsed/>
    <w:qFormat/>
    <w:rsid w:val="004802ED"/>
    <w:pPr>
      <w:keepNext/>
      <w:keepLines/>
      <w:spacing w:before="188"/>
      <w:outlineLvl w:val="1"/>
    </w:pPr>
    <w:rPr>
      <w:rFonts w:asciiTheme="majorHAnsi" w:eastAsiaTheme="majorEastAsia" w:hAnsiTheme="majorHAnsi" w:cstheme="majorBidi"/>
      <w:b/>
      <w:bCs/>
      <w:color w:val="4F81BD" w:themeColor="accent1"/>
      <w:spacing w:val="-1"/>
      <w:sz w:val="26"/>
      <w:szCs w:val="26"/>
    </w:rPr>
  </w:style>
  <w:style w:type="paragraph" w:styleId="Heading3">
    <w:name w:val="heading 3"/>
    <w:basedOn w:val="Normal"/>
    <w:next w:val="Normal"/>
    <w:link w:val="Heading3Char"/>
    <w:unhideWhenUsed/>
    <w:qFormat/>
    <w:rsid w:val="003639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2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BC2AFE"/>
    <w:pPr>
      <w:widowControl w:val="0"/>
      <w:ind w:left="152" w:hanging="192"/>
      <w:outlineLvl w:val="4"/>
    </w:pPr>
    <w:rPr>
      <w:rFonts w:ascii="Eurostile" w:eastAsia="Eurostile" w:hAnsi="Eurostile"/>
      <w:b/>
      <w:bCs/>
      <w:sz w:val="28"/>
      <w:szCs w:val="28"/>
    </w:rPr>
  </w:style>
  <w:style w:type="paragraph" w:styleId="Heading6">
    <w:name w:val="heading 6"/>
    <w:basedOn w:val="Normal"/>
    <w:link w:val="Heading6Char"/>
    <w:qFormat/>
    <w:rsid w:val="00BC2AFE"/>
    <w:pPr>
      <w:widowControl w:val="0"/>
      <w:ind w:left="108"/>
      <w:outlineLvl w:val="5"/>
    </w:pPr>
    <w:rPr>
      <w:rFonts w:ascii="Cambria" w:eastAsia="Cambria" w:hAnsi="Cambria"/>
    </w:rPr>
  </w:style>
  <w:style w:type="paragraph" w:styleId="Heading7">
    <w:name w:val="heading 7"/>
    <w:basedOn w:val="Normal"/>
    <w:link w:val="Heading7Char"/>
    <w:uiPriority w:val="1"/>
    <w:qFormat/>
    <w:rsid w:val="00BC2AFE"/>
    <w:pPr>
      <w:widowControl w:val="0"/>
      <w:outlineLvl w:val="6"/>
    </w:pPr>
    <w:rPr>
      <w:rFonts w:ascii="Avenir Next" w:eastAsia="Avenir Next" w:hAnsi="Avenir Next"/>
      <w:b/>
      <w:bCs/>
      <w:sz w:val="22"/>
      <w:szCs w:val="22"/>
    </w:rPr>
  </w:style>
  <w:style w:type="paragraph" w:styleId="Heading8">
    <w:name w:val="heading 8"/>
    <w:basedOn w:val="Normal"/>
    <w:next w:val="Normal"/>
    <w:link w:val="Heading8Char"/>
    <w:qFormat/>
    <w:rsid w:val="00291F90"/>
    <w:pPr>
      <w:keepNext/>
      <w:ind w:left="720" w:firstLine="720"/>
      <w:outlineLvl w:val="7"/>
    </w:pPr>
    <w:rPr>
      <w:rFonts w:ascii="Tahoma" w:eastAsia="Times New Roman" w:hAnsi="Tahoma" w:cs="Tahoma"/>
      <w:b/>
      <w:bCs/>
    </w:rPr>
  </w:style>
  <w:style w:type="paragraph" w:styleId="Heading9">
    <w:name w:val="heading 9"/>
    <w:basedOn w:val="Normal"/>
    <w:next w:val="Normal"/>
    <w:link w:val="Heading9Char"/>
    <w:qFormat/>
    <w:rsid w:val="00EA380D"/>
    <w:pPr>
      <w:keepNext/>
      <w:outlineLvl w:val="8"/>
    </w:pPr>
    <w:rPr>
      <w:rFonts w:ascii="Arial" w:eastAsia="Times New Roman" w:hAnsi="Arial" w:cs="Times New Roman"/>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51C4"/>
    <w:rPr>
      <w:rFonts w:asciiTheme="majorHAnsi" w:eastAsiaTheme="majorEastAsia" w:hAnsiTheme="majorHAnsi" w:cstheme="majorBidi"/>
      <w:b/>
      <w:bCs/>
      <w:color w:val="345A8A" w:themeColor="accent1" w:themeShade="B5"/>
      <w:spacing w:val="-1"/>
      <w:sz w:val="32"/>
      <w:szCs w:val="32"/>
    </w:rPr>
  </w:style>
  <w:style w:type="character" w:customStyle="1" w:styleId="Heading2Char">
    <w:name w:val="Heading 2 Char"/>
    <w:basedOn w:val="DefaultParagraphFont"/>
    <w:link w:val="Heading2"/>
    <w:uiPriority w:val="1"/>
    <w:rsid w:val="004802ED"/>
    <w:rPr>
      <w:rFonts w:asciiTheme="majorHAnsi" w:eastAsiaTheme="majorEastAsia" w:hAnsiTheme="majorHAnsi" w:cstheme="majorBidi"/>
      <w:b/>
      <w:bCs/>
      <w:color w:val="4F81BD" w:themeColor="accent1"/>
      <w:spacing w:val="-1"/>
      <w:sz w:val="26"/>
      <w:szCs w:val="26"/>
    </w:rPr>
  </w:style>
  <w:style w:type="paragraph" w:customStyle="1" w:styleId="Body1">
    <w:name w:val="Body 1"/>
    <w:rsid w:val="00363912"/>
    <w:rPr>
      <w:rFonts w:ascii="Helvetica" w:eastAsia="Arial Unicode MS" w:hAnsi="Helvetica" w:cs="Times New Roman"/>
      <w:color w:val="000000"/>
      <w:szCs w:val="20"/>
    </w:rPr>
  </w:style>
  <w:style w:type="paragraph" w:styleId="BodyTextIndent">
    <w:name w:val="Body Text Indent"/>
    <w:basedOn w:val="Normal"/>
    <w:link w:val="BodyTextIndentChar"/>
    <w:rsid w:val="00363912"/>
    <w:pPr>
      <w:ind w:left="720" w:hanging="720"/>
    </w:pPr>
    <w:rPr>
      <w:rFonts w:ascii="Tahoma" w:eastAsia="Times New Roman" w:hAnsi="Tahoma" w:cs="Times New Roman"/>
      <w:b/>
      <w:bCs/>
    </w:rPr>
  </w:style>
  <w:style w:type="character" w:customStyle="1" w:styleId="BodyTextIndentChar">
    <w:name w:val="Body Text Indent Char"/>
    <w:basedOn w:val="DefaultParagraphFont"/>
    <w:link w:val="BodyTextIndent"/>
    <w:rsid w:val="00363912"/>
    <w:rPr>
      <w:rFonts w:ascii="Tahoma" w:eastAsia="Times New Roman" w:hAnsi="Tahoma" w:cs="Times New Roman"/>
      <w:b/>
      <w:bCs/>
    </w:rPr>
  </w:style>
  <w:style w:type="paragraph" w:styleId="BodyTextIndent2">
    <w:name w:val="Body Text Indent 2"/>
    <w:basedOn w:val="Normal"/>
    <w:link w:val="BodyTextIndent2Char"/>
    <w:rsid w:val="00363912"/>
    <w:pPr>
      <w:ind w:left="720"/>
    </w:pPr>
    <w:rPr>
      <w:rFonts w:ascii="Tahoma" w:eastAsia="Times New Roman" w:hAnsi="Tahoma" w:cs="Times New Roman"/>
    </w:rPr>
  </w:style>
  <w:style w:type="character" w:customStyle="1" w:styleId="BodyTextIndent2Char">
    <w:name w:val="Body Text Indent 2 Char"/>
    <w:basedOn w:val="DefaultParagraphFont"/>
    <w:link w:val="BodyTextIndent2"/>
    <w:rsid w:val="00363912"/>
    <w:rPr>
      <w:rFonts w:ascii="Tahoma" w:eastAsia="Times New Roman" w:hAnsi="Tahoma" w:cs="Times New Roman"/>
    </w:rPr>
  </w:style>
  <w:style w:type="character" w:customStyle="1" w:styleId="Heading3Char">
    <w:name w:val="Heading 3 Char"/>
    <w:basedOn w:val="DefaultParagraphFont"/>
    <w:link w:val="Heading3"/>
    <w:rsid w:val="003639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3912"/>
    <w:pPr>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24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DBF"/>
    <w:rPr>
      <w:rFonts w:ascii="Lucida Grande" w:hAnsi="Lucida Grande" w:cs="Lucida Grande"/>
      <w:sz w:val="18"/>
      <w:szCs w:val="18"/>
    </w:rPr>
  </w:style>
  <w:style w:type="character" w:styleId="Hyperlink">
    <w:name w:val="Hyperlink"/>
    <w:uiPriority w:val="99"/>
    <w:rsid w:val="00124DBF"/>
    <w:rPr>
      <w:color w:val="0000FF"/>
      <w:u w:val="single"/>
    </w:rPr>
  </w:style>
  <w:style w:type="paragraph" w:styleId="Title">
    <w:name w:val="Title"/>
    <w:basedOn w:val="Normal"/>
    <w:link w:val="TitleChar"/>
    <w:qFormat/>
    <w:rsid w:val="00124DBF"/>
    <w:pPr>
      <w:jc w:val="center"/>
    </w:pPr>
    <w:rPr>
      <w:rFonts w:ascii="Times New Roman" w:eastAsia="Times New Roman" w:hAnsi="Times New Roman" w:cs="Times New Roman"/>
      <w:b/>
      <w:bCs/>
      <w:sz w:val="40"/>
    </w:rPr>
  </w:style>
  <w:style w:type="character" w:customStyle="1" w:styleId="TitleChar">
    <w:name w:val="Title Char"/>
    <w:basedOn w:val="DefaultParagraphFont"/>
    <w:link w:val="Title"/>
    <w:rsid w:val="00124DBF"/>
    <w:rPr>
      <w:rFonts w:ascii="Times New Roman" w:eastAsia="Times New Roman" w:hAnsi="Times New Roman" w:cs="Times New Roman"/>
      <w:b/>
      <w:bCs/>
      <w:sz w:val="40"/>
    </w:rPr>
  </w:style>
  <w:style w:type="paragraph" w:styleId="BodyText">
    <w:name w:val="Body Text"/>
    <w:basedOn w:val="Normal"/>
    <w:link w:val="BodyTextChar"/>
    <w:uiPriority w:val="1"/>
    <w:qFormat/>
    <w:rsid w:val="004802ED"/>
    <w:pPr>
      <w:widowControl w:val="0"/>
      <w:tabs>
        <w:tab w:val="left" w:pos="476"/>
      </w:tabs>
      <w:spacing w:before="110" w:line="264" w:lineRule="auto"/>
      <w:ind w:left="476" w:right="267"/>
    </w:pPr>
    <w:rPr>
      <w:rFonts w:ascii="Arial" w:eastAsia="Times New Roman" w:hAnsi="Arial" w:cs="Times New Roman"/>
      <w:szCs w:val="20"/>
    </w:rPr>
  </w:style>
  <w:style w:type="character" w:customStyle="1" w:styleId="BodyTextChar">
    <w:name w:val="Body Text Char"/>
    <w:basedOn w:val="DefaultParagraphFont"/>
    <w:link w:val="BodyText"/>
    <w:uiPriority w:val="1"/>
    <w:rsid w:val="004802ED"/>
    <w:rPr>
      <w:rFonts w:ascii="Arial" w:eastAsia="Times New Roman" w:hAnsi="Arial" w:cs="Times New Roman"/>
      <w:szCs w:val="20"/>
    </w:rPr>
  </w:style>
  <w:style w:type="character" w:customStyle="1" w:styleId="Heading4Char">
    <w:name w:val="Heading 4 Char"/>
    <w:basedOn w:val="DefaultParagraphFont"/>
    <w:link w:val="Heading4"/>
    <w:uiPriority w:val="9"/>
    <w:rsid w:val="0075524A"/>
    <w:rPr>
      <w:rFonts w:asciiTheme="majorHAnsi" w:eastAsiaTheme="majorEastAsia" w:hAnsiTheme="majorHAnsi" w:cstheme="majorBidi"/>
      <w:b/>
      <w:bCs/>
      <w:i/>
      <w:iCs/>
      <w:color w:val="4F81BD" w:themeColor="accent1"/>
    </w:rPr>
  </w:style>
  <w:style w:type="paragraph" w:styleId="Header">
    <w:name w:val="header"/>
    <w:basedOn w:val="Normal"/>
    <w:link w:val="HeaderChar"/>
    <w:rsid w:val="00B42793"/>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42793"/>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70F90"/>
    <w:pPr>
      <w:widowControl w:val="0"/>
    </w:pPr>
    <w:rPr>
      <w:rFonts w:eastAsiaTheme="minorHAnsi"/>
      <w:sz w:val="22"/>
      <w:szCs w:val="22"/>
    </w:rPr>
  </w:style>
  <w:style w:type="paragraph" w:styleId="Footer">
    <w:name w:val="footer"/>
    <w:basedOn w:val="Normal"/>
    <w:link w:val="FooterChar"/>
    <w:uiPriority w:val="99"/>
    <w:unhideWhenUsed/>
    <w:rsid w:val="008C2AEE"/>
    <w:pPr>
      <w:tabs>
        <w:tab w:val="center" w:pos="4320"/>
        <w:tab w:val="right" w:pos="8640"/>
      </w:tabs>
    </w:pPr>
  </w:style>
  <w:style w:type="character" w:customStyle="1" w:styleId="FooterChar">
    <w:name w:val="Footer Char"/>
    <w:basedOn w:val="DefaultParagraphFont"/>
    <w:link w:val="Footer"/>
    <w:uiPriority w:val="99"/>
    <w:rsid w:val="008C2AEE"/>
  </w:style>
  <w:style w:type="paragraph" w:styleId="BlockText">
    <w:name w:val="Block Text"/>
    <w:basedOn w:val="Normal"/>
    <w:rsid w:val="00F42738"/>
    <w:pPr>
      <w:ind w:left="-432" w:right="-432"/>
    </w:pPr>
    <w:rPr>
      <w:rFonts w:ascii="Arial" w:eastAsia="Times New Roman" w:hAnsi="Arial" w:cs="Times New Roman"/>
      <w:sz w:val="20"/>
      <w:szCs w:val="20"/>
    </w:rPr>
  </w:style>
  <w:style w:type="table" w:styleId="TableGrid">
    <w:name w:val="Table Grid"/>
    <w:basedOn w:val="TableNormal"/>
    <w:uiPriority w:val="39"/>
    <w:rsid w:val="00F427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904A8"/>
    <w:rPr>
      <w:b/>
      <w:bCs/>
    </w:rPr>
  </w:style>
  <w:style w:type="paragraph" w:customStyle="1" w:styleId="Default">
    <w:name w:val="Default"/>
    <w:rsid w:val="00F25D3F"/>
    <w:pPr>
      <w:autoSpaceDE w:val="0"/>
      <w:autoSpaceDN w:val="0"/>
      <w:adjustRightInd w:val="0"/>
    </w:pPr>
    <w:rPr>
      <w:rFonts w:ascii="Times New Roman" w:eastAsiaTheme="minorHAnsi" w:hAnsi="Times New Roman" w:cs="Times New Roman"/>
      <w:color w:val="000000"/>
    </w:rPr>
  </w:style>
  <w:style w:type="paragraph" w:styleId="Subtitle">
    <w:name w:val="Subtitle"/>
    <w:basedOn w:val="Normal"/>
    <w:link w:val="SubtitleChar"/>
    <w:qFormat/>
    <w:rsid w:val="00F75852"/>
    <w:rPr>
      <w:rFonts w:ascii="Times New Roman" w:eastAsia="Times New Roman" w:hAnsi="Times New Roman" w:cs="Times New Roman"/>
      <w:sz w:val="28"/>
    </w:rPr>
  </w:style>
  <w:style w:type="character" w:customStyle="1" w:styleId="SubtitleChar">
    <w:name w:val="Subtitle Char"/>
    <w:basedOn w:val="DefaultParagraphFont"/>
    <w:link w:val="Subtitle"/>
    <w:rsid w:val="00F75852"/>
    <w:rPr>
      <w:rFonts w:ascii="Times New Roman" w:eastAsia="Times New Roman" w:hAnsi="Times New Roman" w:cs="Times New Roman"/>
      <w:sz w:val="28"/>
    </w:rPr>
  </w:style>
  <w:style w:type="paragraph" w:styleId="TOC1">
    <w:name w:val="toc 1"/>
    <w:basedOn w:val="Normal"/>
    <w:next w:val="Normal"/>
    <w:autoRedefine/>
    <w:uiPriority w:val="39"/>
    <w:unhideWhenUsed/>
    <w:rsid w:val="005A3727"/>
    <w:pPr>
      <w:spacing w:before="120"/>
    </w:pPr>
    <w:rPr>
      <w:b/>
    </w:rPr>
  </w:style>
  <w:style w:type="paragraph" w:styleId="TOC2">
    <w:name w:val="toc 2"/>
    <w:basedOn w:val="Normal"/>
    <w:next w:val="Normal"/>
    <w:autoRedefine/>
    <w:uiPriority w:val="39"/>
    <w:unhideWhenUsed/>
    <w:rsid w:val="005A3727"/>
    <w:pPr>
      <w:ind w:left="240"/>
    </w:pPr>
    <w:rPr>
      <w:b/>
      <w:sz w:val="22"/>
      <w:szCs w:val="22"/>
    </w:rPr>
  </w:style>
  <w:style w:type="paragraph" w:styleId="TOC3">
    <w:name w:val="toc 3"/>
    <w:basedOn w:val="Normal"/>
    <w:next w:val="Normal"/>
    <w:autoRedefine/>
    <w:uiPriority w:val="39"/>
    <w:unhideWhenUsed/>
    <w:rsid w:val="00B7701D"/>
    <w:pPr>
      <w:tabs>
        <w:tab w:val="right" w:leader="dot" w:pos="9350"/>
      </w:tabs>
    </w:pPr>
    <w:rPr>
      <w:b/>
      <w:noProof/>
      <w:sz w:val="22"/>
      <w:szCs w:val="22"/>
    </w:rPr>
  </w:style>
  <w:style w:type="paragraph" w:styleId="TOC4">
    <w:name w:val="toc 4"/>
    <w:basedOn w:val="Normal"/>
    <w:next w:val="Normal"/>
    <w:autoRedefine/>
    <w:uiPriority w:val="39"/>
    <w:unhideWhenUsed/>
    <w:rsid w:val="005A3727"/>
    <w:pPr>
      <w:ind w:left="720"/>
    </w:pPr>
    <w:rPr>
      <w:sz w:val="20"/>
      <w:szCs w:val="20"/>
    </w:rPr>
  </w:style>
  <w:style w:type="paragraph" w:styleId="TOC5">
    <w:name w:val="toc 5"/>
    <w:basedOn w:val="Normal"/>
    <w:next w:val="Normal"/>
    <w:autoRedefine/>
    <w:uiPriority w:val="39"/>
    <w:unhideWhenUsed/>
    <w:rsid w:val="005A3727"/>
    <w:pPr>
      <w:ind w:left="960"/>
    </w:pPr>
    <w:rPr>
      <w:sz w:val="20"/>
      <w:szCs w:val="20"/>
    </w:rPr>
  </w:style>
  <w:style w:type="paragraph" w:styleId="TOC6">
    <w:name w:val="toc 6"/>
    <w:basedOn w:val="Normal"/>
    <w:next w:val="Normal"/>
    <w:autoRedefine/>
    <w:uiPriority w:val="39"/>
    <w:unhideWhenUsed/>
    <w:rsid w:val="005A3727"/>
    <w:pPr>
      <w:ind w:left="1200"/>
    </w:pPr>
    <w:rPr>
      <w:sz w:val="20"/>
      <w:szCs w:val="20"/>
    </w:rPr>
  </w:style>
  <w:style w:type="paragraph" w:styleId="TOC7">
    <w:name w:val="toc 7"/>
    <w:basedOn w:val="Normal"/>
    <w:next w:val="Normal"/>
    <w:autoRedefine/>
    <w:uiPriority w:val="39"/>
    <w:unhideWhenUsed/>
    <w:rsid w:val="005A3727"/>
    <w:pPr>
      <w:ind w:left="1440"/>
    </w:pPr>
    <w:rPr>
      <w:sz w:val="20"/>
      <w:szCs w:val="20"/>
    </w:rPr>
  </w:style>
  <w:style w:type="paragraph" w:styleId="TOC8">
    <w:name w:val="toc 8"/>
    <w:basedOn w:val="Normal"/>
    <w:next w:val="Normal"/>
    <w:autoRedefine/>
    <w:uiPriority w:val="39"/>
    <w:unhideWhenUsed/>
    <w:rsid w:val="005A3727"/>
    <w:pPr>
      <w:ind w:left="1680"/>
    </w:pPr>
    <w:rPr>
      <w:sz w:val="20"/>
      <w:szCs w:val="20"/>
    </w:rPr>
  </w:style>
  <w:style w:type="paragraph" w:styleId="TOC9">
    <w:name w:val="toc 9"/>
    <w:basedOn w:val="Normal"/>
    <w:next w:val="Normal"/>
    <w:autoRedefine/>
    <w:uiPriority w:val="39"/>
    <w:unhideWhenUsed/>
    <w:rsid w:val="005A3727"/>
    <w:pPr>
      <w:ind w:left="1920"/>
    </w:pPr>
    <w:rPr>
      <w:sz w:val="20"/>
      <w:szCs w:val="20"/>
    </w:rPr>
  </w:style>
  <w:style w:type="character" w:customStyle="1" w:styleId="Heading5Char">
    <w:name w:val="Heading 5 Char"/>
    <w:basedOn w:val="DefaultParagraphFont"/>
    <w:link w:val="Heading5"/>
    <w:uiPriority w:val="1"/>
    <w:rsid w:val="00BC2AFE"/>
    <w:rPr>
      <w:rFonts w:ascii="Eurostile" w:eastAsia="Eurostile" w:hAnsi="Eurostile"/>
      <w:b/>
      <w:bCs/>
      <w:sz w:val="28"/>
      <w:szCs w:val="28"/>
    </w:rPr>
  </w:style>
  <w:style w:type="character" w:customStyle="1" w:styleId="Heading6Char">
    <w:name w:val="Heading 6 Char"/>
    <w:basedOn w:val="DefaultParagraphFont"/>
    <w:link w:val="Heading6"/>
    <w:rsid w:val="00BC2AFE"/>
    <w:rPr>
      <w:rFonts w:ascii="Cambria" w:eastAsia="Cambria" w:hAnsi="Cambria"/>
    </w:rPr>
  </w:style>
  <w:style w:type="character" w:customStyle="1" w:styleId="Heading7Char">
    <w:name w:val="Heading 7 Char"/>
    <w:basedOn w:val="DefaultParagraphFont"/>
    <w:link w:val="Heading7"/>
    <w:uiPriority w:val="1"/>
    <w:rsid w:val="00BC2AFE"/>
    <w:rPr>
      <w:rFonts w:ascii="Avenir Next" w:eastAsia="Avenir Next" w:hAnsi="Avenir Next"/>
      <w:b/>
      <w:bCs/>
      <w:sz w:val="22"/>
      <w:szCs w:val="22"/>
    </w:rPr>
  </w:style>
  <w:style w:type="character" w:customStyle="1" w:styleId="Heading8Char">
    <w:name w:val="Heading 8 Char"/>
    <w:basedOn w:val="DefaultParagraphFont"/>
    <w:link w:val="Heading8"/>
    <w:rsid w:val="00291F90"/>
    <w:rPr>
      <w:rFonts w:ascii="Tahoma" w:eastAsia="Times New Roman" w:hAnsi="Tahoma" w:cs="Tahoma"/>
      <w:b/>
      <w:bCs/>
    </w:rPr>
  </w:style>
  <w:style w:type="character" w:customStyle="1" w:styleId="Heading9Char">
    <w:name w:val="Heading 9 Char"/>
    <w:basedOn w:val="DefaultParagraphFont"/>
    <w:link w:val="Heading9"/>
    <w:rsid w:val="00EA380D"/>
    <w:rPr>
      <w:rFonts w:ascii="Arial" w:eastAsia="Times New Roman" w:hAnsi="Arial" w:cs="Times New Roman"/>
      <w:b/>
      <w:bCs/>
      <w:color w:val="000000"/>
      <w:sz w:val="18"/>
      <w:szCs w:val="20"/>
    </w:rPr>
  </w:style>
  <w:style w:type="paragraph" w:styleId="NoSpacing">
    <w:name w:val="No Spacing"/>
    <w:uiPriority w:val="1"/>
    <w:qFormat/>
    <w:rsid w:val="00ED1402"/>
    <w:rPr>
      <w:rFonts w:eastAsiaTheme="minorHAnsi"/>
      <w:sz w:val="22"/>
      <w:szCs w:val="22"/>
    </w:rPr>
  </w:style>
  <w:style w:type="character" w:styleId="PageNumber">
    <w:name w:val="page number"/>
    <w:basedOn w:val="DefaultParagraphFont"/>
    <w:uiPriority w:val="99"/>
    <w:semiHidden/>
    <w:unhideWhenUsed/>
    <w:rsid w:val="007612E7"/>
  </w:style>
  <w:style w:type="paragraph" w:styleId="TOCHeading">
    <w:name w:val="TOC Heading"/>
    <w:basedOn w:val="Heading1"/>
    <w:next w:val="Normal"/>
    <w:uiPriority w:val="39"/>
    <w:unhideWhenUsed/>
    <w:qFormat/>
    <w:rsid w:val="00955498"/>
    <w:pPr>
      <w:spacing w:before="240" w:line="259" w:lineRule="auto"/>
      <w:ind w:right="0"/>
      <w:outlineLvl w:val="9"/>
    </w:pPr>
    <w:rPr>
      <w:b w:val="0"/>
      <w:bCs w:val="0"/>
      <w:color w:val="365F91"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88681">
      <w:bodyDiv w:val="1"/>
      <w:marLeft w:val="0"/>
      <w:marRight w:val="0"/>
      <w:marTop w:val="0"/>
      <w:marBottom w:val="0"/>
      <w:divBdr>
        <w:top w:val="none" w:sz="0" w:space="0" w:color="auto"/>
        <w:left w:val="none" w:sz="0" w:space="0" w:color="auto"/>
        <w:bottom w:val="none" w:sz="0" w:space="0" w:color="auto"/>
        <w:right w:val="none" w:sz="0" w:space="0" w:color="auto"/>
      </w:divBdr>
    </w:div>
    <w:div w:id="1693070263">
      <w:bodyDiv w:val="1"/>
      <w:marLeft w:val="0"/>
      <w:marRight w:val="0"/>
      <w:marTop w:val="0"/>
      <w:marBottom w:val="0"/>
      <w:divBdr>
        <w:top w:val="none" w:sz="0" w:space="0" w:color="auto"/>
        <w:left w:val="none" w:sz="0" w:space="0" w:color="auto"/>
        <w:bottom w:val="none" w:sz="0" w:space="0" w:color="auto"/>
        <w:right w:val="none" w:sz="0" w:space="0" w:color="auto"/>
      </w:divBdr>
    </w:div>
    <w:div w:id="207940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A0C2-C726-49A2-B068-E89A3955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D47B3FE0</Template>
  <TotalTime>17</TotalTime>
  <Pages>68</Pages>
  <Words>30096</Words>
  <Characters>171548</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CUNE</Company>
  <LinksUpToDate>false</LinksUpToDate>
  <CharactersWithSpaces>201242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Elwell</dc:creator>
  <cp:keywords/>
  <dc:description/>
  <cp:lastModifiedBy>Elwell,Nancy</cp:lastModifiedBy>
  <cp:revision>7</cp:revision>
  <dcterms:created xsi:type="dcterms:W3CDTF">2016-12-01T21:07:00Z</dcterms:created>
  <dcterms:modified xsi:type="dcterms:W3CDTF">2017-01-24T14:33:00Z</dcterms:modified>
</cp:coreProperties>
</file>