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C2D19"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b/>
          <w:bCs/>
          <w:color w:val="000000"/>
          <w:sz w:val="24"/>
          <w:szCs w:val="24"/>
          <w:u w:val="single"/>
        </w:rPr>
        <w:t>#4. Executive Summary: Undergraduate Program Assessment:  Alternative Delivery</w:t>
      </w:r>
    </w:p>
    <w:p w14:paraId="18FAD5AD" w14:textId="77777777" w:rsidR="004113E4" w:rsidRPr="004113E4" w:rsidRDefault="004113E4" w:rsidP="004113E4">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4113E4" w:rsidRPr="004113E4" w14:paraId="7A3638C3" w14:textId="77777777" w:rsidTr="00411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9E40D29"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b/>
                <w:bCs/>
                <w:color w:val="000000"/>
                <w:sz w:val="24"/>
                <w:szCs w:val="24"/>
              </w:rPr>
              <w:t xml:space="preserve">Course: </w:t>
            </w:r>
            <w:proofErr w:type="spellStart"/>
            <w:r w:rsidRPr="004113E4">
              <w:rPr>
                <w:rFonts w:ascii="Arial" w:eastAsia="Times New Roman" w:hAnsi="Arial" w:cs="Arial"/>
                <w:b/>
                <w:bCs/>
                <w:color w:val="000000"/>
                <w:sz w:val="24"/>
                <w:szCs w:val="24"/>
              </w:rPr>
              <w:t>Eng</w:t>
            </w:r>
            <w:proofErr w:type="spellEnd"/>
            <w:r w:rsidRPr="004113E4">
              <w:rPr>
                <w:rFonts w:ascii="Arial" w:eastAsia="Times New Roman" w:hAnsi="Arial" w:cs="Arial"/>
                <w:b/>
                <w:bCs/>
                <w:color w:val="000000"/>
                <w:sz w:val="24"/>
                <w:szCs w:val="24"/>
              </w:rPr>
              <w:t xml:space="preserve"> 201</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xml:space="preserve">      Alternative Format:  Dual Credit    Explain “Other” if selected: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p>
          <w:p w14:paraId="6CD9CA63"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b/>
                <w:bCs/>
                <w:color w:val="000000"/>
                <w:sz w:val="24"/>
                <w:szCs w:val="24"/>
              </w:rPr>
              <w:t>Department:   ECTA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xml:space="preserve">              Date: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May 25, 2016</w:t>
            </w:r>
          </w:p>
        </w:tc>
      </w:tr>
      <w:tr w:rsidR="004113E4" w:rsidRPr="004113E4" w14:paraId="032994B6" w14:textId="77777777" w:rsidTr="00411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2C9A56"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b/>
                <w:bCs/>
                <w:color w:val="000000"/>
                <w:sz w:val="24"/>
                <w:szCs w:val="24"/>
              </w:rPr>
              <w:t xml:space="preserve">Members </w:t>
            </w:r>
            <w:r w:rsidRPr="004113E4">
              <w:rPr>
                <w:rFonts w:ascii="Arial" w:eastAsia="Times New Roman" w:hAnsi="Arial" w:cs="Arial"/>
                <w:color w:val="000000"/>
                <w:sz w:val="24"/>
                <w:szCs w:val="24"/>
              </w:rPr>
              <w:t>(must include more than course instructor only)</w:t>
            </w:r>
            <w:r w:rsidRPr="004113E4">
              <w:rPr>
                <w:rFonts w:ascii="Arial" w:eastAsia="Times New Roman" w:hAnsi="Arial" w:cs="Arial"/>
                <w:b/>
                <w:bCs/>
                <w:color w:val="000000"/>
                <w:sz w:val="24"/>
                <w:szCs w:val="24"/>
              </w:rPr>
              <w:t xml:space="preserve"> involved with analysis of artifacts: </w:t>
            </w:r>
            <w:r w:rsidRPr="004113E4">
              <w:rPr>
                <w:rFonts w:ascii="Arial" w:eastAsia="Times New Roman" w:hAnsi="Arial" w:cs="Arial"/>
                <w:b/>
                <w:bCs/>
                <w:color w:val="000000"/>
                <w:sz w:val="24"/>
                <w:szCs w:val="24"/>
              </w:rPr>
              <w:t> </w:t>
            </w:r>
            <w:r>
              <w:rPr>
                <w:rFonts w:ascii="Arial" w:eastAsia="Times New Roman" w:hAnsi="Arial" w:cs="Arial"/>
                <w:b/>
                <w:bCs/>
                <w:color w:val="000000"/>
                <w:sz w:val="24"/>
                <w:szCs w:val="24"/>
              </w:rPr>
              <w:t xml:space="preserve">Dr. Laurie </w:t>
            </w:r>
            <w:proofErr w:type="spellStart"/>
            <w:r>
              <w:rPr>
                <w:rFonts w:ascii="Arial" w:eastAsia="Times New Roman" w:hAnsi="Arial" w:cs="Arial"/>
                <w:b/>
                <w:bCs/>
                <w:color w:val="000000"/>
                <w:sz w:val="24"/>
                <w:szCs w:val="24"/>
              </w:rPr>
              <w:t>Zum</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Hofe</w:t>
            </w:r>
            <w:proofErr w:type="spellEnd"/>
            <w:r>
              <w:rPr>
                <w:rFonts w:ascii="Arial" w:eastAsia="Times New Roman" w:hAnsi="Arial" w:cs="Arial"/>
                <w:b/>
                <w:bCs/>
                <w:color w:val="000000"/>
                <w:sz w:val="24"/>
                <w:szCs w:val="24"/>
              </w:rPr>
              <w:t>, Dr. Lisa Ashby</w:t>
            </w:r>
          </w:p>
        </w:tc>
      </w:tr>
      <w:tr w:rsidR="004113E4" w:rsidRPr="004113E4" w14:paraId="00AAEBDB" w14:textId="77777777" w:rsidTr="004113E4">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D3AB7D2"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b/>
                <w:bCs/>
                <w:color w:val="000000"/>
                <w:sz w:val="24"/>
                <w:szCs w:val="24"/>
              </w:rPr>
              <w:t xml:space="preserve">See #3 Assessment Plan: Alternative Delivery: Student Outcomes for: </w:t>
            </w:r>
            <w:r w:rsidRPr="004113E4">
              <w:rPr>
                <w:rFonts w:ascii="Arial" w:eastAsia="Times New Roman" w:hAnsi="Arial" w:cs="Arial"/>
                <w:i/>
                <w:iCs/>
                <w:color w:val="000000"/>
                <w:sz w:val="24"/>
                <w:szCs w:val="24"/>
              </w:rPr>
              <w:t xml:space="preserve">a) Course requirement evaluation; b) Student Outcome; c) Question(s); e) Methodology </w:t>
            </w:r>
          </w:p>
        </w:tc>
      </w:tr>
      <w:tr w:rsidR="004113E4" w:rsidRPr="004113E4" w14:paraId="28EFD3A5" w14:textId="77777777" w:rsidTr="00411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826DEA4"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b/>
                <w:bCs/>
                <w:color w:val="000000"/>
                <w:sz w:val="24"/>
                <w:szCs w:val="24"/>
              </w:rPr>
              <w:t xml:space="preserve">Analysis of artifacts: </w:t>
            </w:r>
          </w:p>
          <w:p w14:paraId="46380841" w14:textId="77777777" w:rsidR="004113E4" w:rsidRDefault="004113E4" w:rsidP="004113E4">
            <w:pPr>
              <w:spacing w:after="0" w:line="240" w:lineRule="auto"/>
              <w:rPr>
                <w:rFonts w:ascii="Arial" w:eastAsia="Times New Roman" w:hAnsi="Arial" w:cs="Arial"/>
                <w:color w:val="000000"/>
                <w:sz w:val="24"/>
                <w:szCs w:val="24"/>
              </w:rPr>
            </w:pPr>
            <w:r w:rsidRPr="004113E4">
              <w:rPr>
                <w:rFonts w:ascii="Arial" w:eastAsia="Times New Roman" w:hAnsi="Arial" w:cs="Arial"/>
                <w:i/>
                <w:iCs/>
                <w:color w:val="000000"/>
                <w:sz w:val="24"/>
                <w:szCs w:val="24"/>
              </w:rPr>
              <w:t xml:space="preserve">1). </w:t>
            </w:r>
            <w:r w:rsidRPr="004113E4">
              <w:rPr>
                <w:rFonts w:ascii="Arial" w:eastAsia="Times New Roman" w:hAnsi="Arial" w:cs="Arial"/>
                <w:color w:val="000000"/>
                <w:sz w:val="24"/>
                <w:szCs w:val="24"/>
              </w:rPr>
              <w:t>Student Outcome</w:t>
            </w:r>
            <w:r w:rsidRPr="004113E4">
              <w:rPr>
                <w:rFonts w:ascii="Arial" w:eastAsia="Times New Roman" w:hAnsi="Arial" w:cs="Arial"/>
                <w:i/>
                <w:iCs/>
                <w:color w:val="000000"/>
                <w:sz w:val="24"/>
                <w:szCs w:val="24"/>
              </w:rPr>
              <w:t xml:space="preserve">: </w:t>
            </w:r>
            <w:r w:rsidRPr="004113E4">
              <w:rPr>
                <w:rFonts w:ascii="Arial" w:eastAsia="Times New Roman" w:hAnsi="Arial" w:cs="Arial"/>
                <w:b/>
                <w:bCs/>
                <w:i/>
                <w:iCs/>
                <w:color w:val="FF0000"/>
                <w:sz w:val="24"/>
                <w:szCs w:val="24"/>
              </w:rPr>
              <w:t>PERFORMANCE CRITERIA</w:t>
            </w:r>
            <w:r w:rsidRPr="004113E4">
              <w:rPr>
                <w:rFonts w:ascii="Arial" w:eastAsia="Times New Roman" w:hAnsi="Arial" w:cs="Arial"/>
                <w:i/>
                <w:iCs/>
                <w:color w:val="000000"/>
                <w:sz w:val="24"/>
                <w:szCs w:val="24"/>
              </w:rPr>
              <w:t>* - How was data analyzed? (</w:t>
            </w:r>
            <w:proofErr w:type="gramStart"/>
            <w:r w:rsidRPr="004113E4">
              <w:rPr>
                <w:rFonts w:ascii="Arial" w:eastAsia="Times New Roman" w:hAnsi="Arial" w:cs="Arial"/>
                <w:i/>
                <w:iCs/>
                <w:color w:val="000000"/>
                <w:sz w:val="24"/>
                <w:szCs w:val="24"/>
              </w:rPr>
              <w:t>attach</w:t>
            </w:r>
            <w:proofErr w:type="gramEnd"/>
            <w:r w:rsidRPr="004113E4">
              <w:rPr>
                <w:rFonts w:ascii="Arial" w:eastAsia="Times New Roman" w:hAnsi="Arial" w:cs="Arial"/>
                <w:i/>
                <w:iCs/>
                <w:color w:val="000000"/>
                <w:sz w:val="24"/>
                <w:szCs w:val="24"/>
              </w:rPr>
              <w:t xml:space="preserve"> rubrics/scoring tools if used).</w:t>
            </w:r>
            <w:r w:rsidRPr="004113E4">
              <w:rPr>
                <w:rFonts w:ascii="Arial" w:eastAsia="Times New Roman" w:hAnsi="Arial" w:cs="Arial"/>
                <w:color w:val="000000"/>
                <w:sz w:val="24"/>
                <w:szCs w:val="24"/>
              </w:rPr>
              <w:t xml:space="preserve">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p>
          <w:p w14:paraId="6EA18046"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color w:val="000000"/>
                <w:sz w:val="24"/>
                <w:szCs w:val="24"/>
              </w:rPr>
              <w:br/>
              <w:t>We used the attached rubric and analyzed our data via question #5, “</w:t>
            </w:r>
            <w:r w:rsidRPr="004113E4">
              <w:rPr>
                <w:rFonts w:ascii="Arial" w:eastAsia="Times New Roman" w:hAnsi="Arial" w:cs="Arial"/>
                <w:b/>
                <w:bCs/>
                <w:color w:val="000000"/>
                <w:sz w:val="24"/>
                <w:szCs w:val="24"/>
              </w:rPr>
              <w:t>How well does the paper use source information legally, ethically, and meet the appropriate citation standards?”</w:t>
            </w:r>
          </w:p>
          <w:p w14:paraId="44C2F564" w14:textId="77777777" w:rsidR="004113E4" w:rsidRPr="004113E4" w:rsidRDefault="004113E4" w:rsidP="004113E4">
            <w:pPr>
              <w:spacing w:after="240" w:line="240" w:lineRule="auto"/>
              <w:rPr>
                <w:rFonts w:ascii="Arial" w:eastAsia="Times New Roman" w:hAnsi="Arial" w:cs="Arial"/>
                <w:sz w:val="24"/>
                <w:szCs w:val="24"/>
              </w:rPr>
            </w:pPr>
          </w:p>
          <w:p w14:paraId="064CCFD4"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i/>
                <w:iCs/>
                <w:color w:val="000000"/>
                <w:sz w:val="24"/>
                <w:szCs w:val="24"/>
              </w:rPr>
              <w:t xml:space="preserve">2). </w:t>
            </w:r>
            <w:r w:rsidRPr="004113E4">
              <w:rPr>
                <w:rFonts w:ascii="Arial" w:eastAsia="Times New Roman" w:hAnsi="Arial" w:cs="Arial"/>
                <w:b/>
                <w:bCs/>
                <w:color w:val="000000"/>
                <w:sz w:val="24"/>
                <w:szCs w:val="24"/>
              </w:rPr>
              <w:t>COMPARABILITY</w:t>
            </w:r>
            <w:r w:rsidRPr="004113E4">
              <w:rPr>
                <w:rFonts w:ascii="Arial" w:eastAsia="Times New Roman" w:hAnsi="Arial" w:cs="Arial"/>
                <w:color w:val="000000"/>
                <w:sz w:val="24"/>
                <w:szCs w:val="24"/>
              </w:rPr>
              <w:t xml:space="preserve"> – </w:t>
            </w:r>
            <w:r w:rsidRPr="004113E4">
              <w:rPr>
                <w:rFonts w:ascii="Arial" w:eastAsia="Times New Roman" w:hAnsi="Arial" w:cs="Arial"/>
                <w:i/>
                <w:iCs/>
                <w:color w:val="000000"/>
                <w:sz w:val="24"/>
                <w:szCs w:val="24"/>
              </w:rPr>
              <w:t>How did you determine if the outcomes of the traditional and alternative deliver modes were comparable?</w:t>
            </w:r>
            <w:r w:rsidRPr="004113E4">
              <w:rPr>
                <w:rFonts w:ascii="Arial" w:eastAsia="Times New Roman" w:hAnsi="Arial" w:cs="Arial"/>
                <w:color w:val="000000"/>
                <w:sz w:val="24"/>
                <w:szCs w:val="24"/>
              </w:rPr>
              <w:t xml:space="preserve"> (</w:t>
            </w:r>
            <w:proofErr w:type="gramStart"/>
            <w:r w:rsidRPr="004113E4">
              <w:rPr>
                <w:rFonts w:ascii="Arial" w:eastAsia="Times New Roman" w:hAnsi="Arial" w:cs="Arial"/>
                <w:color w:val="000000"/>
                <w:sz w:val="24"/>
                <w:szCs w:val="24"/>
              </w:rPr>
              <w:t>note</w:t>
            </w:r>
            <w:proofErr w:type="gramEnd"/>
            <w:r w:rsidRPr="004113E4">
              <w:rPr>
                <w:rFonts w:ascii="Arial" w:eastAsia="Times New Roman" w:hAnsi="Arial" w:cs="Arial"/>
                <w:color w:val="000000"/>
                <w:sz w:val="24"/>
                <w:szCs w:val="24"/>
              </w:rPr>
              <w:t xml:space="preserve"> “</w:t>
            </w:r>
            <w:proofErr w:type="spellStart"/>
            <w:r w:rsidRPr="004113E4">
              <w:rPr>
                <w:rFonts w:ascii="Arial" w:eastAsia="Times New Roman" w:hAnsi="Arial" w:cs="Arial"/>
                <w:color w:val="000000"/>
                <w:sz w:val="24"/>
                <w:szCs w:val="24"/>
              </w:rPr>
              <w:t>na</w:t>
            </w:r>
            <w:proofErr w:type="spellEnd"/>
            <w:r w:rsidRPr="004113E4">
              <w:rPr>
                <w:rFonts w:ascii="Arial" w:eastAsia="Times New Roman" w:hAnsi="Arial" w:cs="Arial"/>
                <w:color w:val="000000"/>
                <w:sz w:val="24"/>
                <w:szCs w:val="24"/>
              </w:rPr>
              <w:t>” if delivery modes were not compared).</w:t>
            </w:r>
            <w:r w:rsidRPr="004113E4">
              <w:rPr>
                <w:rFonts w:ascii="Arial" w:eastAsia="Times New Roman" w:hAnsi="Arial" w:cs="Arial"/>
                <w:i/>
                <w:iCs/>
                <w:color w:val="000000"/>
                <w:sz w:val="24"/>
                <w:szCs w:val="24"/>
              </w:rPr>
              <w:t xml:space="preserve">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xml:space="preserve"> </w:t>
            </w:r>
          </w:p>
          <w:p w14:paraId="4BCDAAF7" w14:textId="77777777" w:rsidR="004113E4" w:rsidRPr="004113E4" w:rsidRDefault="004113E4" w:rsidP="004113E4">
            <w:pPr>
              <w:spacing w:after="0" w:line="240" w:lineRule="auto"/>
              <w:rPr>
                <w:rFonts w:ascii="Arial" w:eastAsia="Times New Roman" w:hAnsi="Arial" w:cs="Arial"/>
                <w:sz w:val="24"/>
                <w:szCs w:val="24"/>
              </w:rPr>
            </w:pPr>
          </w:p>
          <w:p w14:paraId="2C24B35A"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color w:val="000000"/>
                <w:sz w:val="24"/>
                <w:szCs w:val="24"/>
              </w:rPr>
              <w:t xml:space="preserve">Students in dual credit classes and on-campus classes had the same assignment (literary analysis) and were assessed using the same rubric (attached). Instructors were informed about the use of the rubric. </w:t>
            </w:r>
          </w:p>
          <w:p w14:paraId="17015392" w14:textId="77777777" w:rsidR="004113E4" w:rsidRPr="004113E4" w:rsidRDefault="004113E4" w:rsidP="004113E4">
            <w:pPr>
              <w:spacing w:after="0" w:line="240" w:lineRule="auto"/>
              <w:rPr>
                <w:rFonts w:ascii="Arial" w:eastAsia="Times New Roman" w:hAnsi="Arial" w:cs="Arial"/>
                <w:sz w:val="24"/>
                <w:szCs w:val="24"/>
              </w:rPr>
            </w:pPr>
          </w:p>
        </w:tc>
      </w:tr>
      <w:tr w:rsidR="004113E4" w:rsidRPr="004113E4" w14:paraId="4CB01485" w14:textId="77777777" w:rsidTr="00411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3971EFC"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b/>
                <w:bCs/>
                <w:color w:val="000000"/>
                <w:sz w:val="24"/>
                <w:szCs w:val="24"/>
              </w:rPr>
              <w:t xml:space="preserve">Summary of </w:t>
            </w:r>
            <w:r w:rsidRPr="004113E4">
              <w:rPr>
                <w:rFonts w:ascii="Arial" w:eastAsia="Times New Roman" w:hAnsi="Arial" w:cs="Arial"/>
                <w:b/>
                <w:bCs/>
                <w:color w:val="FF0000"/>
                <w:sz w:val="24"/>
                <w:szCs w:val="24"/>
              </w:rPr>
              <w:t>RESULTS</w:t>
            </w:r>
            <w:r w:rsidRPr="004113E4">
              <w:rPr>
                <w:rFonts w:ascii="Arial" w:eastAsia="Times New Roman" w:hAnsi="Arial" w:cs="Arial"/>
                <w:b/>
                <w:bCs/>
                <w:color w:val="000000"/>
                <w:sz w:val="24"/>
                <w:szCs w:val="24"/>
              </w:rPr>
              <w:t xml:space="preserve">*: </w:t>
            </w:r>
          </w:p>
          <w:p w14:paraId="278C6C4F"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i/>
                <w:iCs/>
                <w:color w:val="000000"/>
                <w:sz w:val="24"/>
                <w:szCs w:val="24"/>
              </w:rPr>
              <w:t>1). Restate the assessment question(s) (from the Assessment plan):</w:t>
            </w:r>
            <w:r w:rsidRPr="004113E4">
              <w:rPr>
                <w:rFonts w:ascii="Arial" w:eastAsia="Times New Roman" w:hAnsi="Arial" w:cs="Arial"/>
                <w:color w:val="000000"/>
                <w:sz w:val="24"/>
                <w:szCs w:val="24"/>
              </w:rPr>
              <w:t xml:space="preserve">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br/>
            </w:r>
            <w:r w:rsidRPr="004113E4">
              <w:rPr>
                <w:rFonts w:ascii="Arial" w:eastAsia="Times New Roman" w:hAnsi="Arial" w:cs="Arial"/>
                <w:color w:val="000000"/>
                <w:sz w:val="24"/>
                <w:szCs w:val="24"/>
              </w:rPr>
              <w:br/>
            </w:r>
          </w:p>
          <w:p w14:paraId="5123E678"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color w:val="000000"/>
                <w:sz w:val="24"/>
                <w:szCs w:val="24"/>
              </w:rPr>
              <w:t>Are ECTA students able to locate, apply, and cite scholarly/appropriate sources in support of written or oral claims?</w:t>
            </w:r>
          </w:p>
          <w:p w14:paraId="694D6647" w14:textId="77777777" w:rsidR="004113E4" w:rsidRPr="004113E4" w:rsidRDefault="004113E4" w:rsidP="004113E4">
            <w:pPr>
              <w:spacing w:after="0" w:line="240" w:lineRule="auto"/>
              <w:rPr>
                <w:rFonts w:ascii="Arial" w:eastAsia="Times New Roman" w:hAnsi="Arial" w:cs="Arial"/>
                <w:sz w:val="24"/>
                <w:szCs w:val="24"/>
              </w:rPr>
            </w:pPr>
          </w:p>
          <w:p w14:paraId="5959A615"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i/>
                <w:iCs/>
                <w:color w:val="000000"/>
                <w:sz w:val="24"/>
                <w:szCs w:val="24"/>
              </w:rPr>
              <w:t>2). Summarize the assessment results. A narrative summary is required. Charts, tables or graphs are encouraged but optional.</w:t>
            </w:r>
            <w:r w:rsidRPr="004113E4">
              <w:rPr>
                <w:rFonts w:ascii="Arial" w:eastAsia="Times New Roman" w:hAnsi="Arial" w:cs="Arial"/>
                <w:color w:val="000000"/>
                <w:sz w:val="24"/>
                <w:szCs w:val="24"/>
              </w:rPr>
              <w:t xml:space="preserve">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p>
          <w:p w14:paraId="5F4549DF" w14:textId="77777777" w:rsidR="004113E4" w:rsidRPr="004113E4" w:rsidRDefault="004113E4" w:rsidP="004113E4">
            <w:pPr>
              <w:spacing w:after="0" w:line="240" w:lineRule="auto"/>
              <w:rPr>
                <w:rFonts w:ascii="Arial" w:eastAsia="Times New Roman" w:hAnsi="Arial" w:cs="Arial"/>
                <w:sz w:val="24"/>
                <w:szCs w:val="24"/>
              </w:rPr>
            </w:pPr>
          </w:p>
          <w:p w14:paraId="002FCC7A"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color w:val="000000"/>
                <w:sz w:val="24"/>
                <w:szCs w:val="24"/>
              </w:rPr>
              <w:t>Dual credit students had an overall score of 3.5/4 on this question.</w:t>
            </w:r>
          </w:p>
          <w:p w14:paraId="44C41D57"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color w:val="000000"/>
                <w:sz w:val="24"/>
                <w:szCs w:val="24"/>
              </w:rPr>
              <w:t>Concordia students had an overall score of 3.3/4 on this question.</w:t>
            </w:r>
          </w:p>
          <w:p w14:paraId="32A67537" w14:textId="77777777" w:rsidR="004113E4" w:rsidRPr="004113E4" w:rsidRDefault="004113E4" w:rsidP="004113E4">
            <w:pPr>
              <w:spacing w:after="240" w:line="240" w:lineRule="auto"/>
              <w:rPr>
                <w:rFonts w:ascii="Arial" w:eastAsia="Times New Roman" w:hAnsi="Arial" w:cs="Arial"/>
                <w:sz w:val="24"/>
                <w:szCs w:val="24"/>
              </w:rPr>
            </w:pPr>
          </w:p>
          <w:p w14:paraId="36EB8258"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i/>
                <w:iCs/>
                <w:color w:val="000000"/>
                <w:sz w:val="24"/>
                <w:szCs w:val="24"/>
              </w:rPr>
              <w:t xml:space="preserve">3). </w:t>
            </w:r>
            <w:r w:rsidRPr="004113E4">
              <w:rPr>
                <w:rFonts w:ascii="Arial" w:eastAsia="Times New Roman" w:hAnsi="Arial" w:cs="Arial"/>
                <w:b/>
                <w:bCs/>
                <w:i/>
                <w:iCs/>
                <w:color w:val="FF0000"/>
                <w:sz w:val="24"/>
                <w:szCs w:val="24"/>
              </w:rPr>
              <w:t>INTERPRETATION</w:t>
            </w:r>
            <w:r w:rsidRPr="004113E4">
              <w:rPr>
                <w:rFonts w:ascii="Arial" w:eastAsia="Times New Roman" w:hAnsi="Arial" w:cs="Arial"/>
                <w:i/>
                <w:iCs/>
                <w:color w:val="000000"/>
                <w:sz w:val="24"/>
                <w:szCs w:val="24"/>
              </w:rPr>
              <w:t xml:space="preserve">* - Discuss how the results answer the assessment question(s).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br/>
              <w:t>A 3 score indicated that a “</w:t>
            </w:r>
            <w:r w:rsidRPr="004113E4">
              <w:rPr>
                <w:rFonts w:ascii="Arial" w:eastAsia="Times New Roman" w:hAnsi="Arial" w:cs="Arial"/>
                <w:color w:val="000000"/>
                <w:sz w:val="24"/>
                <w:szCs w:val="24"/>
                <w:shd w:val="clear" w:color="auto" w:fill="FFFFFF"/>
              </w:rPr>
              <w:t>Student uses correctly three of the information use strategies and demonstrates a full understanding of the ethical and legal restrictions on the use of published, confidential, and/or proprietary information.”</w:t>
            </w:r>
          </w:p>
          <w:p w14:paraId="03F428C3" w14:textId="77777777" w:rsidR="004113E4" w:rsidRPr="004113E4" w:rsidRDefault="004113E4" w:rsidP="004113E4">
            <w:pPr>
              <w:spacing w:after="0" w:line="240" w:lineRule="auto"/>
              <w:rPr>
                <w:rFonts w:ascii="Arial" w:eastAsia="Times New Roman" w:hAnsi="Arial" w:cs="Arial"/>
                <w:sz w:val="24"/>
                <w:szCs w:val="24"/>
              </w:rPr>
            </w:pPr>
          </w:p>
          <w:p w14:paraId="48CC7C8F"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color w:val="000000"/>
                <w:sz w:val="24"/>
                <w:szCs w:val="24"/>
              </w:rPr>
              <w:lastRenderedPageBreak/>
              <w:t>We don’t find the difference between scores of dual credit students and Concordia students to be significant. We are satisfied with the level of achievement for both student sample groups.</w:t>
            </w:r>
          </w:p>
          <w:p w14:paraId="67D34ADF" w14:textId="77777777" w:rsidR="004113E4" w:rsidRPr="004113E4" w:rsidRDefault="004113E4" w:rsidP="004113E4">
            <w:pPr>
              <w:spacing w:after="0" w:line="240" w:lineRule="auto"/>
              <w:rPr>
                <w:rFonts w:ascii="Arial" w:eastAsia="Times New Roman" w:hAnsi="Arial" w:cs="Arial"/>
                <w:sz w:val="24"/>
                <w:szCs w:val="24"/>
              </w:rPr>
            </w:pPr>
          </w:p>
          <w:p w14:paraId="2FEC2D72"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i/>
                <w:iCs/>
                <w:color w:val="000000"/>
                <w:sz w:val="24"/>
                <w:szCs w:val="24"/>
              </w:rPr>
              <w:t>4). Observations made that were not directly related to the question(s).</w:t>
            </w:r>
            <w:r w:rsidRPr="004113E4">
              <w:rPr>
                <w:rFonts w:ascii="Arial" w:eastAsia="Times New Roman" w:hAnsi="Arial" w:cs="Arial"/>
                <w:color w:val="000000"/>
                <w:sz w:val="24"/>
                <w:szCs w:val="24"/>
              </w:rPr>
              <w:t xml:space="preserve"> (</w:t>
            </w:r>
            <w:r w:rsidRPr="004113E4">
              <w:rPr>
                <w:rFonts w:ascii="Arial" w:eastAsia="Times New Roman" w:hAnsi="Arial" w:cs="Arial"/>
                <w:i/>
                <w:iCs/>
                <w:color w:val="000000"/>
                <w:sz w:val="24"/>
                <w:szCs w:val="24"/>
              </w:rPr>
              <w:t>i.e. interrater reliability of the scoring tool was low</w:t>
            </w:r>
            <w:r w:rsidRPr="004113E4">
              <w:rPr>
                <w:rFonts w:ascii="Arial" w:eastAsia="Times New Roman" w:hAnsi="Arial" w:cs="Arial"/>
                <w:color w:val="000000"/>
                <w:sz w:val="24"/>
                <w:szCs w:val="24"/>
              </w:rPr>
              <w:t xml:space="preserve">)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p>
          <w:p w14:paraId="12983F7D"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color w:val="000000"/>
                <w:sz w:val="24"/>
                <w:szCs w:val="24"/>
              </w:rPr>
              <w:t>We would like to continue to discuss the rating system, as this is our first use of this rubric. The Concordia University course sections were over-enrolled.  This impacted our ability to assign multiple drafts of the assignment and provide feedback.  We believe we could improve the ratings on the papers if students had more opportunity for drafts and feedback.  </w:t>
            </w:r>
            <w:r w:rsidRPr="004113E4">
              <w:rPr>
                <w:rFonts w:ascii="Arial" w:eastAsia="Times New Roman" w:hAnsi="Arial" w:cs="Arial"/>
                <w:color w:val="000000"/>
                <w:sz w:val="24"/>
                <w:szCs w:val="24"/>
              </w:rPr>
              <w:br/>
            </w:r>
            <w:r w:rsidRPr="004113E4">
              <w:rPr>
                <w:rFonts w:ascii="Arial" w:eastAsia="Times New Roman" w:hAnsi="Arial" w:cs="Arial"/>
                <w:color w:val="000000"/>
                <w:sz w:val="24"/>
                <w:szCs w:val="24"/>
              </w:rPr>
              <w:br/>
            </w:r>
          </w:p>
          <w:p w14:paraId="75C8666A" w14:textId="77777777" w:rsidR="004113E4" w:rsidRPr="004113E4" w:rsidRDefault="004113E4" w:rsidP="004113E4">
            <w:pPr>
              <w:spacing w:after="0" w:line="240" w:lineRule="auto"/>
              <w:rPr>
                <w:rFonts w:ascii="Arial" w:eastAsia="Times New Roman" w:hAnsi="Arial" w:cs="Arial"/>
                <w:sz w:val="24"/>
                <w:szCs w:val="24"/>
              </w:rPr>
            </w:pPr>
          </w:p>
          <w:p w14:paraId="240DDFB4"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color w:val="000000"/>
                <w:sz w:val="24"/>
                <w:szCs w:val="24"/>
              </w:rPr>
              <w:t xml:space="preserve">5). </w:t>
            </w:r>
            <w:r w:rsidRPr="004113E4">
              <w:rPr>
                <w:rFonts w:ascii="Arial" w:eastAsia="Times New Roman" w:hAnsi="Arial" w:cs="Arial"/>
                <w:b/>
                <w:bCs/>
                <w:i/>
                <w:iCs/>
                <w:color w:val="000000"/>
                <w:sz w:val="24"/>
                <w:szCs w:val="24"/>
              </w:rPr>
              <w:t>How did the outcomes of the traditional and alternative format analysis compare</w:t>
            </w:r>
            <w:r w:rsidRPr="004113E4">
              <w:rPr>
                <w:rFonts w:ascii="Arial" w:eastAsia="Times New Roman" w:hAnsi="Arial" w:cs="Arial"/>
                <w:b/>
                <w:bCs/>
                <w:color w:val="000000"/>
                <w:sz w:val="24"/>
                <w:szCs w:val="24"/>
              </w:rPr>
              <w:t xml:space="preserve">? </w:t>
            </w:r>
            <w:r w:rsidRPr="004113E4">
              <w:rPr>
                <w:rFonts w:ascii="Arial" w:eastAsia="Times New Roman" w:hAnsi="Arial" w:cs="Arial"/>
                <w:color w:val="000000"/>
                <w:sz w:val="24"/>
                <w:szCs w:val="24"/>
              </w:rPr>
              <w:t>(</w:t>
            </w:r>
            <w:proofErr w:type="gramStart"/>
            <w:r w:rsidRPr="004113E4">
              <w:rPr>
                <w:rFonts w:ascii="Arial" w:eastAsia="Times New Roman" w:hAnsi="Arial" w:cs="Arial"/>
                <w:color w:val="000000"/>
                <w:sz w:val="24"/>
                <w:szCs w:val="24"/>
              </w:rPr>
              <w:t>note</w:t>
            </w:r>
            <w:proofErr w:type="gramEnd"/>
            <w:r w:rsidRPr="004113E4">
              <w:rPr>
                <w:rFonts w:ascii="Arial" w:eastAsia="Times New Roman" w:hAnsi="Arial" w:cs="Arial"/>
                <w:color w:val="000000"/>
                <w:sz w:val="24"/>
                <w:szCs w:val="24"/>
              </w:rPr>
              <w:t xml:space="preserve"> “</w:t>
            </w:r>
            <w:proofErr w:type="spellStart"/>
            <w:r w:rsidRPr="004113E4">
              <w:rPr>
                <w:rFonts w:ascii="Arial" w:eastAsia="Times New Roman" w:hAnsi="Arial" w:cs="Arial"/>
                <w:color w:val="000000"/>
                <w:sz w:val="24"/>
                <w:szCs w:val="24"/>
              </w:rPr>
              <w:t>na</w:t>
            </w:r>
            <w:proofErr w:type="spellEnd"/>
            <w:r w:rsidRPr="004113E4">
              <w:rPr>
                <w:rFonts w:ascii="Arial" w:eastAsia="Times New Roman" w:hAnsi="Arial" w:cs="Arial"/>
                <w:color w:val="000000"/>
                <w:sz w:val="24"/>
                <w:szCs w:val="24"/>
              </w:rPr>
              <w:t>” if delivery modes were not compared).</w:t>
            </w:r>
            <w:r w:rsidRPr="004113E4">
              <w:rPr>
                <w:rFonts w:ascii="Arial" w:eastAsia="Times New Roman" w:hAnsi="Arial" w:cs="Arial"/>
                <w:b/>
                <w:bCs/>
                <w:color w:val="000000"/>
                <w:sz w:val="24"/>
                <w:szCs w:val="24"/>
              </w:rPr>
              <w:t xml:space="preserve">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p>
          <w:p w14:paraId="434BC525" w14:textId="77777777" w:rsidR="004113E4" w:rsidRPr="004113E4" w:rsidRDefault="004113E4" w:rsidP="004113E4">
            <w:pPr>
              <w:spacing w:after="0" w:line="240" w:lineRule="auto"/>
              <w:rPr>
                <w:rFonts w:ascii="Arial" w:eastAsia="Times New Roman" w:hAnsi="Arial" w:cs="Arial"/>
                <w:sz w:val="24"/>
                <w:szCs w:val="24"/>
              </w:rPr>
            </w:pPr>
          </w:p>
          <w:p w14:paraId="4CD70497"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color w:val="000000"/>
                <w:sz w:val="24"/>
                <w:szCs w:val="24"/>
              </w:rPr>
              <w:t>We felt that the outcomes were comparable and that the scores on the rubrics were similar.  </w:t>
            </w:r>
          </w:p>
          <w:p w14:paraId="6FD80120" w14:textId="77777777" w:rsidR="004113E4" w:rsidRPr="004113E4" w:rsidRDefault="004113E4" w:rsidP="004113E4">
            <w:pPr>
              <w:spacing w:after="0" w:line="240" w:lineRule="auto"/>
              <w:rPr>
                <w:rFonts w:ascii="Arial" w:eastAsia="Times New Roman" w:hAnsi="Arial" w:cs="Arial"/>
                <w:sz w:val="24"/>
                <w:szCs w:val="24"/>
              </w:rPr>
            </w:pPr>
          </w:p>
        </w:tc>
      </w:tr>
      <w:tr w:rsidR="004113E4" w:rsidRPr="004113E4" w14:paraId="2A477D7F" w14:textId="77777777" w:rsidTr="00411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A1021BD"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b/>
                <w:bCs/>
                <w:color w:val="000000"/>
                <w:sz w:val="24"/>
                <w:szCs w:val="24"/>
              </w:rPr>
              <w:lastRenderedPageBreak/>
              <w:t xml:space="preserve">Sharing of Results: </w:t>
            </w:r>
          </w:p>
          <w:p w14:paraId="77EB06F4"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i/>
                <w:iCs/>
                <w:color w:val="000000"/>
                <w:sz w:val="24"/>
                <w:szCs w:val="24"/>
              </w:rPr>
              <w:t>When were results shared? Date:</w:t>
            </w:r>
            <w:r w:rsidRPr="004113E4">
              <w:rPr>
                <w:rFonts w:ascii="Arial" w:eastAsia="Times New Roman" w:hAnsi="Arial" w:cs="Arial"/>
                <w:color w:val="000000"/>
                <w:sz w:val="24"/>
                <w:szCs w:val="24"/>
              </w:rPr>
              <w:t xml:space="preserve"> </w:t>
            </w:r>
            <w:r w:rsidRPr="004113E4">
              <w:rPr>
                <w:rFonts w:ascii="Arial" w:eastAsia="Times New Roman" w:hAnsi="Arial" w:cs="Arial"/>
                <w:color w:val="000000"/>
                <w:sz w:val="24"/>
                <w:szCs w:val="24"/>
              </w:rPr>
              <w:t> </w:t>
            </w:r>
            <w:r>
              <w:rPr>
                <w:rFonts w:ascii="Arial" w:eastAsia="Times New Roman" w:hAnsi="Arial" w:cs="Arial"/>
                <w:color w:val="000000"/>
                <w:sz w:val="24"/>
                <w:szCs w:val="24"/>
              </w:rPr>
              <w:t>Tuesday, May 31</w:t>
            </w:r>
            <w:r w:rsidRPr="004113E4">
              <w:rPr>
                <w:rFonts w:ascii="Arial" w:eastAsia="Times New Roman" w:hAnsi="Arial" w:cs="Arial"/>
                <w:color w:val="000000"/>
                <w:sz w:val="24"/>
                <w:szCs w:val="24"/>
              </w:rPr>
              <w:t>, 2016</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br/>
            </w:r>
            <w:r w:rsidRPr="004113E4">
              <w:rPr>
                <w:rFonts w:ascii="Arial" w:eastAsia="Times New Roman" w:hAnsi="Arial" w:cs="Arial"/>
                <w:color w:val="000000"/>
                <w:sz w:val="24"/>
                <w:szCs w:val="24"/>
              </w:rPr>
              <w:br/>
            </w:r>
          </w:p>
          <w:p w14:paraId="0E76C0CB"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i/>
                <w:iCs/>
                <w:color w:val="000000"/>
                <w:sz w:val="24"/>
                <w:szCs w:val="24"/>
              </w:rPr>
              <w:t>How were the results shared? (i.e. met as a department)</w:t>
            </w:r>
            <w:r w:rsidRPr="004113E4">
              <w:rPr>
                <w:rFonts w:ascii="Arial" w:eastAsia="Times New Roman" w:hAnsi="Arial" w:cs="Arial"/>
                <w:color w:val="000000"/>
                <w:sz w:val="24"/>
                <w:szCs w:val="24"/>
              </w:rPr>
              <w:t xml:space="preserve">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Emailed to department members involved</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br/>
            </w:r>
            <w:r w:rsidRPr="004113E4">
              <w:rPr>
                <w:rFonts w:ascii="Arial" w:eastAsia="Times New Roman" w:hAnsi="Arial" w:cs="Arial"/>
                <w:color w:val="000000"/>
                <w:sz w:val="24"/>
                <w:szCs w:val="24"/>
              </w:rPr>
              <w:br/>
            </w:r>
          </w:p>
          <w:p w14:paraId="7CCEF2DA"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i/>
                <w:iCs/>
                <w:color w:val="000000"/>
                <w:sz w:val="24"/>
                <w:szCs w:val="24"/>
              </w:rPr>
              <w:t>Who were results shared with? (List names):</w:t>
            </w:r>
            <w:r w:rsidRPr="004113E4">
              <w:rPr>
                <w:rFonts w:ascii="Arial" w:eastAsia="Times New Roman" w:hAnsi="Arial" w:cs="Arial"/>
                <w:color w:val="000000"/>
                <w:sz w:val="24"/>
                <w:szCs w:val="24"/>
              </w:rPr>
              <w:t xml:space="preserve">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xml:space="preserve">Bryan Moore, Erica </w:t>
            </w:r>
            <w:proofErr w:type="spellStart"/>
            <w:r w:rsidRPr="004113E4">
              <w:rPr>
                <w:rFonts w:ascii="Arial" w:eastAsia="Times New Roman" w:hAnsi="Arial" w:cs="Arial"/>
                <w:color w:val="000000"/>
                <w:sz w:val="24"/>
                <w:szCs w:val="24"/>
              </w:rPr>
              <w:t>Lamm</w:t>
            </w:r>
            <w:proofErr w:type="spellEnd"/>
            <w:r w:rsidRPr="004113E4">
              <w:rPr>
                <w:rFonts w:ascii="Arial" w:eastAsia="Times New Roman" w:hAnsi="Arial" w:cs="Arial"/>
                <w:color w:val="000000"/>
                <w:sz w:val="24"/>
                <w:szCs w:val="24"/>
              </w:rPr>
              <w:t xml:space="preserve">, Tobin Beck, Pete </w:t>
            </w:r>
            <w:proofErr w:type="spellStart"/>
            <w:r w:rsidRPr="004113E4">
              <w:rPr>
                <w:rFonts w:ascii="Arial" w:eastAsia="Times New Roman" w:hAnsi="Arial" w:cs="Arial"/>
                <w:color w:val="000000"/>
                <w:sz w:val="24"/>
                <w:szCs w:val="24"/>
              </w:rPr>
              <w:t>Koprince</w:t>
            </w:r>
            <w:proofErr w:type="spellEnd"/>
            <w:r w:rsidRPr="004113E4">
              <w:rPr>
                <w:rFonts w:ascii="Arial" w:eastAsia="Times New Roman" w:hAnsi="Arial" w:cs="Arial"/>
                <w:color w:val="000000"/>
                <w:sz w:val="24"/>
                <w:szCs w:val="24"/>
              </w:rPr>
              <w:t xml:space="preserve">, Lisa Ashby, Dan Thurber, Laurie </w:t>
            </w:r>
            <w:proofErr w:type="spellStart"/>
            <w:r w:rsidRPr="004113E4">
              <w:rPr>
                <w:rFonts w:ascii="Arial" w:eastAsia="Times New Roman" w:hAnsi="Arial" w:cs="Arial"/>
                <w:color w:val="000000"/>
                <w:sz w:val="24"/>
                <w:szCs w:val="24"/>
              </w:rPr>
              <w:t>Zum</w:t>
            </w:r>
            <w:proofErr w:type="spellEnd"/>
            <w:r w:rsidRPr="004113E4">
              <w:rPr>
                <w:rFonts w:ascii="Arial" w:eastAsia="Times New Roman" w:hAnsi="Arial" w:cs="Arial"/>
                <w:color w:val="000000"/>
                <w:sz w:val="24"/>
                <w:szCs w:val="24"/>
              </w:rPr>
              <w:t xml:space="preserve"> </w:t>
            </w:r>
            <w:proofErr w:type="spellStart"/>
            <w:r w:rsidRPr="004113E4">
              <w:rPr>
                <w:rFonts w:ascii="Arial" w:eastAsia="Times New Roman" w:hAnsi="Arial" w:cs="Arial"/>
                <w:color w:val="000000"/>
                <w:sz w:val="24"/>
                <w:szCs w:val="24"/>
              </w:rPr>
              <w:t>Hofe</w:t>
            </w:r>
            <w:proofErr w:type="spellEnd"/>
          </w:p>
        </w:tc>
      </w:tr>
      <w:tr w:rsidR="004113E4" w:rsidRPr="004113E4" w14:paraId="2AE612D8" w14:textId="77777777" w:rsidTr="00411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3A644FC"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b/>
                <w:bCs/>
                <w:color w:val="000000"/>
                <w:sz w:val="24"/>
                <w:szCs w:val="24"/>
              </w:rPr>
              <w:t xml:space="preserve">Discussion of Results –Summarize your conclusions including: </w:t>
            </w:r>
          </w:p>
          <w:p w14:paraId="6CB134D6"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i/>
                <w:iCs/>
                <w:color w:val="000000"/>
                <w:sz w:val="24"/>
                <w:szCs w:val="24"/>
              </w:rPr>
              <w:t>1.</w:t>
            </w:r>
            <w:r w:rsidRPr="004113E4">
              <w:rPr>
                <w:rFonts w:ascii="Arial" w:eastAsia="Times New Roman" w:hAnsi="Arial" w:cs="Arial"/>
                <w:b/>
                <w:bCs/>
                <w:color w:val="FF0000"/>
                <w:sz w:val="24"/>
                <w:szCs w:val="24"/>
              </w:rPr>
              <w:t xml:space="preserve"> ACTION</w:t>
            </w:r>
            <w:r w:rsidRPr="004113E4">
              <w:rPr>
                <w:rFonts w:ascii="Arial" w:eastAsia="Times New Roman" w:hAnsi="Arial" w:cs="Arial"/>
                <w:b/>
                <w:bCs/>
                <w:color w:val="000000"/>
                <w:sz w:val="24"/>
                <w:szCs w:val="24"/>
              </w:rPr>
              <w:t xml:space="preserve">*- </w:t>
            </w:r>
            <w:r w:rsidRPr="004113E4">
              <w:rPr>
                <w:rFonts w:ascii="Arial" w:eastAsia="Times New Roman" w:hAnsi="Arial" w:cs="Arial"/>
                <w:i/>
                <w:iCs/>
                <w:color w:val="000000"/>
                <w:sz w:val="24"/>
                <w:szCs w:val="24"/>
              </w:rPr>
              <w:t>How will what was learned from the assessment impact the alternative format teaching of this course starting the next academic year?</w:t>
            </w:r>
            <w:r w:rsidRPr="004113E4">
              <w:rPr>
                <w:rFonts w:ascii="Arial" w:eastAsia="Times New Roman" w:hAnsi="Arial" w:cs="Arial"/>
                <w:color w:val="000000"/>
                <w:sz w:val="24"/>
                <w:szCs w:val="24"/>
              </w:rPr>
              <w:t xml:space="preserve">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br/>
            </w:r>
            <w:r w:rsidRPr="004113E4">
              <w:rPr>
                <w:rFonts w:ascii="Arial" w:eastAsia="Times New Roman" w:hAnsi="Arial" w:cs="Arial"/>
                <w:color w:val="000000"/>
                <w:sz w:val="24"/>
                <w:szCs w:val="24"/>
              </w:rPr>
              <w:br/>
            </w:r>
          </w:p>
          <w:p w14:paraId="6544E5E8"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color w:val="000000"/>
                <w:sz w:val="24"/>
                <w:szCs w:val="24"/>
              </w:rPr>
              <w:t xml:space="preserve">The assessment reinforces that using a common assignment and common rubric is effective. However, we would like to use it again next year in order to collect more data. </w:t>
            </w:r>
          </w:p>
          <w:p w14:paraId="1F34F257" w14:textId="77777777" w:rsidR="004113E4" w:rsidRPr="004113E4" w:rsidRDefault="004113E4" w:rsidP="004113E4">
            <w:pPr>
              <w:spacing w:after="0" w:line="240" w:lineRule="auto"/>
              <w:rPr>
                <w:rFonts w:ascii="Arial" w:eastAsia="Times New Roman" w:hAnsi="Arial" w:cs="Arial"/>
                <w:sz w:val="24"/>
                <w:szCs w:val="24"/>
              </w:rPr>
            </w:pPr>
          </w:p>
          <w:p w14:paraId="4D41AD26"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i/>
                <w:iCs/>
                <w:color w:val="000000"/>
                <w:sz w:val="24"/>
                <w:szCs w:val="24"/>
              </w:rPr>
              <w:t xml:space="preserve">2. </w:t>
            </w:r>
            <w:r w:rsidRPr="004113E4">
              <w:rPr>
                <w:rFonts w:ascii="Arial" w:eastAsia="Times New Roman" w:hAnsi="Arial" w:cs="Arial"/>
                <w:b/>
                <w:bCs/>
                <w:color w:val="FF0000"/>
                <w:sz w:val="24"/>
                <w:szCs w:val="24"/>
              </w:rPr>
              <w:t>IMPACT</w:t>
            </w:r>
            <w:r w:rsidRPr="004113E4">
              <w:rPr>
                <w:rFonts w:ascii="Arial" w:eastAsia="Times New Roman" w:hAnsi="Arial" w:cs="Arial"/>
                <w:b/>
                <w:bCs/>
                <w:color w:val="000000"/>
                <w:sz w:val="24"/>
                <w:szCs w:val="24"/>
              </w:rPr>
              <w:t xml:space="preserve">*- </w:t>
            </w:r>
            <w:r w:rsidRPr="004113E4">
              <w:rPr>
                <w:rFonts w:ascii="Arial" w:eastAsia="Times New Roman" w:hAnsi="Arial" w:cs="Arial"/>
                <w:i/>
                <w:iCs/>
                <w:color w:val="000000"/>
                <w:sz w:val="24"/>
                <w:szCs w:val="24"/>
              </w:rPr>
              <w:t xml:space="preserve">What is the anticipated impact of the </w:t>
            </w:r>
            <w:r w:rsidRPr="004113E4">
              <w:rPr>
                <w:rFonts w:ascii="Arial" w:eastAsia="Times New Roman" w:hAnsi="Arial" w:cs="Arial"/>
                <w:b/>
                <w:bCs/>
                <w:color w:val="FF0000"/>
                <w:sz w:val="24"/>
                <w:szCs w:val="24"/>
              </w:rPr>
              <w:t>ACTION</w:t>
            </w:r>
            <w:r w:rsidRPr="004113E4">
              <w:rPr>
                <w:rFonts w:ascii="Arial" w:eastAsia="Times New Roman" w:hAnsi="Arial" w:cs="Arial"/>
                <w:b/>
                <w:bCs/>
                <w:color w:val="000000"/>
                <w:sz w:val="24"/>
                <w:szCs w:val="24"/>
              </w:rPr>
              <w:t xml:space="preserve">* </w:t>
            </w:r>
            <w:r w:rsidRPr="004113E4">
              <w:rPr>
                <w:rFonts w:ascii="Arial" w:eastAsia="Times New Roman" w:hAnsi="Arial" w:cs="Arial"/>
                <w:i/>
                <w:iCs/>
                <w:color w:val="000000"/>
                <w:sz w:val="24"/>
                <w:szCs w:val="24"/>
              </w:rPr>
              <w:t>on student achievement of the learning outcome in the next academic year?</w:t>
            </w:r>
            <w:r w:rsidRPr="004113E4">
              <w:rPr>
                <w:rFonts w:ascii="Arial" w:eastAsia="Times New Roman" w:hAnsi="Arial" w:cs="Arial"/>
                <w:color w:val="000000"/>
                <w:sz w:val="24"/>
                <w:szCs w:val="24"/>
              </w:rPr>
              <w:t xml:space="preserve">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br/>
            </w:r>
            <w:r w:rsidRPr="004113E4">
              <w:rPr>
                <w:rFonts w:ascii="Arial" w:eastAsia="Times New Roman" w:hAnsi="Arial" w:cs="Arial"/>
                <w:color w:val="000000"/>
                <w:sz w:val="24"/>
                <w:szCs w:val="24"/>
              </w:rPr>
              <w:br/>
            </w:r>
          </w:p>
          <w:p w14:paraId="6B9C77D3"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color w:val="000000"/>
                <w:sz w:val="24"/>
                <w:szCs w:val="24"/>
              </w:rPr>
              <w:t xml:space="preserve">We will continue to use this rubric and common assignment next year. </w:t>
            </w:r>
          </w:p>
          <w:p w14:paraId="6CADBE81" w14:textId="77777777" w:rsidR="004113E4" w:rsidRPr="004113E4" w:rsidRDefault="004113E4" w:rsidP="004113E4">
            <w:pPr>
              <w:spacing w:after="0" w:line="240" w:lineRule="auto"/>
              <w:rPr>
                <w:rFonts w:ascii="Arial" w:eastAsia="Times New Roman" w:hAnsi="Arial" w:cs="Arial"/>
                <w:sz w:val="24"/>
                <w:szCs w:val="24"/>
              </w:rPr>
            </w:pPr>
          </w:p>
          <w:p w14:paraId="60724795"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i/>
                <w:iCs/>
                <w:color w:val="000000"/>
                <w:sz w:val="24"/>
                <w:szCs w:val="24"/>
              </w:rPr>
              <w:t xml:space="preserve">3. </w:t>
            </w:r>
            <w:r w:rsidRPr="004113E4">
              <w:rPr>
                <w:rFonts w:ascii="Arial" w:eastAsia="Times New Roman" w:hAnsi="Arial" w:cs="Arial"/>
                <w:b/>
                <w:bCs/>
                <w:color w:val="FF0000"/>
                <w:sz w:val="24"/>
                <w:szCs w:val="24"/>
              </w:rPr>
              <w:t>BUDGET IMPLICATIONS</w:t>
            </w:r>
            <w:r w:rsidRPr="004113E4">
              <w:rPr>
                <w:rFonts w:ascii="Arial" w:eastAsia="Times New Roman" w:hAnsi="Arial" w:cs="Arial"/>
                <w:color w:val="FF0000"/>
                <w:sz w:val="24"/>
                <w:szCs w:val="24"/>
              </w:rPr>
              <w:t xml:space="preserve"> </w:t>
            </w:r>
            <w:r w:rsidRPr="004113E4">
              <w:rPr>
                <w:rFonts w:ascii="Arial" w:eastAsia="Times New Roman" w:hAnsi="Arial" w:cs="Arial"/>
                <w:color w:val="000000"/>
                <w:sz w:val="24"/>
                <w:szCs w:val="24"/>
              </w:rPr>
              <w:t xml:space="preserve">– </w:t>
            </w:r>
            <w:r w:rsidRPr="004113E4">
              <w:rPr>
                <w:rFonts w:ascii="Arial" w:eastAsia="Times New Roman" w:hAnsi="Arial" w:cs="Arial"/>
                <w:i/>
                <w:iCs/>
                <w:color w:val="000000"/>
                <w:sz w:val="24"/>
                <w:szCs w:val="24"/>
              </w:rPr>
              <w:t xml:space="preserve">Indicate budget requirements necessary for the successful implementation of the </w:t>
            </w:r>
            <w:r w:rsidRPr="004113E4">
              <w:rPr>
                <w:rFonts w:ascii="Arial" w:eastAsia="Times New Roman" w:hAnsi="Arial" w:cs="Arial"/>
                <w:b/>
                <w:bCs/>
                <w:color w:val="FF0000"/>
                <w:sz w:val="24"/>
                <w:szCs w:val="24"/>
              </w:rPr>
              <w:t>ACTION</w:t>
            </w:r>
            <w:r w:rsidRPr="004113E4">
              <w:rPr>
                <w:rFonts w:ascii="Arial" w:eastAsia="Times New Roman" w:hAnsi="Arial" w:cs="Arial"/>
                <w:b/>
                <w:bCs/>
                <w:color w:val="000000"/>
                <w:sz w:val="24"/>
                <w:szCs w:val="24"/>
              </w:rPr>
              <w:t xml:space="preserve">* </w:t>
            </w:r>
            <w:r w:rsidRPr="004113E4">
              <w:rPr>
                <w:rFonts w:ascii="Arial" w:eastAsia="Times New Roman" w:hAnsi="Arial" w:cs="Arial"/>
                <w:color w:val="000000"/>
                <w:sz w:val="24"/>
                <w:szCs w:val="24"/>
              </w:rPr>
              <w:t xml:space="preserve">(i.e. an additional staff person, new </w:t>
            </w:r>
            <w:r w:rsidRPr="004113E4">
              <w:rPr>
                <w:rFonts w:ascii="Arial" w:eastAsia="Times New Roman" w:hAnsi="Arial" w:cs="Arial"/>
                <w:color w:val="000000"/>
                <w:sz w:val="24"/>
                <w:szCs w:val="24"/>
              </w:rPr>
              <w:lastRenderedPageBreak/>
              <w:t>equipment, additional sections of a course).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r w:rsidRPr="004113E4">
              <w:rPr>
                <w:rFonts w:ascii="Arial" w:eastAsia="Times New Roman" w:hAnsi="Arial" w:cs="Arial"/>
                <w:color w:val="000000"/>
                <w:sz w:val="24"/>
                <w:szCs w:val="24"/>
              </w:rPr>
              <w:t> </w:t>
            </w:r>
          </w:p>
          <w:p w14:paraId="1B310E8D" w14:textId="77777777" w:rsidR="004113E4" w:rsidRPr="004113E4" w:rsidRDefault="004113E4" w:rsidP="004113E4">
            <w:pPr>
              <w:spacing w:after="0" w:line="240" w:lineRule="auto"/>
              <w:rPr>
                <w:rFonts w:ascii="Arial" w:eastAsia="Times New Roman" w:hAnsi="Arial" w:cs="Arial"/>
                <w:sz w:val="24"/>
                <w:szCs w:val="24"/>
              </w:rPr>
            </w:pPr>
          </w:p>
          <w:p w14:paraId="4407EE85"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color w:val="000000"/>
                <w:sz w:val="24"/>
                <w:szCs w:val="24"/>
              </w:rPr>
              <w:t xml:space="preserve">The Concordia University course sections were over-enrolled.  This impacted our ability to assign multiple drafts of the assignment and provide feedback.  We believe we could improve the ratings on the papers if students had more opportunity for drafts and feedback.  Budget impact would be paying an instructor for more sections of the class to be offered. </w:t>
            </w:r>
          </w:p>
          <w:p w14:paraId="7F56401A" w14:textId="77777777" w:rsidR="004113E4" w:rsidRPr="004113E4" w:rsidRDefault="004113E4" w:rsidP="004113E4">
            <w:pPr>
              <w:spacing w:after="0" w:line="240" w:lineRule="auto"/>
              <w:rPr>
                <w:rFonts w:ascii="Arial" w:eastAsia="Times New Roman" w:hAnsi="Arial" w:cs="Arial"/>
                <w:sz w:val="24"/>
                <w:szCs w:val="24"/>
              </w:rPr>
            </w:pPr>
          </w:p>
        </w:tc>
      </w:tr>
      <w:tr w:rsidR="004113E4" w:rsidRPr="004113E4" w14:paraId="0E1504F4" w14:textId="77777777" w:rsidTr="00411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76DA370"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b/>
                <w:bCs/>
                <w:color w:val="000000"/>
                <w:sz w:val="24"/>
                <w:szCs w:val="24"/>
              </w:rPr>
              <w:lastRenderedPageBreak/>
              <w:t>Submitted via email t</w:t>
            </w:r>
            <w:r>
              <w:rPr>
                <w:rFonts w:ascii="Arial" w:eastAsia="Times New Roman" w:hAnsi="Arial" w:cs="Arial"/>
                <w:b/>
                <w:bCs/>
                <w:color w:val="000000"/>
                <w:sz w:val="24"/>
                <w:szCs w:val="24"/>
              </w:rPr>
              <w:t xml:space="preserve">o Assessment Committee Chair by: Laurie </w:t>
            </w:r>
            <w:proofErr w:type="spellStart"/>
            <w:r>
              <w:rPr>
                <w:rFonts w:ascii="Arial" w:eastAsia="Times New Roman" w:hAnsi="Arial" w:cs="Arial"/>
                <w:b/>
                <w:bCs/>
                <w:color w:val="000000"/>
                <w:sz w:val="24"/>
                <w:szCs w:val="24"/>
              </w:rPr>
              <w:t>Zum</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Hofe</w:t>
            </w:r>
            <w:proofErr w:type="spellEnd"/>
            <w:r w:rsidRPr="004113E4">
              <w:rPr>
                <w:rFonts w:ascii="Arial" w:eastAsia="Times New Roman" w:hAnsi="Arial" w:cs="Arial"/>
                <w:b/>
                <w:bCs/>
                <w:color w:val="000000"/>
                <w:sz w:val="24"/>
                <w:szCs w:val="24"/>
              </w:rPr>
              <w:t>      </w:t>
            </w:r>
          </w:p>
          <w:p w14:paraId="2423D7A8"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b/>
                <w:bCs/>
                <w:color w:val="000000"/>
                <w:sz w:val="24"/>
                <w:szCs w:val="24"/>
              </w:rPr>
              <w:t xml:space="preserve">Reviewed by the Assessment Committee (date):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009305E6">
              <w:rPr>
                <w:rFonts w:ascii="Arial" w:eastAsia="Times New Roman" w:hAnsi="Arial" w:cs="Arial"/>
                <w:b/>
                <w:bCs/>
                <w:color w:val="000000"/>
                <w:sz w:val="24"/>
                <w:szCs w:val="24"/>
              </w:rPr>
              <w:t>6/24/16</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p>
        </w:tc>
      </w:tr>
      <w:tr w:rsidR="004113E4" w:rsidRPr="004113E4" w14:paraId="6EF9CB66" w14:textId="77777777" w:rsidTr="00411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76BAB9A"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b/>
                <w:bCs/>
                <w:color w:val="000000"/>
                <w:sz w:val="24"/>
                <w:szCs w:val="24"/>
              </w:rPr>
              <w:t xml:space="preserve">Submitter notified/additional action needed: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proofErr w:type="spellStart"/>
            <w:r w:rsidR="009305E6">
              <w:rPr>
                <w:rFonts w:ascii="Arial" w:eastAsia="Times New Roman" w:hAnsi="Arial" w:cs="Arial"/>
                <w:b/>
                <w:bCs/>
                <w:color w:val="000000"/>
                <w:sz w:val="24"/>
                <w:szCs w:val="24"/>
              </w:rPr>
              <w:t>na</w:t>
            </w:r>
            <w:proofErr w:type="spellEnd"/>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xml:space="preserve">      </w:t>
            </w:r>
          </w:p>
          <w:p w14:paraId="58A31E2B" w14:textId="77777777" w:rsidR="004113E4" w:rsidRPr="004113E4" w:rsidRDefault="004113E4" w:rsidP="004113E4">
            <w:pPr>
              <w:spacing w:after="0" w:line="240" w:lineRule="auto"/>
              <w:rPr>
                <w:rFonts w:ascii="Arial" w:eastAsia="Times New Roman" w:hAnsi="Arial" w:cs="Arial"/>
                <w:sz w:val="24"/>
                <w:szCs w:val="24"/>
              </w:rPr>
            </w:pPr>
          </w:p>
          <w:p w14:paraId="04C92EB1"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b/>
                <w:bCs/>
                <w:color w:val="000000"/>
                <w:sz w:val="24"/>
                <w:szCs w:val="24"/>
              </w:rPr>
              <w:t xml:space="preserve">BUDGET IMPLICATIONS – Assessment Committee Chair notified appropriate Dean: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009305E6">
              <w:rPr>
                <w:rFonts w:ascii="Arial" w:eastAsia="Times New Roman" w:hAnsi="Arial" w:cs="Arial"/>
                <w:b/>
                <w:bCs/>
                <w:color w:val="000000"/>
                <w:sz w:val="24"/>
                <w:szCs w:val="24"/>
              </w:rPr>
              <w:t xml:space="preserve">emailed to Dean, College of Arts &amp; </w:t>
            </w:r>
            <w:proofErr w:type="gramStart"/>
            <w:r w:rsidR="009305E6">
              <w:rPr>
                <w:rFonts w:ascii="Arial" w:eastAsia="Times New Roman" w:hAnsi="Arial" w:cs="Arial"/>
                <w:b/>
                <w:bCs/>
                <w:color w:val="000000"/>
                <w:sz w:val="24"/>
                <w:szCs w:val="24"/>
              </w:rPr>
              <w:t>Sciences  6</w:t>
            </w:r>
            <w:proofErr w:type="gramEnd"/>
            <w:r w:rsidR="009305E6">
              <w:rPr>
                <w:rFonts w:ascii="Arial" w:eastAsia="Times New Roman" w:hAnsi="Arial" w:cs="Arial"/>
                <w:b/>
                <w:bCs/>
                <w:color w:val="000000"/>
                <w:sz w:val="24"/>
                <w:szCs w:val="24"/>
              </w:rPr>
              <w:t>/24/16</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xml:space="preserve"> </w:t>
            </w:r>
          </w:p>
          <w:p w14:paraId="3510F253" w14:textId="77777777" w:rsidR="004113E4" w:rsidRPr="004113E4" w:rsidRDefault="004113E4" w:rsidP="004113E4">
            <w:pPr>
              <w:spacing w:after="0" w:line="240" w:lineRule="auto"/>
              <w:rPr>
                <w:rFonts w:ascii="Arial" w:eastAsia="Times New Roman" w:hAnsi="Arial" w:cs="Arial"/>
                <w:sz w:val="24"/>
                <w:szCs w:val="24"/>
              </w:rPr>
            </w:pPr>
          </w:p>
          <w:p w14:paraId="662D3291" w14:textId="77777777" w:rsidR="004113E4" w:rsidRPr="004113E4" w:rsidRDefault="004113E4" w:rsidP="004113E4">
            <w:pPr>
              <w:spacing w:after="0" w:line="240" w:lineRule="auto"/>
              <w:rPr>
                <w:rFonts w:ascii="Arial" w:eastAsia="Times New Roman" w:hAnsi="Arial" w:cs="Arial"/>
                <w:sz w:val="24"/>
                <w:szCs w:val="24"/>
              </w:rPr>
            </w:pPr>
            <w:r w:rsidRPr="004113E4">
              <w:rPr>
                <w:rFonts w:ascii="Arial" w:eastAsia="Times New Roman" w:hAnsi="Arial" w:cs="Arial"/>
                <w:b/>
                <w:bCs/>
                <w:color w:val="000000"/>
                <w:sz w:val="24"/>
                <w:szCs w:val="24"/>
              </w:rPr>
              <w:t xml:space="preserve">Approved &amp; Posted to Assessment site: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Pr="004113E4">
              <w:rPr>
                <w:rFonts w:ascii="Arial" w:eastAsia="Times New Roman" w:hAnsi="Arial" w:cs="Arial"/>
                <w:b/>
                <w:bCs/>
                <w:color w:val="000000"/>
                <w:sz w:val="24"/>
                <w:szCs w:val="24"/>
              </w:rPr>
              <w:t> </w:t>
            </w:r>
            <w:r w:rsidR="009305E6">
              <w:rPr>
                <w:rFonts w:ascii="Arial" w:eastAsia="Times New Roman" w:hAnsi="Arial" w:cs="Arial"/>
                <w:b/>
                <w:bCs/>
                <w:color w:val="000000"/>
                <w:sz w:val="24"/>
                <w:szCs w:val="24"/>
              </w:rPr>
              <w:t>6/24/16</w:t>
            </w:r>
            <w:bookmarkStart w:id="0" w:name="_GoBack"/>
            <w:bookmarkEnd w:id="0"/>
            <w:r w:rsidRPr="004113E4">
              <w:rPr>
                <w:rFonts w:ascii="Arial" w:eastAsia="Times New Roman" w:hAnsi="Arial" w:cs="Arial"/>
                <w:b/>
                <w:bCs/>
                <w:color w:val="000000"/>
                <w:sz w:val="24"/>
                <w:szCs w:val="24"/>
              </w:rPr>
              <w:t> </w:t>
            </w:r>
          </w:p>
        </w:tc>
      </w:tr>
    </w:tbl>
    <w:p w14:paraId="7FFD0961" w14:textId="77777777" w:rsidR="00212F95" w:rsidRDefault="00212F95">
      <w:pPr>
        <w:rPr>
          <w:rFonts w:ascii="Arial" w:hAnsi="Arial" w:cs="Arial"/>
          <w:sz w:val="24"/>
          <w:szCs w:val="24"/>
        </w:rPr>
      </w:pPr>
    </w:p>
    <w:p w14:paraId="295DBBDC" w14:textId="77777777" w:rsidR="004113E4" w:rsidRPr="000B56D5" w:rsidRDefault="004113E4" w:rsidP="004113E4">
      <w:pPr>
        <w:spacing w:after="0"/>
        <w:rPr>
          <w:b/>
        </w:rPr>
      </w:pPr>
      <w:proofErr w:type="spellStart"/>
      <w:r>
        <w:rPr>
          <w:b/>
        </w:rPr>
        <w:t>Eng</w:t>
      </w:r>
      <w:proofErr w:type="spellEnd"/>
      <w:r>
        <w:rPr>
          <w:b/>
        </w:rPr>
        <w:t xml:space="preserve"> 102/201 Assessment</w:t>
      </w:r>
      <w:r w:rsidRPr="000B56D5">
        <w:rPr>
          <w:b/>
        </w:rPr>
        <w:t xml:space="preserve"> Rubric</w:t>
      </w:r>
    </w:p>
    <w:p w14:paraId="0BFCB6E0" w14:textId="77777777" w:rsidR="004113E4" w:rsidRDefault="004113E4" w:rsidP="004113E4">
      <w:pPr>
        <w:spacing w:after="0"/>
      </w:pPr>
    </w:p>
    <w:p w14:paraId="79005B94" w14:textId="77777777" w:rsidR="004113E4" w:rsidRPr="000B56D5" w:rsidRDefault="004113E4" w:rsidP="004113E4">
      <w:pPr>
        <w:spacing w:after="0"/>
        <w:rPr>
          <w:b/>
        </w:rPr>
      </w:pPr>
      <w:r w:rsidRPr="000B56D5">
        <w:rPr>
          <w:b/>
        </w:rPr>
        <w:t xml:space="preserve">1. How well does the paper explore and develop its content? </w:t>
      </w:r>
    </w:p>
    <w:p w14:paraId="1DC6436A" w14:textId="77777777" w:rsidR="004113E4" w:rsidRDefault="004113E4" w:rsidP="004113E4">
      <w:pPr>
        <w:spacing w:after="0"/>
      </w:pPr>
    </w:p>
    <w:p w14:paraId="5A14FCB8" w14:textId="77777777" w:rsidR="004113E4" w:rsidRDefault="004113E4" w:rsidP="004113E4">
      <w:pPr>
        <w:spacing w:after="0"/>
        <w:ind w:left="720"/>
      </w:pPr>
      <w:r>
        <w:t>(4) Uses appropriate, relevant, and compelling content to illustrate mastery of the subject, conveying the writer's understanding, and shaping the whole work.</w:t>
      </w:r>
    </w:p>
    <w:p w14:paraId="722FF60F" w14:textId="77777777" w:rsidR="004113E4" w:rsidRDefault="004113E4" w:rsidP="004113E4">
      <w:pPr>
        <w:spacing w:after="0"/>
        <w:ind w:left="720"/>
      </w:pPr>
    </w:p>
    <w:p w14:paraId="34FF87C6" w14:textId="77777777" w:rsidR="004113E4" w:rsidRDefault="004113E4" w:rsidP="004113E4">
      <w:pPr>
        <w:spacing w:after="0"/>
        <w:ind w:left="720"/>
      </w:pPr>
      <w:r>
        <w:t>(3) Uses appropriate, relevant, and compelling content to explore ideas within the context of the discipline and shape the whole work.</w:t>
      </w:r>
    </w:p>
    <w:p w14:paraId="4A08872D" w14:textId="77777777" w:rsidR="004113E4" w:rsidRDefault="004113E4" w:rsidP="004113E4">
      <w:pPr>
        <w:spacing w:after="0"/>
        <w:ind w:left="720"/>
      </w:pPr>
    </w:p>
    <w:p w14:paraId="4436B7CB" w14:textId="77777777" w:rsidR="004113E4" w:rsidRDefault="004113E4" w:rsidP="004113E4">
      <w:pPr>
        <w:spacing w:after="0"/>
        <w:ind w:left="720"/>
      </w:pPr>
      <w:r>
        <w:t>(2) Uses appropriate and relevant content to develop and explore ideas through most of the work.</w:t>
      </w:r>
    </w:p>
    <w:p w14:paraId="0235B68C" w14:textId="77777777" w:rsidR="004113E4" w:rsidRDefault="004113E4" w:rsidP="004113E4">
      <w:pPr>
        <w:spacing w:after="0"/>
        <w:ind w:left="720"/>
      </w:pPr>
    </w:p>
    <w:p w14:paraId="61A8DD7E" w14:textId="77777777" w:rsidR="004113E4" w:rsidRDefault="004113E4" w:rsidP="004113E4">
      <w:pPr>
        <w:spacing w:after="0"/>
        <w:ind w:left="720"/>
      </w:pPr>
      <w:r>
        <w:t>(1) Uses appropriate and relevant content to develop simple ideas in some parts of the work.</w:t>
      </w:r>
    </w:p>
    <w:p w14:paraId="2646134D" w14:textId="77777777" w:rsidR="004113E4" w:rsidRDefault="004113E4" w:rsidP="004113E4">
      <w:pPr>
        <w:spacing w:after="0"/>
        <w:ind w:left="720"/>
      </w:pPr>
    </w:p>
    <w:p w14:paraId="695F4A5C" w14:textId="77777777" w:rsidR="004113E4" w:rsidRDefault="004113E4" w:rsidP="004113E4">
      <w:pPr>
        <w:spacing w:after="0"/>
        <w:ind w:left="720"/>
      </w:pPr>
      <w:r>
        <w:t xml:space="preserve">(0) Does not use appropriate or relevant content to develop even the simplest of ideas in some parts of the work. </w:t>
      </w:r>
    </w:p>
    <w:p w14:paraId="07B4A004" w14:textId="77777777" w:rsidR="004113E4" w:rsidRDefault="004113E4" w:rsidP="004113E4">
      <w:pPr>
        <w:spacing w:after="0"/>
      </w:pPr>
    </w:p>
    <w:p w14:paraId="376B5ED8" w14:textId="77777777" w:rsidR="004113E4" w:rsidRPr="000B56D5" w:rsidRDefault="004113E4" w:rsidP="004113E4">
      <w:pPr>
        <w:spacing w:after="0"/>
        <w:rPr>
          <w:b/>
        </w:rPr>
      </w:pPr>
      <w:r w:rsidRPr="000B56D5">
        <w:rPr>
          <w:b/>
        </w:rPr>
        <w:t xml:space="preserve">2. How well does the paper show consideration of audience, purpose &amp; circumstances of writing? </w:t>
      </w:r>
    </w:p>
    <w:p w14:paraId="2D225073" w14:textId="77777777" w:rsidR="004113E4" w:rsidRDefault="004113E4" w:rsidP="004113E4">
      <w:pPr>
        <w:spacing w:after="0"/>
      </w:pPr>
    </w:p>
    <w:p w14:paraId="1875064D" w14:textId="77777777" w:rsidR="004113E4" w:rsidRDefault="004113E4" w:rsidP="004113E4">
      <w:pPr>
        <w:spacing w:after="0"/>
        <w:ind w:left="720"/>
      </w:pPr>
      <w:r>
        <w:t>(4) Demonstrates a thorough understanding of context, audience, and purpose that is responsive to the assigned task(s) and focuses all elements of the work.</w:t>
      </w:r>
    </w:p>
    <w:p w14:paraId="5C7F6621" w14:textId="77777777" w:rsidR="004113E4" w:rsidRDefault="004113E4" w:rsidP="004113E4">
      <w:pPr>
        <w:spacing w:after="0"/>
        <w:ind w:left="720"/>
      </w:pPr>
    </w:p>
    <w:p w14:paraId="1E7DD5A2" w14:textId="77777777" w:rsidR="004113E4" w:rsidRDefault="004113E4" w:rsidP="004113E4">
      <w:pPr>
        <w:spacing w:after="0"/>
        <w:ind w:left="720"/>
      </w:pPr>
      <w:r>
        <w:t>(3) Demonstrates adequate consideration of context, audience, and purpose and a clear focus on the assigned task(s) (e.g., the task aligns with audience, purpose, and context).</w:t>
      </w:r>
    </w:p>
    <w:p w14:paraId="5C7972EE" w14:textId="77777777" w:rsidR="004113E4" w:rsidRDefault="004113E4" w:rsidP="004113E4">
      <w:pPr>
        <w:spacing w:after="0"/>
        <w:ind w:left="720"/>
      </w:pPr>
    </w:p>
    <w:p w14:paraId="3A3AEE73" w14:textId="77777777" w:rsidR="004113E4" w:rsidRDefault="004113E4" w:rsidP="004113E4">
      <w:pPr>
        <w:spacing w:after="0"/>
        <w:ind w:left="720"/>
      </w:pPr>
      <w:r>
        <w:lastRenderedPageBreak/>
        <w:t>(2) Demonstrates awareness of context, audience, purpose, and to the assigned tasks(s) (e.g., begins to show awareness of audience's perceptions and assumptions).</w:t>
      </w:r>
    </w:p>
    <w:p w14:paraId="01DA9164" w14:textId="77777777" w:rsidR="004113E4" w:rsidRDefault="004113E4" w:rsidP="004113E4">
      <w:pPr>
        <w:spacing w:after="0"/>
        <w:ind w:left="720"/>
      </w:pPr>
    </w:p>
    <w:p w14:paraId="3908541D" w14:textId="77777777" w:rsidR="004113E4" w:rsidRDefault="004113E4" w:rsidP="004113E4">
      <w:pPr>
        <w:spacing w:after="0"/>
        <w:ind w:left="720"/>
      </w:pPr>
      <w:r>
        <w:t>(1) Demonstrates minimal attention to context, audience, purpose, and to the assigned tasks(s) (e.g., expectation of instructor or self as audience).</w:t>
      </w:r>
    </w:p>
    <w:p w14:paraId="0F8FAB84" w14:textId="77777777" w:rsidR="004113E4" w:rsidRDefault="004113E4" w:rsidP="004113E4">
      <w:pPr>
        <w:spacing w:after="0"/>
        <w:ind w:left="720"/>
      </w:pPr>
    </w:p>
    <w:p w14:paraId="15B39C4E" w14:textId="77777777" w:rsidR="004113E4" w:rsidRDefault="004113E4" w:rsidP="004113E4">
      <w:pPr>
        <w:spacing w:after="0"/>
        <w:ind w:left="720"/>
      </w:pPr>
      <w:r>
        <w:t>(0) Demonstrates no attention to context, audience, purpose, and to the assigned tasks(s) (e.g., expectation of instructor or self as audience).</w:t>
      </w:r>
    </w:p>
    <w:p w14:paraId="26801C67" w14:textId="77777777" w:rsidR="004113E4" w:rsidRDefault="004113E4" w:rsidP="004113E4">
      <w:pPr>
        <w:spacing w:after="0"/>
      </w:pPr>
    </w:p>
    <w:p w14:paraId="1BCE5A83" w14:textId="77777777" w:rsidR="004113E4" w:rsidRPr="000B56D5" w:rsidRDefault="004113E4" w:rsidP="004113E4">
      <w:pPr>
        <w:spacing w:after="0"/>
        <w:rPr>
          <w:b/>
        </w:rPr>
      </w:pPr>
      <w:r w:rsidRPr="000B56D5">
        <w:rPr>
          <w:b/>
        </w:rPr>
        <w:t>3. How well does the paper reflect the conventions of the discipline and genre in which it is written?</w:t>
      </w:r>
    </w:p>
    <w:p w14:paraId="567304D1" w14:textId="77777777" w:rsidR="004113E4" w:rsidRDefault="004113E4" w:rsidP="004113E4">
      <w:pPr>
        <w:spacing w:after="0"/>
      </w:pPr>
    </w:p>
    <w:p w14:paraId="158CACBB" w14:textId="77777777" w:rsidR="004113E4" w:rsidRDefault="004113E4" w:rsidP="004113E4">
      <w:pPr>
        <w:spacing w:after="0"/>
        <w:ind w:left="720"/>
      </w:pPr>
      <w:r>
        <w:t>(4) Demonstrates detailed attention to and successful execution of a wide range of conventions particular to a specific discipline and/or writing task (s) including organization, content, presentation, formatting, and stylistic choices</w:t>
      </w:r>
    </w:p>
    <w:p w14:paraId="50CB3D80" w14:textId="77777777" w:rsidR="004113E4" w:rsidRDefault="004113E4" w:rsidP="004113E4">
      <w:pPr>
        <w:spacing w:after="0"/>
        <w:ind w:left="720"/>
      </w:pPr>
    </w:p>
    <w:p w14:paraId="200340DA" w14:textId="77777777" w:rsidR="004113E4" w:rsidRDefault="004113E4" w:rsidP="004113E4">
      <w:pPr>
        <w:spacing w:after="0"/>
        <w:ind w:left="720"/>
      </w:pPr>
      <w:r>
        <w:t>(3) Demonstrates consistent use of important conventions particular to a specific discipline and/or writing task(s), including organization, content, presentation, and stylistic choices</w:t>
      </w:r>
    </w:p>
    <w:p w14:paraId="37DBAD82" w14:textId="77777777" w:rsidR="004113E4" w:rsidRDefault="004113E4" w:rsidP="004113E4">
      <w:pPr>
        <w:spacing w:after="0"/>
        <w:ind w:left="720"/>
      </w:pPr>
    </w:p>
    <w:p w14:paraId="019C248E" w14:textId="77777777" w:rsidR="004113E4" w:rsidRDefault="004113E4" w:rsidP="004113E4">
      <w:pPr>
        <w:spacing w:after="0"/>
        <w:ind w:left="720"/>
      </w:pPr>
      <w:r>
        <w:t>(2) Follows expectations appropriate to a specific discipline and/or writing task(s) for basic organization, content, and presentation</w:t>
      </w:r>
    </w:p>
    <w:p w14:paraId="5E330445" w14:textId="77777777" w:rsidR="004113E4" w:rsidRDefault="004113E4" w:rsidP="004113E4">
      <w:pPr>
        <w:spacing w:after="0"/>
        <w:ind w:left="720"/>
      </w:pPr>
    </w:p>
    <w:p w14:paraId="6637BD1B" w14:textId="77777777" w:rsidR="004113E4" w:rsidRDefault="004113E4" w:rsidP="004113E4">
      <w:pPr>
        <w:spacing w:after="0"/>
        <w:ind w:left="720"/>
      </w:pPr>
      <w:r>
        <w:t>(1) Attempts to use a consistent system for basic organization and presentation.</w:t>
      </w:r>
    </w:p>
    <w:p w14:paraId="035EABA6" w14:textId="77777777" w:rsidR="004113E4" w:rsidRDefault="004113E4" w:rsidP="004113E4">
      <w:pPr>
        <w:spacing w:after="0"/>
        <w:ind w:left="720"/>
      </w:pPr>
    </w:p>
    <w:p w14:paraId="61EBB5ED" w14:textId="77777777" w:rsidR="004113E4" w:rsidRDefault="004113E4" w:rsidP="004113E4">
      <w:pPr>
        <w:spacing w:after="0"/>
        <w:ind w:left="720"/>
      </w:pPr>
      <w:r>
        <w:t>(0) Does not attempt to use a consistent system for even the most basic organization and presentation.</w:t>
      </w:r>
    </w:p>
    <w:p w14:paraId="2AAF2EE6" w14:textId="77777777" w:rsidR="004113E4" w:rsidRDefault="004113E4" w:rsidP="004113E4">
      <w:pPr>
        <w:spacing w:after="0"/>
      </w:pPr>
    </w:p>
    <w:p w14:paraId="1DA6F351" w14:textId="77777777" w:rsidR="004113E4" w:rsidRPr="000B56D5" w:rsidRDefault="004113E4" w:rsidP="004113E4">
      <w:pPr>
        <w:spacing w:after="0"/>
        <w:rPr>
          <w:b/>
        </w:rPr>
      </w:pPr>
      <w:r w:rsidRPr="000B56D5">
        <w:rPr>
          <w:b/>
        </w:rPr>
        <w:t>4. How well does the paper use sources &amp; evidence to develop the writer's ideas in a text?</w:t>
      </w:r>
    </w:p>
    <w:p w14:paraId="28D12206" w14:textId="77777777" w:rsidR="004113E4" w:rsidRDefault="004113E4" w:rsidP="004113E4">
      <w:pPr>
        <w:spacing w:after="0"/>
      </w:pPr>
    </w:p>
    <w:p w14:paraId="7A131179" w14:textId="77777777" w:rsidR="004113E4" w:rsidRDefault="004113E4" w:rsidP="004113E4">
      <w:pPr>
        <w:spacing w:after="0"/>
        <w:ind w:left="720"/>
      </w:pPr>
      <w:r>
        <w:t>(4) Demonstrates skillful use of high-quality, credible, relevant sources to develop ideas that are appropriate for the discipline and genre of the writing</w:t>
      </w:r>
    </w:p>
    <w:p w14:paraId="4892523B" w14:textId="77777777" w:rsidR="004113E4" w:rsidRDefault="004113E4" w:rsidP="004113E4">
      <w:pPr>
        <w:spacing w:after="0"/>
        <w:ind w:left="720"/>
      </w:pPr>
    </w:p>
    <w:p w14:paraId="30698444" w14:textId="77777777" w:rsidR="004113E4" w:rsidRDefault="004113E4" w:rsidP="004113E4">
      <w:pPr>
        <w:spacing w:after="0"/>
        <w:ind w:left="720"/>
      </w:pPr>
      <w:r>
        <w:t>(3) Demonstrates consistent use of credible, relevant sources to support ideas that are situated within the discipline and genre of the writing.</w:t>
      </w:r>
    </w:p>
    <w:p w14:paraId="5B03EE95" w14:textId="77777777" w:rsidR="004113E4" w:rsidRDefault="004113E4" w:rsidP="004113E4">
      <w:pPr>
        <w:spacing w:after="0"/>
        <w:ind w:left="720"/>
      </w:pPr>
    </w:p>
    <w:p w14:paraId="40E4A7B7" w14:textId="77777777" w:rsidR="004113E4" w:rsidRDefault="004113E4" w:rsidP="004113E4">
      <w:pPr>
        <w:spacing w:after="0"/>
        <w:ind w:left="720"/>
      </w:pPr>
      <w:r>
        <w:t>(2) Demonstrates an attempt to use credible and/or relevant sources to support ideas that are appropriate for the discipline and genre of the writing.</w:t>
      </w:r>
    </w:p>
    <w:p w14:paraId="1F02EC4D" w14:textId="77777777" w:rsidR="004113E4" w:rsidRDefault="004113E4" w:rsidP="004113E4">
      <w:pPr>
        <w:spacing w:after="0"/>
        <w:ind w:left="720"/>
      </w:pPr>
    </w:p>
    <w:p w14:paraId="4E301120" w14:textId="77777777" w:rsidR="004113E4" w:rsidRDefault="004113E4" w:rsidP="004113E4">
      <w:pPr>
        <w:spacing w:after="0"/>
        <w:ind w:left="720"/>
      </w:pPr>
      <w:r>
        <w:t>(1) Demonstrates an attempt to use sources to support ideas in the writing.</w:t>
      </w:r>
    </w:p>
    <w:p w14:paraId="250DD996" w14:textId="77777777" w:rsidR="004113E4" w:rsidRDefault="004113E4" w:rsidP="004113E4">
      <w:pPr>
        <w:spacing w:after="0"/>
        <w:ind w:left="720"/>
      </w:pPr>
    </w:p>
    <w:p w14:paraId="1F61049E" w14:textId="77777777" w:rsidR="004113E4" w:rsidRDefault="004113E4" w:rsidP="004113E4">
      <w:pPr>
        <w:spacing w:after="0"/>
        <w:ind w:left="720"/>
      </w:pPr>
      <w:r>
        <w:t>(0) Does not demonstrate any attempt to use sources to support ideas in the writing.</w:t>
      </w:r>
    </w:p>
    <w:p w14:paraId="67FAF2EB" w14:textId="77777777" w:rsidR="004113E4" w:rsidRDefault="004113E4" w:rsidP="004113E4">
      <w:pPr>
        <w:spacing w:after="0"/>
      </w:pPr>
    </w:p>
    <w:p w14:paraId="21461330" w14:textId="77777777" w:rsidR="004113E4" w:rsidRPr="000B56D5" w:rsidRDefault="004113E4" w:rsidP="004113E4">
      <w:pPr>
        <w:spacing w:after="0"/>
        <w:rPr>
          <w:b/>
        </w:rPr>
      </w:pPr>
      <w:r w:rsidRPr="000B56D5">
        <w:rPr>
          <w:b/>
        </w:rPr>
        <w:t xml:space="preserve">5. How well does the paper use source information legally, ethically, and meet the appropriate citation standards?  Evaluate these 4 items:  </w:t>
      </w:r>
    </w:p>
    <w:p w14:paraId="185AEEE8" w14:textId="77777777" w:rsidR="004113E4" w:rsidRPr="000B56D5" w:rsidRDefault="004113E4" w:rsidP="004113E4">
      <w:pPr>
        <w:pStyle w:val="ListParagraph"/>
        <w:numPr>
          <w:ilvl w:val="0"/>
          <w:numId w:val="1"/>
        </w:numPr>
        <w:spacing w:after="0"/>
        <w:rPr>
          <w:b/>
        </w:rPr>
      </w:pPr>
      <w:r w:rsidRPr="000B56D5">
        <w:rPr>
          <w:b/>
        </w:rPr>
        <w:t>use of citations and references</w:t>
      </w:r>
    </w:p>
    <w:p w14:paraId="738C0548" w14:textId="77777777" w:rsidR="004113E4" w:rsidRPr="000B56D5" w:rsidRDefault="004113E4" w:rsidP="004113E4">
      <w:pPr>
        <w:pStyle w:val="ListParagraph"/>
        <w:numPr>
          <w:ilvl w:val="0"/>
          <w:numId w:val="1"/>
        </w:numPr>
        <w:spacing w:after="0"/>
        <w:rPr>
          <w:b/>
        </w:rPr>
      </w:pPr>
      <w:r w:rsidRPr="000B56D5">
        <w:rPr>
          <w:b/>
        </w:rPr>
        <w:lastRenderedPageBreak/>
        <w:t>choice of paraphrasing, summary, or quoting</w:t>
      </w:r>
    </w:p>
    <w:p w14:paraId="5DB3948A" w14:textId="77777777" w:rsidR="004113E4" w:rsidRPr="000B56D5" w:rsidRDefault="004113E4" w:rsidP="004113E4">
      <w:pPr>
        <w:pStyle w:val="ListParagraph"/>
        <w:numPr>
          <w:ilvl w:val="0"/>
          <w:numId w:val="1"/>
        </w:numPr>
        <w:spacing w:after="0"/>
        <w:rPr>
          <w:b/>
        </w:rPr>
      </w:pPr>
      <w:r w:rsidRPr="000B56D5">
        <w:rPr>
          <w:b/>
        </w:rPr>
        <w:t>using information in ways that are true to original context</w:t>
      </w:r>
    </w:p>
    <w:p w14:paraId="4D5655DD" w14:textId="77777777" w:rsidR="004113E4" w:rsidRPr="000B56D5" w:rsidRDefault="004113E4" w:rsidP="004113E4">
      <w:pPr>
        <w:pStyle w:val="ListParagraph"/>
        <w:numPr>
          <w:ilvl w:val="0"/>
          <w:numId w:val="1"/>
        </w:numPr>
        <w:spacing w:after="0"/>
        <w:rPr>
          <w:b/>
        </w:rPr>
      </w:pPr>
      <w:r w:rsidRPr="000B56D5">
        <w:rPr>
          <w:b/>
        </w:rPr>
        <w:t>distinguishing between common knowledge and ideas requiring attribution</w:t>
      </w:r>
    </w:p>
    <w:p w14:paraId="0428D010" w14:textId="77777777" w:rsidR="004113E4" w:rsidRDefault="004113E4" w:rsidP="004113E4">
      <w:pPr>
        <w:spacing w:after="0"/>
      </w:pPr>
      <w:r>
        <w:t xml:space="preserve"> </w:t>
      </w:r>
    </w:p>
    <w:p w14:paraId="2CC2A1F2" w14:textId="77777777" w:rsidR="004113E4" w:rsidRDefault="004113E4" w:rsidP="004113E4">
      <w:pPr>
        <w:spacing w:after="0"/>
        <w:ind w:left="360"/>
      </w:pPr>
      <w:r>
        <w:t>(4) Student uses correctly all four of the information use strategies and demonstrates a full understanding of the ethical and legal restrictions on the use of published, confidential, and/or proprietary information.</w:t>
      </w:r>
    </w:p>
    <w:p w14:paraId="41CB9A3B" w14:textId="77777777" w:rsidR="004113E4" w:rsidRDefault="004113E4" w:rsidP="004113E4">
      <w:pPr>
        <w:spacing w:after="0"/>
        <w:ind w:left="360"/>
      </w:pPr>
    </w:p>
    <w:p w14:paraId="3AE890B1" w14:textId="77777777" w:rsidR="004113E4" w:rsidRDefault="004113E4" w:rsidP="004113E4">
      <w:pPr>
        <w:spacing w:after="0"/>
        <w:ind w:left="360"/>
      </w:pPr>
      <w:r>
        <w:t>(3) Student uses correctly three of the information use strategies and demonstrates a full understanding of the ethical and legal restrictions on the use of published, confidential, and/or proprietary information.</w:t>
      </w:r>
    </w:p>
    <w:p w14:paraId="0703A62E" w14:textId="77777777" w:rsidR="004113E4" w:rsidRDefault="004113E4" w:rsidP="004113E4">
      <w:pPr>
        <w:spacing w:after="0"/>
        <w:ind w:left="360"/>
      </w:pPr>
    </w:p>
    <w:p w14:paraId="320AD7F4" w14:textId="77777777" w:rsidR="004113E4" w:rsidRDefault="004113E4" w:rsidP="004113E4">
      <w:pPr>
        <w:spacing w:after="0"/>
        <w:ind w:left="360"/>
      </w:pPr>
      <w:r>
        <w:t>(2) Student uses correctly two of the information use strategies and demonstrates a full understanding of the ethical and legal restrictions on the use of published, confidential, and/or proprietary information.</w:t>
      </w:r>
    </w:p>
    <w:p w14:paraId="650B69AE" w14:textId="77777777" w:rsidR="004113E4" w:rsidRDefault="004113E4" w:rsidP="004113E4">
      <w:pPr>
        <w:spacing w:after="0"/>
        <w:ind w:left="360"/>
      </w:pPr>
    </w:p>
    <w:p w14:paraId="01E22157" w14:textId="77777777" w:rsidR="004113E4" w:rsidRDefault="004113E4" w:rsidP="004113E4">
      <w:pPr>
        <w:spacing w:after="0"/>
        <w:ind w:left="360"/>
      </w:pPr>
      <w:r>
        <w:t>(1) Student uses correctly one of the information use strategies and demonstrates a full understanding of the ethical and legal restrictions on the use of published, confidential, and/or proprietary information.</w:t>
      </w:r>
    </w:p>
    <w:p w14:paraId="5B25B403" w14:textId="77777777" w:rsidR="004113E4" w:rsidRDefault="004113E4" w:rsidP="004113E4">
      <w:pPr>
        <w:spacing w:after="0"/>
        <w:ind w:left="360"/>
      </w:pPr>
    </w:p>
    <w:p w14:paraId="5077B3C7" w14:textId="77777777" w:rsidR="004113E4" w:rsidRDefault="004113E4" w:rsidP="004113E4">
      <w:pPr>
        <w:spacing w:after="0"/>
        <w:ind w:left="360"/>
      </w:pPr>
      <w:r>
        <w:t>(0) Student does not make correct use of any of the four information use strategies or does not have an understanding of the ethical and legal restrictions on the use of published, confidential, and/or proprietary information.</w:t>
      </w:r>
    </w:p>
    <w:p w14:paraId="1B38BE39" w14:textId="77777777" w:rsidR="004113E4" w:rsidRDefault="004113E4" w:rsidP="004113E4">
      <w:pPr>
        <w:spacing w:after="0"/>
      </w:pPr>
    </w:p>
    <w:p w14:paraId="6AE65DE2" w14:textId="77777777" w:rsidR="004113E4" w:rsidRPr="000B56D5" w:rsidRDefault="004113E4" w:rsidP="004113E4">
      <w:pPr>
        <w:spacing w:after="0"/>
        <w:rPr>
          <w:b/>
        </w:rPr>
      </w:pPr>
      <w:r w:rsidRPr="000B56D5">
        <w:rPr>
          <w:b/>
        </w:rPr>
        <w:t xml:space="preserve">6. How well does the paper demonstrate control of syntax and mechanics? </w:t>
      </w:r>
    </w:p>
    <w:p w14:paraId="22AC8464" w14:textId="77777777" w:rsidR="004113E4" w:rsidRDefault="004113E4" w:rsidP="004113E4">
      <w:pPr>
        <w:spacing w:after="0"/>
      </w:pPr>
    </w:p>
    <w:p w14:paraId="4F5FA959" w14:textId="77777777" w:rsidR="004113E4" w:rsidRDefault="004113E4" w:rsidP="004113E4">
      <w:pPr>
        <w:spacing w:after="0"/>
        <w:ind w:left="720"/>
      </w:pPr>
      <w:r>
        <w:t>(4) Uses graceful language that skillfully communicates meaning to readers with clarity and fluency, and is virtually error-free.</w:t>
      </w:r>
    </w:p>
    <w:p w14:paraId="23F09DF1" w14:textId="77777777" w:rsidR="004113E4" w:rsidRDefault="004113E4" w:rsidP="004113E4">
      <w:pPr>
        <w:spacing w:after="0"/>
        <w:ind w:left="720"/>
      </w:pPr>
    </w:p>
    <w:p w14:paraId="60E7DB86" w14:textId="77777777" w:rsidR="004113E4" w:rsidRDefault="004113E4" w:rsidP="004113E4">
      <w:pPr>
        <w:spacing w:after="0"/>
        <w:ind w:left="720"/>
      </w:pPr>
      <w:r>
        <w:t xml:space="preserve">(3) Uses straightforward language that generally conveys meaning to readers. The language has few errors. </w:t>
      </w:r>
    </w:p>
    <w:p w14:paraId="39DD8DA1" w14:textId="77777777" w:rsidR="004113E4" w:rsidRDefault="004113E4" w:rsidP="004113E4">
      <w:pPr>
        <w:spacing w:after="0"/>
        <w:ind w:left="720"/>
      </w:pPr>
    </w:p>
    <w:p w14:paraId="038F2D30" w14:textId="77777777" w:rsidR="004113E4" w:rsidRDefault="004113E4" w:rsidP="004113E4">
      <w:pPr>
        <w:spacing w:after="0"/>
        <w:ind w:left="720"/>
      </w:pPr>
      <w:r>
        <w:t xml:space="preserve">(2) Uses language that generally conveys meaning to readers with clarity, although writing may include some errors. </w:t>
      </w:r>
    </w:p>
    <w:p w14:paraId="26C539CB" w14:textId="77777777" w:rsidR="004113E4" w:rsidRDefault="004113E4" w:rsidP="004113E4">
      <w:pPr>
        <w:spacing w:after="0"/>
        <w:ind w:left="720"/>
      </w:pPr>
    </w:p>
    <w:p w14:paraId="7746F2CA" w14:textId="77777777" w:rsidR="004113E4" w:rsidRDefault="004113E4" w:rsidP="004113E4">
      <w:pPr>
        <w:spacing w:after="0"/>
        <w:ind w:left="720"/>
      </w:pPr>
      <w:r>
        <w:t xml:space="preserve">(1) Uses language that sometimes impedes meaning because of errors in usage. </w:t>
      </w:r>
    </w:p>
    <w:p w14:paraId="77DD2B9C" w14:textId="77777777" w:rsidR="004113E4" w:rsidRDefault="004113E4" w:rsidP="004113E4">
      <w:pPr>
        <w:spacing w:after="0"/>
        <w:ind w:left="720"/>
      </w:pPr>
    </w:p>
    <w:p w14:paraId="7ADF062A" w14:textId="77777777" w:rsidR="004113E4" w:rsidRDefault="004113E4" w:rsidP="004113E4">
      <w:pPr>
        <w:spacing w:after="0"/>
        <w:ind w:left="720"/>
      </w:pPr>
      <w:r>
        <w:t>(0) Uses language that barely conveys any meaning due to extensive errors in usage.</w:t>
      </w:r>
    </w:p>
    <w:p w14:paraId="58FC7B42" w14:textId="77777777" w:rsidR="004113E4" w:rsidRPr="004113E4" w:rsidRDefault="004113E4">
      <w:pPr>
        <w:rPr>
          <w:rFonts w:ascii="Arial" w:hAnsi="Arial" w:cs="Arial"/>
          <w:sz w:val="24"/>
          <w:szCs w:val="24"/>
        </w:rPr>
      </w:pPr>
    </w:p>
    <w:sectPr w:rsidR="004113E4" w:rsidRPr="00411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1F8"/>
    <w:multiLevelType w:val="hybridMultilevel"/>
    <w:tmpl w:val="0FDE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E4"/>
    <w:rsid w:val="00212F95"/>
    <w:rsid w:val="004113E4"/>
    <w:rsid w:val="0093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62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3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13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3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1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04252">
      <w:bodyDiv w:val="1"/>
      <w:marLeft w:val="0"/>
      <w:marRight w:val="0"/>
      <w:marTop w:val="0"/>
      <w:marBottom w:val="0"/>
      <w:divBdr>
        <w:top w:val="none" w:sz="0" w:space="0" w:color="auto"/>
        <w:left w:val="none" w:sz="0" w:space="0" w:color="auto"/>
        <w:bottom w:val="none" w:sz="0" w:space="0" w:color="auto"/>
        <w:right w:val="none" w:sz="0" w:space="0" w:color="auto"/>
      </w:divBdr>
      <w:divsChild>
        <w:div w:id="414933126">
          <w:marLeft w:val="-108"/>
          <w:marRight w:val="0"/>
          <w:marTop w:val="0"/>
          <w:marBottom w:val="0"/>
          <w:divBdr>
            <w:top w:val="none" w:sz="0" w:space="0" w:color="auto"/>
            <w:left w:val="none" w:sz="0" w:space="0" w:color="auto"/>
            <w:bottom w:val="none" w:sz="0" w:space="0" w:color="auto"/>
            <w:right w:val="none" w:sz="0" w:space="0" w:color="auto"/>
          </w:divBdr>
        </w:div>
      </w:divsChild>
    </w:div>
    <w:div w:id="994575680">
      <w:bodyDiv w:val="1"/>
      <w:marLeft w:val="0"/>
      <w:marRight w:val="0"/>
      <w:marTop w:val="0"/>
      <w:marBottom w:val="0"/>
      <w:divBdr>
        <w:top w:val="none" w:sz="0" w:space="0" w:color="auto"/>
        <w:left w:val="none" w:sz="0" w:space="0" w:color="auto"/>
        <w:bottom w:val="none" w:sz="0" w:space="0" w:color="auto"/>
        <w:right w:val="none" w:sz="0" w:space="0" w:color="auto"/>
      </w:divBdr>
      <w:divsChild>
        <w:div w:id="78087718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1499</Words>
  <Characters>8550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ZumHofe,Laurie</dc:creator>
  <cp:keywords/>
  <dc:description/>
  <cp:lastModifiedBy>Nancy Elwell</cp:lastModifiedBy>
  <cp:revision>2</cp:revision>
  <dcterms:created xsi:type="dcterms:W3CDTF">2016-05-31T15:28:00Z</dcterms:created>
  <dcterms:modified xsi:type="dcterms:W3CDTF">2016-06-24T14:55:00Z</dcterms:modified>
</cp:coreProperties>
</file>