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83FBE" w14:textId="77777777" w:rsidR="007938F4" w:rsidRPr="000E52BA" w:rsidRDefault="007938F4" w:rsidP="000E52BA">
      <w:pPr>
        <w:jc w:val="center"/>
        <w:rPr>
          <w:b/>
        </w:rPr>
      </w:pPr>
      <w:r w:rsidRPr="000E52BA">
        <w:rPr>
          <w:b/>
        </w:rPr>
        <w:t>Music Core Standa</w:t>
      </w:r>
      <w:bookmarkStart w:id="0" w:name="_GoBack"/>
      <w:bookmarkEnd w:id="0"/>
      <w:r w:rsidRPr="000E52BA">
        <w:rPr>
          <w:b/>
        </w:rPr>
        <w:t>rd Resource</w:t>
      </w:r>
      <w:r w:rsidR="00687EE4" w:rsidRPr="000E52BA">
        <w:rPr>
          <w:b/>
        </w:rPr>
        <w:t xml:space="preserve">s from </w:t>
      </w:r>
      <w:proofErr w:type="spellStart"/>
      <w:r w:rsidR="00687EE4" w:rsidRPr="000E52BA">
        <w:rPr>
          <w:b/>
        </w:rPr>
        <w:t>NAfME</w:t>
      </w:r>
      <w:proofErr w:type="spellEnd"/>
    </w:p>
    <w:p w14:paraId="47E2473F" w14:textId="77777777" w:rsidR="007938F4" w:rsidRDefault="007938F4"/>
    <w:p w14:paraId="4ED41307" w14:textId="77777777" w:rsidR="00551508" w:rsidRDefault="000E52BA">
      <w:hyperlink r:id="rId5" w:history="1">
        <w:r w:rsidR="007938F4" w:rsidRPr="00360EE5">
          <w:rPr>
            <w:rStyle w:val="Hyperlink"/>
          </w:rPr>
          <w:t>http://www.nafme.org/the-new-national-core-music-standards-are-out-and-heres-nafme-wants-you-to-know/</w:t>
        </w:r>
      </w:hyperlink>
    </w:p>
    <w:p w14:paraId="38EAD6E6" w14:textId="77777777" w:rsidR="007938F4" w:rsidRDefault="007938F4"/>
    <w:p w14:paraId="244309DA" w14:textId="77777777" w:rsidR="007938F4" w:rsidRDefault="000E52BA">
      <w:hyperlink r:id="rId6" w:history="1">
        <w:r w:rsidR="007938F4" w:rsidRPr="00360EE5">
          <w:rPr>
            <w:rStyle w:val="Hyperlink"/>
          </w:rPr>
          <w:t>http://www.nafme.org/core-music-standards/</w:t>
        </w:r>
      </w:hyperlink>
    </w:p>
    <w:p w14:paraId="3ADDB0EF" w14:textId="77777777" w:rsidR="007938F4" w:rsidRDefault="007938F4"/>
    <w:p w14:paraId="65D99843" w14:textId="77777777" w:rsidR="007938F4" w:rsidRDefault="000E52BA">
      <w:hyperlink r:id="rId7" w:history="1">
        <w:r w:rsidR="007938F4" w:rsidRPr="00360EE5">
          <w:rPr>
            <w:rStyle w:val="Hyperlink"/>
          </w:rPr>
          <w:t>http://www.nafme.org/the-national-association-for-music-education-proudly-announces-the-new-national-core-music-standards/</w:t>
        </w:r>
      </w:hyperlink>
    </w:p>
    <w:p w14:paraId="67B34191" w14:textId="77777777" w:rsidR="007938F4" w:rsidRDefault="007938F4"/>
    <w:p w14:paraId="62E741D9" w14:textId="77777777" w:rsidR="007938F4" w:rsidRDefault="000E52BA">
      <w:hyperlink r:id="rId8" w:history="1">
        <w:r w:rsidR="007938F4" w:rsidRPr="00360EE5">
          <w:rPr>
            <w:rStyle w:val="Hyperlink"/>
          </w:rPr>
          <w:t>http://www.nafme.org/my-classroom/standards/</w:t>
        </w:r>
      </w:hyperlink>
    </w:p>
    <w:p w14:paraId="5CD60A6E" w14:textId="77777777" w:rsidR="007938F4" w:rsidRDefault="007938F4"/>
    <w:p w14:paraId="1A5B0DAF" w14:textId="77777777" w:rsidR="007938F4" w:rsidRDefault="000E52BA">
      <w:hyperlink r:id="rId9" w:history="1">
        <w:r w:rsidR="007938F4" w:rsidRPr="00360EE5">
          <w:rPr>
            <w:rStyle w:val="Hyperlink"/>
          </w:rPr>
          <w:t>http://www.nafme.org/want-to-use-the-new-music-standards-in-your-classroom-take-a-lesson-plan-from-nafme-2/</w:t>
        </w:r>
      </w:hyperlink>
    </w:p>
    <w:p w14:paraId="32289F62" w14:textId="77777777" w:rsidR="007938F4" w:rsidRDefault="007938F4"/>
    <w:p w14:paraId="5B773DE7" w14:textId="77777777" w:rsidR="007938F4" w:rsidRDefault="000E52BA">
      <w:hyperlink r:id="rId10" w:history="1">
        <w:r w:rsidR="007938F4" w:rsidRPr="00360EE5">
          <w:rPr>
            <w:rStyle w:val="Hyperlink"/>
          </w:rPr>
          <w:t>http://www.nafme.org/wp-content/uploads/2014/06/Core-Music-Standards-EUs-EQs-Definitions.pdf</w:t>
        </w:r>
      </w:hyperlink>
    </w:p>
    <w:p w14:paraId="088EB5D1" w14:textId="77777777" w:rsidR="007938F4" w:rsidRDefault="007938F4"/>
    <w:p w14:paraId="65E1BFCE" w14:textId="77777777" w:rsidR="007938F4" w:rsidRDefault="000E52BA">
      <w:hyperlink r:id="rId11" w:history="1">
        <w:r w:rsidR="007938F4" w:rsidRPr="00360EE5">
          <w:rPr>
            <w:rStyle w:val="Hyperlink"/>
          </w:rPr>
          <w:t>http://www.nafme.org/wp-content/uploads/2014/06/Core-Music-Standards-Glossary.pdf</w:t>
        </w:r>
      </w:hyperlink>
    </w:p>
    <w:p w14:paraId="20883A79" w14:textId="77777777" w:rsidR="007938F4" w:rsidRDefault="007938F4"/>
    <w:p w14:paraId="2537F85E" w14:textId="77777777" w:rsidR="007938F4" w:rsidRDefault="000E52BA">
      <w:hyperlink r:id="rId12" w:history="1">
        <w:r w:rsidR="007938F4" w:rsidRPr="00360EE5">
          <w:rPr>
            <w:rStyle w:val="Hyperlink"/>
          </w:rPr>
          <w:t>http://www.nafme.org/wp-content/files/2015/01/OTL-draft-Jan-2-2015.pdf</w:t>
        </w:r>
      </w:hyperlink>
    </w:p>
    <w:p w14:paraId="6F4001C4" w14:textId="77777777" w:rsidR="007938F4" w:rsidRDefault="007938F4"/>
    <w:p w14:paraId="0590B152" w14:textId="77777777" w:rsidR="00687EE4" w:rsidRDefault="00687EE4"/>
    <w:p w14:paraId="1AEF46AC" w14:textId="77777777" w:rsidR="00687EE4" w:rsidRPr="00687EE4" w:rsidRDefault="00687EE4" w:rsidP="00687EE4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87EE4">
        <w:rPr>
          <w:rFonts w:ascii="Helvetica" w:eastAsia="Times New Roman" w:hAnsi="Helvetica" w:cs="Times New Roman"/>
          <w:color w:val="555555"/>
          <w:sz w:val="21"/>
          <w:szCs w:val="21"/>
          <w:shd w:val="clear" w:color="auto" w:fill="FFFFFF"/>
        </w:rPr>
        <w:t>Copyright © 2014 by the National Association for Music Education.</w:t>
      </w:r>
      <w:proofErr w:type="gramEnd"/>
      <w:r w:rsidRPr="00687EE4">
        <w:rPr>
          <w:rFonts w:ascii="Helvetica" w:eastAsia="Times New Roman" w:hAnsi="Helvetica" w:cs="Times New Roman"/>
          <w:color w:val="555555"/>
          <w:sz w:val="21"/>
          <w:szCs w:val="21"/>
          <w:shd w:val="clear" w:color="auto" w:fill="FFFFFF"/>
        </w:rPr>
        <w:t xml:space="preserve"> No reproduction permitted without the express written permission of the National Association for Music Education. All rights reserved.</w:t>
      </w:r>
    </w:p>
    <w:p w14:paraId="6876EA95" w14:textId="77777777" w:rsidR="00687EE4" w:rsidRDefault="00687EE4"/>
    <w:p w14:paraId="35123583" w14:textId="77777777" w:rsidR="007938F4" w:rsidRDefault="007938F4"/>
    <w:p w14:paraId="169BC533" w14:textId="77777777" w:rsidR="007938F4" w:rsidRDefault="007938F4"/>
    <w:p w14:paraId="70E8EA80" w14:textId="77777777" w:rsidR="007938F4" w:rsidRDefault="007938F4"/>
    <w:sectPr w:rsidR="007938F4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F4"/>
    <w:rsid w:val="000E52BA"/>
    <w:rsid w:val="00551508"/>
    <w:rsid w:val="00687EE4"/>
    <w:rsid w:val="007938F4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88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fme.org/wp-content/uploads/2014/06/Core-Music-Standards-Glossary.pdf" TargetMode="External"/><Relationship Id="rId12" Type="http://schemas.openxmlformats.org/officeDocument/2006/relationships/hyperlink" Target="http://www.nafme.org/wp-content/files/2015/01/OTL-draft-Jan-2-2015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fme.org/the-new-national-core-music-standards-are-out-and-heres-nafme-wants-you-to-know/" TargetMode="External"/><Relationship Id="rId6" Type="http://schemas.openxmlformats.org/officeDocument/2006/relationships/hyperlink" Target="http://www.nafme.org/core-music-standards/" TargetMode="External"/><Relationship Id="rId7" Type="http://schemas.openxmlformats.org/officeDocument/2006/relationships/hyperlink" Target="http://www.nafme.org/the-national-association-for-music-education-proudly-announces-the-new-national-core-music-standards/" TargetMode="External"/><Relationship Id="rId8" Type="http://schemas.openxmlformats.org/officeDocument/2006/relationships/hyperlink" Target="http://www.nafme.org/my-classroom/standards/" TargetMode="External"/><Relationship Id="rId9" Type="http://schemas.openxmlformats.org/officeDocument/2006/relationships/hyperlink" Target="http://www.nafme.org/want-to-use-the-new-music-standards-in-your-classroom-take-a-lesson-plan-from-nafme-2/" TargetMode="External"/><Relationship Id="rId10" Type="http://schemas.openxmlformats.org/officeDocument/2006/relationships/hyperlink" Target="http://www.nafme.org/wp-content/uploads/2014/06/Core-Music-Standards-EUs-EQs-Defin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2</cp:revision>
  <dcterms:created xsi:type="dcterms:W3CDTF">2015-01-19T19:16:00Z</dcterms:created>
  <dcterms:modified xsi:type="dcterms:W3CDTF">2015-01-19T19:42:00Z</dcterms:modified>
</cp:coreProperties>
</file>