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59BFA" w14:textId="77777777" w:rsidR="00D84FC9" w:rsidRDefault="00000000">
      <w:pPr>
        <w:pStyle w:val="BodyText"/>
        <w:spacing w:line="401" w:lineRule="exact"/>
        <w:ind w:left="2471" w:right="2566"/>
        <w:jc w:val="center"/>
        <w:rPr>
          <w:u w:val="none"/>
        </w:rPr>
      </w:pPr>
      <w:r>
        <w:pict w14:anchorId="08059CD5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117.4pt;margin-top:352.1pt;width:382.75pt;height:92.25pt;z-index:1572864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15"/>
                    <w:gridCol w:w="773"/>
                    <w:gridCol w:w="757"/>
                    <w:gridCol w:w="720"/>
                    <w:gridCol w:w="720"/>
                    <w:gridCol w:w="720"/>
                    <w:gridCol w:w="702"/>
                    <w:gridCol w:w="828"/>
                    <w:gridCol w:w="810"/>
                  </w:tblGrid>
                  <w:tr w:rsidR="00D84FC9" w14:paraId="08059CDF" w14:textId="77777777">
                    <w:trPr>
                      <w:trHeight w:val="252"/>
                    </w:trPr>
                    <w:tc>
                      <w:tcPr>
                        <w:tcW w:w="1615" w:type="dxa"/>
                      </w:tcPr>
                      <w:p w14:paraId="08059CD6" w14:textId="77777777" w:rsidR="00D84FC9" w:rsidRDefault="00000000">
                        <w:pPr>
                          <w:pStyle w:val="TableParagraph"/>
                          <w:spacing w:line="233" w:lineRule="exact"/>
                          <w:ind w:left="109"/>
                        </w:pPr>
                        <w:r>
                          <w:rPr>
                            <w:spacing w:val="-2"/>
                          </w:rPr>
                          <w:t>Class</w:t>
                        </w:r>
                      </w:p>
                    </w:tc>
                    <w:tc>
                      <w:tcPr>
                        <w:tcW w:w="773" w:type="dxa"/>
                      </w:tcPr>
                      <w:p w14:paraId="08059CD7" w14:textId="77777777" w:rsidR="00D84FC9" w:rsidRDefault="00000000">
                        <w:pPr>
                          <w:pStyle w:val="TableParagraph"/>
                          <w:spacing w:line="233" w:lineRule="exact"/>
                          <w:ind w:left="307"/>
                        </w:pPr>
                        <w:r>
                          <w:rPr>
                            <w:w w:val="99"/>
                          </w:rPr>
                          <w:t>N</w:t>
                        </w:r>
                      </w:p>
                    </w:tc>
                    <w:tc>
                      <w:tcPr>
                        <w:tcW w:w="757" w:type="dxa"/>
                      </w:tcPr>
                      <w:p w14:paraId="08059CD8" w14:textId="77777777" w:rsidR="00D84FC9" w:rsidRDefault="00000000">
                        <w:pPr>
                          <w:pStyle w:val="TableParagraph"/>
                          <w:spacing w:line="233" w:lineRule="exact"/>
                          <w:ind w:left="10"/>
                          <w:jc w:val="center"/>
                        </w:pPr>
                        <w:r>
                          <w:rPr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</w:tcPr>
                      <w:p w14:paraId="08059CD9" w14:textId="77777777" w:rsidR="00D84FC9" w:rsidRDefault="00000000">
                        <w:pPr>
                          <w:pStyle w:val="TableParagraph"/>
                          <w:spacing w:line="233" w:lineRule="exact"/>
                          <w:ind w:left="298"/>
                        </w:pPr>
                        <w:r>
                          <w:rPr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720" w:type="dxa"/>
                      </w:tcPr>
                      <w:p w14:paraId="08059CDA" w14:textId="77777777" w:rsidR="00D84FC9" w:rsidRDefault="00000000">
                        <w:pPr>
                          <w:pStyle w:val="TableParagraph"/>
                          <w:spacing w:line="233" w:lineRule="exact"/>
                          <w:ind w:left="298"/>
                        </w:pPr>
                        <w:r>
                          <w:rPr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720" w:type="dxa"/>
                      </w:tcPr>
                      <w:p w14:paraId="08059CDB" w14:textId="77777777" w:rsidR="00D84FC9" w:rsidRDefault="00000000">
                        <w:pPr>
                          <w:pStyle w:val="TableParagraph"/>
                          <w:spacing w:line="233" w:lineRule="exact"/>
                          <w:ind w:left="298"/>
                        </w:pPr>
                        <w:r>
                          <w:rPr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702" w:type="dxa"/>
                      </w:tcPr>
                      <w:p w14:paraId="08059CDC" w14:textId="77777777" w:rsidR="00D84FC9" w:rsidRDefault="00000000">
                        <w:pPr>
                          <w:pStyle w:val="TableParagraph"/>
                          <w:spacing w:line="233" w:lineRule="exact"/>
                          <w:ind w:left="288"/>
                        </w:pPr>
                        <w:r>
                          <w:rPr>
                            <w:w w:val="99"/>
                          </w:rPr>
                          <w:t>5</w:t>
                        </w:r>
                      </w:p>
                    </w:tc>
                    <w:tc>
                      <w:tcPr>
                        <w:tcW w:w="828" w:type="dxa"/>
                      </w:tcPr>
                      <w:p w14:paraId="08059CDD" w14:textId="77777777" w:rsidR="00D84FC9" w:rsidRDefault="00000000">
                        <w:pPr>
                          <w:pStyle w:val="TableParagraph"/>
                          <w:spacing w:line="233" w:lineRule="exact"/>
                          <w:ind w:left="119" w:right="112"/>
                          <w:jc w:val="center"/>
                        </w:pPr>
                        <w:r>
                          <w:t>%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≥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 w14:paraId="08059CDE" w14:textId="77777777" w:rsidR="00D84FC9" w:rsidRDefault="00000000">
                        <w:pPr>
                          <w:pStyle w:val="TableParagraph"/>
                          <w:spacing w:line="233" w:lineRule="exact"/>
                          <w:ind w:left="111" w:right="102"/>
                          <w:jc w:val="center"/>
                        </w:pPr>
                        <w:r>
                          <w:t>%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≥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0"/>
                          </w:rPr>
                          <w:t>4</w:t>
                        </w:r>
                      </w:p>
                    </w:tc>
                  </w:tr>
                  <w:tr w:rsidR="00D84FC9" w14:paraId="08059CE9" w14:textId="77777777">
                    <w:trPr>
                      <w:trHeight w:val="252"/>
                    </w:trPr>
                    <w:tc>
                      <w:tcPr>
                        <w:tcW w:w="1615" w:type="dxa"/>
                      </w:tcPr>
                      <w:p w14:paraId="08059CE0" w14:textId="77777777" w:rsidR="00D84FC9" w:rsidRDefault="00000000">
                        <w:pPr>
                          <w:pStyle w:val="TableParagraph"/>
                          <w:spacing w:line="233" w:lineRule="exact"/>
                          <w:ind w:left="109"/>
                        </w:pPr>
                        <w:r>
                          <w:t>AGRI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102</w:t>
                        </w:r>
                      </w:p>
                    </w:tc>
                    <w:tc>
                      <w:tcPr>
                        <w:tcW w:w="773" w:type="dxa"/>
                      </w:tcPr>
                      <w:p w14:paraId="08059CE1" w14:textId="77777777" w:rsidR="00D84FC9" w:rsidRDefault="00000000">
                        <w:pPr>
                          <w:pStyle w:val="TableParagraph"/>
                          <w:spacing w:line="233" w:lineRule="exact"/>
                          <w:ind w:left="265"/>
                        </w:pPr>
                        <w:r>
                          <w:rPr>
                            <w:spacing w:val="-5"/>
                          </w:rPr>
                          <w:t>10</w:t>
                        </w:r>
                      </w:p>
                    </w:tc>
                    <w:tc>
                      <w:tcPr>
                        <w:tcW w:w="757" w:type="dxa"/>
                      </w:tcPr>
                      <w:p w14:paraId="08059CE2" w14:textId="77777777" w:rsidR="00D84FC9" w:rsidRDefault="00000000">
                        <w:pPr>
                          <w:pStyle w:val="TableParagraph"/>
                          <w:spacing w:line="233" w:lineRule="exact"/>
                          <w:ind w:left="13"/>
                          <w:jc w:val="center"/>
                        </w:pPr>
                        <w:r>
                          <w:rPr>
                            <w:w w:val="99"/>
                          </w:rPr>
                          <w:t>0</w:t>
                        </w:r>
                      </w:p>
                    </w:tc>
                    <w:tc>
                      <w:tcPr>
                        <w:tcW w:w="720" w:type="dxa"/>
                      </w:tcPr>
                      <w:p w14:paraId="08059CE3" w14:textId="77777777" w:rsidR="00D84FC9" w:rsidRDefault="00000000">
                        <w:pPr>
                          <w:pStyle w:val="TableParagraph"/>
                          <w:spacing w:line="233" w:lineRule="exact"/>
                          <w:ind w:left="299"/>
                        </w:pPr>
                        <w:r>
                          <w:rPr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</w:tcPr>
                      <w:p w14:paraId="08059CE4" w14:textId="77777777" w:rsidR="00D84FC9" w:rsidRDefault="00000000">
                        <w:pPr>
                          <w:pStyle w:val="TableParagraph"/>
                          <w:spacing w:line="233" w:lineRule="exact"/>
                          <w:ind w:left="299"/>
                        </w:pPr>
                        <w:r>
                          <w:rPr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720" w:type="dxa"/>
                      </w:tcPr>
                      <w:p w14:paraId="08059CE5" w14:textId="77777777" w:rsidR="00D84FC9" w:rsidRDefault="00000000">
                        <w:pPr>
                          <w:pStyle w:val="TableParagraph"/>
                          <w:spacing w:line="233" w:lineRule="exact"/>
                          <w:ind w:left="299"/>
                        </w:pPr>
                        <w:r>
                          <w:rPr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702" w:type="dxa"/>
                      </w:tcPr>
                      <w:p w14:paraId="08059CE6" w14:textId="77777777" w:rsidR="00D84FC9" w:rsidRDefault="00000000">
                        <w:pPr>
                          <w:pStyle w:val="TableParagraph"/>
                          <w:spacing w:line="233" w:lineRule="exact"/>
                          <w:ind w:left="290"/>
                        </w:pPr>
                        <w:r>
                          <w:rPr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828" w:type="dxa"/>
                      </w:tcPr>
                      <w:p w14:paraId="08059CE7" w14:textId="77777777" w:rsidR="00D84FC9" w:rsidRDefault="00000000">
                        <w:pPr>
                          <w:pStyle w:val="TableParagraph"/>
                          <w:spacing w:line="233" w:lineRule="exact"/>
                          <w:ind w:left="119" w:right="108"/>
                          <w:jc w:val="center"/>
                        </w:pPr>
                        <w:r>
                          <w:rPr>
                            <w:spacing w:val="-5"/>
                          </w:rPr>
                          <w:t>90</w:t>
                        </w:r>
                      </w:p>
                    </w:tc>
                    <w:tc>
                      <w:tcPr>
                        <w:tcW w:w="810" w:type="dxa"/>
                      </w:tcPr>
                      <w:p w14:paraId="08059CE8" w14:textId="77777777" w:rsidR="00D84FC9" w:rsidRDefault="00000000">
                        <w:pPr>
                          <w:pStyle w:val="TableParagraph"/>
                          <w:spacing w:line="233" w:lineRule="exact"/>
                          <w:ind w:left="111" w:right="101"/>
                          <w:jc w:val="center"/>
                        </w:pPr>
                        <w:r>
                          <w:rPr>
                            <w:spacing w:val="-5"/>
                          </w:rPr>
                          <w:t>50</w:t>
                        </w:r>
                      </w:p>
                    </w:tc>
                  </w:tr>
                  <w:tr w:rsidR="00D84FC9" w14:paraId="08059CF3" w14:textId="77777777">
                    <w:trPr>
                      <w:trHeight w:val="252"/>
                    </w:trPr>
                    <w:tc>
                      <w:tcPr>
                        <w:tcW w:w="1615" w:type="dxa"/>
                      </w:tcPr>
                      <w:p w14:paraId="08059CEA" w14:textId="77777777" w:rsidR="00D84FC9" w:rsidRDefault="00000000">
                        <w:pPr>
                          <w:pStyle w:val="TableParagraph"/>
                          <w:spacing w:line="233" w:lineRule="exact"/>
                          <w:ind w:left="109"/>
                        </w:pPr>
                        <w:r>
                          <w:t>Bio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110</w:t>
                        </w:r>
                      </w:p>
                    </w:tc>
                    <w:tc>
                      <w:tcPr>
                        <w:tcW w:w="773" w:type="dxa"/>
                      </w:tcPr>
                      <w:p w14:paraId="08059CEB" w14:textId="77777777" w:rsidR="00D84FC9" w:rsidRDefault="00000000">
                        <w:pPr>
                          <w:pStyle w:val="TableParagraph"/>
                          <w:spacing w:line="233" w:lineRule="exact"/>
                          <w:ind w:left="325"/>
                        </w:pPr>
                        <w:r>
                          <w:rPr>
                            <w:w w:val="99"/>
                          </w:rPr>
                          <w:t>7</w:t>
                        </w:r>
                      </w:p>
                    </w:tc>
                    <w:tc>
                      <w:tcPr>
                        <w:tcW w:w="757" w:type="dxa"/>
                      </w:tcPr>
                      <w:p w14:paraId="08059CEC" w14:textId="77777777" w:rsidR="00D84FC9" w:rsidRDefault="00000000">
                        <w:pPr>
                          <w:pStyle w:val="TableParagraph"/>
                          <w:spacing w:line="233" w:lineRule="exact"/>
                          <w:ind w:left="10"/>
                          <w:jc w:val="center"/>
                        </w:pPr>
                        <w:r>
                          <w:rPr>
                            <w:w w:val="99"/>
                          </w:rPr>
                          <w:t>0</w:t>
                        </w:r>
                      </w:p>
                    </w:tc>
                    <w:tc>
                      <w:tcPr>
                        <w:tcW w:w="720" w:type="dxa"/>
                      </w:tcPr>
                      <w:p w14:paraId="08059CED" w14:textId="77777777" w:rsidR="00D84FC9" w:rsidRDefault="00000000">
                        <w:pPr>
                          <w:pStyle w:val="TableParagraph"/>
                          <w:spacing w:line="233" w:lineRule="exact"/>
                          <w:ind w:left="298"/>
                        </w:pPr>
                        <w:r>
                          <w:rPr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</w:tcPr>
                      <w:p w14:paraId="08059CEE" w14:textId="77777777" w:rsidR="00D84FC9" w:rsidRDefault="00000000">
                        <w:pPr>
                          <w:pStyle w:val="TableParagraph"/>
                          <w:spacing w:line="233" w:lineRule="exact"/>
                          <w:ind w:left="298"/>
                        </w:pPr>
                        <w:r>
                          <w:rPr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720" w:type="dxa"/>
                      </w:tcPr>
                      <w:p w14:paraId="08059CEF" w14:textId="77777777" w:rsidR="00D84FC9" w:rsidRDefault="00000000">
                        <w:pPr>
                          <w:pStyle w:val="TableParagraph"/>
                          <w:spacing w:line="233" w:lineRule="exact"/>
                          <w:ind w:left="298"/>
                        </w:pPr>
                        <w:r>
                          <w:rPr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702" w:type="dxa"/>
                      </w:tcPr>
                      <w:p w14:paraId="08059CF0" w14:textId="77777777" w:rsidR="00D84FC9" w:rsidRDefault="00000000">
                        <w:pPr>
                          <w:pStyle w:val="TableParagraph"/>
                          <w:spacing w:line="233" w:lineRule="exact"/>
                          <w:ind w:left="289"/>
                        </w:pPr>
                        <w:r>
                          <w:rPr>
                            <w:w w:val="99"/>
                          </w:rPr>
                          <w:t>0</w:t>
                        </w:r>
                      </w:p>
                    </w:tc>
                    <w:tc>
                      <w:tcPr>
                        <w:tcW w:w="828" w:type="dxa"/>
                      </w:tcPr>
                      <w:p w14:paraId="08059CF1" w14:textId="77777777" w:rsidR="00D84FC9" w:rsidRDefault="00000000">
                        <w:pPr>
                          <w:pStyle w:val="TableParagraph"/>
                          <w:spacing w:line="233" w:lineRule="exact"/>
                          <w:ind w:left="119" w:right="110"/>
                          <w:jc w:val="center"/>
                        </w:pPr>
                        <w:r>
                          <w:rPr>
                            <w:spacing w:val="-5"/>
                          </w:rPr>
                          <w:t>86</w:t>
                        </w:r>
                      </w:p>
                    </w:tc>
                    <w:tc>
                      <w:tcPr>
                        <w:tcW w:w="810" w:type="dxa"/>
                      </w:tcPr>
                      <w:p w14:paraId="08059CF2" w14:textId="77777777" w:rsidR="00D84FC9" w:rsidRDefault="00000000">
                        <w:pPr>
                          <w:pStyle w:val="TableParagraph"/>
                          <w:spacing w:line="233" w:lineRule="exact"/>
                          <w:ind w:left="110" w:right="102"/>
                          <w:jc w:val="center"/>
                        </w:pPr>
                        <w:r>
                          <w:rPr>
                            <w:spacing w:val="-5"/>
                          </w:rPr>
                          <w:t>57</w:t>
                        </w:r>
                      </w:p>
                    </w:tc>
                  </w:tr>
                  <w:tr w:rsidR="00D84FC9" w14:paraId="08059CFD" w14:textId="77777777">
                    <w:trPr>
                      <w:trHeight w:val="252"/>
                    </w:trPr>
                    <w:tc>
                      <w:tcPr>
                        <w:tcW w:w="1615" w:type="dxa"/>
                      </w:tcPr>
                      <w:p w14:paraId="08059CF4" w14:textId="77777777" w:rsidR="00D84FC9" w:rsidRDefault="00000000">
                        <w:pPr>
                          <w:pStyle w:val="TableParagraph"/>
                          <w:spacing w:line="233" w:lineRule="exact"/>
                          <w:ind w:left="109"/>
                        </w:pPr>
                        <w:r>
                          <w:t>Sci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202</w:t>
                        </w:r>
                      </w:p>
                    </w:tc>
                    <w:tc>
                      <w:tcPr>
                        <w:tcW w:w="773" w:type="dxa"/>
                      </w:tcPr>
                      <w:p w14:paraId="08059CF5" w14:textId="77777777" w:rsidR="00D84FC9" w:rsidRDefault="00000000">
                        <w:pPr>
                          <w:pStyle w:val="TableParagraph"/>
                          <w:spacing w:line="233" w:lineRule="exact"/>
                          <w:ind w:left="263"/>
                        </w:pPr>
                        <w:r>
                          <w:rPr>
                            <w:spacing w:val="-5"/>
                          </w:rPr>
                          <w:t>10</w:t>
                        </w:r>
                      </w:p>
                    </w:tc>
                    <w:tc>
                      <w:tcPr>
                        <w:tcW w:w="757" w:type="dxa"/>
                      </w:tcPr>
                      <w:p w14:paraId="08059CF6" w14:textId="77777777" w:rsidR="00D84FC9" w:rsidRDefault="00000000">
                        <w:pPr>
                          <w:pStyle w:val="TableParagraph"/>
                          <w:spacing w:line="233" w:lineRule="exact"/>
                          <w:ind w:left="10"/>
                          <w:jc w:val="center"/>
                        </w:pPr>
                        <w:r>
                          <w:rPr>
                            <w:w w:val="99"/>
                          </w:rPr>
                          <w:t>0</w:t>
                        </w:r>
                      </w:p>
                    </w:tc>
                    <w:tc>
                      <w:tcPr>
                        <w:tcW w:w="720" w:type="dxa"/>
                      </w:tcPr>
                      <w:p w14:paraId="08059CF7" w14:textId="77777777" w:rsidR="00D84FC9" w:rsidRDefault="00000000">
                        <w:pPr>
                          <w:pStyle w:val="TableParagraph"/>
                          <w:spacing w:line="233" w:lineRule="exact"/>
                          <w:ind w:left="298"/>
                        </w:pPr>
                        <w:r>
                          <w:rPr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720" w:type="dxa"/>
                      </w:tcPr>
                      <w:p w14:paraId="08059CF8" w14:textId="77777777" w:rsidR="00D84FC9" w:rsidRDefault="00000000">
                        <w:pPr>
                          <w:pStyle w:val="TableParagraph"/>
                          <w:spacing w:line="233" w:lineRule="exact"/>
                          <w:ind w:left="298"/>
                        </w:pPr>
                        <w:r>
                          <w:rPr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</w:tcPr>
                      <w:p w14:paraId="08059CF9" w14:textId="77777777" w:rsidR="00D84FC9" w:rsidRDefault="00000000">
                        <w:pPr>
                          <w:pStyle w:val="TableParagraph"/>
                          <w:spacing w:line="233" w:lineRule="exact"/>
                          <w:ind w:left="298"/>
                        </w:pPr>
                        <w:r>
                          <w:rPr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702" w:type="dxa"/>
                      </w:tcPr>
                      <w:p w14:paraId="08059CFA" w14:textId="77777777" w:rsidR="00D84FC9" w:rsidRDefault="00000000">
                        <w:pPr>
                          <w:pStyle w:val="TableParagraph"/>
                          <w:spacing w:line="233" w:lineRule="exact"/>
                          <w:ind w:left="288"/>
                        </w:pPr>
                        <w:r>
                          <w:rPr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828" w:type="dxa"/>
                      </w:tcPr>
                      <w:p w14:paraId="08059CFB" w14:textId="77777777" w:rsidR="00D84FC9" w:rsidRDefault="00000000">
                        <w:pPr>
                          <w:pStyle w:val="TableParagraph"/>
                          <w:spacing w:line="233" w:lineRule="exact"/>
                          <w:ind w:left="119" w:right="111"/>
                          <w:jc w:val="center"/>
                        </w:pPr>
                        <w:r>
                          <w:rPr>
                            <w:spacing w:val="-5"/>
                          </w:rPr>
                          <w:t>80</w:t>
                        </w:r>
                      </w:p>
                    </w:tc>
                    <w:tc>
                      <w:tcPr>
                        <w:tcW w:w="810" w:type="dxa"/>
                      </w:tcPr>
                      <w:p w14:paraId="08059CFC" w14:textId="77777777" w:rsidR="00D84FC9" w:rsidRDefault="00000000">
                        <w:pPr>
                          <w:pStyle w:val="TableParagraph"/>
                          <w:spacing w:line="233" w:lineRule="exact"/>
                          <w:ind w:left="109" w:right="102"/>
                          <w:jc w:val="center"/>
                        </w:pPr>
                        <w:r>
                          <w:rPr>
                            <w:spacing w:val="-5"/>
                          </w:rPr>
                          <w:t>70</w:t>
                        </w:r>
                      </w:p>
                    </w:tc>
                  </w:tr>
                  <w:tr w:rsidR="00D84FC9" w14:paraId="08059D07" w14:textId="77777777">
                    <w:trPr>
                      <w:trHeight w:val="252"/>
                    </w:trPr>
                    <w:tc>
                      <w:tcPr>
                        <w:tcW w:w="1615" w:type="dxa"/>
                      </w:tcPr>
                      <w:p w14:paraId="08059CFE" w14:textId="77777777" w:rsidR="00D84FC9" w:rsidRDefault="00000000">
                        <w:pPr>
                          <w:pStyle w:val="TableParagraph"/>
                          <w:spacing w:line="233" w:lineRule="exact"/>
                          <w:ind w:left="109"/>
                        </w:pPr>
                        <w:r>
                          <w:t>Sci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331</w:t>
                        </w:r>
                      </w:p>
                    </w:tc>
                    <w:tc>
                      <w:tcPr>
                        <w:tcW w:w="773" w:type="dxa"/>
                      </w:tcPr>
                      <w:p w14:paraId="08059CFF" w14:textId="77777777" w:rsidR="00D84FC9" w:rsidRDefault="00000000">
                        <w:pPr>
                          <w:pStyle w:val="TableParagraph"/>
                          <w:spacing w:line="233" w:lineRule="exact"/>
                          <w:ind w:left="324"/>
                        </w:pPr>
                        <w:r>
                          <w:rPr>
                            <w:w w:val="99"/>
                          </w:rPr>
                          <w:t>8</w:t>
                        </w:r>
                      </w:p>
                    </w:tc>
                    <w:tc>
                      <w:tcPr>
                        <w:tcW w:w="757" w:type="dxa"/>
                      </w:tcPr>
                      <w:p w14:paraId="08059D00" w14:textId="77777777" w:rsidR="00D84FC9" w:rsidRDefault="00000000">
                        <w:pPr>
                          <w:pStyle w:val="TableParagraph"/>
                          <w:spacing w:line="233" w:lineRule="exact"/>
                          <w:ind w:left="10"/>
                          <w:jc w:val="center"/>
                        </w:pPr>
                        <w:r>
                          <w:rPr>
                            <w:w w:val="99"/>
                          </w:rPr>
                          <w:t>0</w:t>
                        </w:r>
                      </w:p>
                    </w:tc>
                    <w:tc>
                      <w:tcPr>
                        <w:tcW w:w="720" w:type="dxa"/>
                      </w:tcPr>
                      <w:p w14:paraId="08059D01" w14:textId="77777777" w:rsidR="00D84FC9" w:rsidRDefault="00000000">
                        <w:pPr>
                          <w:pStyle w:val="TableParagraph"/>
                          <w:spacing w:line="233" w:lineRule="exact"/>
                          <w:ind w:left="298"/>
                        </w:pPr>
                        <w:r>
                          <w:rPr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</w:tcPr>
                      <w:p w14:paraId="08059D02" w14:textId="77777777" w:rsidR="00D84FC9" w:rsidRDefault="00000000">
                        <w:pPr>
                          <w:pStyle w:val="TableParagraph"/>
                          <w:spacing w:line="233" w:lineRule="exact"/>
                          <w:ind w:left="298"/>
                        </w:pPr>
                        <w:r>
                          <w:rPr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720" w:type="dxa"/>
                      </w:tcPr>
                      <w:p w14:paraId="08059D03" w14:textId="77777777" w:rsidR="00D84FC9" w:rsidRDefault="00000000">
                        <w:pPr>
                          <w:pStyle w:val="TableParagraph"/>
                          <w:spacing w:line="233" w:lineRule="exact"/>
                          <w:ind w:left="298"/>
                        </w:pPr>
                        <w:r>
                          <w:rPr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702" w:type="dxa"/>
                      </w:tcPr>
                      <w:p w14:paraId="08059D04" w14:textId="77777777" w:rsidR="00D84FC9" w:rsidRDefault="00000000">
                        <w:pPr>
                          <w:pStyle w:val="TableParagraph"/>
                          <w:spacing w:line="233" w:lineRule="exact"/>
                          <w:ind w:left="288"/>
                        </w:pPr>
                        <w:r>
                          <w:rPr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828" w:type="dxa"/>
                      </w:tcPr>
                      <w:p w14:paraId="08059D05" w14:textId="77777777" w:rsidR="00D84FC9" w:rsidRDefault="00000000">
                        <w:pPr>
                          <w:pStyle w:val="TableParagraph"/>
                          <w:spacing w:line="233" w:lineRule="exact"/>
                          <w:ind w:left="119" w:right="111"/>
                          <w:jc w:val="center"/>
                        </w:pPr>
                        <w:r>
                          <w:rPr>
                            <w:spacing w:val="-5"/>
                          </w:rPr>
                          <w:t>88</w:t>
                        </w:r>
                      </w:p>
                    </w:tc>
                    <w:tc>
                      <w:tcPr>
                        <w:tcW w:w="810" w:type="dxa"/>
                      </w:tcPr>
                      <w:p w14:paraId="08059D06" w14:textId="77777777" w:rsidR="00D84FC9" w:rsidRDefault="00000000">
                        <w:pPr>
                          <w:pStyle w:val="TableParagraph"/>
                          <w:spacing w:line="233" w:lineRule="exact"/>
                          <w:ind w:left="109" w:right="102"/>
                          <w:jc w:val="center"/>
                        </w:pPr>
                        <w:r>
                          <w:rPr>
                            <w:spacing w:val="-5"/>
                          </w:rPr>
                          <w:t>63</w:t>
                        </w:r>
                      </w:p>
                    </w:tc>
                  </w:tr>
                  <w:tr w:rsidR="00D84FC9" w14:paraId="08059D11" w14:textId="77777777">
                    <w:trPr>
                      <w:trHeight w:val="252"/>
                    </w:trPr>
                    <w:tc>
                      <w:tcPr>
                        <w:tcW w:w="1615" w:type="dxa"/>
                      </w:tcPr>
                      <w:p w14:paraId="08059D08" w14:textId="77777777" w:rsidR="00D84FC9" w:rsidRDefault="00000000">
                        <w:pPr>
                          <w:pStyle w:val="TableParagraph"/>
                          <w:spacing w:line="233" w:lineRule="exact"/>
                          <w:ind w:left="109"/>
                        </w:pPr>
                        <w:r>
                          <w:t>Sci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365</w:t>
                        </w:r>
                      </w:p>
                    </w:tc>
                    <w:tc>
                      <w:tcPr>
                        <w:tcW w:w="773" w:type="dxa"/>
                      </w:tcPr>
                      <w:p w14:paraId="08059D09" w14:textId="77777777" w:rsidR="00D84FC9" w:rsidRDefault="00000000">
                        <w:pPr>
                          <w:pStyle w:val="TableParagraph"/>
                          <w:spacing w:line="233" w:lineRule="exact"/>
                          <w:ind w:left="263"/>
                        </w:pPr>
                        <w:r>
                          <w:rPr>
                            <w:spacing w:val="-5"/>
                          </w:rPr>
                          <w:t>11</w:t>
                        </w:r>
                      </w:p>
                    </w:tc>
                    <w:tc>
                      <w:tcPr>
                        <w:tcW w:w="757" w:type="dxa"/>
                      </w:tcPr>
                      <w:p w14:paraId="08059D0A" w14:textId="77777777" w:rsidR="00D84FC9" w:rsidRDefault="00000000">
                        <w:pPr>
                          <w:pStyle w:val="TableParagraph"/>
                          <w:spacing w:line="233" w:lineRule="exact"/>
                          <w:ind w:left="10"/>
                          <w:jc w:val="center"/>
                        </w:pPr>
                        <w:r>
                          <w:rPr>
                            <w:w w:val="99"/>
                          </w:rPr>
                          <w:t>0</w:t>
                        </w:r>
                      </w:p>
                    </w:tc>
                    <w:tc>
                      <w:tcPr>
                        <w:tcW w:w="720" w:type="dxa"/>
                      </w:tcPr>
                      <w:p w14:paraId="08059D0B" w14:textId="77777777" w:rsidR="00D84FC9" w:rsidRDefault="00000000">
                        <w:pPr>
                          <w:pStyle w:val="TableParagraph"/>
                          <w:spacing w:line="233" w:lineRule="exact"/>
                          <w:ind w:left="298"/>
                        </w:pPr>
                        <w:r>
                          <w:rPr>
                            <w:w w:val="99"/>
                          </w:rPr>
                          <w:t>0</w:t>
                        </w:r>
                      </w:p>
                    </w:tc>
                    <w:tc>
                      <w:tcPr>
                        <w:tcW w:w="720" w:type="dxa"/>
                      </w:tcPr>
                      <w:p w14:paraId="08059D0C" w14:textId="77777777" w:rsidR="00D84FC9" w:rsidRDefault="00000000">
                        <w:pPr>
                          <w:pStyle w:val="TableParagraph"/>
                          <w:spacing w:line="233" w:lineRule="exact"/>
                          <w:ind w:left="298"/>
                        </w:pPr>
                        <w:r>
                          <w:rPr>
                            <w:w w:val="99"/>
                          </w:rPr>
                          <w:t>6</w:t>
                        </w:r>
                      </w:p>
                    </w:tc>
                    <w:tc>
                      <w:tcPr>
                        <w:tcW w:w="720" w:type="dxa"/>
                      </w:tcPr>
                      <w:p w14:paraId="08059D0D" w14:textId="77777777" w:rsidR="00D84FC9" w:rsidRDefault="00000000">
                        <w:pPr>
                          <w:pStyle w:val="TableParagraph"/>
                          <w:spacing w:line="233" w:lineRule="exact"/>
                          <w:ind w:left="298"/>
                        </w:pPr>
                        <w:r>
                          <w:rPr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702" w:type="dxa"/>
                      </w:tcPr>
                      <w:p w14:paraId="08059D0E" w14:textId="77777777" w:rsidR="00D84FC9" w:rsidRDefault="00000000">
                        <w:pPr>
                          <w:pStyle w:val="TableParagraph"/>
                          <w:spacing w:line="233" w:lineRule="exact"/>
                          <w:ind w:left="288"/>
                        </w:pPr>
                        <w:r>
                          <w:rPr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828" w:type="dxa"/>
                      </w:tcPr>
                      <w:p w14:paraId="08059D0F" w14:textId="77777777" w:rsidR="00D84FC9" w:rsidRDefault="00000000">
                        <w:pPr>
                          <w:pStyle w:val="TableParagraph"/>
                          <w:spacing w:line="233" w:lineRule="exact"/>
                          <w:ind w:left="119" w:right="111"/>
                          <w:jc w:val="center"/>
                        </w:pPr>
                        <w:r>
                          <w:rPr>
                            <w:spacing w:val="-5"/>
                          </w:rPr>
                          <w:t>100</w:t>
                        </w:r>
                      </w:p>
                    </w:tc>
                    <w:tc>
                      <w:tcPr>
                        <w:tcW w:w="810" w:type="dxa"/>
                      </w:tcPr>
                      <w:p w14:paraId="08059D10" w14:textId="77777777" w:rsidR="00D84FC9" w:rsidRDefault="00000000">
                        <w:pPr>
                          <w:pStyle w:val="TableParagraph"/>
                          <w:spacing w:line="233" w:lineRule="exact"/>
                          <w:ind w:left="108" w:right="102"/>
                          <w:jc w:val="center"/>
                        </w:pPr>
                        <w:r>
                          <w:rPr>
                            <w:spacing w:val="-5"/>
                          </w:rPr>
                          <w:t>45</w:t>
                        </w:r>
                      </w:p>
                    </w:tc>
                  </w:tr>
                  <w:tr w:rsidR="00D84FC9" w14:paraId="08059D1B" w14:textId="77777777">
                    <w:trPr>
                      <w:trHeight w:val="253"/>
                    </w:trPr>
                    <w:tc>
                      <w:tcPr>
                        <w:tcW w:w="1615" w:type="dxa"/>
                      </w:tcPr>
                      <w:p w14:paraId="08059D12" w14:textId="77777777" w:rsidR="00D84FC9" w:rsidRDefault="00000000">
                        <w:pPr>
                          <w:pStyle w:val="TableParagraph"/>
                          <w:spacing w:before="1" w:line="233" w:lineRule="exact"/>
                          <w:ind w:left="109"/>
                        </w:pPr>
                        <w:r>
                          <w:rPr>
                            <w:spacing w:val="-2"/>
                          </w:rPr>
                          <w:t>Aggregate</w:t>
                        </w:r>
                      </w:p>
                    </w:tc>
                    <w:tc>
                      <w:tcPr>
                        <w:tcW w:w="773" w:type="dxa"/>
                      </w:tcPr>
                      <w:p w14:paraId="08059D13" w14:textId="77777777" w:rsidR="00D84FC9" w:rsidRDefault="00000000">
                        <w:pPr>
                          <w:pStyle w:val="TableParagraph"/>
                          <w:spacing w:before="1" w:line="233" w:lineRule="exact"/>
                          <w:ind w:left="263"/>
                        </w:pPr>
                        <w:r>
                          <w:rPr>
                            <w:spacing w:val="-5"/>
                          </w:rPr>
                          <w:t>46</w:t>
                        </w:r>
                      </w:p>
                    </w:tc>
                    <w:tc>
                      <w:tcPr>
                        <w:tcW w:w="757" w:type="dxa"/>
                      </w:tcPr>
                      <w:p w14:paraId="08059D14" w14:textId="77777777" w:rsidR="00D84FC9" w:rsidRDefault="00000000">
                        <w:pPr>
                          <w:pStyle w:val="TableParagraph"/>
                          <w:spacing w:before="1" w:line="233" w:lineRule="exact"/>
                          <w:ind w:left="9"/>
                          <w:jc w:val="center"/>
                        </w:pPr>
                        <w:r>
                          <w:rPr>
                            <w:w w:val="99"/>
                          </w:rPr>
                          <w:t>0</w:t>
                        </w:r>
                      </w:p>
                    </w:tc>
                    <w:tc>
                      <w:tcPr>
                        <w:tcW w:w="720" w:type="dxa"/>
                      </w:tcPr>
                      <w:p w14:paraId="08059D15" w14:textId="77777777" w:rsidR="00D84FC9" w:rsidRDefault="00000000">
                        <w:pPr>
                          <w:pStyle w:val="TableParagraph"/>
                          <w:spacing w:before="1" w:line="233" w:lineRule="exact"/>
                          <w:ind w:left="298"/>
                        </w:pPr>
                        <w:r>
                          <w:rPr>
                            <w:w w:val="99"/>
                          </w:rPr>
                          <w:t>5</w:t>
                        </w:r>
                      </w:p>
                    </w:tc>
                    <w:tc>
                      <w:tcPr>
                        <w:tcW w:w="720" w:type="dxa"/>
                      </w:tcPr>
                      <w:p w14:paraId="08059D16" w14:textId="77777777" w:rsidR="00D84FC9" w:rsidRDefault="00000000">
                        <w:pPr>
                          <w:pStyle w:val="TableParagraph"/>
                          <w:spacing w:before="1" w:line="233" w:lineRule="exact"/>
                          <w:ind w:left="237"/>
                        </w:pPr>
                        <w:r>
                          <w:rPr>
                            <w:spacing w:val="-5"/>
                          </w:rPr>
                          <w:t>15</w:t>
                        </w:r>
                      </w:p>
                    </w:tc>
                    <w:tc>
                      <w:tcPr>
                        <w:tcW w:w="720" w:type="dxa"/>
                      </w:tcPr>
                      <w:p w14:paraId="08059D17" w14:textId="77777777" w:rsidR="00D84FC9" w:rsidRDefault="00000000">
                        <w:pPr>
                          <w:pStyle w:val="TableParagraph"/>
                          <w:spacing w:before="1" w:line="233" w:lineRule="exact"/>
                          <w:ind w:left="237"/>
                        </w:pPr>
                        <w:r>
                          <w:rPr>
                            <w:spacing w:val="-5"/>
                          </w:rPr>
                          <w:t>19</w:t>
                        </w:r>
                      </w:p>
                    </w:tc>
                    <w:tc>
                      <w:tcPr>
                        <w:tcW w:w="702" w:type="dxa"/>
                      </w:tcPr>
                      <w:p w14:paraId="08059D18" w14:textId="77777777" w:rsidR="00D84FC9" w:rsidRDefault="00000000">
                        <w:pPr>
                          <w:pStyle w:val="TableParagraph"/>
                          <w:spacing w:before="1" w:line="233" w:lineRule="exact"/>
                          <w:ind w:left="288"/>
                        </w:pPr>
                        <w:r>
                          <w:rPr>
                            <w:w w:val="99"/>
                          </w:rPr>
                          <w:t>7</w:t>
                        </w:r>
                      </w:p>
                    </w:tc>
                    <w:tc>
                      <w:tcPr>
                        <w:tcW w:w="828" w:type="dxa"/>
                      </w:tcPr>
                      <w:p w14:paraId="08059D19" w14:textId="77777777" w:rsidR="00D84FC9" w:rsidRDefault="00000000">
                        <w:pPr>
                          <w:pStyle w:val="TableParagraph"/>
                          <w:spacing w:before="1" w:line="233" w:lineRule="exact"/>
                          <w:ind w:left="119" w:right="111"/>
                          <w:jc w:val="center"/>
                        </w:pPr>
                        <w:r>
                          <w:rPr>
                            <w:spacing w:val="-5"/>
                          </w:rPr>
                          <w:t>89</w:t>
                        </w:r>
                      </w:p>
                    </w:tc>
                    <w:tc>
                      <w:tcPr>
                        <w:tcW w:w="810" w:type="dxa"/>
                      </w:tcPr>
                      <w:p w14:paraId="08059D1A" w14:textId="77777777" w:rsidR="00D84FC9" w:rsidRDefault="00000000">
                        <w:pPr>
                          <w:pStyle w:val="TableParagraph"/>
                          <w:spacing w:before="1" w:line="233" w:lineRule="exact"/>
                          <w:ind w:left="109" w:right="102"/>
                          <w:jc w:val="center"/>
                        </w:pPr>
                        <w:r>
                          <w:rPr>
                            <w:spacing w:val="-5"/>
                          </w:rPr>
                          <w:t>57</w:t>
                        </w:r>
                      </w:p>
                    </w:tc>
                  </w:tr>
                </w:tbl>
                <w:p w14:paraId="08059D1C" w14:textId="77777777" w:rsidR="00D84FC9" w:rsidRDefault="00D84FC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u w:val="thick"/>
        </w:rPr>
        <w:t>2022</w:t>
      </w:r>
      <w:r>
        <w:rPr>
          <w:spacing w:val="-10"/>
          <w:u w:val="thick"/>
        </w:rPr>
        <w:t xml:space="preserve"> </w:t>
      </w:r>
      <w:r>
        <w:rPr>
          <w:rFonts w:ascii="Yu Gothic" w:hAnsi="Yu Gothic"/>
          <w:u w:val="thick"/>
        </w:rPr>
        <w:t>‒</w:t>
      </w:r>
      <w:r>
        <w:rPr>
          <w:rFonts w:ascii="Yu Gothic" w:hAnsi="Yu Gothic"/>
          <w:spacing w:val="-11"/>
          <w:u w:val="thick"/>
        </w:rPr>
        <w:t xml:space="preserve"> </w:t>
      </w:r>
      <w:r>
        <w:rPr>
          <w:u w:val="thick"/>
        </w:rPr>
        <w:t>23</w:t>
      </w:r>
      <w:r>
        <w:rPr>
          <w:spacing w:val="-10"/>
          <w:u w:val="thick"/>
        </w:rPr>
        <w:t xml:space="preserve"> </w:t>
      </w:r>
      <w:r>
        <w:rPr>
          <w:u w:val="thick"/>
        </w:rPr>
        <w:t>&amp;</w:t>
      </w:r>
      <w:r>
        <w:rPr>
          <w:spacing w:val="-9"/>
          <w:u w:val="thick"/>
        </w:rPr>
        <w:t xml:space="preserve"> </w:t>
      </w:r>
      <w:r>
        <w:rPr>
          <w:u w:val="thick"/>
        </w:rPr>
        <w:t>2023</w:t>
      </w:r>
      <w:r>
        <w:rPr>
          <w:spacing w:val="-10"/>
          <w:u w:val="thick"/>
        </w:rPr>
        <w:t xml:space="preserve"> </w:t>
      </w:r>
      <w:r>
        <w:rPr>
          <w:u w:val="thick"/>
        </w:rPr>
        <w:t>-</w:t>
      </w:r>
      <w:r>
        <w:rPr>
          <w:spacing w:val="-10"/>
          <w:u w:val="thick"/>
        </w:rPr>
        <w:t xml:space="preserve"> </w:t>
      </w:r>
      <w:r>
        <w:rPr>
          <w:u w:val="thick"/>
        </w:rPr>
        <w:t>24</w:t>
      </w:r>
      <w:r>
        <w:rPr>
          <w:spacing w:val="-10"/>
          <w:u w:val="thick"/>
        </w:rPr>
        <w:t xml:space="preserve"> </w:t>
      </w:r>
      <w:r>
        <w:rPr>
          <w:u w:val="thick"/>
        </w:rPr>
        <w:t>General</w:t>
      </w:r>
      <w:r>
        <w:rPr>
          <w:spacing w:val="-9"/>
          <w:u w:val="thick"/>
        </w:rPr>
        <w:t xml:space="preserve"> </w:t>
      </w:r>
      <w:r>
        <w:rPr>
          <w:u w:val="thick"/>
        </w:rPr>
        <w:t>Education</w:t>
      </w:r>
      <w:r>
        <w:rPr>
          <w:spacing w:val="-10"/>
          <w:u w:val="thick"/>
        </w:rPr>
        <w:t xml:space="preserve"> </w:t>
      </w:r>
      <w:r>
        <w:rPr>
          <w:u w:val="thick"/>
        </w:rPr>
        <w:t>Executive</w:t>
      </w:r>
      <w:r>
        <w:rPr>
          <w:spacing w:val="-10"/>
          <w:u w:val="thick"/>
        </w:rPr>
        <w:t xml:space="preserve"> </w:t>
      </w:r>
      <w:r>
        <w:rPr>
          <w:spacing w:val="-2"/>
          <w:u w:val="thick"/>
        </w:rPr>
        <w:t>Summary</w:t>
      </w:r>
    </w:p>
    <w:p w14:paraId="08059BFB" w14:textId="77777777" w:rsidR="00D84FC9" w:rsidRDefault="00D84FC9">
      <w:pPr>
        <w:spacing w:before="8"/>
        <w:rPr>
          <w:b/>
          <w:sz w:val="15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5"/>
      </w:tblGrid>
      <w:tr w:rsidR="00D84FC9" w14:paraId="08059BFD" w14:textId="77777777">
        <w:trPr>
          <w:trHeight w:val="251"/>
        </w:trPr>
        <w:tc>
          <w:tcPr>
            <w:tcW w:w="11065" w:type="dxa"/>
          </w:tcPr>
          <w:p w14:paraId="08059BFC" w14:textId="77777777" w:rsidR="00D84FC9" w:rsidRDefault="00000000">
            <w:pPr>
              <w:pStyle w:val="TableParagraph"/>
              <w:tabs>
                <w:tab w:val="left" w:pos="5139"/>
              </w:tabs>
              <w:spacing w:line="232" w:lineRule="exact"/>
              <w:ind w:left="112"/>
            </w:pPr>
            <w:r>
              <w:rPr>
                <w:b/>
                <w:spacing w:val="-2"/>
              </w:rPr>
              <w:t xml:space="preserve">Department: </w:t>
            </w:r>
            <w:r>
              <w:rPr>
                <w:spacing w:val="-2"/>
              </w:rPr>
              <w:t>Department 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Natural</w:t>
            </w:r>
            <w:r>
              <w:t xml:space="preserve"> </w:t>
            </w:r>
            <w:r>
              <w:rPr>
                <w:spacing w:val="-2"/>
              </w:rPr>
              <w:t>Sciences</w:t>
            </w:r>
            <w:r>
              <w:tab/>
            </w:r>
            <w:r>
              <w:rPr>
                <w:b/>
              </w:rPr>
              <w:t>Date:</w:t>
            </w:r>
            <w:r>
              <w:rPr>
                <w:b/>
                <w:spacing w:val="-9"/>
              </w:rPr>
              <w:t xml:space="preserve"> </w:t>
            </w:r>
            <w:r>
              <w:t>May</w:t>
            </w:r>
            <w:r>
              <w:rPr>
                <w:spacing w:val="-8"/>
              </w:rPr>
              <w:t xml:space="preserve"> </w:t>
            </w:r>
            <w:r>
              <w:t>22,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</w:tr>
      <w:tr w:rsidR="00D84FC9" w14:paraId="08059BFF" w14:textId="77777777">
        <w:trPr>
          <w:trHeight w:val="508"/>
        </w:trPr>
        <w:tc>
          <w:tcPr>
            <w:tcW w:w="11065" w:type="dxa"/>
          </w:tcPr>
          <w:p w14:paraId="08059BFE" w14:textId="77777777" w:rsidR="00D84FC9" w:rsidRDefault="00000000">
            <w:pPr>
              <w:pStyle w:val="TableParagraph"/>
              <w:spacing w:line="254" w:lineRule="exact"/>
              <w:ind w:left="112" w:right="179" w:hanging="1"/>
            </w:pPr>
            <w:r>
              <w:rPr>
                <w:b/>
              </w:rPr>
              <w:t>Members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involved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analysis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artifacts:</w:t>
            </w:r>
            <w:r>
              <w:rPr>
                <w:b/>
                <w:spacing w:val="-5"/>
              </w:rPr>
              <w:t xml:space="preserve"> </w:t>
            </w:r>
            <w:r>
              <w:t>Kim</w:t>
            </w:r>
            <w:r>
              <w:rPr>
                <w:spacing w:val="-6"/>
              </w:rPr>
              <w:t xml:space="preserve"> </w:t>
            </w:r>
            <w:r>
              <w:t>Clark,</w:t>
            </w:r>
            <w:r>
              <w:rPr>
                <w:spacing w:val="-7"/>
              </w:rPr>
              <w:t xml:space="preserve"> </w:t>
            </w:r>
            <w:r>
              <w:t>Kregg</w:t>
            </w:r>
            <w:r>
              <w:rPr>
                <w:spacing w:val="-7"/>
              </w:rPr>
              <w:t xml:space="preserve"> </w:t>
            </w:r>
            <w:r>
              <w:t>Einspahr,</w:t>
            </w:r>
            <w:r>
              <w:rPr>
                <w:spacing w:val="-7"/>
              </w:rPr>
              <w:t xml:space="preserve"> </w:t>
            </w:r>
            <w:r>
              <w:t>Connie</w:t>
            </w:r>
            <w:r>
              <w:rPr>
                <w:spacing w:val="-6"/>
              </w:rPr>
              <w:t xml:space="preserve"> </w:t>
            </w:r>
            <w:r>
              <w:t>Callahan,</w:t>
            </w:r>
            <w:r>
              <w:rPr>
                <w:spacing w:val="-7"/>
              </w:rPr>
              <w:t xml:space="preserve"> </w:t>
            </w:r>
            <w:r>
              <w:t>Kyle</w:t>
            </w:r>
            <w:r>
              <w:rPr>
                <w:spacing w:val="-7"/>
              </w:rPr>
              <w:t xml:space="preserve"> </w:t>
            </w:r>
            <w:r>
              <w:t>Johnson, Jen Fruend, Raegan Skelton, Kristy Jurchen, John Jurchen, Brent Royuk, Rob Hermann</w:t>
            </w:r>
          </w:p>
        </w:tc>
      </w:tr>
      <w:tr w:rsidR="00D84FC9" w14:paraId="08059C02" w14:textId="77777777">
        <w:trPr>
          <w:trHeight w:val="502"/>
        </w:trPr>
        <w:tc>
          <w:tcPr>
            <w:tcW w:w="11065" w:type="dxa"/>
          </w:tcPr>
          <w:p w14:paraId="08059C00" w14:textId="77777777" w:rsidR="00D84FC9" w:rsidRDefault="00000000">
            <w:pPr>
              <w:pStyle w:val="TableParagraph"/>
              <w:spacing w:line="239" w:lineRule="exact"/>
              <w:ind w:left="112"/>
              <w:rPr>
                <w:b/>
              </w:rPr>
            </w:pPr>
            <w:r>
              <w:rPr>
                <w:b/>
                <w:spacing w:val="-2"/>
              </w:rPr>
              <w:t>See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Education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Assessment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Plan</w:t>
            </w:r>
            <w:r>
              <w:rPr>
                <w:b/>
                <w:spacing w:val="-4"/>
              </w:rPr>
              <w:t xml:space="preserve"> for:</w:t>
            </w:r>
          </w:p>
          <w:p w14:paraId="08059C01" w14:textId="77777777" w:rsidR="00D84FC9" w:rsidRDefault="00000000">
            <w:pPr>
              <w:pStyle w:val="TableParagraph"/>
              <w:spacing w:line="244" w:lineRule="exact"/>
              <w:ind w:left="175"/>
            </w:pPr>
            <w:r>
              <w:t>a)</w:t>
            </w:r>
            <w:r>
              <w:rPr>
                <w:spacing w:val="-14"/>
              </w:rPr>
              <w:t xml:space="preserve"> </w:t>
            </w:r>
            <w:r>
              <w:t>Learning</w:t>
            </w:r>
            <w:r>
              <w:rPr>
                <w:spacing w:val="-13"/>
              </w:rPr>
              <w:t xml:space="preserve"> </w:t>
            </w:r>
            <w:r>
              <w:t>Outcome;</w:t>
            </w:r>
            <w:r>
              <w:rPr>
                <w:spacing w:val="-13"/>
              </w:rPr>
              <w:t xml:space="preserve"> </w:t>
            </w:r>
            <w:r>
              <w:t>b)</w:t>
            </w:r>
            <w:r>
              <w:rPr>
                <w:spacing w:val="-13"/>
              </w:rPr>
              <w:t xml:space="preserve"> </w:t>
            </w:r>
            <w:r>
              <w:t>Background;</w:t>
            </w:r>
            <w:r>
              <w:rPr>
                <w:spacing w:val="-13"/>
              </w:rPr>
              <w:t xml:space="preserve"> </w:t>
            </w:r>
            <w:r>
              <w:t>c)</w:t>
            </w:r>
            <w:r>
              <w:rPr>
                <w:spacing w:val="-13"/>
              </w:rPr>
              <w:t xml:space="preserve"> </w:t>
            </w:r>
            <w:r>
              <w:t>Question(s);</w:t>
            </w:r>
            <w:r>
              <w:rPr>
                <w:spacing w:val="-12"/>
              </w:rPr>
              <w:t xml:space="preserve"> </w:t>
            </w:r>
            <w:r>
              <w:t>d)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Methodology</w:t>
            </w:r>
          </w:p>
        </w:tc>
      </w:tr>
      <w:tr w:rsidR="00D84FC9" w14:paraId="08059C07" w14:textId="77777777">
        <w:trPr>
          <w:trHeight w:val="1332"/>
        </w:trPr>
        <w:tc>
          <w:tcPr>
            <w:tcW w:w="11065" w:type="dxa"/>
          </w:tcPr>
          <w:p w14:paraId="08059C03" w14:textId="77777777" w:rsidR="00D84FC9" w:rsidRDefault="00000000">
            <w:pPr>
              <w:pStyle w:val="TableParagraph"/>
              <w:spacing w:before="1" w:line="252" w:lineRule="exact"/>
              <w:ind w:left="112"/>
              <w:rPr>
                <w:b/>
              </w:rPr>
            </w:pPr>
            <w:r>
              <w:rPr>
                <w:b/>
              </w:rPr>
              <w:t>Analysis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artifacts:</w:t>
            </w:r>
          </w:p>
          <w:p w14:paraId="08059C04" w14:textId="77777777" w:rsidR="00D84FC9" w:rsidRDefault="00000000">
            <w:pPr>
              <w:pStyle w:val="TableParagraph"/>
              <w:spacing w:line="252" w:lineRule="exact"/>
              <w:ind w:left="112"/>
              <w:rPr>
                <w:i/>
              </w:rPr>
            </w:pPr>
            <w:r>
              <w:rPr>
                <w:i/>
              </w:rPr>
              <w:t>1</w:t>
            </w:r>
            <w:r>
              <w:rPr>
                <w:b/>
                <w:i/>
              </w:rPr>
              <w:t>).</w:t>
            </w:r>
            <w:r>
              <w:rPr>
                <w:b/>
                <w:i/>
                <w:spacing w:val="-15"/>
              </w:rPr>
              <w:t xml:space="preserve"> </w:t>
            </w:r>
            <w:r>
              <w:rPr>
                <w:b/>
                <w:i/>
                <w:color w:val="FF0000"/>
              </w:rPr>
              <w:t>PERFORMANCE</w:t>
            </w:r>
            <w:r>
              <w:rPr>
                <w:b/>
                <w:i/>
                <w:color w:val="FF0000"/>
                <w:spacing w:val="-15"/>
              </w:rPr>
              <w:t xml:space="preserve"> </w:t>
            </w:r>
            <w:r>
              <w:rPr>
                <w:b/>
                <w:i/>
                <w:color w:val="FF0000"/>
              </w:rPr>
              <w:t>CRITERIA</w:t>
            </w:r>
            <w:r>
              <w:rPr>
                <w:i/>
              </w:rPr>
              <w:t>*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How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was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analyzed?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(attach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rubrics/scoring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tools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if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  <w:spacing w:val="-2"/>
              </w:rPr>
              <w:t>used).</w:t>
            </w:r>
          </w:p>
          <w:p w14:paraId="08059C05" w14:textId="77777777" w:rsidR="00D84FC9" w:rsidRDefault="00000000">
            <w:pPr>
              <w:pStyle w:val="TableParagraph"/>
              <w:spacing w:before="5" w:line="235" w:lineRule="auto"/>
              <w:ind w:left="112" w:right="179"/>
              <w:rPr>
                <w:sz w:val="24"/>
              </w:rPr>
            </w:pPr>
            <w:r>
              <w:rPr>
                <w:sz w:val="24"/>
              </w:rPr>
              <w:t>Artifacts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attached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rubric.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Rubrics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beforehand 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review,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departmental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together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scored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artifacts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08059C06" w14:textId="77777777" w:rsidR="00D84FC9" w:rsidRDefault="00000000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consensus.</w:t>
            </w:r>
          </w:p>
        </w:tc>
      </w:tr>
      <w:tr w:rsidR="00D84FC9" w14:paraId="08059C1E" w14:textId="77777777">
        <w:trPr>
          <w:trHeight w:val="11351"/>
        </w:trPr>
        <w:tc>
          <w:tcPr>
            <w:tcW w:w="11065" w:type="dxa"/>
          </w:tcPr>
          <w:p w14:paraId="08059C08" w14:textId="77777777" w:rsidR="00D84FC9" w:rsidRDefault="00000000">
            <w:pPr>
              <w:pStyle w:val="TableParagraph"/>
              <w:spacing w:line="249" w:lineRule="exact"/>
              <w:ind w:left="112"/>
              <w:rPr>
                <w:b/>
              </w:rPr>
            </w:pPr>
            <w:r>
              <w:rPr>
                <w:b/>
              </w:rPr>
              <w:t>Summary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RESULTS*:</w:t>
            </w:r>
          </w:p>
          <w:p w14:paraId="08059C09" w14:textId="77777777" w:rsidR="00D84FC9" w:rsidRDefault="00000000">
            <w:pPr>
              <w:pStyle w:val="TableParagraph"/>
              <w:spacing w:line="252" w:lineRule="exact"/>
              <w:ind w:left="112"/>
              <w:rPr>
                <w:i/>
              </w:rPr>
            </w:pPr>
            <w:r>
              <w:rPr>
                <w:i/>
              </w:rPr>
              <w:t>1).</w:t>
            </w:r>
            <w:r>
              <w:rPr>
                <w:i/>
                <w:spacing w:val="-18"/>
              </w:rPr>
              <w:t xml:space="preserve"> </w:t>
            </w:r>
            <w:r>
              <w:rPr>
                <w:i/>
              </w:rPr>
              <w:t>Restate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assessment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</w:rPr>
              <w:t>question(s)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(from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Assessment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  <w:spacing w:val="-2"/>
              </w:rPr>
              <w:t>plan):</w:t>
            </w:r>
          </w:p>
          <w:p w14:paraId="08059C0A" w14:textId="77777777" w:rsidR="00D84FC9" w:rsidRDefault="00000000">
            <w:pPr>
              <w:pStyle w:val="TableParagraph"/>
              <w:spacing w:before="3"/>
              <w:ind w:left="112"/>
              <w:rPr>
                <w:rFonts w:ascii="Cambria"/>
              </w:rPr>
            </w:pPr>
            <w:r>
              <w:rPr>
                <w:rFonts w:ascii="Cambria"/>
              </w:rPr>
              <w:t>(1)</w:t>
            </w:r>
            <w:r>
              <w:rPr>
                <w:rFonts w:ascii="Cambria"/>
                <w:spacing w:val="-7"/>
              </w:rPr>
              <w:t xml:space="preserve"> </w:t>
            </w:r>
            <w:r>
              <w:rPr>
                <w:rFonts w:ascii="Cambria"/>
              </w:rPr>
              <w:t>Can</w:t>
            </w:r>
            <w:r>
              <w:rPr>
                <w:rFonts w:ascii="Cambria"/>
                <w:spacing w:val="-7"/>
              </w:rPr>
              <w:t xml:space="preserve"> </w:t>
            </w:r>
            <w:r>
              <w:rPr>
                <w:rFonts w:ascii="Cambria"/>
              </w:rPr>
              <w:t>students</w:t>
            </w:r>
            <w:r>
              <w:rPr>
                <w:rFonts w:ascii="Cambria"/>
                <w:spacing w:val="-7"/>
              </w:rPr>
              <w:t xml:space="preserve"> </w:t>
            </w:r>
            <w:r>
              <w:rPr>
                <w:rFonts w:ascii="Cambria"/>
              </w:rPr>
              <w:t>accurately</w:t>
            </w:r>
            <w:r>
              <w:rPr>
                <w:rFonts w:ascii="Cambria"/>
                <w:spacing w:val="-8"/>
              </w:rPr>
              <w:t xml:space="preserve"> </w:t>
            </w:r>
            <w:r>
              <w:rPr>
                <w:rFonts w:ascii="Cambria"/>
              </w:rPr>
              <w:t>explain</w:t>
            </w:r>
            <w:r>
              <w:rPr>
                <w:rFonts w:ascii="Cambria"/>
                <w:spacing w:val="-7"/>
              </w:rPr>
              <w:t xml:space="preserve"> </w:t>
            </w:r>
            <w:r>
              <w:rPr>
                <w:rFonts w:ascii="Cambria"/>
              </w:rPr>
              <w:t>scientific</w:t>
            </w:r>
            <w:r>
              <w:rPr>
                <w:rFonts w:ascii="Cambria"/>
                <w:spacing w:val="-7"/>
              </w:rPr>
              <w:t xml:space="preserve"> </w:t>
            </w:r>
            <w:r>
              <w:rPr>
                <w:rFonts w:ascii="Cambria"/>
              </w:rPr>
              <w:t>ideas?(2)</w:t>
            </w:r>
            <w:r>
              <w:rPr>
                <w:rFonts w:ascii="Cambria"/>
                <w:spacing w:val="-7"/>
              </w:rPr>
              <w:t xml:space="preserve"> </w:t>
            </w:r>
            <w:r>
              <w:rPr>
                <w:rFonts w:ascii="Cambria"/>
              </w:rPr>
              <w:t>Can</w:t>
            </w:r>
            <w:r>
              <w:rPr>
                <w:rFonts w:ascii="Cambria"/>
                <w:spacing w:val="-7"/>
              </w:rPr>
              <w:t xml:space="preserve"> </w:t>
            </w:r>
            <w:r>
              <w:rPr>
                <w:rFonts w:ascii="Cambria"/>
              </w:rPr>
              <w:t>students</w:t>
            </w:r>
            <w:r>
              <w:rPr>
                <w:rFonts w:ascii="Cambria"/>
                <w:spacing w:val="-7"/>
              </w:rPr>
              <w:t xml:space="preserve"> </w:t>
            </w:r>
            <w:r>
              <w:rPr>
                <w:rFonts w:ascii="Cambria"/>
              </w:rPr>
              <w:t>use</w:t>
            </w:r>
            <w:r>
              <w:rPr>
                <w:rFonts w:ascii="Cambria"/>
                <w:spacing w:val="-7"/>
              </w:rPr>
              <w:t xml:space="preserve"> </w:t>
            </w:r>
            <w:r>
              <w:rPr>
                <w:rFonts w:ascii="Cambria"/>
              </w:rPr>
              <w:t>effective</w:t>
            </w:r>
            <w:r>
              <w:rPr>
                <w:rFonts w:ascii="Cambria"/>
                <w:spacing w:val="-7"/>
              </w:rPr>
              <w:t xml:space="preserve"> </w:t>
            </w:r>
            <w:r>
              <w:rPr>
                <w:rFonts w:ascii="Cambria"/>
              </w:rPr>
              <w:t>and</w:t>
            </w:r>
            <w:r>
              <w:rPr>
                <w:rFonts w:ascii="Cambria"/>
                <w:spacing w:val="-6"/>
              </w:rPr>
              <w:t xml:space="preserve"> </w:t>
            </w:r>
            <w:r>
              <w:rPr>
                <w:rFonts w:ascii="Cambria"/>
              </w:rPr>
              <w:t>appropriate</w:t>
            </w:r>
            <w:r>
              <w:rPr>
                <w:rFonts w:ascii="Cambria"/>
                <w:spacing w:val="-8"/>
              </w:rPr>
              <w:t xml:space="preserve"> </w:t>
            </w:r>
            <w:r>
              <w:rPr>
                <w:rFonts w:ascii="Cambria"/>
              </w:rPr>
              <w:t>communication techniques to do so?</w:t>
            </w:r>
          </w:p>
          <w:p w14:paraId="08059C0B" w14:textId="77777777" w:rsidR="00D84FC9" w:rsidRDefault="00D84FC9">
            <w:pPr>
              <w:pStyle w:val="TableParagraph"/>
              <w:rPr>
                <w:b/>
              </w:rPr>
            </w:pPr>
          </w:p>
          <w:p w14:paraId="08059C0C" w14:textId="77777777" w:rsidR="00D84FC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32"/>
              </w:tabs>
              <w:ind w:right="1150" w:firstLine="0"/>
              <w:rPr>
                <w:i/>
              </w:rPr>
            </w:pPr>
            <w:r>
              <w:rPr>
                <w:i/>
              </w:rPr>
              <w:t>Summarize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assessment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results.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narrative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summary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required.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Charts,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tables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graphs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are encouraged but optional</w:t>
            </w:r>
            <w:r>
              <w:t>.</w:t>
            </w:r>
          </w:p>
          <w:p w14:paraId="08059C0D" w14:textId="77777777" w:rsidR="00D84FC9" w:rsidRDefault="00000000">
            <w:pPr>
              <w:pStyle w:val="TableParagraph"/>
              <w:spacing w:before="1"/>
              <w:ind w:left="112" w:right="41"/>
              <w:rPr>
                <w:sz w:val="24"/>
              </w:rPr>
            </w:pPr>
            <w:r>
              <w:t xml:space="preserve">The department analyzed 46 total artifacts from 5 courses (AGRI 102 (10 weekly reports), Bio 110 (7 final PPTs), Sci 202 (10 pages from final exam), Sci 331 (8 project papers), Sci 365 (11 journal reviews)). </w:t>
            </w:r>
            <w:r>
              <w:rPr>
                <w:sz w:val="24"/>
              </w:rPr>
              <w:t>The table below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shows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(N)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artifacts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assessed,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artifacts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achieving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various scores,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percentage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artifacts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achieving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score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percentage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achieving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 score of at least a 4.</w:t>
            </w:r>
          </w:p>
          <w:p w14:paraId="08059C0E" w14:textId="77777777" w:rsidR="00D84FC9" w:rsidRDefault="00D84FC9">
            <w:pPr>
              <w:pStyle w:val="TableParagraph"/>
              <w:rPr>
                <w:b/>
                <w:sz w:val="26"/>
              </w:rPr>
            </w:pPr>
          </w:p>
          <w:p w14:paraId="08059C0F" w14:textId="77777777" w:rsidR="00D84FC9" w:rsidRDefault="00D84FC9">
            <w:pPr>
              <w:pStyle w:val="TableParagraph"/>
              <w:rPr>
                <w:b/>
                <w:sz w:val="26"/>
              </w:rPr>
            </w:pPr>
          </w:p>
          <w:p w14:paraId="08059C10" w14:textId="77777777" w:rsidR="00D84FC9" w:rsidRDefault="00D84FC9">
            <w:pPr>
              <w:pStyle w:val="TableParagraph"/>
              <w:rPr>
                <w:b/>
                <w:sz w:val="26"/>
              </w:rPr>
            </w:pPr>
          </w:p>
          <w:p w14:paraId="08059C11" w14:textId="77777777" w:rsidR="00D84FC9" w:rsidRDefault="00D84FC9">
            <w:pPr>
              <w:pStyle w:val="TableParagraph"/>
              <w:rPr>
                <w:b/>
                <w:sz w:val="26"/>
              </w:rPr>
            </w:pPr>
          </w:p>
          <w:p w14:paraId="08059C12" w14:textId="77777777" w:rsidR="00D84FC9" w:rsidRDefault="00D84FC9">
            <w:pPr>
              <w:pStyle w:val="TableParagraph"/>
              <w:rPr>
                <w:b/>
                <w:sz w:val="26"/>
              </w:rPr>
            </w:pPr>
          </w:p>
          <w:p w14:paraId="08059C13" w14:textId="77777777" w:rsidR="00D84FC9" w:rsidRDefault="00D84FC9">
            <w:pPr>
              <w:pStyle w:val="TableParagraph"/>
              <w:rPr>
                <w:b/>
                <w:sz w:val="26"/>
              </w:rPr>
            </w:pPr>
          </w:p>
          <w:p w14:paraId="08059C14" w14:textId="77777777" w:rsidR="00D84FC9" w:rsidRDefault="00D84FC9">
            <w:pPr>
              <w:pStyle w:val="TableParagraph"/>
              <w:rPr>
                <w:b/>
                <w:sz w:val="26"/>
              </w:rPr>
            </w:pPr>
          </w:p>
          <w:p w14:paraId="08059C15" w14:textId="77777777" w:rsidR="00D84FC9" w:rsidRDefault="00D84FC9">
            <w:pPr>
              <w:pStyle w:val="TableParagraph"/>
              <w:rPr>
                <w:b/>
                <w:sz w:val="26"/>
              </w:rPr>
            </w:pPr>
          </w:p>
          <w:p w14:paraId="08059C16" w14:textId="77777777" w:rsidR="00D84FC9" w:rsidRDefault="00D84FC9">
            <w:pPr>
              <w:pStyle w:val="TableParagraph"/>
              <w:rPr>
                <w:b/>
                <w:sz w:val="26"/>
              </w:rPr>
            </w:pPr>
          </w:p>
          <w:p w14:paraId="08059C17" w14:textId="77777777" w:rsidR="00D84FC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spacing w:before="221"/>
              <w:ind w:left="430"/>
              <w:rPr>
                <w:i/>
              </w:rPr>
            </w:pPr>
            <w:r>
              <w:rPr>
                <w:b/>
                <w:i/>
                <w:color w:val="FF0000"/>
                <w:spacing w:val="-2"/>
              </w:rPr>
              <w:t>INTERPRETATION</w:t>
            </w:r>
            <w:r>
              <w:rPr>
                <w:i/>
                <w:spacing w:val="-2"/>
              </w:rPr>
              <w:t>*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-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2"/>
              </w:rPr>
              <w:t>Discuss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how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the results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answer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the assessment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question(s).</w:t>
            </w:r>
          </w:p>
          <w:p w14:paraId="08059C18" w14:textId="77777777" w:rsidR="00D84FC9" w:rsidRDefault="00000000">
            <w:pPr>
              <w:pStyle w:val="TableParagraph"/>
              <w:spacing w:before="2"/>
              <w:ind w:left="5"/>
            </w:pPr>
            <w:r>
              <w:t>Overall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department</w:t>
            </w:r>
            <w:r>
              <w:rPr>
                <w:spacing w:val="-2"/>
              </w:rPr>
              <w:t xml:space="preserve"> </w:t>
            </w:r>
            <w:r>
              <w:t>succeeded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its</w:t>
            </w:r>
            <w:r>
              <w:rPr>
                <w:spacing w:val="-2"/>
              </w:rPr>
              <w:t xml:space="preserve"> </w:t>
            </w:r>
            <w:r>
              <w:t>goal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having</w:t>
            </w:r>
            <w:r>
              <w:rPr>
                <w:spacing w:val="-2"/>
              </w:rPr>
              <w:t xml:space="preserve"> </w:t>
            </w:r>
            <w:r>
              <w:t>80%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achieve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score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better,</w:t>
            </w:r>
            <w:r>
              <w:rPr>
                <w:spacing w:val="-2"/>
              </w:rPr>
              <w:t xml:space="preserve"> </w:t>
            </w:r>
            <w:r>
              <w:t>but</w:t>
            </w:r>
            <w:r>
              <w:rPr>
                <w:spacing w:val="-2"/>
              </w:rPr>
              <w:t xml:space="preserve"> </w:t>
            </w:r>
            <w:r>
              <w:t>we</w:t>
            </w:r>
            <w:r>
              <w:rPr>
                <w:spacing w:val="-2"/>
              </w:rPr>
              <w:t xml:space="preserve"> </w:t>
            </w:r>
            <w:r>
              <w:t>did not attain our aspirational goal of having 80% achieve a score of 4 or better. Every course individually met the basic standard, but none met the aspirational standard. The fact that students had some difficulty with quality communication is not a surprise to the department, as last year our general education assessment found that students had a good understanding of material, but were unable to communicate it clearly and completely.</w:t>
            </w:r>
          </w:p>
          <w:p w14:paraId="08059C19" w14:textId="77777777" w:rsidR="00D84FC9" w:rsidRDefault="00D84FC9">
            <w:pPr>
              <w:pStyle w:val="TableParagraph"/>
              <w:spacing w:before="3"/>
              <w:rPr>
                <w:b/>
              </w:rPr>
            </w:pPr>
          </w:p>
          <w:p w14:paraId="08059C1A" w14:textId="77777777" w:rsidR="00D84FC9" w:rsidRDefault="00000000">
            <w:pPr>
              <w:pStyle w:val="TableParagraph"/>
              <w:ind w:left="5" w:right="51"/>
            </w:pPr>
            <w:r>
              <w:t>We found that students had an acceptable mastery of the mechanics of communication in most cases – they were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communicate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but</w:t>
            </w:r>
            <w:r>
              <w:rPr>
                <w:spacing w:val="-2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missing</w:t>
            </w:r>
            <w:r>
              <w:rPr>
                <w:spacing w:val="-2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ability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communicate</w:t>
            </w:r>
            <w:r>
              <w:rPr>
                <w:spacing w:val="-2"/>
              </w:rPr>
              <w:t xml:space="preserve"> </w:t>
            </w:r>
            <w:r>
              <w:t>information.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is,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could say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write</w:t>
            </w:r>
            <w:r>
              <w:rPr>
                <w:spacing w:val="-4"/>
              </w:rPr>
              <w:t xml:space="preserve"> </w:t>
            </w:r>
            <w:r>
              <w:t>things</w:t>
            </w:r>
            <w:r>
              <w:rPr>
                <w:spacing w:val="-3"/>
              </w:rPr>
              <w:t xml:space="preserve"> </w:t>
            </w:r>
            <w:r>
              <w:t>without</w:t>
            </w:r>
            <w:r>
              <w:rPr>
                <w:spacing w:val="-3"/>
              </w:rPr>
              <w:t xml:space="preserve"> </w:t>
            </w:r>
            <w:r>
              <w:t>errors,</w:t>
            </w:r>
            <w:r>
              <w:rPr>
                <w:spacing w:val="-3"/>
              </w:rPr>
              <w:t xml:space="preserve"> </w:t>
            </w:r>
            <w:r>
              <w:t>but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didn’t</w:t>
            </w:r>
            <w:r>
              <w:rPr>
                <w:spacing w:val="-4"/>
              </w:rPr>
              <w:t xml:space="preserve"> </w:t>
            </w:r>
            <w:r>
              <w:t>necessarily</w:t>
            </w:r>
            <w:r>
              <w:rPr>
                <w:spacing w:val="-4"/>
              </w:rPr>
              <w:t xml:space="preserve"> </w:t>
            </w:r>
            <w:r>
              <w:t>say</w:t>
            </w:r>
            <w:r>
              <w:rPr>
                <w:spacing w:val="-3"/>
              </w:rPr>
              <w:t xml:space="preserve"> </w:t>
            </w:r>
            <w:r>
              <w:t>much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communication.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routinely missed large sections of the content they were supposed to communicate – either key parts of concepts, or enough detail to show logical connection and flow through an explanation.</w:t>
            </w:r>
          </w:p>
          <w:p w14:paraId="08059C1B" w14:textId="77777777" w:rsidR="00D84FC9" w:rsidRDefault="00D84FC9">
            <w:pPr>
              <w:pStyle w:val="TableParagraph"/>
              <w:spacing w:before="4"/>
              <w:rPr>
                <w:b/>
              </w:rPr>
            </w:pPr>
          </w:p>
          <w:p w14:paraId="08059C1C" w14:textId="77777777" w:rsidR="00D84FC9" w:rsidRDefault="00000000">
            <w:pPr>
              <w:pStyle w:val="TableParagraph"/>
              <w:ind w:left="5"/>
            </w:pPr>
            <w:r>
              <w:t>The department determined that we need to spend more time and energy giving students instruction on what constitutes effective and complete communication. We realized that we give a lot of time and focus on ensuring students</w:t>
            </w:r>
            <w:r>
              <w:rPr>
                <w:spacing w:val="-2"/>
              </w:rPr>
              <w:t xml:space="preserve"> </w:t>
            </w:r>
            <w:r>
              <w:t>know</w:t>
            </w:r>
            <w:r>
              <w:rPr>
                <w:spacing w:val="-2"/>
              </w:rPr>
              <w:t xml:space="preserve"> </w:t>
            </w:r>
            <w:r>
              <w:t>content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align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assignment,</w:t>
            </w:r>
            <w:r>
              <w:rPr>
                <w:spacing w:val="-3"/>
              </w:rPr>
              <w:t xml:space="preserve"> </w:t>
            </w:r>
            <w:r>
              <w:t>but</w:t>
            </w:r>
            <w:r>
              <w:rPr>
                <w:spacing w:val="-2"/>
              </w:rPr>
              <w:t xml:space="preserve"> </w:t>
            </w:r>
            <w:r>
              <w:t>we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give</w:t>
            </w:r>
            <w:r>
              <w:rPr>
                <w:spacing w:val="-2"/>
              </w:rPr>
              <w:t xml:space="preserve"> </w:t>
            </w:r>
            <w:r>
              <w:t>enough</w:t>
            </w:r>
            <w:r>
              <w:rPr>
                <w:spacing w:val="-2"/>
              </w:rPr>
              <w:t xml:space="preserve"> </w:t>
            </w:r>
            <w:r>
              <w:t>instruction</w:t>
            </w:r>
            <w:r>
              <w:rPr>
                <w:spacing w:val="-2"/>
              </w:rPr>
              <w:t xml:space="preserve"> </w:t>
            </w:r>
            <w:r>
              <w:t>on how to effectively communicate core ideas.</w:t>
            </w:r>
          </w:p>
          <w:p w14:paraId="08059C1D" w14:textId="77777777" w:rsidR="00D84FC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93"/>
              </w:tabs>
              <w:spacing w:before="214" w:line="250" w:lineRule="atLeast"/>
              <w:ind w:right="382" w:firstLine="0"/>
              <w:jc w:val="both"/>
            </w:pPr>
            <w:r>
              <w:rPr>
                <w:i/>
              </w:rPr>
              <w:t>Observations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made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that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were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directly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related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question(s).</w:t>
            </w:r>
            <w:r>
              <w:rPr>
                <w:i/>
                <w:spacing w:val="-5"/>
              </w:rPr>
              <w:t xml:space="preserve"> </w:t>
            </w:r>
            <w:r>
              <w:t>(</w:t>
            </w:r>
            <w:r>
              <w:rPr>
                <w:i/>
              </w:rPr>
              <w:t>i.e.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interrater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reliability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scoring tool was low</w:t>
            </w:r>
            <w:r>
              <w:t>) We enjoyed seeing the</w:t>
            </w:r>
            <w:r>
              <w:rPr>
                <w:spacing w:val="-1"/>
              </w:rPr>
              <w:t xml:space="preserve"> </w:t>
            </w:r>
            <w:r>
              <w:t>assignments that other faculty gave in their science courses,</w:t>
            </w:r>
            <w:r>
              <w:rPr>
                <w:spacing w:val="-1"/>
              </w:rPr>
              <w:t xml:space="preserve"> </w:t>
            </w:r>
            <w:r>
              <w:t>as it gave us ideas for what we could do in our own.</w:t>
            </w:r>
          </w:p>
        </w:tc>
      </w:tr>
    </w:tbl>
    <w:p w14:paraId="08059C1F" w14:textId="77777777" w:rsidR="00D84FC9" w:rsidRDefault="00D84FC9">
      <w:pPr>
        <w:spacing w:line="250" w:lineRule="atLeast"/>
        <w:jc w:val="both"/>
        <w:sectPr w:rsidR="00D84FC9">
          <w:type w:val="continuous"/>
          <w:pgSz w:w="12240" w:h="15840"/>
          <w:pgMar w:top="400" w:right="420" w:bottom="280" w:left="52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5"/>
      </w:tblGrid>
      <w:tr w:rsidR="00D84FC9" w14:paraId="08059C23" w14:textId="77777777">
        <w:trPr>
          <w:trHeight w:val="1016"/>
        </w:trPr>
        <w:tc>
          <w:tcPr>
            <w:tcW w:w="11065" w:type="dxa"/>
          </w:tcPr>
          <w:p w14:paraId="08059C20" w14:textId="77777777" w:rsidR="00D84FC9" w:rsidRDefault="00000000">
            <w:pPr>
              <w:pStyle w:val="TableParagraph"/>
              <w:spacing w:line="250" w:lineRule="exact"/>
              <w:ind w:left="112"/>
            </w:pPr>
            <w:r>
              <w:rPr>
                <w:b/>
              </w:rPr>
              <w:lastRenderedPageBreak/>
              <w:t>Sharing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Results:</w:t>
            </w:r>
            <w:r>
              <w:rPr>
                <w:b/>
                <w:spacing w:val="-6"/>
              </w:rPr>
              <w:t xml:space="preserve"> </w:t>
            </w:r>
            <w:r>
              <w:rPr>
                <w:i/>
              </w:rPr>
              <w:t>When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were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results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shared?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Date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t>May</w:t>
            </w:r>
            <w:r>
              <w:rPr>
                <w:spacing w:val="-6"/>
              </w:rPr>
              <w:t xml:space="preserve"> </w:t>
            </w:r>
            <w:r>
              <w:t>31,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2023</w:t>
            </w:r>
          </w:p>
          <w:p w14:paraId="08059C21" w14:textId="77777777" w:rsidR="00D84FC9" w:rsidRDefault="00000000">
            <w:pPr>
              <w:pStyle w:val="TableParagraph"/>
              <w:spacing w:before="1"/>
              <w:ind w:left="173"/>
            </w:pPr>
            <w:r>
              <w:rPr>
                <w:i/>
              </w:rPr>
              <w:t>How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were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results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shared?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(i.e.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met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as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department)</w:t>
            </w:r>
            <w:r>
              <w:rPr>
                <w:i/>
                <w:spacing w:val="32"/>
              </w:rPr>
              <w:t xml:space="preserve"> </w:t>
            </w:r>
            <w:r>
              <w:t>Shared</w:t>
            </w:r>
            <w:r>
              <w:rPr>
                <w:spacing w:val="-5"/>
              </w:rPr>
              <w:t xml:space="preserve"> </w:t>
            </w:r>
            <w:r>
              <w:t>via</w:t>
            </w:r>
            <w:r>
              <w:rPr>
                <w:spacing w:val="-5"/>
              </w:rPr>
              <w:t xml:space="preserve"> </w:t>
            </w:r>
            <w:r>
              <w:t>email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made</w:t>
            </w:r>
            <w:r>
              <w:rPr>
                <w:spacing w:val="-5"/>
              </w:rPr>
              <w:t xml:space="preserve"> </w:t>
            </w:r>
            <w:r>
              <w:t>available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Teams.</w:t>
            </w:r>
          </w:p>
          <w:p w14:paraId="08059C22" w14:textId="77777777" w:rsidR="00D84FC9" w:rsidRDefault="00000000">
            <w:pPr>
              <w:pStyle w:val="TableParagraph"/>
              <w:spacing w:line="250" w:lineRule="atLeast"/>
              <w:ind w:left="112" w:firstLine="61"/>
            </w:pPr>
            <w:r>
              <w:rPr>
                <w:i/>
              </w:rPr>
              <w:t>Who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were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results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shared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with?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(List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names):</w:t>
            </w:r>
            <w:r>
              <w:rPr>
                <w:i/>
                <w:spacing w:val="36"/>
              </w:rPr>
              <w:t xml:space="preserve"> </w:t>
            </w:r>
            <w:r>
              <w:t>Kim</w:t>
            </w:r>
            <w:r>
              <w:rPr>
                <w:spacing w:val="-5"/>
              </w:rPr>
              <w:t xml:space="preserve"> </w:t>
            </w:r>
            <w:r>
              <w:t>Clark,</w:t>
            </w:r>
            <w:r>
              <w:rPr>
                <w:spacing w:val="-6"/>
              </w:rPr>
              <w:t xml:space="preserve"> </w:t>
            </w:r>
            <w:r>
              <w:t>Kregg</w:t>
            </w:r>
            <w:r>
              <w:rPr>
                <w:spacing w:val="-6"/>
              </w:rPr>
              <w:t xml:space="preserve"> </w:t>
            </w:r>
            <w:r>
              <w:t>Einspahr,</w:t>
            </w:r>
            <w:r>
              <w:rPr>
                <w:spacing w:val="-6"/>
              </w:rPr>
              <w:t xml:space="preserve"> </w:t>
            </w:r>
            <w:r>
              <w:t>Connie</w:t>
            </w:r>
            <w:r>
              <w:rPr>
                <w:spacing w:val="-6"/>
              </w:rPr>
              <w:t xml:space="preserve"> </w:t>
            </w:r>
            <w:r>
              <w:t>Callahan,</w:t>
            </w:r>
            <w:r>
              <w:rPr>
                <w:spacing w:val="-6"/>
              </w:rPr>
              <w:t xml:space="preserve"> </w:t>
            </w:r>
            <w:r>
              <w:t>Kyle</w:t>
            </w:r>
            <w:r>
              <w:rPr>
                <w:spacing w:val="-6"/>
              </w:rPr>
              <w:t xml:space="preserve"> </w:t>
            </w:r>
            <w:r>
              <w:t>Johnson,</w:t>
            </w:r>
            <w:r>
              <w:rPr>
                <w:spacing w:val="-3"/>
              </w:rPr>
              <w:t xml:space="preserve"> </w:t>
            </w:r>
            <w:r>
              <w:t>Jen Fruend, Raegan Skelton, Kristy Jurchen, John Jurchen, Brent Royuk, Rob Hermann</w:t>
            </w:r>
          </w:p>
        </w:tc>
      </w:tr>
      <w:tr w:rsidR="00D84FC9" w14:paraId="08059C33" w14:textId="77777777">
        <w:trPr>
          <w:trHeight w:val="5980"/>
        </w:trPr>
        <w:tc>
          <w:tcPr>
            <w:tcW w:w="11065" w:type="dxa"/>
          </w:tcPr>
          <w:p w14:paraId="08059C24" w14:textId="77777777" w:rsidR="00D84FC9" w:rsidRDefault="00000000">
            <w:pPr>
              <w:pStyle w:val="TableParagraph"/>
              <w:spacing w:before="19" w:line="380" w:lineRule="exact"/>
              <w:ind w:left="112"/>
              <w:rPr>
                <w:b/>
              </w:rPr>
            </w:pPr>
            <w:r>
              <w:rPr>
                <w:b/>
                <w:spacing w:val="-2"/>
              </w:rPr>
              <w:t>Discussion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Results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rFonts w:ascii="Yu Gothic" w:hAnsi="Yu Gothic"/>
                <w:b/>
                <w:spacing w:val="-2"/>
              </w:rPr>
              <w:t>‒</w:t>
            </w:r>
            <w:r>
              <w:rPr>
                <w:b/>
                <w:spacing w:val="-2"/>
              </w:rPr>
              <w:t>Summarize your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conclusions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including:</w:t>
            </w:r>
          </w:p>
          <w:p w14:paraId="08059C25" w14:textId="77777777" w:rsidR="00D84FC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spacing w:line="218" w:lineRule="exact"/>
              <w:ind w:hanging="247"/>
              <w:rPr>
                <w:i/>
              </w:rPr>
            </w:pPr>
            <w:r>
              <w:rPr>
                <w:b/>
                <w:color w:val="FF0000"/>
              </w:rPr>
              <w:t>ACTION</w:t>
            </w:r>
            <w:r>
              <w:rPr>
                <w:b/>
              </w:rPr>
              <w:t>*-</w:t>
            </w:r>
            <w:r>
              <w:rPr>
                <w:b/>
                <w:spacing w:val="-13"/>
              </w:rPr>
              <w:t xml:space="preserve"> </w:t>
            </w:r>
            <w:r>
              <w:rPr>
                <w:i/>
              </w:rPr>
              <w:t>How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will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what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department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learned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from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assessment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2"/>
              </w:rPr>
              <w:t>impact:</w:t>
            </w:r>
          </w:p>
          <w:p w14:paraId="08059C26" w14:textId="77777777" w:rsidR="00D84FC9" w:rsidRDefault="00D84FC9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8059C27" w14:textId="77777777" w:rsidR="00D84FC9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419"/>
              </w:tabs>
              <w:ind w:right="437"/>
              <w:rPr>
                <w:i/>
              </w:rPr>
            </w:pPr>
            <w:r>
              <w:rPr>
                <w:i/>
              </w:rPr>
              <w:t>Teaching:</w:t>
            </w:r>
            <w:r>
              <w:rPr>
                <w:i/>
                <w:spacing w:val="40"/>
              </w:rPr>
              <w:t xml:space="preserve"> </w:t>
            </w:r>
            <w:r>
              <w:t>We will spend time in general education classes teaching students how to effectively communicate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ideas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beyond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mechanics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writing,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fully</w:t>
            </w:r>
            <w:r>
              <w:rPr>
                <w:spacing w:val="-3"/>
              </w:rPr>
              <w:t xml:space="preserve"> </w:t>
            </w:r>
            <w:r>
              <w:t>explains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key</w:t>
            </w:r>
            <w:r>
              <w:rPr>
                <w:spacing w:val="-3"/>
              </w:rPr>
              <w:t xml:space="preserve"> </w:t>
            </w:r>
            <w:r>
              <w:t>ideas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 logical connections that connect the ideas.</w:t>
            </w:r>
          </w:p>
          <w:p w14:paraId="08059C28" w14:textId="77777777" w:rsidR="00D84FC9" w:rsidRDefault="00D84FC9">
            <w:pPr>
              <w:pStyle w:val="TableParagraph"/>
              <w:spacing w:before="1"/>
              <w:rPr>
                <w:b/>
              </w:rPr>
            </w:pPr>
          </w:p>
          <w:p w14:paraId="08059C29" w14:textId="77777777" w:rsidR="00D84FC9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481"/>
              </w:tabs>
              <w:ind w:left="481" w:right="14" w:hanging="308"/>
            </w:pPr>
            <w:r>
              <w:rPr>
                <w:i/>
              </w:rPr>
              <w:t>Assignment/course</w:t>
            </w:r>
            <w:r>
              <w:t>:</w:t>
            </w:r>
            <w:r>
              <w:rPr>
                <w:spacing w:val="-10"/>
              </w:rPr>
              <w:t xml:space="preserve"> </w:t>
            </w:r>
            <w:r>
              <w:t>Some</w:t>
            </w:r>
            <w:r>
              <w:rPr>
                <w:spacing w:val="-3"/>
              </w:rPr>
              <w:t xml:space="preserve"> </w:t>
            </w:r>
            <w:r>
              <w:t>assignments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modified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include</w:t>
            </w:r>
            <w:r>
              <w:rPr>
                <w:spacing w:val="-3"/>
              </w:rPr>
              <w:t xml:space="preserve"> </w:t>
            </w:r>
            <w:r>
              <w:t>more</w:t>
            </w:r>
            <w:r>
              <w:rPr>
                <w:spacing w:val="-3"/>
              </w:rPr>
              <w:t xml:space="preserve"> </w:t>
            </w:r>
            <w:r>
              <w:t>emphasis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effective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 xml:space="preserve">complete </w:t>
            </w:r>
            <w:r>
              <w:rPr>
                <w:spacing w:val="-2"/>
              </w:rPr>
              <w:t>communication.</w:t>
            </w:r>
          </w:p>
          <w:p w14:paraId="08059C2A" w14:textId="77777777" w:rsidR="00D84FC9" w:rsidRDefault="00D84FC9">
            <w:pPr>
              <w:pStyle w:val="TableParagraph"/>
              <w:spacing w:before="1"/>
              <w:rPr>
                <w:b/>
              </w:rPr>
            </w:pPr>
          </w:p>
          <w:p w14:paraId="08059C2B" w14:textId="77777777" w:rsidR="00D84FC9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469"/>
              </w:tabs>
              <w:ind w:left="469" w:right="245" w:hanging="296"/>
            </w:pPr>
            <w:r>
              <w:rPr>
                <w:i/>
              </w:rPr>
              <w:t>Program:</w:t>
            </w:r>
            <w:r>
              <w:rPr>
                <w:i/>
                <w:spacing w:val="-8"/>
              </w:rPr>
              <w:t xml:space="preserve"> </w:t>
            </w:r>
            <w:r>
              <w:t>Communication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key</w:t>
            </w:r>
            <w:r>
              <w:rPr>
                <w:spacing w:val="-3"/>
              </w:rPr>
              <w:t xml:space="preserve"> </w:t>
            </w:r>
            <w:r>
              <w:t>learning</w:t>
            </w:r>
            <w:r>
              <w:rPr>
                <w:spacing w:val="-3"/>
              </w:rPr>
              <w:t xml:space="preserve"> </w:t>
            </w:r>
            <w:r>
              <w:t>outcomes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department;</w:t>
            </w:r>
            <w:r>
              <w:rPr>
                <w:spacing w:val="-3"/>
              </w:rPr>
              <w:t xml:space="preserve"> </w:t>
            </w:r>
            <w:r>
              <w:t>we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evaluate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we ensure that students are able to communicate science effectively.</w:t>
            </w:r>
          </w:p>
          <w:p w14:paraId="08059C2C" w14:textId="77777777" w:rsidR="00D84FC9" w:rsidRDefault="00D84FC9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8059C2D" w14:textId="77777777" w:rsidR="00D84FC9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481"/>
              </w:tabs>
              <w:ind w:left="481" w:hanging="308"/>
            </w:pPr>
            <w:r>
              <w:rPr>
                <w:i/>
              </w:rPr>
              <w:t>Assessment:</w:t>
            </w:r>
            <w:r>
              <w:rPr>
                <w:i/>
                <w:spacing w:val="41"/>
              </w:rPr>
              <w:t xml:space="preserve"> </w:t>
            </w:r>
            <w:r>
              <w:t>We</w:t>
            </w:r>
            <w:r>
              <w:rPr>
                <w:spacing w:val="-5"/>
              </w:rPr>
              <w:t xml:space="preserve"> </w:t>
            </w:r>
            <w:r>
              <w:t>may</w:t>
            </w:r>
            <w:r>
              <w:rPr>
                <w:spacing w:val="-5"/>
              </w:rPr>
              <w:t xml:space="preserve"> </w:t>
            </w:r>
            <w:r>
              <w:t>change</w:t>
            </w:r>
            <w:r>
              <w:rPr>
                <w:spacing w:val="-5"/>
              </w:rPr>
              <w:t xml:space="preserve"> </w:t>
            </w:r>
            <w:r>
              <w:t>some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artifacts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we</w:t>
            </w:r>
            <w:r>
              <w:rPr>
                <w:spacing w:val="-5"/>
              </w:rPr>
              <w:t xml:space="preserve"> </w:t>
            </w:r>
            <w:r>
              <w:t>choose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collect</w:t>
            </w:r>
            <w:r>
              <w:rPr>
                <w:spacing w:val="-5"/>
              </w:rPr>
              <w:t xml:space="preserve"> </w:t>
            </w:r>
            <w:r>
              <w:t>next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time.</w:t>
            </w:r>
          </w:p>
          <w:p w14:paraId="08059C2E" w14:textId="77777777" w:rsidR="00D84FC9" w:rsidRDefault="00D84FC9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8059C2F" w14:textId="77777777" w:rsidR="00D84FC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59"/>
                <w:tab w:val="left" w:pos="2877"/>
              </w:tabs>
              <w:ind w:right="155" w:firstLine="0"/>
            </w:pPr>
            <w:r>
              <w:rPr>
                <w:b/>
                <w:color w:val="FF0000"/>
              </w:rPr>
              <w:t>IMPACT</w:t>
            </w:r>
            <w:r>
              <w:rPr>
                <w:b/>
              </w:rPr>
              <w:t>*-</w:t>
            </w:r>
            <w:r>
              <w:rPr>
                <w:b/>
                <w:spacing w:val="-5"/>
              </w:rPr>
              <w:t xml:space="preserve"> </w:t>
            </w:r>
            <w:r>
              <w:rPr>
                <w:i/>
              </w:rPr>
              <w:t>What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anticipated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impact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ACTION</w:t>
            </w:r>
            <w:r>
              <w:rPr>
                <w:b/>
              </w:rPr>
              <w:t>*</w:t>
            </w:r>
            <w:r>
              <w:rPr>
                <w:b/>
                <w:spacing w:val="-6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student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achievement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learning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outcome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in the next academic year?</w:t>
            </w:r>
            <w:r>
              <w:rPr>
                <w:i/>
              </w:rPr>
              <w:tab/>
            </w:r>
            <w:r>
              <w:t>We anticipate that being more explicit with students that we are expecting full, effective communication, and providing instruction on it, we may be able to approach our aspiration of having 80% or more of students able to demonstrate effective communication.</w:t>
            </w:r>
          </w:p>
          <w:p w14:paraId="08059C30" w14:textId="77777777" w:rsidR="00D84FC9" w:rsidRDefault="00D84FC9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08059C31" w14:textId="77777777" w:rsidR="00D84FC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59"/>
              </w:tabs>
              <w:spacing w:line="206" w:lineRule="auto"/>
              <w:ind w:right="456" w:firstLine="0"/>
            </w:pPr>
            <w:r>
              <w:rPr>
                <w:b/>
                <w:color w:val="FF0000"/>
              </w:rPr>
              <w:t>BUDGET</w:t>
            </w:r>
            <w:r>
              <w:rPr>
                <w:b/>
                <w:color w:val="FF0000"/>
                <w:spacing w:val="-6"/>
              </w:rPr>
              <w:t xml:space="preserve"> </w:t>
            </w:r>
            <w:r>
              <w:rPr>
                <w:b/>
                <w:color w:val="FF0000"/>
              </w:rPr>
              <w:t>IMPLICATIONS</w:t>
            </w:r>
            <w:r>
              <w:rPr>
                <w:b/>
                <w:color w:val="FF0000"/>
                <w:spacing w:val="-10"/>
              </w:rPr>
              <w:t xml:space="preserve"> </w:t>
            </w:r>
            <w:r>
              <w:rPr>
                <w:rFonts w:ascii="Yu Gothic" w:hAnsi="Yu Gothic"/>
              </w:rPr>
              <w:t>‒</w:t>
            </w:r>
            <w:r>
              <w:rPr>
                <w:rFonts w:ascii="Yu Gothic" w:hAnsi="Yu Gothic"/>
                <w:spacing w:val="-9"/>
              </w:rPr>
              <w:t xml:space="preserve"> </w:t>
            </w:r>
            <w:r>
              <w:rPr>
                <w:i/>
              </w:rPr>
              <w:t>Indicate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budget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requirements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necessary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successful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implementation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 xml:space="preserve">of the </w:t>
            </w:r>
            <w:r>
              <w:rPr>
                <w:b/>
                <w:color w:val="FF0000"/>
              </w:rPr>
              <w:t>ACTION</w:t>
            </w:r>
            <w:r>
              <w:rPr>
                <w:b/>
              </w:rPr>
              <w:t xml:space="preserve">* </w:t>
            </w:r>
            <w:r>
              <w:t>(i.e. an additional staff person, new equipment, additional sections of a course).</w:t>
            </w:r>
          </w:p>
          <w:p w14:paraId="08059C32" w14:textId="77777777" w:rsidR="00D84FC9" w:rsidRDefault="00000000">
            <w:pPr>
              <w:pStyle w:val="TableParagraph"/>
              <w:spacing w:line="220" w:lineRule="exact"/>
              <w:ind w:left="175"/>
            </w:pPr>
            <w:r>
              <w:rPr>
                <w:spacing w:val="-2"/>
              </w:rPr>
              <w:t>None.</w:t>
            </w:r>
          </w:p>
        </w:tc>
      </w:tr>
      <w:tr w:rsidR="00D84FC9" w14:paraId="08059C35" w14:textId="77777777">
        <w:trPr>
          <w:trHeight w:val="621"/>
        </w:trPr>
        <w:tc>
          <w:tcPr>
            <w:tcW w:w="11065" w:type="dxa"/>
          </w:tcPr>
          <w:p w14:paraId="08059C34" w14:textId="77777777" w:rsidR="00D84FC9" w:rsidRDefault="00000000">
            <w:pPr>
              <w:pStyle w:val="TableParagraph"/>
              <w:spacing w:before="83" w:line="172" w:lineRule="auto"/>
              <w:ind w:left="112" w:right="179"/>
              <w:rPr>
                <w:b/>
                <w:i/>
              </w:rPr>
            </w:pPr>
            <w:r>
              <w:rPr>
                <w:b/>
                <w:i/>
              </w:rPr>
              <w:t>If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action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is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taken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rFonts w:ascii="Yu Gothic" w:hAnsi="Yu Gothic"/>
                <w:b/>
                <w:i/>
                <w:sz w:val="24"/>
              </w:rPr>
              <w:t>‒</w:t>
            </w:r>
            <w:r>
              <w:rPr>
                <w:rFonts w:ascii="Yu Gothic" w:hAnsi="Yu Gothic"/>
                <w:b/>
                <w:i/>
                <w:spacing w:val="-16"/>
                <w:sz w:val="24"/>
              </w:rPr>
              <w:t xml:space="preserve"> </w:t>
            </w:r>
            <w:r>
              <w:rPr>
                <w:b/>
                <w:i/>
              </w:rPr>
              <w:t>it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is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recommended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that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same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learning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outcome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assessment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plan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be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used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for a second assessment cycle.</w:t>
            </w:r>
          </w:p>
        </w:tc>
      </w:tr>
      <w:tr w:rsidR="00D84FC9" w14:paraId="08059C38" w14:textId="77777777">
        <w:trPr>
          <w:trHeight w:val="761"/>
        </w:trPr>
        <w:tc>
          <w:tcPr>
            <w:tcW w:w="11065" w:type="dxa"/>
          </w:tcPr>
          <w:p w14:paraId="08059C36" w14:textId="77777777" w:rsidR="00D84FC9" w:rsidRDefault="00000000">
            <w:pPr>
              <w:pStyle w:val="TableParagraph"/>
              <w:spacing w:line="250" w:lineRule="exact"/>
              <w:ind w:left="112"/>
              <w:rPr>
                <w:b/>
                <w:i/>
              </w:rPr>
            </w:pPr>
            <w:r>
              <w:rPr>
                <w:b/>
                <w:i/>
              </w:rPr>
              <w:t>What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assessment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questions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related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to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learning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outcome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would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program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like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to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investigate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  <w:spacing w:val="-5"/>
              </w:rPr>
              <w:t>in</w:t>
            </w:r>
          </w:p>
          <w:p w14:paraId="08059C37" w14:textId="77777777" w:rsidR="00D84FC9" w:rsidRDefault="00000000">
            <w:pPr>
              <w:pStyle w:val="TableParagraph"/>
              <w:spacing w:line="250" w:lineRule="atLeast"/>
              <w:ind w:left="112" w:right="179"/>
            </w:pP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future?</w:t>
            </w:r>
            <w:r>
              <w:rPr>
                <w:b/>
                <w:i/>
                <w:spacing w:val="-3"/>
              </w:rPr>
              <w:t xml:space="preserve"> </w:t>
            </w:r>
            <w:r>
              <w:t>Since</w:t>
            </w:r>
            <w:r>
              <w:rPr>
                <w:spacing w:val="-3"/>
              </w:rPr>
              <w:t xml:space="preserve"> </w:t>
            </w:r>
            <w:r>
              <w:t>we</w:t>
            </w:r>
            <w:r>
              <w:rPr>
                <w:spacing w:val="-3"/>
              </w:rPr>
              <w:t xml:space="preserve"> </w:t>
            </w:r>
            <w:r>
              <w:t>just</w:t>
            </w:r>
            <w:r>
              <w:rPr>
                <w:spacing w:val="-3"/>
              </w:rPr>
              <w:t xml:space="preserve"> </w:t>
            </w:r>
            <w:r>
              <w:t>started</w:t>
            </w:r>
            <w:r>
              <w:rPr>
                <w:spacing w:val="-3"/>
              </w:rPr>
              <w:t xml:space="preserve"> </w:t>
            </w:r>
            <w:r>
              <w:t>assessing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question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achieve</w:t>
            </w:r>
            <w:r>
              <w:rPr>
                <w:spacing w:val="-3"/>
              </w:rPr>
              <w:t xml:space="preserve"> </w:t>
            </w:r>
            <w:r>
              <w:t>our</w:t>
            </w:r>
            <w:r>
              <w:rPr>
                <w:spacing w:val="-3"/>
              </w:rPr>
              <w:t xml:space="preserve"> </w:t>
            </w:r>
            <w:r>
              <w:t>goal,</w:t>
            </w:r>
            <w:r>
              <w:rPr>
                <w:spacing w:val="-3"/>
              </w:rPr>
              <w:t xml:space="preserve"> </w:t>
            </w:r>
            <w:r>
              <w:t>we anticipate investigating the same question.</w:t>
            </w:r>
          </w:p>
        </w:tc>
      </w:tr>
      <w:tr w:rsidR="00D84FC9" w14:paraId="08059C3A" w14:textId="77777777">
        <w:trPr>
          <w:trHeight w:val="250"/>
        </w:trPr>
        <w:tc>
          <w:tcPr>
            <w:tcW w:w="11065" w:type="dxa"/>
            <w:shd w:val="clear" w:color="auto" w:fill="646464"/>
          </w:tcPr>
          <w:p w14:paraId="08059C39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4FC9" w14:paraId="08059C3C" w14:textId="77777777">
        <w:trPr>
          <w:trHeight w:val="504"/>
        </w:trPr>
        <w:tc>
          <w:tcPr>
            <w:tcW w:w="11065" w:type="dxa"/>
          </w:tcPr>
          <w:p w14:paraId="08059C3B" w14:textId="0D99D602" w:rsidR="00D84FC9" w:rsidRDefault="00000000">
            <w:pPr>
              <w:pStyle w:val="TableParagraph"/>
              <w:spacing w:line="250" w:lineRule="exact"/>
              <w:ind w:left="111"/>
            </w:pPr>
            <w:r>
              <w:rPr>
                <w:b/>
              </w:rPr>
              <w:t>Submitted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by:</w:t>
            </w:r>
            <w:r>
              <w:rPr>
                <w:b/>
                <w:spacing w:val="-7"/>
              </w:rPr>
              <w:t xml:space="preserve"> </w:t>
            </w:r>
            <w:r>
              <w:t>Robert</w:t>
            </w:r>
            <w:r>
              <w:rPr>
                <w:spacing w:val="-7"/>
              </w:rPr>
              <w:t xml:space="preserve"> </w:t>
            </w:r>
            <w:r>
              <w:t>Hermann</w:t>
            </w:r>
            <w:r>
              <w:rPr>
                <w:spacing w:val="66"/>
              </w:rPr>
              <w:t xml:space="preserve"> </w:t>
            </w:r>
            <w:r>
              <w:rPr>
                <w:b/>
              </w:rPr>
              <w:t>Assessment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Committee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Reviewed:</w:t>
            </w:r>
            <w:r>
              <w:rPr>
                <w:b/>
                <w:spacing w:val="-3"/>
              </w:rPr>
              <w:t xml:space="preserve"> </w:t>
            </w:r>
            <w:r w:rsidR="00C71B01">
              <w:rPr>
                <w:color w:val="7E7E7E"/>
              </w:rPr>
              <w:t>5/30/23</w:t>
            </w:r>
            <w:r>
              <w:rPr>
                <w:color w:val="7E7E7E"/>
                <w:spacing w:val="-2"/>
              </w:rPr>
              <w:t>.</w:t>
            </w:r>
          </w:p>
        </w:tc>
      </w:tr>
      <w:tr w:rsidR="00D84FC9" w14:paraId="08059C3E" w14:textId="77777777">
        <w:trPr>
          <w:trHeight w:val="366"/>
        </w:trPr>
        <w:tc>
          <w:tcPr>
            <w:tcW w:w="11065" w:type="dxa"/>
          </w:tcPr>
          <w:p w14:paraId="08059C3D" w14:textId="52B952B1" w:rsidR="00D84FC9" w:rsidRDefault="00000000">
            <w:pPr>
              <w:pStyle w:val="TableParagraph"/>
              <w:spacing w:line="347" w:lineRule="exact"/>
              <w:ind w:left="112"/>
            </w:pPr>
            <w:r>
              <w:rPr>
                <w:b/>
              </w:rPr>
              <w:t>Department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Chair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notified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rFonts w:ascii="Yu Gothic" w:hAnsi="Yu Gothic"/>
                <w:b/>
              </w:rPr>
              <w:t>‒</w:t>
            </w:r>
            <w:r>
              <w:rPr>
                <w:rFonts w:ascii="Yu Gothic" w:hAnsi="Yu Gothic"/>
                <w:b/>
                <w:spacing w:val="-16"/>
              </w:rPr>
              <w:t xml:space="preserve"> </w:t>
            </w:r>
            <w:r>
              <w:rPr>
                <w:b/>
              </w:rPr>
              <w:t>approval/additional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action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needed:</w:t>
            </w:r>
            <w:r w:rsidR="00C71B01">
              <w:rPr>
                <w:b/>
              </w:rPr>
              <w:t xml:space="preserve"> Approved 5/30/23</w:t>
            </w:r>
          </w:p>
        </w:tc>
      </w:tr>
    </w:tbl>
    <w:p w14:paraId="08059C3F" w14:textId="77777777" w:rsidR="00D84FC9" w:rsidRDefault="00D84FC9">
      <w:pPr>
        <w:rPr>
          <w:b/>
          <w:sz w:val="20"/>
        </w:rPr>
      </w:pPr>
    </w:p>
    <w:p w14:paraId="08059C40" w14:textId="77777777" w:rsidR="00D84FC9" w:rsidRDefault="00D84FC9">
      <w:pPr>
        <w:rPr>
          <w:b/>
          <w:sz w:val="12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5"/>
      </w:tblGrid>
      <w:tr w:rsidR="00D84FC9" w14:paraId="08059C42" w14:textId="77777777">
        <w:trPr>
          <w:trHeight w:val="621"/>
        </w:trPr>
        <w:tc>
          <w:tcPr>
            <w:tcW w:w="11065" w:type="dxa"/>
          </w:tcPr>
          <w:p w14:paraId="08059C41" w14:textId="72308473" w:rsidR="00D84FC9" w:rsidRDefault="00000000">
            <w:pPr>
              <w:pStyle w:val="TableParagraph"/>
              <w:spacing w:before="92" w:line="180" w:lineRule="auto"/>
              <w:ind w:left="112"/>
            </w:pPr>
            <w:r>
              <w:rPr>
                <w:b/>
              </w:rPr>
              <w:t>BUDGET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IMPLICATIONS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rFonts w:ascii="Yu Gothic" w:hAnsi="Yu Gothic"/>
                <w:b/>
              </w:rPr>
              <w:t>‒</w:t>
            </w:r>
            <w:r>
              <w:rPr>
                <w:rFonts w:ascii="Yu Gothic" w:hAnsi="Yu Gothic"/>
                <w:b/>
                <w:spacing w:val="-13"/>
              </w:rPr>
              <w:t xml:space="preserve"> </w:t>
            </w:r>
            <w:r>
              <w:rPr>
                <w:b/>
              </w:rPr>
              <w:t>Assessment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Committee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Chair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notified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appropriate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Dean:</w:t>
            </w:r>
            <w:r>
              <w:rPr>
                <w:b/>
                <w:spacing w:val="-10"/>
              </w:rPr>
              <w:t xml:space="preserve"> </w:t>
            </w:r>
            <w:r w:rsidR="00C71B01">
              <w:rPr>
                <w:b/>
                <w:spacing w:val="-10"/>
              </w:rPr>
              <w:t>None</w:t>
            </w:r>
          </w:p>
        </w:tc>
      </w:tr>
    </w:tbl>
    <w:p w14:paraId="08059C43" w14:textId="77777777" w:rsidR="00D84FC9" w:rsidRDefault="00D84FC9">
      <w:pPr>
        <w:spacing w:line="180" w:lineRule="auto"/>
        <w:sectPr w:rsidR="00D84FC9">
          <w:type w:val="continuous"/>
          <w:pgSz w:w="12240" w:h="15840"/>
          <w:pgMar w:top="320" w:right="420" w:bottom="280" w:left="520" w:header="720" w:footer="720" w:gutter="0"/>
          <w:cols w:space="720"/>
        </w:sectPr>
      </w:pPr>
    </w:p>
    <w:tbl>
      <w:tblPr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6"/>
        <w:gridCol w:w="550"/>
        <w:gridCol w:w="540"/>
        <w:gridCol w:w="540"/>
        <w:gridCol w:w="540"/>
        <w:gridCol w:w="540"/>
        <w:gridCol w:w="5305"/>
      </w:tblGrid>
      <w:tr w:rsidR="00D84FC9" w14:paraId="08059C45" w14:textId="77777777">
        <w:trPr>
          <w:trHeight w:val="256"/>
        </w:trPr>
        <w:tc>
          <w:tcPr>
            <w:tcW w:w="9351" w:type="dxa"/>
            <w:gridSpan w:val="7"/>
          </w:tcPr>
          <w:p w14:paraId="08059C44" w14:textId="77777777" w:rsidR="00D84FC9" w:rsidRDefault="00000000">
            <w:pPr>
              <w:pStyle w:val="TableParagraph"/>
              <w:spacing w:line="236" w:lineRule="exact"/>
              <w:ind w:left="135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lastRenderedPageBreak/>
              <w:t>Natural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Sciences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Department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General</w:t>
            </w:r>
            <w:r>
              <w:rPr>
                <w:rFonts w:ascii="Calibri"/>
                <w:b/>
                <w:spacing w:val="-1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Education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Assessment</w:t>
            </w:r>
          </w:p>
        </w:tc>
      </w:tr>
      <w:tr w:rsidR="00D84FC9" w14:paraId="08059C47" w14:textId="77777777">
        <w:trPr>
          <w:trHeight w:val="537"/>
        </w:trPr>
        <w:tc>
          <w:tcPr>
            <w:tcW w:w="9351" w:type="dxa"/>
            <w:gridSpan w:val="7"/>
          </w:tcPr>
          <w:p w14:paraId="08059C46" w14:textId="77777777" w:rsidR="00D84FC9" w:rsidRDefault="00000000">
            <w:pPr>
              <w:pStyle w:val="TableParagraph"/>
              <w:spacing w:line="270" w:lineRule="atLeas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Learning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Goal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Assessed: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Communication: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Students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communicate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scientific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topics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manner appropriate to an informed layperson.</w:t>
            </w:r>
          </w:p>
        </w:tc>
      </w:tr>
      <w:tr w:rsidR="00D84FC9" w14:paraId="08059C4A" w14:textId="77777777">
        <w:trPr>
          <w:trHeight w:val="534"/>
        </w:trPr>
        <w:tc>
          <w:tcPr>
            <w:tcW w:w="9351" w:type="dxa"/>
            <w:gridSpan w:val="7"/>
          </w:tcPr>
          <w:p w14:paraId="08059C48" w14:textId="77777777" w:rsidR="00D84FC9" w:rsidRDefault="00000000">
            <w:pPr>
              <w:pStyle w:val="TableParagraph"/>
              <w:spacing w:line="266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Student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Outcome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Assessed: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Can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students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use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effective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communication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techniques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accurately</w:t>
            </w:r>
          </w:p>
          <w:p w14:paraId="08059C49" w14:textId="77777777" w:rsidR="00D84FC9" w:rsidRDefault="00000000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explain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scientific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ideas?</w:t>
            </w:r>
          </w:p>
        </w:tc>
      </w:tr>
      <w:tr w:rsidR="00D84FC9" w14:paraId="08059C4D" w14:textId="77777777">
        <w:trPr>
          <w:trHeight w:val="268"/>
        </w:trPr>
        <w:tc>
          <w:tcPr>
            <w:tcW w:w="1886" w:type="dxa"/>
            <w:gridSpan w:val="2"/>
          </w:tcPr>
          <w:p w14:paraId="08059C4B" w14:textId="77777777" w:rsidR="00D84FC9" w:rsidRDefault="00000000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Semester:</w:t>
            </w:r>
          </w:p>
        </w:tc>
        <w:tc>
          <w:tcPr>
            <w:tcW w:w="7465" w:type="dxa"/>
            <w:gridSpan w:val="5"/>
          </w:tcPr>
          <w:p w14:paraId="08059C4C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4FC9" w14:paraId="08059C50" w14:textId="77777777">
        <w:trPr>
          <w:trHeight w:val="268"/>
        </w:trPr>
        <w:tc>
          <w:tcPr>
            <w:tcW w:w="1886" w:type="dxa"/>
            <w:gridSpan w:val="2"/>
          </w:tcPr>
          <w:p w14:paraId="08059C4E" w14:textId="77777777" w:rsidR="00D84FC9" w:rsidRDefault="00000000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Course:</w:t>
            </w:r>
          </w:p>
        </w:tc>
        <w:tc>
          <w:tcPr>
            <w:tcW w:w="7465" w:type="dxa"/>
            <w:gridSpan w:val="5"/>
          </w:tcPr>
          <w:p w14:paraId="08059C4F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4FC9" w14:paraId="08059C53" w14:textId="77777777">
        <w:trPr>
          <w:trHeight w:val="268"/>
        </w:trPr>
        <w:tc>
          <w:tcPr>
            <w:tcW w:w="1886" w:type="dxa"/>
            <w:gridSpan w:val="2"/>
          </w:tcPr>
          <w:p w14:paraId="08059C51" w14:textId="77777777" w:rsidR="00D84FC9" w:rsidRDefault="00000000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Artifact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Assessed:</w:t>
            </w:r>
          </w:p>
        </w:tc>
        <w:tc>
          <w:tcPr>
            <w:tcW w:w="7465" w:type="dxa"/>
            <w:gridSpan w:val="5"/>
          </w:tcPr>
          <w:p w14:paraId="08059C52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4FC9" w14:paraId="08059C57" w14:textId="77777777">
        <w:trPr>
          <w:trHeight w:val="768"/>
        </w:trPr>
        <w:tc>
          <w:tcPr>
            <w:tcW w:w="1336" w:type="dxa"/>
          </w:tcPr>
          <w:p w14:paraId="08059C54" w14:textId="77777777" w:rsidR="00D84FC9" w:rsidRDefault="00000000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Rubric</w:t>
            </w:r>
          </w:p>
        </w:tc>
        <w:tc>
          <w:tcPr>
            <w:tcW w:w="8015" w:type="dxa"/>
            <w:gridSpan w:val="6"/>
          </w:tcPr>
          <w:p w14:paraId="08059C55" w14:textId="77777777" w:rsidR="00D84FC9" w:rsidRDefault="00000000">
            <w:pPr>
              <w:pStyle w:val="TableParagraph"/>
              <w:ind w:left="107" w:hanging="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Student outcomes [(1)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accurately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explained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scientific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ideas,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(2)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used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effective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 appropriate</w:t>
            </w:r>
            <w:r>
              <w:rPr>
                <w:rFonts w:ascii="Calibri"/>
                <w:spacing w:val="-1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communication</w:t>
            </w:r>
            <w:r>
              <w:rPr>
                <w:rFonts w:ascii="Calibri"/>
                <w:spacing w:val="-1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techniques</w:t>
            </w:r>
            <w:r>
              <w:rPr>
                <w:rFonts w:ascii="Calibri"/>
                <w:spacing w:val="-1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-1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do</w:t>
            </w:r>
            <w:r>
              <w:rPr>
                <w:rFonts w:ascii="Calibri"/>
                <w:spacing w:val="-1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so]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will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assessed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using</w:t>
            </w:r>
            <w:r>
              <w:rPr>
                <w:rFonts w:ascii="Calibri"/>
                <w:spacing w:val="-1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Likert</w:t>
            </w:r>
            <w:r>
              <w:rPr>
                <w:rFonts w:ascii="Calibri"/>
                <w:spacing w:val="-1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scale</w:t>
            </w:r>
          </w:p>
          <w:p w14:paraId="08059C56" w14:textId="77777777" w:rsidR="00D84FC9" w:rsidRDefault="00000000">
            <w:pPr>
              <w:pStyle w:val="TableParagraph"/>
              <w:spacing w:line="236" w:lineRule="exact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pacing w:val="-2"/>
                <w:sz w:val="21"/>
              </w:rPr>
              <w:t>below:</w:t>
            </w:r>
          </w:p>
        </w:tc>
      </w:tr>
      <w:tr w:rsidR="00D84FC9" w14:paraId="08059C61" w14:textId="77777777">
        <w:trPr>
          <w:trHeight w:val="2307"/>
        </w:trPr>
        <w:tc>
          <w:tcPr>
            <w:tcW w:w="9351" w:type="dxa"/>
            <w:gridSpan w:val="7"/>
          </w:tcPr>
          <w:p w14:paraId="08059C58" w14:textId="77777777" w:rsidR="00D84FC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ind w:hanging="154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pacing w:val="-2"/>
                <w:sz w:val="21"/>
              </w:rPr>
              <w:t>– neither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satisfactory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(significant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errors,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ineffective</w:t>
            </w:r>
            <w:r>
              <w:rPr>
                <w:rFonts w:ascii="Calibri" w:hAnsi="Calibri"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or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inappropriate</w:t>
            </w:r>
            <w:r>
              <w:rPr>
                <w:rFonts w:ascii="Calibri" w:hAnsi="Calibri"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communication)</w:t>
            </w:r>
          </w:p>
          <w:p w14:paraId="08059C59" w14:textId="77777777" w:rsidR="00D84FC9" w:rsidRDefault="00D84FC9">
            <w:pPr>
              <w:pStyle w:val="TableParagraph"/>
              <w:spacing w:before="4"/>
              <w:rPr>
                <w:b/>
              </w:rPr>
            </w:pPr>
          </w:p>
          <w:p w14:paraId="08059C5A" w14:textId="77777777" w:rsidR="00D84FC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ind w:hanging="154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–</w:t>
            </w:r>
            <w:r>
              <w:rPr>
                <w:rFonts w:ascii="Calibri" w:hAnsi="Calibri"/>
                <w:spacing w:val="-1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both</w:t>
            </w:r>
            <w:r>
              <w:rPr>
                <w:rFonts w:ascii="Calibri" w:hAnsi="Calibri"/>
                <w:spacing w:val="-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minimally</w:t>
            </w:r>
            <w:r>
              <w:rPr>
                <w:rFonts w:ascii="Calibri" w:hAnsi="Calibri"/>
                <w:spacing w:val="-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done,</w:t>
            </w:r>
            <w:r>
              <w:rPr>
                <w:rFonts w:ascii="Calibri" w:hAnsi="Calibri"/>
                <w:spacing w:val="-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or</w:t>
            </w:r>
            <w:r>
              <w:rPr>
                <w:rFonts w:ascii="Calibri" w:hAnsi="Calibri"/>
                <w:spacing w:val="-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one</w:t>
            </w:r>
            <w:r>
              <w:rPr>
                <w:rFonts w:ascii="Calibri" w:hAnsi="Calibri"/>
                <w:spacing w:val="-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satisfactory</w:t>
            </w:r>
            <w:r>
              <w:rPr>
                <w:rFonts w:ascii="Calibri" w:hAnsi="Calibri"/>
                <w:spacing w:val="-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(minor</w:t>
            </w:r>
            <w:r>
              <w:rPr>
                <w:rFonts w:ascii="Calibri" w:hAnsi="Calibri"/>
                <w:spacing w:val="-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errors)</w:t>
            </w:r>
            <w:r>
              <w:rPr>
                <w:rFonts w:ascii="Calibri" w:hAnsi="Calibri"/>
                <w:spacing w:val="-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and</w:t>
            </w:r>
            <w:r>
              <w:rPr>
                <w:rFonts w:ascii="Calibri" w:hAnsi="Calibri"/>
                <w:spacing w:val="-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one</w:t>
            </w:r>
            <w:r>
              <w:rPr>
                <w:rFonts w:ascii="Calibri" w:hAnsi="Calibri"/>
                <w:spacing w:val="-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unsatisfactory</w:t>
            </w:r>
            <w:r>
              <w:rPr>
                <w:rFonts w:ascii="Calibri" w:hAnsi="Calibri"/>
                <w:spacing w:val="-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(significant</w:t>
            </w:r>
            <w:r>
              <w:rPr>
                <w:rFonts w:ascii="Calibri" w:hAnsi="Calibri"/>
                <w:spacing w:val="-9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errors)</w:t>
            </w:r>
          </w:p>
          <w:p w14:paraId="08059C5B" w14:textId="77777777" w:rsidR="00D84FC9" w:rsidRDefault="00D84FC9">
            <w:pPr>
              <w:pStyle w:val="TableParagraph"/>
              <w:spacing w:before="3"/>
              <w:rPr>
                <w:b/>
              </w:rPr>
            </w:pPr>
          </w:p>
          <w:p w14:paraId="08059C5C" w14:textId="77777777" w:rsidR="00D84FC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–</w:t>
            </w:r>
            <w:r>
              <w:rPr>
                <w:rFonts w:ascii="Calibri" w:hAnsi="Calibri"/>
                <w:spacing w:val="-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both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present:</w:t>
            </w:r>
            <w:r>
              <w:rPr>
                <w:rFonts w:ascii="Calibri" w:hAnsi="Calibri"/>
                <w:spacing w:val="-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one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poorly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done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and</w:t>
            </w:r>
            <w:r>
              <w:rPr>
                <w:rFonts w:ascii="Calibri" w:hAnsi="Calibri"/>
                <w:spacing w:val="-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one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well</w:t>
            </w:r>
            <w:r>
              <w:rPr>
                <w:rFonts w:ascii="Calibri" w:hAnsi="Calibri"/>
                <w:spacing w:val="-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done,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or</w:t>
            </w:r>
            <w:r>
              <w:rPr>
                <w:rFonts w:ascii="Calibri" w:hAnsi="Calibri"/>
                <w:spacing w:val="-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both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moderately</w:t>
            </w:r>
            <w:r>
              <w:rPr>
                <w:rFonts w:ascii="Calibri" w:hAnsi="Calibri"/>
                <w:spacing w:val="-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done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(several</w:t>
            </w:r>
            <w:r>
              <w:rPr>
                <w:rFonts w:ascii="Calibri" w:hAnsi="Calibri"/>
                <w:spacing w:val="-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errors</w:t>
            </w:r>
            <w:r>
              <w:rPr>
                <w:rFonts w:ascii="Calibri" w:hAnsi="Calibri"/>
                <w:spacing w:val="-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or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concerns)</w:t>
            </w:r>
          </w:p>
          <w:p w14:paraId="08059C5D" w14:textId="77777777" w:rsidR="00D84FC9" w:rsidRDefault="00D84FC9">
            <w:pPr>
              <w:pStyle w:val="TableParagraph"/>
              <w:spacing w:before="3"/>
              <w:rPr>
                <w:b/>
              </w:rPr>
            </w:pPr>
          </w:p>
          <w:p w14:paraId="08059C5E" w14:textId="77777777" w:rsidR="00D84FC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–</w:t>
            </w:r>
            <w:r>
              <w:rPr>
                <w:rFonts w:ascii="Calibri" w:hAnsi="Calibri"/>
                <w:spacing w:val="-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both</w:t>
            </w:r>
            <w:r>
              <w:rPr>
                <w:rFonts w:ascii="Calibri" w:hAnsi="Calibri"/>
                <w:spacing w:val="-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satisfactory,</w:t>
            </w:r>
            <w:r>
              <w:rPr>
                <w:rFonts w:ascii="Calibri" w:hAnsi="Calibri"/>
                <w:spacing w:val="-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some</w:t>
            </w:r>
            <w:r>
              <w:rPr>
                <w:rFonts w:ascii="Calibri" w:hAnsi="Calibri"/>
                <w:spacing w:val="-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minor</w:t>
            </w:r>
            <w:r>
              <w:rPr>
                <w:rFonts w:ascii="Calibri" w:hAnsi="Calibri"/>
                <w:spacing w:val="-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errors</w:t>
            </w:r>
            <w:r>
              <w:rPr>
                <w:rFonts w:ascii="Calibri" w:hAnsi="Calibri"/>
                <w:spacing w:val="-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or</w:t>
            </w:r>
            <w:r>
              <w:rPr>
                <w:rFonts w:ascii="Calibri" w:hAnsi="Calibri"/>
                <w:spacing w:val="-9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concerns</w:t>
            </w:r>
          </w:p>
          <w:p w14:paraId="08059C5F" w14:textId="77777777" w:rsidR="00D84FC9" w:rsidRDefault="00D84FC9">
            <w:pPr>
              <w:pStyle w:val="TableParagraph"/>
              <w:spacing w:before="3"/>
              <w:rPr>
                <w:b/>
              </w:rPr>
            </w:pPr>
          </w:p>
          <w:p w14:paraId="08059C60" w14:textId="77777777" w:rsidR="00D84FC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spacing w:line="236" w:lineRule="exact"/>
              <w:ind w:hanging="154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–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both</w:t>
            </w:r>
            <w:r>
              <w:rPr>
                <w:rFonts w:ascii="Calibri" w:hAnsi="Calibri"/>
                <w:spacing w:val="-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very</w:t>
            </w:r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well</w:t>
            </w:r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done</w:t>
            </w:r>
          </w:p>
        </w:tc>
      </w:tr>
      <w:tr w:rsidR="00D84FC9" w14:paraId="08059C69" w14:textId="77777777">
        <w:trPr>
          <w:trHeight w:val="268"/>
        </w:trPr>
        <w:tc>
          <w:tcPr>
            <w:tcW w:w="1336" w:type="dxa"/>
          </w:tcPr>
          <w:p w14:paraId="08059C62" w14:textId="77777777" w:rsidR="00D84FC9" w:rsidRDefault="00000000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Artifacts</w:t>
            </w:r>
          </w:p>
        </w:tc>
        <w:tc>
          <w:tcPr>
            <w:tcW w:w="550" w:type="dxa"/>
          </w:tcPr>
          <w:p w14:paraId="08059C63" w14:textId="77777777" w:rsidR="00D84FC9" w:rsidRDefault="00000000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540" w:type="dxa"/>
          </w:tcPr>
          <w:p w14:paraId="08059C64" w14:textId="77777777" w:rsidR="00D84FC9" w:rsidRDefault="00000000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540" w:type="dxa"/>
          </w:tcPr>
          <w:p w14:paraId="08059C65" w14:textId="77777777" w:rsidR="00D84FC9" w:rsidRDefault="00000000">
            <w:pPr>
              <w:pStyle w:val="TableParagraph"/>
              <w:spacing w:line="248" w:lineRule="exact"/>
              <w:ind w:left="106"/>
              <w:rPr>
                <w:rFonts w:ascii="Calibri"/>
              </w:rPr>
            </w:pPr>
            <w:r>
              <w:rPr>
                <w:rFonts w:ascii="Calibri"/>
                <w:w w:val="99"/>
              </w:rPr>
              <w:t>3</w:t>
            </w:r>
          </w:p>
        </w:tc>
        <w:tc>
          <w:tcPr>
            <w:tcW w:w="540" w:type="dxa"/>
          </w:tcPr>
          <w:p w14:paraId="08059C66" w14:textId="77777777" w:rsidR="00D84FC9" w:rsidRDefault="00000000">
            <w:pPr>
              <w:pStyle w:val="TableParagraph"/>
              <w:spacing w:line="248" w:lineRule="exact"/>
              <w:ind w:left="106"/>
              <w:rPr>
                <w:rFonts w:ascii="Calibri"/>
              </w:rPr>
            </w:pPr>
            <w:r>
              <w:rPr>
                <w:rFonts w:ascii="Calibri"/>
                <w:w w:val="99"/>
              </w:rPr>
              <w:t>4</w:t>
            </w:r>
          </w:p>
        </w:tc>
        <w:tc>
          <w:tcPr>
            <w:tcW w:w="540" w:type="dxa"/>
          </w:tcPr>
          <w:p w14:paraId="08059C67" w14:textId="77777777" w:rsidR="00D84FC9" w:rsidRDefault="00000000">
            <w:pPr>
              <w:pStyle w:val="TableParagraph"/>
              <w:spacing w:line="248" w:lineRule="exact"/>
              <w:ind w:left="106"/>
              <w:rPr>
                <w:rFonts w:ascii="Calibri"/>
              </w:rPr>
            </w:pPr>
            <w:r>
              <w:rPr>
                <w:rFonts w:ascii="Calibri"/>
                <w:w w:val="99"/>
              </w:rPr>
              <w:t>5</w:t>
            </w:r>
          </w:p>
        </w:tc>
        <w:tc>
          <w:tcPr>
            <w:tcW w:w="5305" w:type="dxa"/>
          </w:tcPr>
          <w:p w14:paraId="08059C68" w14:textId="77777777" w:rsidR="00D84FC9" w:rsidRDefault="00000000">
            <w:pPr>
              <w:pStyle w:val="TableParagraph"/>
              <w:spacing w:line="248" w:lineRule="exact"/>
              <w:ind w:left="10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Comments</w:t>
            </w:r>
          </w:p>
        </w:tc>
      </w:tr>
      <w:tr w:rsidR="00D84FC9" w14:paraId="08059C71" w14:textId="77777777">
        <w:trPr>
          <w:trHeight w:val="269"/>
        </w:trPr>
        <w:tc>
          <w:tcPr>
            <w:tcW w:w="1336" w:type="dxa"/>
          </w:tcPr>
          <w:p w14:paraId="08059C6A" w14:textId="77777777" w:rsidR="00D84FC9" w:rsidRDefault="00000000">
            <w:pPr>
              <w:pStyle w:val="TableParagraph"/>
              <w:spacing w:before="1"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550" w:type="dxa"/>
          </w:tcPr>
          <w:p w14:paraId="08059C6B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8059C6C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8059C6D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8059C6E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8059C6F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5" w:type="dxa"/>
          </w:tcPr>
          <w:p w14:paraId="08059C70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4FC9" w14:paraId="08059C79" w14:textId="77777777">
        <w:trPr>
          <w:trHeight w:val="268"/>
        </w:trPr>
        <w:tc>
          <w:tcPr>
            <w:tcW w:w="1336" w:type="dxa"/>
          </w:tcPr>
          <w:p w14:paraId="08059C72" w14:textId="77777777" w:rsidR="00D84FC9" w:rsidRDefault="00000000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550" w:type="dxa"/>
          </w:tcPr>
          <w:p w14:paraId="08059C73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8059C74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8059C75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8059C76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8059C77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5" w:type="dxa"/>
          </w:tcPr>
          <w:p w14:paraId="08059C78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4FC9" w14:paraId="08059C81" w14:textId="77777777">
        <w:trPr>
          <w:trHeight w:val="268"/>
        </w:trPr>
        <w:tc>
          <w:tcPr>
            <w:tcW w:w="1336" w:type="dxa"/>
          </w:tcPr>
          <w:p w14:paraId="08059C7A" w14:textId="77777777" w:rsidR="00D84FC9" w:rsidRDefault="00000000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w w:val="99"/>
              </w:rPr>
              <w:t>3</w:t>
            </w:r>
          </w:p>
        </w:tc>
        <w:tc>
          <w:tcPr>
            <w:tcW w:w="550" w:type="dxa"/>
          </w:tcPr>
          <w:p w14:paraId="08059C7B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8059C7C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8059C7D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8059C7E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8059C7F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5" w:type="dxa"/>
          </w:tcPr>
          <w:p w14:paraId="08059C80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4FC9" w14:paraId="08059C89" w14:textId="77777777">
        <w:trPr>
          <w:trHeight w:val="268"/>
        </w:trPr>
        <w:tc>
          <w:tcPr>
            <w:tcW w:w="1336" w:type="dxa"/>
          </w:tcPr>
          <w:p w14:paraId="08059C82" w14:textId="77777777" w:rsidR="00D84FC9" w:rsidRDefault="00000000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w w:val="99"/>
              </w:rPr>
              <w:t>4</w:t>
            </w:r>
          </w:p>
        </w:tc>
        <w:tc>
          <w:tcPr>
            <w:tcW w:w="550" w:type="dxa"/>
          </w:tcPr>
          <w:p w14:paraId="08059C83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8059C84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8059C85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8059C86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8059C87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5" w:type="dxa"/>
          </w:tcPr>
          <w:p w14:paraId="08059C88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4FC9" w14:paraId="08059C91" w14:textId="77777777">
        <w:trPr>
          <w:trHeight w:val="268"/>
        </w:trPr>
        <w:tc>
          <w:tcPr>
            <w:tcW w:w="1336" w:type="dxa"/>
          </w:tcPr>
          <w:p w14:paraId="08059C8A" w14:textId="77777777" w:rsidR="00D84FC9" w:rsidRDefault="00000000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w w:val="99"/>
              </w:rPr>
              <w:t>5</w:t>
            </w:r>
          </w:p>
        </w:tc>
        <w:tc>
          <w:tcPr>
            <w:tcW w:w="550" w:type="dxa"/>
          </w:tcPr>
          <w:p w14:paraId="08059C8B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8059C8C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8059C8D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8059C8E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8059C8F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5" w:type="dxa"/>
          </w:tcPr>
          <w:p w14:paraId="08059C90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4FC9" w14:paraId="08059C99" w14:textId="77777777">
        <w:trPr>
          <w:trHeight w:val="268"/>
        </w:trPr>
        <w:tc>
          <w:tcPr>
            <w:tcW w:w="1336" w:type="dxa"/>
          </w:tcPr>
          <w:p w14:paraId="08059C92" w14:textId="77777777" w:rsidR="00D84FC9" w:rsidRDefault="00000000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w w:val="99"/>
              </w:rPr>
              <w:t>6</w:t>
            </w:r>
          </w:p>
        </w:tc>
        <w:tc>
          <w:tcPr>
            <w:tcW w:w="550" w:type="dxa"/>
          </w:tcPr>
          <w:p w14:paraId="08059C93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8059C94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8059C95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8059C96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8059C97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5" w:type="dxa"/>
          </w:tcPr>
          <w:p w14:paraId="08059C98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4FC9" w14:paraId="08059CA1" w14:textId="77777777">
        <w:trPr>
          <w:trHeight w:val="268"/>
        </w:trPr>
        <w:tc>
          <w:tcPr>
            <w:tcW w:w="1336" w:type="dxa"/>
          </w:tcPr>
          <w:p w14:paraId="08059C9A" w14:textId="77777777" w:rsidR="00D84FC9" w:rsidRDefault="00000000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w w:val="99"/>
              </w:rPr>
              <w:t>7</w:t>
            </w:r>
          </w:p>
        </w:tc>
        <w:tc>
          <w:tcPr>
            <w:tcW w:w="550" w:type="dxa"/>
          </w:tcPr>
          <w:p w14:paraId="08059C9B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8059C9C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8059C9D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8059C9E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8059C9F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5" w:type="dxa"/>
          </w:tcPr>
          <w:p w14:paraId="08059CA0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4FC9" w14:paraId="08059CA9" w14:textId="77777777">
        <w:trPr>
          <w:trHeight w:val="268"/>
        </w:trPr>
        <w:tc>
          <w:tcPr>
            <w:tcW w:w="1336" w:type="dxa"/>
          </w:tcPr>
          <w:p w14:paraId="08059CA2" w14:textId="77777777" w:rsidR="00D84FC9" w:rsidRDefault="00000000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w w:val="99"/>
              </w:rPr>
              <w:t>8</w:t>
            </w:r>
          </w:p>
        </w:tc>
        <w:tc>
          <w:tcPr>
            <w:tcW w:w="550" w:type="dxa"/>
          </w:tcPr>
          <w:p w14:paraId="08059CA3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8059CA4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8059CA5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8059CA6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8059CA7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5" w:type="dxa"/>
          </w:tcPr>
          <w:p w14:paraId="08059CA8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4FC9" w14:paraId="08059CB1" w14:textId="77777777">
        <w:trPr>
          <w:trHeight w:val="269"/>
        </w:trPr>
        <w:tc>
          <w:tcPr>
            <w:tcW w:w="1336" w:type="dxa"/>
          </w:tcPr>
          <w:p w14:paraId="08059CAA" w14:textId="77777777" w:rsidR="00D84FC9" w:rsidRDefault="00000000">
            <w:pPr>
              <w:pStyle w:val="TableParagraph"/>
              <w:spacing w:before="1"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w w:val="99"/>
              </w:rPr>
              <w:t>9</w:t>
            </w:r>
          </w:p>
        </w:tc>
        <w:tc>
          <w:tcPr>
            <w:tcW w:w="550" w:type="dxa"/>
          </w:tcPr>
          <w:p w14:paraId="08059CAB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8059CAC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8059CAD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8059CAE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8059CAF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5" w:type="dxa"/>
          </w:tcPr>
          <w:p w14:paraId="08059CB0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4FC9" w14:paraId="08059CB9" w14:textId="77777777">
        <w:trPr>
          <w:trHeight w:val="268"/>
        </w:trPr>
        <w:tc>
          <w:tcPr>
            <w:tcW w:w="1336" w:type="dxa"/>
          </w:tcPr>
          <w:p w14:paraId="08059CB2" w14:textId="77777777" w:rsidR="00D84FC9" w:rsidRDefault="00000000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10</w:t>
            </w:r>
          </w:p>
        </w:tc>
        <w:tc>
          <w:tcPr>
            <w:tcW w:w="550" w:type="dxa"/>
          </w:tcPr>
          <w:p w14:paraId="08059CB3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8059CB4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8059CB5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8059CB6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8059CB7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5" w:type="dxa"/>
          </w:tcPr>
          <w:p w14:paraId="08059CB8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4FC9" w14:paraId="08059CC1" w14:textId="77777777">
        <w:trPr>
          <w:trHeight w:val="268"/>
        </w:trPr>
        <w:tc>
          <w:tcPr>
            <w:tcW w:w="1336" w:type="dxa"/>
          </w:tcPr>
          <w:p w14:paraId="08059CBA" w14:textId="77777777" w:rsidR="00D84FC9" w:rsidRDefault="00000000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11</w:t>
            </w:r>
          </w:p>
        </w:tc>
        <w:tc>
          <w:tcPr>
            <w:tcW w:w="550" w:type="dxa"/>
          </w:tcPr>
          <w:p w14:paraId="08059CBB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8059CBC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8059CBD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8059CBE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8059CBF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5" w:type="dxa"/>
          </w:tcPr>
          <w:p w14:paraId="08059CC0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4FC9" w14:paraId="08059CC9" w14:textId="77777777">
        <w:trPr>
          <w:trHeight w:val="268"/>
        </w:trPr>
        <w:tc>
          <w:tcPr>
            <w:tcW w:w="1336" w:type="dxa"/>
          </w:tcPr>
          <w:p w14:paraId="08059CC2" w14:textId="77777777" w:rsidR="00D84FC9" w:rsidRDefault="00000000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12</w:t>
            </w:r>
          </w:p>
        </w:tc>
        <w:tc>
          <w:tcPr>
            <w:tcW w:w="550" w:type="dxa"/>
          </w:tcPr>
          <w:p w14:paraId="08059CC3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8059CC4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8059CC5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8059CC6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8059CC7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5" w:type="dxa"/>
          </w:tcPr>
          <w:p w14:paraId="08059CC8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4FC9" w14:paraId="08059CD1" w14:textId="77777777">
        <w:trPr>
          <w:trHeight w:val="268"/>
        </w:trPr>
        <w:tc>
          <w:tcPr>
            <w:tcW w:w="1336" w:type="dxa"/>
          </w:tcPr>
          <w:p w14:paraId="08059CCA" w14:textId="77777777" w:rsidR="00D84FC9" w:rsidRDefault="00000000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Summary</w:t>
            </w:r>
          </w:p>
        </w:tc>
        <w:tc>
          <w:tcPr>
            <w:tcW w:w="550" w:type="dxa"/>
          </w:tcPr>
          <w:p w14:paraId="08059CCB" w14:textId="77777777" w:rsidR="00D84FC9" w:rsidRDefault="00000000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540" w:type="dxa"/>
          </w:tcPr>
          <w:p w14:paraId="08059CCC" w14:textId="77777777" w:rsidR="00D84FC9" w:rsidRDefault="00000000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w w:val="99"/>
              </w:rPr>
              <w:t>3</w:t>
            </w:r>
          </w:p>
        </w:tc>
        <w:tc>
          <w:tcPr>
            <w:tcW w:w="540" w:type="dxa"/>
          </w:tcPr>
          <w:p w14:paraId="08059CCD" w14:textId="77777777" w:rsidR="00D84FC9" w:rsidRDefault="00000000">
            <w:pPr>
              <w:pStyle w:val="TableParagraph"/>
              <w:spacing w:line="248" w:lineRule="exact"/>
              <w:ind w:left="106"/>
              <w:rPr>
                <w:rFonts w:ascii="Calibri"/>
              </w:rPr>
            </w:pPr>
            <w:r>
              <w:rPr>
                <w:rFonts w:ascii="Calibri"/>
                <w:w w:val="99"/>
              </w:rPr>
              <w:t>8</w:t>
            </w:r>
          </w:p>
        </w:tc>
        <w:tc>
          <w:tcPr>
            <w:tcW w:w="540" w:type="dxa"/>
          </w:tcPr>
          <w:p w14:paraId="08059CCE" w14:textId="77777777" w:rsidR="00D84FC9" w:rsidRDefault="00000000">
            <w:pPr>
              <w:pStyle w:val="TableParagraph"/>
              <w:spacing w:line="248" w:lineRule="exact"/>
              <w:ind w:left="106"/>
              <w:rPr>
                <w:rFonts w:ascii="Calibri"/>
              </w:rPr>
            </w:pPr>
            <w:r>
              <w:rPr>
                <w:rFonts w:ascii="Calibri"/>
                <w:w w:val="99"/>
              </w:rPr>
              <w:t>7</w:t>
            </w:r>
          </w:p>
        </w:tc>
        <w:tc>
          <w:tcPr>
            <w:tcW w:w="540" w:type="dxa"/>
          </w:tcPr>
          <w:p w14:paraId="08059CCF" w14:textId="77777777" w:rsidR="00D84FC9" w:rsidRDefault="00000000">
            <w:pPr>
              <w:pStyle w:val="TableParagraph"/>
              <w:spacing w:line="248" w:lineRule="exact"/>
              <w:ind w:left="106"/>
              <w:rPr>
                <w:rFonts w:ascii="Calibri"/>
              </w:rPr>
            </w:pPr>
            <w:r>
              <w:rPr>
                <w:rFonts w:ascii="Calibri"/>
                <w:w w:val="99"/>
              </w:rPr>
              <w:t>8</w:t>
            </w:r>
          </w:p>
        </w:tc>
        <w:tc>
          <w:tcPr>
            <w:tcW w:w="5305" w:type="dxa"/>
          </w:tcPr>
          <w:p w14:paraId="08059CD0" w14:textId="77777777" w:rsidR="00D84FC9" w:rsidRDefault="00D84F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4FC9" w14:paraId="08059CD3" w14:textId="77777777">
        <w:trPr>
          <w:trHeight w:val="1074"/>
        </w:trPr>
        <w:tc>
          <w:tcPr>
            <w:tcW w:w="9351" w:type="dxa"/>
            <w:gridSpan w:val="7"/>
          </w:tcPr>
          <w:p w14:paraId="08059CD2" w14:textId="77777777" w:rsidR="00D84FC9" w:rsidRDefault="00000000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Comments:</w:t>
            </w:r>
          </w:p>
        </w:tc>
      </w:tr>
    </w:tbl>
    <w:p w14:paraId="08059CD4" w14:textId="77777777" w:rsidR="006961D8" w:rsidRDefault="006961D8"/>
    <w:sectPr w:rsidR="006961D8">
      <w:pgSz w:w="12240" w:h="15840"/>
      <w:pgMar w:top="1420" w:right="4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A3B21"/>
    <w:multiLevelType w:val="hybridMultilevel"/>
    <w:tmpl w:val="4EC67780"/>
    <w:lvl w:ilvl="0" w:tplc="F14CA65E">
      <w:start w:val="2"/>
      <w:numFmt w:val="decimal"/>
      <w:lvlText w:val="%1."/>
      <w:lvlJc w:val="left"/>
      <w:pPr>
        <w:ind w:left="112" w:hanging="246"/>
        <w:jc w:val="left"/>
      </w:pPr>
      <w:rPr>
        <w:rFonts w:ascii="Arial" w:eastAsia="Arial" w:hAnsi="Arial" w:cs="Arial" w:hint="default"/>
        <w:b w:val="0"/>
        <w:bCs w:val="0"/>
        <w:i/>
        <w:iCs/>
        <w:spacing w:val="-1"/>
        <w:w w:val="98"/>
        <w:sz w:val="22"/>
        <w:szCs w:val="22"/>
        <w:lang w:val="en-US" w:eastAsia="en-US" w:bidi="ar-SA"/>
      </w:rPr>
    </w:lvl>
    <w:lvl w:ilvl="1" w:tplc="E794D3FE">
      <w:numFmt w:val="bullet"/>
      <w:lvlText w:val="•"/>
      <w:lvlJc w:val="left"/>
      <w:pPr>
        <w:ind w:left="1213" w:hanging="246"/>
      </w:pPr>
      <w:rPr>
        <w:rFonts w:hint="default"/>
        <w:lang w:val="en-US" w:eastAsia="en-US" w:bidi="ar-SA"/>
      </w:rPr>
    </w:lvl>
    <w:lvl w:ilvl="2" w:tplc="4AB2F8D8">
      <w:numFmt w:val="bullet"/>
      <w:lvlText w:val="•"/>
      <w:lvlJc w:val="left"/>
      <w:pPr>
        <w:ind w:left="2307" w:hanging="246"/>
      </w:pPr>
      <w:rPr>
        <w:rFonts w:hint="default"/>
        <w:lang w:val="en-US" w:eastAsia="en-US" w:bidi="ar-SA"/>
      </w:rPr>
    </w:lvl>
    <w:lvl w:ilvl="3" w:tplc="1A102428">
      <w:numFmt w:val="bullet"/>
      <w:lvlText w:val="•"/>
      <w:lvlJc w:val="left"/>
      <w:pPr>
        <w:ind w:left="3400" w:hanging="246"/>
      </w:pPr>
      <w:rPr>
        <w:rFonts w:hint="default"/>
        <w:lang w:val="en-US" w:eastAsia="en-US" w:bidi="ar-SA"/>
      </w:rPr>
    </w:lvl>
    <w:lvl w:ilvl="4" w:tplc="984ADE24">
      <w:numFmt w:val="bullet"/>
      <w:lvlText w:val="•"/>
      <w:lvlJc w:val="left"/>
      <w:pPr>
        <w:ind w:left="4494" w:hanging="246"/>
      </w:pPr>
      <w:rPr>
        <w:rFonts w:hint="default"/>
        <w:lang w:val="en-US" w:eastAsia="en-US" w:bidi="ar-SA"/>
      </w:rPr>
    </w:lvl>
    <w:lvl w:ilvl="5" w:tplc="9FD67828">
      <w:numFmt w:val="bullet"/>
      <w:lvlText w:val="•"/>
      <w:lvlJc w:val="left"/>
      <w:pPr>
        <w:ind w:left="5587" w:hanging="246"/>
      </w:pPr>
      <w:rPr>
        <w:rFonts w:hint="default"/>
        <w:lang w:val="en-US" w:eastAsia="en-US" w:bidi="ar-SA"/>
      </w:rPr>
    </w:lvl>
    <w:lvl w:ilvl="6" w:tplc="FC32D346">
      <w:numFmt w:val="bullet"/>
      <w:lvlText w:val="•"/>
      <w:lvlJc w:val="left"/>
      <w:pPr>
        <w:ind w:left="6681" w:hanging="246"/>
      </w:pPr>
      <w:rPr>
        <w:rFonts w:hint="default"/>
        <w:lang w:val="en-US" w:eastAsia="en-US" w:bidi="ar-SA"/>
      </w:rPr>
    </w:lvl>
    <w:lvl w:ilvl="7" w:tplc="D312E3D8">
      <w:numFmt w:val="bullet"/>
      <w:lvlText w:val="•"/>
      <w:lvlJc w:val="left"/>
      <w:pPr>
        <w:ind w:left="7774" w:hanging="246"/>
      </w:pPr>
      <w:rPr>
        <w:rFonts w:hint="default"/>
        <w:lang w:val="en-US" w:eastAsia="en-US" w:bidi="ar-SA"/>
      </w:rPr>
    </w:lvl>
    <w:lvl w:ilvl="8" w:tplc="5EF20668">
      <w:numFmt w:val="bullet"/>
      <w:lvlText w:val="•"/>
      <w:lvlJc w:val="left"/>
      <w:pPr>
        <w:ind w:left="8868" w:hanging="246"/>
      </w:pPr>
      <w:rPr>
        <w:rFonts w:hint="default"/>
        <w:lang w:val="en-US" w:eastAsia="en-US" w:bidi="ar-SA"/>
      </w:rPr>
    </w:lvl>
  </w:abstractNum>
  <w:abstractNum w:abstractNumId="1" w15:restartNumberingAfterBreak="0">
    <w:nsid w:val="5A3C0526"/>
    <w:multiLevelType w:val="hybridMultilevel"/>
    <w:tmpl w:val="5F105F28"/>
    <w:lvl w:ilvl="0" w:tplc="10EA636E">
      <w:start w:val="1"/>
      <w:numFmt w:val="decimal"/>
      <w:lvlText w:val="%1"/>
      <w:lvlJc w:val="left"/>
      <w:pPr>
        <w:ind w:left="260" w:hanging="15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FD2C280C">
      <w:numFmt w:val="bullet"/>
      <w:lvlText w:val="•"/>
      <w:lvlJc w:val="left"/>
      <w:pPr>
        <w:ind w:left="1168" w:hanging="153"/>
      </w:pPr>
      <w:rPr>
        <w:rFonts w:hint="default"/>
        <w:lang w:val="en-US" w:eastAsia="en-US" w:bidi="ar-SA"/>
      </w:rPr>
    </w:lvl>
    <w:lvl w:ilvl="2" w:tplc="BAE0AE74">
      <w:numFmt w:val="bullet"/>
      <w:lvlText w:val="•"/>
      <w:lvlJc w:val="left"/>
      <w:pPr>
        <w:ind w:left="2076" w:hanging="153"/>
      </w:pPr>
      <w:rPr>
        <w:rFonts w:hint="default"/>
        <w:lang w:val="en-US" w:eastAsia="en-US" w:bidi="ar-SA"/>
      </w:rPr>
    </w:lvl>
    <w:lvl w:ilvl="3" w:tplc="17C2B19C">
      <w:numFmt w:val="bullet"/>
      <w:lvlText w:val="•"/>
      <w:lvlJc w:val="left"/>
      <w:pPr>
        <w:ind w:left="2984" w:hanging="153"/>
      </w:pPr>
      <w:rPr>
        <w:rFonts w:hint="default"/>
        <w:lang w:val="en-US" w:eastAsia="en-US" w:bidi="ar-SA"/>
      </w:rPr>
    </w:lvl>
    <w:lvl w:ilvl="4" w:tplc="64C07248">
      <w:numFmt w:val="bullet"/>
      <w:lvlText w:val="•"/>
      <w:lvlJc w:val="left"/>
      <w:pPr>
        <w:ind w:left="3892" w:hanging="153"/>
      </w:pPr>
      <w:rPr>
        <w:rFonts w:hint="default"/>
        <w:lang w:val="en-US" w:eastAsia="en-US" w:bidi="ar-SA"/>
      </w:rPr>
    </w:lvl>
    <w:lvl w:ilvl="5" w:tplc="C11031A4">
      <w:numFmt w:val="bullet"/>
      <w:lvlText w:val="•"/>
      <w:lvlJc w:val="left"/>
      <w:pPr>
        <w:ind w:left="4800" w:hanging="153"/>
      </w:pPr>
      <w:rPr>
        <w:rFonts w:hint="default"/>
        <w:lang w:val="en-US" w:eastAsia="en-US" w:bidi="ar-SA"/>
      </w:rPr>
    </w:lvl>
    <w:lvl w:ilvl="6" w:tplc="D8E2FAE4">
      <w:numFmt w:val="bullet"/>
      <w:lvlText w:val="•"/>
      <w:lvlJc w:val="left"/>
      <w:pPr>
        <w:ind w:left="5708" w:hanging="153"/>
      </w:pPr>
      <w:rPr>
        <w:rFonts w:hint="default"/>
        <w:lang w:val="en-US" w:eastAsia="en-US" w:bidi="ar-SA"/>
      </w:rPr>
    </w:lvl>
    <w:lvl w:ilvl="7" w:tplc="95C66B90">
      <w:numFmt w:val="bullet"/>
      <w:lvlText w:val="•"/>
      <w:lvlJc w:val="left"/>
      <w:pPr>
        <w:ind w:left="6616" w:hanging="153"/>
      </w:pPr>
      <w:rPr>
        <w:rFonts w:hint="default"/>
        <w:lang w:val="en-US" w:eastAsia="en-US" w:bidi="ar-SA"/>
      </w:rPr>
    </w:lvl>
    <w:lvl w:ilvl="8" w:tplc="F3BC25F4">
      <w:numFmt w:val="bullet"/>
      <w:lvlText w:val="•"/>
      <w:lvlJc w:val="left"/>
      <w:pPr>
        <w:ind w:left="7524" w:hanging="153"/>
      </w:pPr>
      <w:rPr>
        <w:rFonts w:hint="default"/>
        <w:lang w:val="en-US" w:eastAsia="en-US" w:bidi="ar-SA"/>
      </w:rPr>
    </w:lvl>
  </w:abstractNum>
  <w:abstractNum w:abstractNumId="2" w15:restartNumberingAfterBreak="0">
    <w:nsid w:val="61CC0E2A"/>
    <w:multiLevelType w:val="hybridMultilevel"/>
    <w:tmpl w:val="48A8ACC4"/>
    <w:lvl w:ilvl="0" w:tplc="73D2B780">
      <w:start w:val="2"/>
      <w:numFmt w:val="decimal"/>
      <w:lvlText w:val="%1)."/>
      <w:lvlJc w:val="left"/>
      <w:pPr>
        <w:ind w:left="112" w:hanging="320"/>
        <w:jc w:val="left"/>
      </w:pPr>
      <w:rPr>
        <w:rFonts w:hint="default"/>
        <w:w w:val="98"/>
        <w:lang w:val="en-US" w:eastAsia="en-US" w:bidi="ar-SA"/>
      </w:rPr>
    </w:lvl>
    <w:lvl w:ilvl="1" w:tplc="453A249E">
      <w:numFmt w:val="bullet"/>
      <w:lvlText w:val="•"/>
      <w:lvlJc w:val="left"/>
      <w:pPr>
        <w:ind w:left="1213" w:hanging="320"/>
      </w:pPr>
      <w:rPr>
        <w:rFonts w:hint="default"/>
        <w:lang w:val="en-US" w:eastAsia="en-US" w:bidi="ar-SA"/>
      </w:rPr>
    </w:lvl>
    <w:lvl w:ilvl="2" w:tplc="26C00270">
      <w:numFmt w:val="bullet"/>
      <w:lvlText w:val="•"/>
      <w:lvlJc w:val="left"/>
      <w:pPr>
        <w:ind w:left="2307" w:hanging="320"/>
      </w:pPr>
      <w:rPr>
        <w:rFonts w:hint="default"/>
        <w:lang w:val="en-US" w:eastAsia="en-US" w:bidi="ar-SA"/>
      </w:rPr>
    </w:lvl>
    <w:lvl w:ilvl="3" w:tplc="BA561086">
      <w:numFmt w:val="bullet"/>
      <w:lvlText w:val="•"/>
      <w:lvlJc w:val="left"/>
      <w:pPr>
        <w:ind w:left="3400" w:hanging="320"/>
      </w:pPr>
      <w:rPr>
        <w:rFonts w:hint="default"/>
        <w:lang w:val="en-US" w:eastAsia="en-US" w:bidi="ar-SA"/>
      </w:rPr>
    </w:lvl>
    <w:lvl w:ilvl="4" w:tplc="5B32FA5C">
      <w:numFmt w:val="bullet"/>
      <w:lvlText w:val="•"/>
      <w:lvlJc w:val="left"/>
      <w:pPr>
        <w:ind w:left="4494" w:hanging="320"/>
      </w:pPr>
      <w:rPr>
        <w:rFonts w:hint="default"/>
        <w:lang w:val="en-US" w:eastAsia="en-US" w:bidi="ar-SA"/>
      </w:rPr>
    </w:lvl>
    <w:lvl w:ilvl="5" w:tplc="3E3CDC4A">
      <w:numFmt w:val="bullet"/>
      <w:lvlText w:val="•"/>
      <w:lvlJc w:val="left"/>
      <w:pPr>
        <w:ind w:left="5587" w:hanging="320"/>
      </w:pPr>
      <w:rPr>
        <w:rFonts w:hint="default"/>
        <w:lang w:val="en-US" w:eastAsia="en-US" w:bidi="ar-SA"/>
      </w:rPr>
    </w:lvl>
    <w:lvl w:ilvl="6" w:tplc="981AAB22">
      <w:numFmt w:val="bullet"/>
      <w:lvlText w:val="•"/>
      <w:lvlJc w:val="left"/>
      <w:pPr>
        <w:ind w:left="6681" w:hanging="320"/>
      </w:pPr>
      <w:rPr>
        <w:rFonts w:hint="default"/>
        <w:lang w:val="en-US" w:eastAsia="en-US" w:bidi="ar-SA"/>
      </w:rPr>
    </w:lvl>
    <w:lvl w:ilvl="7" w:tplc="A8EAA6B2">
      <w:numFmt w:val="bullet"/>
      <w:lvlText w:val="•"/>
      <w:lvlJc w:val="left"/>
      <w:pPr>
        <w:ind w:left="7774" w:hanging="320"/>
      </w:pPr>
      <w:rPr>
        <w:rFonts w:hint="default"/>
        <w:lang w:val="en-US" w:eastAsia="en-US" w:bidi="ar-SA"/>
      </w:rPr>
    </w:lvl>
    <w:lvl w:ilvl="8" w:tplc="67C8E5D4">
      <w:numFmt w:val="bullet"/>
      <w:lvlText w:val="•"/>
      <w:lvlJc w:val="left"/>
      <w:pPr>
        <w:ind w:left="8868" w:hanging="320"/>
      </w:pPr>
      <w:rPr>
        <w:rFonts w:hint="default"/>
        <w:lang w:val="en-US" w:eastAsia="en-US" w:bidi="ar-SA"/>
      </w:rPr>
    </w:lvl>
  </w:abstractNum>
  <w:abstractNum w:abstractNumId="3" w15:restartNumberingAfterBreak="0">
    <w:nsid w:val="679F1E8E"/>
    <w:multiLevelType w:val="hybridMultilevel"/>
    <w:tmpl w:val="ACF26CE6"/>
    <w:lvl w:ilvl="0" w:tplc="46B85770">
      <w:start w:val="1"/>
      <w:numFmt w:val="decimal"/>
      <w:lvlText w:val="%1."/>
      <w:lvlJc w:val="left"/>
      <w:pPr>
        <w:ind w:left="357" w:hanging="246"/>
        <w:jc w:val="left"/>
      </w:pPr>
      <w:rPr>
        <w:rFonts w:ascii="Arial" w:eastAsia="Arial" w:hAnsi="Arial" w:cs="Arial" w:hint="default"/>
        <w:b w:val="0"/>
        <w:bCs w:val="0"/>
        <w:i/>
        <w:iCs/>
        <w:spacing w:val="-1"/>
        <w:w w:val="98"/>
        <w:sz w:val="22"/>
        <w:szCs w:val="22"/>
        <w:lang w:val="en-US" w:eastAsia="en-US" w:bidi="ar-SA"/>
      </w:rPr>
    </w:lvl>
    <w:lvl w:ilvl="1" w:tplc="FF7CBD98">
      <w:start w:val="1"/>
      <w:numFmt w:val="lowerLetter"/>
      <w:lvlText w:val="%2."/>
      <w:lvlJc w:val="left"/>
      <w:pPr>
        <w:ind w:left="418" w:hanging="245"/>
        <w:jc w:val="left"/>
      </w:pPr>
      <w:rPr>
        <w:rFonts w:hint="default"/>
        <w:spacing w:val="-1"/>
        <w:w w:val="98"/>
        <w:lang w:val="en-US" w:eastAsia="en-US" w:bidi="ar-SA"/>
      </w:rPr>
    </w:lvl>
    <w:lvl w:ilvl="2" w:tplc="E3469B52">
      <w:numFmt w:val="bullet"/>
      <w:lvlText w:val="•"/>
      <w:lvlJc w:val="left"/>
      <w:pPr>
        <w:ind w:left="1601" w:hanging="245"/>
      </w:pPr>
      <w:rPr>
        <w:rFonts w:hint="default"/>
        <w:lang w:val="en-US" w:eastAsia="en-US" w:bidi="ar-SA"/>
      </w:rPr>
    </w:lvl>
    <w:lvl w:ilvl="3" w:tplc="10E0C268">
      <w:numFmt w:val="bullet"/>
      <w:lvlText w:val="•"/>
      <w:lvlJc w:val="left"/>
      <w:pPr>
        <w:ind w:left="2783" w:hanging="245"/>
      </w:pPr>
      <w:rPr>
        <w:rFonts w:hint="default"/>
        <w:lang w:val="en-US" w:eastAsia="en-US" w:bidi="ar-SA"/>
      </w:rPr>
    </w:lvl>
    <w:lvl w:ilvl="4" w:tplc="B09006A6">
      <w:numFmt w:val="bullet"/>
      <w:lvlText w:val="•"/>
      <w:lvlJc w:val="left"/>
      <w:pPr>
        <w:ind w:left="3965" w:hanging="245"/>
      </w:pPr>
      <w:rPr>
        <w:rFonts w:hint="default"/>
        <w:lang w:val="en-US" w:eastAsia="en-US" w:bidi="ar-SA"/>
      </w:rPr>
    </w:lvl>
    <w:lvl w:ilvl="5" w:tplc="78B664AE">
      <w:numFmt w:val="bullet"/>
      <w:lvlText w:val="•"/>
      <w:lvlJc w:val="left"/>
      <w:pPr>
        <w:ind w:left="5146" w:hanging="245"/>
      </w:pPr>
      <w:rPr>
        <w:rFonts w:hint="default"/>
        <w:lang w:val="en-US" w:eastAsia="en-US" w:bidi="ar-SA"/>
      </w:rPr>
    </w:lvl>
    <w:lvl w:ilvl="6" w:tplc="FE4AE8EE">
      <w:numFmt w:val="bullet"/>
      <w:lvlText w:val="•"/>
      <w:lvlJc w:val="left"/>
      <w:pPr>
        <w:ind w:left="6328" w:hanging="245"/>
      </w:pPr>
      <w:rPr>
        <w:rFonts w:hint="default"/>
        <w:lang w:val="en-US" w:eastAsia="en-US" w:bidi="ar-SA"/>
      </w:rPr>
    </w:lvl>
    <w:lvl w:ilvl="7" w:tplc="8A569A68">
      <w:numFmt w:val="bullet"/>
      <w:lvlText w:val="•"/>
      <w:lvlJc w:val="left"/>
      <w:pPr>
        <w:ind w:left="7510" w:hanging="245"/>
      </w:pPr>
      <w:rPr>
        <w:rFonts w:hint="default"/>
        <w:lang w:val="en-US" w:eastAsia="en-US" w:bidi="ar-SA"/>
      </w:rPr>
    </w:lvl>
    <w:lvl w:ilvl="8" w:tplc="EF3A0DEE">
      <w:numFmt w:val="bullet"/>
      <w:lvlText w:val="•"/>
      <w:lvlJc w:val="left"/>
      <w:pPr>
        <w:ind w:left="8691" w:hanging="245"/>
      </w:pPr>
      <w:rPr>
        <w:rFonts w:hint="default"/>
        <w:lang w:val="en-US" w:eastAsia="en-US" w:bidi="ar-SA"/>
      </w:rPr>
    </w:lvl>
  </w:abstractNum>
  <w:num w:numId="1" w16cid:durableId="786197972">
    <w:abstractNumId w:val="1"/>
  </w:num>
  <w:num w:numId="2" w16cid:durableId="808522111">
    <w:abstractNumId w:val="0"/>
  </w:num>
  <w:num w:numId="3" w16cid:durableId="892690509">
    <w:abstractNumId w:val="3"/>
  </w:num>
  <w:num w:numId="4" w16cid:durableId="1483886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4FC9"/>
    <w:rsid w:val="006961D8"/>
    <w:rsid w:val="00C71B01"/>
    <w:rsid w:val="00D8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059BFA"/>
  <w15:docId w15:val="{EF72E3C5-E9E8-4DAA-A932-F372EE20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5731</Characters>
  <Application>Microsoft Office Word</Application>
  <DocSecurity>0</DocSecurity>
  <Lines>47</Lines>
  <Paragraphs>13</Paragraphs>
  <ScaleCrop>false</ScaleCrop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 Summ - Gen Ed - Natural Science</dc:title>
  <dc:creator>robert.hermann</dc:creator>
  <cp:lastModifiedBy>Elwell,Nancy</cp:lastModifiedBy>
  <cp:revision>2</cp:revision>
  <dcterms:created xsi:type="dcterms:W3CDTF">2023-05-30T14:49:00Z</dcterms:created>
  <dcterms:modified xsi:type="dcterms:W3CDTF">2023-05-30T14:50:00Z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2023-05-30T00:00:00Z</vt:filetime>
  </property>
  <property fmtid="{D5CDD505-2E9C-101B-9397-08002B2CF9AE}" pid="5" name="Producer">
    <vt:lpwstr>Acrobat Distiller 23.0 (Windows)</vt:lpwstr>
  </property>
</Properties>
</file>