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D5D2" w14:textId="77777777" w:rsidR="00DF14F5" w:rsidRDefault="00DF14F5" w:rsidP="00DF1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noProof w:val="0"/>
          <w:sz w:val="48"/>
          <w:szCs w:val="48"/>
        </w:rPr>
      </w:pPr>
      <w:r>
        <w:rPr>
          <w:rFonts w:ascii="Helvetica" w:eastAsiaTheme="minorEastAsia" w:hAnsi="Helvetica" w:cs="Helvetica"/>
          <w:noProof w:val="0"/>
          <w:sz w:val="48"/>
          <w:szCs w:val="48"/>
        </w:rPr>
        <w:t xml:space="preserve">Concordia University - </w:t>
      </w:r>
      <w:proofErr w:type="spellStart"/>
      <w:r>
        <w:rPr>
          <w:rFonts w:ascii="Helvetica" w:eastAsiaTheme="minorEastAsia" w:hAnsi="Helvetica" w:cs="Helvetica"/>
          <w:noProof w:val="0"/>
          <w:sz w:val="48"/>
          <w:szCs w:val="48"/>
        </w:rPr>
        <w:t>SchMu</w:t>
      </w:r>
      <w:proofErr w:type="spellEnd"/>
      <w:r>
        <w:rPr>
          <w:rFonts w:ascii="Helvetica" w:eastAsiaTheme="minorEastAsia" w:hAnsi="Helvetica" w:cs="Helvetica"/>
          <w:noProof w:val="0"/>
          <w:sz w:val="48"/>
          <w:szCs w:val="48"/>
        </w:rPr>
        <w:t xml:space="preserve"> 328 </w:t>
      </w:r>
    </w:p>
    <w:p w14:paraId="15C6C4E4" w14:textId="77777777" w:rsidR="00DF14F5" w:rsidRDefault="00DF14F5" w:rsidP="00DF1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noProof w:val="0"/>
          <w:sz w:val="48"/>
          <w:szCs w:val="48"/>
        </w:rPr>
      </w:pPr>
      <w:r>
        <w:rPr>
          <w:rFonts w:ascii="Helvetica" w:eastAsiaTheme="minorEastAsia" w:hAnsi="Helvetica" w:cs="Helvetica"/>
          <w:noProof w:val="0"/>
          <w:sz w:val="48"/>
          <w:szCs w:val="48"/>
        </w:rPr>
        <w:t xml:space="preserve">Music Lesson Plans </w:t>
      </w:r>
    </w:p>
    <w:p w14:paraId="76EEB91A" w14:textId="77777777" w:rsidR="00DF14F5" w:rsidRDefault="00DF14F5"/>
    <w:p w14:paraId="05748569" w14:textId="52F7D90E" w:rsidR="00AC554A" w:rsidRPr="00611B5D" w:rsidRDefault="00611B5D">
      <w:pPr>
        <w:rPr>
          <w:rFonts w:ascii="Helvetica" w:hAnsi="Helvetica"/>
          <w:b/>
          <w:sz w:val="28"/>
          <w:szCs w:val="24"/>
        </w:rPr>
      </w:pPr>
      <w:r w:rsidRPr="00611B5D">
        <w:rPr>
          <w:rFonts w:ascii="Helvetica" w:hAnsi="Helvetica"/>
          <w:b/>
          <w:sz w:val="28"/>
          <w:szCs w:val="24"/>
        </w:rPr>
        <w:t>Name:</w:t>
      </w:r>
    </w:p>
    <w:p w14:paraId="35B747B5" w14:textId="77777777" w:rsidR="00611B5D" w:rsidRPr="00611B5D" w:rsidRDefault="00611B5D">
      <w:pPr>
        <w:rPr>
          <w:rFonts w:ascii="Helvetica" w:hAnsi="Helvetica"/>
          <w:b/>
          <w:sz w:val="28"/>
          <w:szCs w:val="24"/>
        </w:rPr>
      </w:pPr>
    </w:p>
    <w:p w14:paraId="5D4CC8C0" w14:textId="65BE5CB8" w:rsidR="00611B5D" w:rsidRPr="00611B5D" w:rsidRDefault="00611B5D">
      <w:pPr>
        <w:rPr>
          <w:rFonts w:ascii="Helvetica" w:hAnsi="Helvetica"/>
          <w:b/>
          <w:sz w:val="28"/>
          <w:szCs w:val="24"/>
        </w:rPr>
      </w:pPr>
      <w:r w:rsidRPr="00611B5D">
        <w:rPr>
          <w:rFonts w:ascii="Helvetica" w:hAnsi="Helvetica"/>
          <w:b/>
          <w:sz w:val="28"/>
          <w:szCs w:val="24"/>
        </w:rPr>
        <w:t>Grade Level:</w:t>
      </w:r>
    </w:p>
    <w:p w14:paraId="094EE29A" w14:textId="77777777" w:rsidR="00611B5D" w:rsidRPr="00611B5D" w:rsidRDefault="00611B5D">
      <w:pPr>
        <w:rPr>
          <w:rFonts w:ascii="Helvetica" w:hAnsi="Helvetica"/>
          <w:b/>
          <w:sz w:val="28"/>
          <w:szCs w:val="24"/>
        </w:rPr>
      </w:pPr>
    </w:p>
    <w:p w14:paraId="3257F2BB" w14:textId="0B5ED36B" w:rsidR="00611B5D" w:rsidRPr="00611B5D" w:rsidRDefault="00611B5D">
      <w:pPr>
        <w:rPr>
          <w:rFonts w:ascii="Helvetica" w:hAnsi="Helvetica"/>
          <w:b/>
          <w:sz w:val="28"/>
          <w:szCs w:val="24"/>
        </w:rPr>
      </w:pPr>
      <w:r w:rsidRPr="00611B5D">
        <w:rPr>
          <w:rFonts w:ascii="Helvetica" w:hAnsi="Helvetica"/>
          <w:b/>
          <w:sz w:val="28"/>
          <w:szCs w:val="24"/>
        </w:rPr>
        <w:t>Based on the Theory of:</w:t>
      </w:r>
    </w:p>
    <w:p w14:paraId="7307C007" w14:textId="77777777" w:rsidR="00611B5D" w:rsidRPr="00611B5D" w:rsidRDefault="00611B5D">
      <w:pPr>
        <w:rPr>
          <w:rFonts w:ascii="Helvetica" w:hAnsi="Helvetica"/>
          <w:b/>
          <w:sz w:val="28"/>
          <w:szCs w:val="24"/>
        </w:rPr>
      </w:pPr>
    </w:p>
    <w:p w14:paraId="4FE1618C" w14:textId="1E317514" w:rsidR="00611B5D" w:rsidRPr="00611B5D" w:rsidRDefault="000807F3">
      <w:pPr>
        <w:rPr>
          <w:rFonts w:ascii="Helvetica" w:hAnsi="Helvetica"/>
          <w:b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>Nebraska K-12 Fine Arts Standards:  Music</w:t>
      </w:r>
    </w:p>
    <w:p w14:paraId="1468221C" w14:textId="109C328E" w:rsidR="00611B5D" w:rsidRPr="002F2308" w:rsidRDefault="00611B5D">
      <w:pPr>
        <w:rPr>
          <w:rFonts w:ascii="Helvetica" w:hAnsi="Helvetica"/>
          <w:b/>
          <w:i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ab/>
      </w:r>
      <w:r w:rsidRPr="002F2308">
        <w:rPr>
          <w:rFonts w:ascii="Helvetica" w:hAnsi="Helvetica"/>
          <w:b/>
          <w:i/>
          <w:sz w:val="28"/>
          <w:szCs w:val="24"/>
        </w:rPr>
        <w:t>Creating</w:t>
      </w:r>
      <w:r w:rsidR="000807F3">
        <w:rPr>
          <w:rFonts w:ascii="Helvetica" w:hAnsi="Helvetica"/>
          <w:b/>
          <w:i/>
          <w:sz w:val="28"/>
          <w:szCs w:val="24"/>
        </w:rPr>
        <w:t xml:space="preserve">:  </w:t>
      </w:r>
    </w:p>
    <w:p w14:paraId="7D5F17A3" w14:textId="59042F6C" w:rsidR="00611B5D" w:rsidRPr="002F2308" w:rsidRDefault="00611B5D" w:rsidP="000807F3">
      <w:pPr>
        <w:rPr>
          <w:rFonts w:ascii="Helvetica" w:hAnsi="Helvetica"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ab/>
      </w:r>
      <w:r>
        <w:rPr>
          <w:rFonts w:ascii="Helvetica" w:hAnsi="Helvetica"/>
          <w:b/>
          <w:sz w:val="28"/>
          <w:szCs w:val="24"/>
        </w:rPr>
        <w:tab/>
      </w:r>
    </w:p>
    <w:p w14:paraId="463A59E8" w14:textId="77777777" w:rsidR="00611B5D" w:rsidRPr="002F2308" w:rsidRDefault="00611B5D">
      <w:pPr>
        <w:rPr>
          <w:rFonts w:ascii="Helvetica" w:hAnsi="Helvetica"/>
          <w:sz w:val="28"/>
          <w:szCs w:val="24"/>
        </w:rPr>
      </w:pPr>
    </w:p>
    <w:p w14:paraId="2B903B59" w14:textId="534C2FC7" w:rsidR="00611B5D" w:rsidRPr="002F2308" w:rsidRDefault="00611B5D">
      <w:pPr>
        <w:rPr>
          <w:rFonts w:ascii="Helvetica" w:hAnsi="Helvetica"/>
          <w:b/>
          <w:i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ab/>
      </w:r>
      <w:r w:rsidRPr="002F2308">
        <w:rPr>
          <w:rFonts w:ascii="Helvetica" w:hAnsi="Helvetica"/>
          <w:b/>
          <w:i/>
          <w:sz w:val="28"/>
          <w:szCs w:val="24"/>
        </w:rPr>
        <w:t>Performing</w:t>
      </w:r>
      <w:r w:rsidR="000807F3">
        <w:rPr>
          <w:rFonts w:ascii="Helvetica" w:hAnsi="Helvetica"/>
          <w:b/>
          <w:i/>
          <w:sz w:val="28"/>
          <w:szCs w:val="24"/>
        </w:rPr>
        <w:t>:</w:t>
      </w:r>
    </w:p>
    <w:p w14:paraId="3687D642" w14:textId="043F9CCE" w:rsidR="00611B5D" w:rsidRPr="002F2308" w:rsidRDefault="00611B5D" w:rsidP="000807F3">
      <w:pPr>
        <w:rPr>
          <w:rFonts w:ascii="Helvetica" w:hAnsi="Helvetica"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ab/>
      </w:r>
    </w:p>
    <w:p w14:paraId="1594F8F0" w14:textId="77777777" w:rsidR="00611B5D" w:rsidRDefault="00611B5D">
      <w:pPr>
        <w:rPr>
          <w:rFonts w:ascii="Helvetica" w:hAnsi="Helvetica"/>
          <w:b/>
          <w:sz w:val="28"/>
          <w:szCs w:val="24"/>
        </w:rPr>
      </w:pPr>
    </w:p>
    <w:p w14:paraId="2B9194C0" w14:textId="4A102816" w:rsidR="00611B5D" w:rsidRPr="002F2308" w:rsidRDefault="00611B5D">
      <w:pPr>
        <w:rPr>
          <w:rFonts w:ascii="Helvetica" w:hAnsi="Helvetica"/>
          <w:b/>
          <w:i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ab/>
      </w:r>
      <w:r w:rsidRPr="002F2308">
        <w:rPr>
          <w:rFonts w:ascii="Helvetica" w:hAnsi="Helvetica"/>
          <w:b/>
          <w:i/>
          <w:sz w:val="28"/>
          <w:szCs w:val="24"/>
        </w:rPr>
        <w:t>Responding</w:t>
      </w:r>
    </w:p>
    <w:p w14:paraId="236CB345" w14:textId="176F41E9" w:rsidR="00611B5D" w:rsidRPr="002F2308" w:rsidRDefault="00611B5D" w:rsidP="000807F3">
      <w:pPr>
        <w:rPr>
          <w:rFonts w:ascii="Helvetica" w:hAnsi="Helvetica"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ab/>
      </w:r>
      <w:r>
        <w:rPr>
          <w:rFonts w:ascii="Helvetica" w:hAnsi="Helvetica"/>
          <w:b/>
          <w:sz w:val="28"/>
          <w:szCs w:val="24"/>
        </w:rPr>
        <w:tab/>
      </w:r>
    </w:p>
    <w:p w14:paraId="76219AF9" w14:textId="77777777" w:rsidR="00C71381" w:rsidRDefault="00C71381" w:rsidP="00AE1FCA">
      <w:pPr>
        <w:rPr>
          <w:rFonts w:ascii="Helvetica" w:hAnsi="Helvetica"/>
          <w:b/>
          <w:sz w:val="28"/>
          <w:szCs w:val="24"/>
        </w:rPr>
      </w:pPr>
    </w:p>
    <w:p w14:paraId="024343B6" w14:textId="77777777" w:rsidR="00C71381" w:rsidRDefault="00C71381" w:rsidP="00AE1FCA">
      <w:pPr>
        <w:rPr>
          <w:rFonts w:ascii="Helvetica" w:hAnsi="Helvetica"/>
          <w:b/>
          <w:sz w:val="28"/>
          <w:szCs w:val="24"/>
        </w:rPr>
      </w:pPr>
    </w:p>
    <w:p w14:paraId="43CB1D4A" w14:textId="4A512DDE" w:rsidR="00AE1FCA" w:rsidRDefault="00AE1FCA" w:rsidP="00AE1FCA">
      <w:pPr>
        <w:rPr>
          <w:rFonts w:ascii="Helvetica" w:hAnsi="Helvetica"/>
          <w:b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>Learning Objectives:  (TSWBAT)</w:t>
      </w:r>
      <w:r w:rsidR="00057B6B">
        <w:rPr>
          <w:rFonts w:ascii="Helvetica" w:hAnsi="Helvetica"/>
          <w:b/>
          <w:sz w:val="28"/>
          <w:szCs w:val="24"/>
        </w:rPr>
        <w:t xml:space="preserve"> Write an objective for every music concept you are addressing</w:t>
      </w:r>
    </w:p>
    <w:p w14:paraId="622F870F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14F554AB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22BDE84F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6A85DD69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2C8C069F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12E6D6CF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3CCB7CE5" w14:textId="2975A0A4" w:rsidR="00AE1FCA" w:rsidRDefault="00AE1FCA" w:rsidP="00AE1FCA">
      <w:pPr>
        <w:rPr>
          <w:rFonts w:ascii="Helvetica" w:hAnsi="Helvetica"/>
          <w:b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>Resources:  (Detailed and specific)</w:t>
      </w:r>
    </w:p>
    <w:p w14:paraId="7932B5CE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20A07059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4602C5B9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7368174E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7B530803" w14:textId="77777777" w:rsidR="00AE1FCA" w:rsidRDefault="00AE1FCA" w:rsidP="00AE1FCA">
      <w:pPr>
        <w:rPr>
          <w:rFonts w:ascii="Helvetica" w:hAnsi="Helvetica"/>
          <w:b/>
          <w:sz w:val="28"/>
          <w:szCs w:val="24"/>
        </w:rPr>
      </w:pPr>
    </w:p>
    <w:p w14:paraId="3B6764E2" w14:textId="30A56CED" w:rsidR="00AE1FCA" w:rsidRPr="00AE1FCA" w:rsidRDefault="00AE1FCA" w:rsidP="00AE1FCA">
      <w:pPr>
        <w:rPr>
          <w:rFonts w:ascii="Helvetica" w:hAnsi="Helvetica"/>
          <w:b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t>Sequence of Activities:</w:t>
      </w:r>
      <w:r w:rsidR="000807F3">
        <w:rPr>
          <w:rFonts w:ascii="Helvetica" w:hAnsi="Helvetica"/>
          <w:b/>
          <w:sz w:val="28"/>
          <w:szCs w:val="24"/>
        </w:rPr>
        <w:t xml:space="preserve"> </w:t>
      </w:r>
      <w:r w:rsidR="00057B6B">
        <w:rPr>
          <w:rFonts w:ascii="Helvetica" w:hAnsi="Helvetica"/>
          <w:b/>
          <w:sz w:val="28"/>
          <w:szCs w:val="24"/>
        </w:rPr>
        <w:t xml:space="preserve"> This is a detailed sequence of how you will teach the lesson.</w:t>
      </w:r>
    </w:p>
    <w:p w14:paraId="7A079BC0" w14:textId="77777777" w:rsidR="00AE1FCA" w:rsidRPr="002F2308" w:rsidRDefault="00AE1FCA" w:rsidP="00AE1FCA">
      <w:pPr>
        <w:ind w:left="3600" w:firstLine="720"/>
        <w:jc w:val="both"/>
        <w:rPr>
          <w:rFonts w:ascii="Helvetica" w:hAnsi="Helvetica"/>
          <w:sz w:val="28"/>
          <w:szCs w:val="24"/>
        </w:rPr>
      </w:pPr>
      <w:bookmarkStart w:id="0" w:name="_GoBack"/>
      <w:bookmarkEnd w:id="0"/>
    </w:p>
    <w:sectPr w:rsidR="00AE1FCA" w:rsidRPr="002F2308" w:rsidSect="00DF1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5"/>
    <w:rsid w:val="00057B6B"/>
    <w:rsid w:val="000807F3"/>
    <w:rsid w:val="002F2308"/>
    <w:rsid w:val="003A673A"/>
    <w:rsid w:val="00551508"/>
    <w:rsid w:val="00611B5D"/>
    <w:rsid w:val="00AB32CC"/>
    <w:rsid w:val="00AC554A"/>
    <w:rsid w:val="00AC621F"/>
    <w:rsid w:val="00AE1FCA"/>
    <w:rsid w:val="00BD51E2"/>
    <w:rsid w:val="00C71381"/>
    <w:rsid w:val="00D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60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F5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4F5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F5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4F5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8</cp:revision>
  <dcterms:created xsi:type="dcterms:W3CDTF">2015-01-19T19:43:00Z</dcterms:created>
  <dcterms:modified xsi:type="dcterms:W3CDTF">2016-01-26T03:23:00Z</dcterms:modified>
</cp:coreProperties>
</file>