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9E31" w14:textId="77777777" w:rsidR="00354F5B" w:rsidRDefault="00354F5B" w:rsidP="00354F5B">
      <w:pPr>
        <w:jc w:val="center"/>
        <w:rPr>
          <w:b/>
        </w:rPr>
      </w:pPr>
      <w:proofErr w:type="spellStart"/>
      <w:r>
        <w:rPr>
          <w:b/>
        </w:rPr>
        <w:t>MuEd</w:t>
      </w:r>
      <w:proofErr w:type="spellEnd"/>
      <w:r>
        <w:rPr>
          <w:b/>
        </w:rPr>
        <w:t xml:space="preserve"> 201 – Fall 2016</w:t>
      </w:r>
    </w:p>
    <w:p w14:paraId="72E5C318" w14:textId="77777777" w:rsidR="00354F5B" w:rsidRDefault="00354F5B" w:rsidP="00354F5B">
      <w:pPr>
        <w:jc w:val="center"/>
        <w:rPr>
          <w:b/>
        </w:rPr>
      </w:pPr>
      <w:r>
        <w:rPr>
          <w:b/>
        </w:rPr>
        <w:t>Assignment 3</w:t>
      </w:r>
    </w:p>
    <w:p w14:paraId="737A7550" w14:textId="77777777" w:rsidR="00354F5B" w:rsidRDefault="00354F5B" w:rsidP="00354F5B">
      <w:pPr>
        <w:jc w:val="center"/>
        <w:rPr>
          <w:b/>
        </w:rPr>
      </w:pPr>
      <w:r>
        <w:rPr>
          <w:b/>
        </w:rPr>
        <w:t>Due Thursday, September 1, 2016</w:t>
      </w:r>
    </w:p>
    <w:p w14:paraId="3BF3792C" w14:textId="77777777" w:rsidR="00354F5B" w:rsidRDefault="00354F5B" w:rsidP="00354F5B">
      <w:pPr>
        <w:rPr>
          <w:b/>
        </w:rPr>
      </w:pPr>
    </w:p>
    <w:p w14:paraId="067C513F" w14:textId="77777777" w:rsidR="00354F5B" w:rsidRDefault="00354F5B" w:rsidP="00354F5B">
      <w:r>
        <w:t xml:space="preserve">Use the Internet or go to the library and gather information about Carl Orff.  </w:t>
      </w:r>
    </w:p>
    <w:p w14:paraId="6A45A391" w14:textId="77777777" w:rsidR="00354F5B" w:rsidRDefault="00354F5B" w:rsidP="00354F5B">
      <w:pPr>
        <w:pStyle w:val="ListParagraph"/>
        <w:ind w:left="1280"/>
      </w:pPr>
    </w:p>
    <w:p w14:paraId="0CA0EF09" w14:textId="77777777" w:rsidR="00354F5B" w:rsidRDefault="00354F5B" w:rsidP="00354F5B">
      <w:r>
        <w:t>Come to class and be prepared to share facts about Orff’s life, views on music education, and how he put his views into practice in the music classroom.</w:t>
      </w:r>
    </w:p>
    <w:p w14:paraId="14FEDB54" w14:textId="77777777" w:rsidR="004E4699" w:rsidRDefault="004E4699"/>
    <w:p w14:paraId="1030DBB1" w14:textId="77777777" w:rsidR="004E4699" w:rsidRDefault="004E4699" w:rsidP="004E4699">
      <w:pPr>
        <w:jc w:val="center"/>
        <w:rPr>
          <w:b/>
        </w:rPr>
      </w:pPr>
      <w:r>
        <w:rPr>
          <w:b/>
        </w:rPr>
        <w:t>Consider the following Rubric</w:t>
      </w:r>
    </w:p>
    <w:p w14:paraId="3D68D54A" w14:textId="77777777" w:rsidR="004E4699" w:rsidRDefault="004E4699" w:rsidP="004E4699">
      <w:pPr>
        <w:jc w:val="center"/>
        <w:rPr>
          <w:b/>
        </w:rPr>
      </w:pPr>
      <w:r>
        <w:rPr>
          <w:b/>
        </w:rPr>
        <w:t>Be prepared to discuss…</w:t>
      </w:r>
    </w:p>
    <w:p w14:paraId="79CB565D" w14:textId="77777777" w:rsidR="004E4699" w:rsidRDefault="004E4699" w:rsidP="004E4699">
      <w:pPr>
        <w:jc w:val="center"/>
        <w:rPr>
          <w:b/>
        </w:rPr>
      </w:pPr>
    </w:p>
    <w:p w14:paraId="08BD2FDD" w14:textId="77777777" w:rsidR="004E4699" w:rsidRP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  <w:r>
        <w:rPr>
          <w:rFonts w:ascii="Times" w:hAnsi="Times" w:cs="Arial"/>
          <w:bCs/>
          <w:szCs w:val="28"/>
        </w:rPr>
        <w:t>B</w:t>
      </w:r>
      <w:r w:rsidRPr="004E4699">
        <w:rPr>
          <w:rFonts w:ascii="Times" w:hAnsi="Times" w:cs="Arial"/>
          <w:bCs/>
          <w:szCs w:val="28"/>
        </w:rPr>
        <w:t>iographical in formation</w:t>
      </w:r>
    </w:p>
    <w:p w14:paraId="5CE1F159" w14:textId="77777777" w:rsidR="004E4699" w:rsidRPr="00F57122" w:rsidRDefault="004E4699" w:rsidP="004E46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Arial"/>
          <w:bCs/>
          <w:szCs w:val="28"/>
        </w:rPr>
      </w:pPr>
    </w:p>
    <w:p w14:paraId="62F4C8C8" w14:textId="77777777" w:rsidR="004E4699" w:rsidRP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  <w:r>
        <w:t xml:space="preserve">Other </w:t>
      </w:r>
      <w:r w:rsidRPr="00F57122">
        <w:t>musicians, educators, or musicologists with whom he worked</w:t>
      </w:r>
    </w:p>
    <w:p w14:paraId="63C79E9C" w14:textId="77777777" w:rsid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</w:p>
    <w:p w14:paraId="7C1CAD78" w14:textId="77777777" w:rsidR="004E4699" w:rsidRP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  <w:r>
        <w:rPr>
          <w:rFonts w:ascii="Times" w:hAnsi="Times" w:cs="Arial"/>
          <w:bCs/>
          <w:szCs w:val="28"/>
        </w:rPr>
        <w:t>What Orff meant</w:t>
      </w:r>
      <w:r w:rsidRPr="004E4699">
        <w:rPr>
          <w:rFonts w:ascii="Times" w:hAnsi="Times" w:cs="Arial"/>
          <w:bCs/>
          <w:szCs w:val="28"/>
        </w:rPr>
        <w:t xml:space="preserve"> by </w:t>
      </w:r>
      <w:proofErr w:type="spellStart"/>
      <w:r w:rsidRPr="004E4699">
        <w:rPr>
          <w:rFonts w:ascii="Times" w:hAnsi="Times" w:cs="Arial"/>
          <w:bCs/>
          <w:szCs w:val="28"/>
        </w:rPr>
        <w:t>Schulwerk</w:t>
      </w:r>
      <w:proofErr w:type="spellEnd"/>
    </w:p>
    <w:p w14:paraId="7337DCE3" w14:textId="77777777" w:rsidR="004E4699" w:rsidRPr="00F57122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</w:p>
    <w:p w14:paraId="4121D9E4" w14:textId="77777777" w:rsidR="004E4699" w:rsidRP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  <w:r>
        <w:rPr>
          <w:rFonts w:ascii="Times" w:hAnsi="Times" w:cs="Arial"/>
          <w:bCs/>
          <w:szCs w:val="28"/>
        </w:rPr>
        <w:t>W</w:t>
      </w:r>
      <w:r w:rsidRPr="004E4699">
        <w:rPr>
          <w:rFonts w:ascii="Times" w:hAnsi="Times" w:cs="Arial"/>
          <w:bCs/>
          <w:szCs w:val="28"/>
        </w:rPr>
        <w:t xml:space="preserve">hat Orff meant by the term “Elemental Music” and what it </w:t>
      </w:r>
      <w:proofErr w:type="gramStart"/>
      <w:r w:rsidRPr="004E4699">
        <w:rPr>
          <w:rFonts w:ascii="Times" w:hAnsi="Times" w:cs="Arial"/>
          <w:bCs/>
          <w:szCs w:val="28"/>
        </w:rPr>
        <w:t>includes</w:t>
      </w:r>
      <w:proofErr w:type="gramEnd"/>
    </w:p>
    <w:p w14:paraId="4AB0C92F" w14:textId="77777777" w:rsidR="004E4699" w:rsidRPr="00F57122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</w:p>
    <w:p w14:paraId="7B22E33E" w14:textId="77777777" w:rsidR="004E4699" w:rsidRP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  <w:r>
        <w:rPr>
          <w:rFonts w:ascii="Times" w:hAnsi="Times" w:cs="Arial"/>
          <w:bCs/>
          <w:szCs w:val="28"/>
        </w:rPr>
        <w:t xml:space="preserve">What </w:t>
      </w:r>
      <w:r w:rsidRPr="004E4699">
        <w:rPr>
          <w:rFonts w:ascii="Times" w:hAnsi="Times" w:cs="Arial"/>
          <w:bCs/>
          <w:szCs w:val="28"/>
        </w:rPr>
        <w:t>Orff believe</w:t>
      </w:r>
      <w:r>
        <w:rPr>
          <w:rFonts w:ascii="Times" w:hAnsi="Times" w:cs="Arial"/>
          <w:bCs/>
          <w:szCs w:val="28"/>
        </w:rPr>
        <w:t xml:space="preserve">d </w:t>
      </w:r>
      <w:r w:rsidRPr="004E4699">
        <w:rPr>
          <w:rFonts w:ascii="Times" w:hAnsi="Times" w:cs="Arial"/>
          <w:bCs/>
          <w:szCs w:val="28"/>
        </w:rPr>
        <w:t>music in the classroom should include?</w:t>
      </w:r>
    </w:p>
    <w:p w14:paraId="0474B332" w14:textId="77777777" w:rsid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</w:p>
    <w:p w14:paraId="0C0B2769" w14:textId="6536CF13" w:rsid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  <w:r>
        <w:rPr>
          <w:rFonts w:ascii="Times" w:hAnsi="Times" w:cs="Arial"/>
          <w:bCs/>
          <w:szCs w:val="28"/>
        </w:rPr>
        <w:t>The</w:t>
      </w:r>
      <w:r w:rsidRPr="004E4699">
        <w:rPr>
          <w:rFonts w:ascii="Times" w:hAnsi="Times" w:cs="Arial"/>
          <w:bCs/>
          <w:szCs w:val="28"/>
        </w:rPr>
        <w:t xml:space="preserve"> 5 or 6 pedagogical el</w:t>
      </w:r>
      <w:r>
        <w:rPr>
          <w:rFonts w:ascii="Times" w:hAnsi="Times" w:cs="Arial"/>
          <w:bCs/>
          <w:szCs w:val="28"/>
        </w:rPr>
        <w:t xml:space="preserve">ements </w:t>
      </w:r>
      <w:r w:rsidR="00AC6D47">
        <w:rPr>
          <w:rFonts w:ascii="Times" w:hAnsi="Times" w:cs="Arial"/>
          <w:bCs/>
          <w:szCs w:val="28"/>
        </w:rPr>
        <w:t>subscribed to by Orff</w:t>
      </w:r>
      <w:r w:rsidRPr="004E4699">
        <w:rPr>
          <w:rFonts w:ascii="Times" w:hAnsi="Times" w:cs="Arial"/>
          <w:bCs/>
          <w:szCs w:val="28"/>
        </w:rPr>
        <w:t xml:space="preserve"> </w:t>
      </w:r>
    </w:p>
    <w:p w14:paraId="7E916E40" w14:textId="02B2F089" w:rsidR="00AC6D47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  <w:r w:rsidRPr="004E4699">
        <w:rPr>
          <w:rFonts w:ascii="Times" w:hAnsi="Times" w:cs="Arial"/>
          <w:bCs/>
          <w:szCs w:val="28"/>
        </w:rPr>
        <w:t xml:space="preserve">Note: </w:t>
      </w:r>
      <w:r w:rsidR="00AC6D47">
        <w:rPr>
          <w:rFonts w:ascii="Times" w:hAnsi="Times" w:cs="Arial"/>
          <w:bCs/>
          <w:szCs w:val="28"/>
        </w:rPr>
        <w:t xml:space="preserve">Not all resources list these so keep looking.  Also, </w:t>
      </w:r>
      <w:bookmarkStart w:id="0" w:name="_GoBack"/>
      <w:bookmarkEnd w:id="0"/>
      <w:r w:rsidRPr="004E4699">
        <w:rPr>
          <w:rFonts w:ascii="Times" w:hAnsi="Times" w:cs="Arial"/>
          <w:bCs/>
          <w:szCs w:val="28"/>
        </w:rPr>
        <w:t>these are different than what is meant by “Elemental Music”</w:t>
      </w:r>
    </w:p>
    <w:p w14:paraId="768DF6C9" w14:textId="77777777" w:rsidR="004E4699" w:rsidRPr="00F57122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F41682B" w14:textId="77777777" w:rsidR="004E4699" w:rsidRPr="004E4699" w:rsidRDefault="004E4699" w:rsidP="004E4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szCs w:val="28"/>
        </w:rPr>
      </w:pPr>
      <w:r>
        <w:t>H</w:t>
      </w:r>
      <w:r w:rsidRPr="00F57122">
        <w:t>is basic philosophy of music education with respect to:</w:t>
      </w:r>
    </w:p>
    <w:p w14:paraId="4B4609DE" w14:textId="77777777" w:rsidR="004E4699" w:rsidRPr="00F57122" w:rsidRDefault="004E4699" w:rsidP="004E4699">
      <w:pPr>
        <w:pStyle w:val="ListParagraph"/>
        <w:numPr>
          <w:ilvl w:val="0"/>
          <w:numId w:val="3"/>
        </w:numPr>
      </w:pPr>
      <w:r w:rsidRPr="00F57122">
        <w:t>Who is capable of developing music literacy</w:t>
      </w:r>
    </w:p>
    <w:p w14:paraId="58F57817" w14:textId="77777777" w:rsidR="004E4699" w:rsidRPr="00F57122" w:rsidRDefault="004E4699" w:rsidP="004E4699">
      <w:pPr>
        <w:pStyle w:val="ListParagraph"/>
        <w:numPr>
          <w:ilvl w:val="0"/>
          <w:numId w:val="3"/>
        </w:numPr>
      </w:pPr>
      <w:r w:rsidRPr="00F57122">
        <w:t>How music should fit into a school’s curriculum</w:t>
      </w:r>
    </w:p>
    <w:p w14:paraId="5C0D0084" w14:textId="77777777" w:rsidR="004E4699" w:rsidRPr="00F57122" w:rsidRDefault="004E4699" w:rsidP="004E4699">
      <w:pPr>
        <w:pStyle w:val="ListParagraph"/>
        <w:numPr>
          <w:ilvl w:val="0"/>
          <w:numId w:val="3"/>
        </w:numPr>
      </w:pPr>
      <w:r w:rsidRPr="00F57122">
        <w:t>His views on sound before sight</w:t>
      </w:r>
    </w:p>
    <w:p w14:paraId="79D9B2F3" w14:textId="77777777" w:rsidR="004E4699" w:rsidRPr="00F57122" w:rsidRDefault="004E4699" w:rsidP="004E4699">
      <w:pPr>
        <w:pStyle w:val="ListParagraph"/>
        <w:numPr>
          <w:ilvl w:val="0"/>
          <w:numId w:val="3"/>
        </w:numPr>
      </w:pPr>
      <w:r w:rsidRPr="00F57122">
        <w:t>Child development</w:t>
      </w:r>
    </w:p>
    <w:p w14:paraId="2FB2FCCE" w14:textId="77777777" w:rsidR="004E4699" w:rsidRPr="00F57122" w:rsidRDefault="004E4699" w:rsidP="004E4699">
      <w:pPr>
        <w:pStyle w:val="ListParagraph"/>
        <w:numPr>
          <w:ilvl w:val="0"/>
          <w:numId w:val="3"/>
        </w:numPr>
      </w:pPr>
      <w:r w:rsidRPr="00F57122">
        <w:t>What he believes is the purpose of music education</w:t>
      </w:r>
    </w:p>
    <w:p w14:paraId="00992D4D" w14:textId="77777777" w:rsidR="004E4699" w:rsidRPr="00F57122" w:rsidRDefault="004E4699" w:rsidP="004E4699">
      <w:pPr>
        <w:pStyle w:val="ListParagraph"/>
        <w:ind w:left="1800"/>
      </w:pPr>
    </w:p>
    <w:p w14:paraId="0F6B9ADF" w14:textId="77777777" w:rsidR="004E4699" w:rsidRPr="00F57122" w:rsidRDefault="004E4699" w:rsidP="004E4699">
      <w:r>
        <w:t>His</w:t>
      </w:r>
      <w:r w:rsidRPr="00F57122">
        <w:t xml:space="preserve"> use of singing, playing instruments, singing games, chants, folk songs, improvisation, </w:t>
      </w:r>
      <w:proofErr w:type="spellStart"/>
      <w:r w:rsidRPr="00F57122">
        <w:t>ostinati</w:t>
      </w:r>
      <w:proofErr w:type="spellEnd"/>
      <w:r w:rsidRPr="00F57122">
        <w:t xml:space="preserve"> </w:t>
      </w:r>
      <w:r>
        <w:t>and composition</w:t>
      </w:r>
    </w:p>
    <w:p w14:paraId="2E2123D2" w14:textId="77777777" w:rsidR="004E4699" w:rsidRPr="004E4699" w:rsidRDefault="004E4699">
      <w:pPr>
        <w:rPr>
          <w:b/>
        </w:rPr>
      </w:pPr>
    </w:p>
    <w:sectPr w:rsidR="004E4699" w:rsidRPr="004E4699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179"/>
    <w:multiLevelType w:val="hybridMultilevel"/>
    <w:tmpl w:val="F2CE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2668"/>
    <w:multiLevelType w:val="hybridMultilevel"/>
    <w:tmpl w:val="3DF4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1A5D"/>
    <w:multiLevelType w:val="hybridMultilevel"/>
    <w:tmpl w:val="2AE63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5B"/>
    <w:rsid w:val="00354F5B"/>
    <w:rsid w:val="004E4699"/>
    <w:rsid w:val="005F3AAB"/>
    <w:rsid w:val="00AC621F"/>
    <w:rsid w:val="00AC6D47"/>
    <w:rsid w:val="00D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9B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3</cp:revision>
  <dcterms:created xsi:type="dcterms:W3CDTF">2016-08-29T18:15:00Z</dcterms:created>
  <dcterms:modified xsi:type="dcterms:W3CDTF">2016-08-29T18:28:00Z</dcterms:modified>
</cp:coreProperties>
</file>